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69"/>
      </w:tblGrid>
      <w:tr w:rsidR="00816E14" w:rsidRPr="00816E14" w:rsidTr="00816E14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                                                            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Бюджеттік мониторинг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br/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                                                            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жүргізу нұсқаулығына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br/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                                                          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21-қосымша</w:t>
            </w:r>
          </w:p>
        </w:tc>
      </w:tr>
    </w:tbl>
    <w:p w:rsidR="00816E14" w:rsidRPr="00853E8F" w:rsidRDefault="00816E14" w:rsidP="00816E14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val="kk-KZ" w:eastAsia="ru-RU"/>
        </w:rPr>
      </w:pPr>
      <w:r>
        <w:rPr>
          <w:rFonts w:ascii="Courier New" w:eastAsia="Times New Roman" w:hAnsi="Courier New" w:cs="Courier New"/>
          <w:color w:val="1E1E1E"/>
          <w:sz w:val="26"/>
          <w:szCs w:val="26"/>
          <w:lang w:val="kk-KZ" w:eastAsia="ru-RU"/>
        </w:rPr>
        <w:t xml:space="preserve">             </w:t>
      </w:r>
    </w:p>
    <w:p w:rsidR="00816E14" w:rsidRPr="00853E8F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Бюджеттік бағдарламалардың (кіші бағдарламалардың) іске асырылуы туралы есеп </w:t>
      </w:r>
      <w:r w:rsid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2019</w:t>
      </w:r>
      <w:r w:rsidRP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қаржы жылындағы есепті кезең</w:t>
      </w:r>
    </w:p>
    <w:p w:rsidR="00816E14" w:rsidRPr="00853E8F" w:rsidRDefault="00816E14" w:rsidP="00816E14">
      <w:pPr>
        <w:shd w:val="clear" w:color="auto" w:fill="FFFFFF"/>
        <w:spacing w:line="238" w:lineRule="atLeast"/>
        <w:textAlignment w:val="baseline"/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val="kk-KZ" w:eastAsia="ru-RU"/>
        </w:rPr>
      </w:pPr>
      <w:r w:rsidRPr="00853E8F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val="kk-KZ" w:eastAsia="ru-RU"/>
        </w:rPr>
        <w:t xml:space="preserve">      </w:t>
      </w:r>
    </w:p>
    <w:p w:rsidR="00816E14" w:rsidRPr="00853E8F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Индекс: нысан:4-РББ</w:t>
      </w:r>
    </w:p>
    <w:p w:rsidR="00816E14" w:rsidRPr="00853E8F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Білдіретін тұлғалар тобы:</w:t>
      </w:r>
    </w:p>
    <w:p w:rsidR="00816E14" w:rsidRPr="00853E8F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Бюджеттік бағдарлама әкімшілері</w:t>
      </w:r>
    </w:p>
    <w:p w:rsidR="00816E14" w:rsidRPr="002D1A8E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53E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r w:rsidRPr="002D1A8E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Қайда ұсынылады: бюджетті атқару жөніндегі уәкілетті органға (аудандық маңызы бар қалалар, ауылдар, кенттер, ауылдық округтер әкімдерінің аппаратына)</w:t>
      </w:r>
    </w:p>
    <w:p w:rsidR="00816E14" w:rsidRPr="00520176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2D1A8E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r w:rsidRPr="00520176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Мерзімділігі: жылдық</w:t>
      </w:r>
    </w:p>
    <w:p w:rsidR="00816E14" w:rsidRPr="00520176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520176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Ұсыну мерзімі:</w:t>
      </w:r>
    </w:p>
    <w:p w:rsidR="00816E14" w:rsidRPr="00520176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520176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- республикалық бюджеттік бағдарламалардың әкімшілері, облыстың, ауданның (облыстық маңызы бар қаланың), аудандық маңызы бар қаланың, ауылдың, кенттің, ауылдық округтің бюджеттік бағдарламалар әкімшілері үшін - есептi қаржы жылынан кейiнгi жылдың 1 ақпанына дейін;</w:t>
      </w:r>
    </w:p>
    <w:p w:rsidR="00816E14" w:rsidRPr="00520176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520176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- республикалық маңызы бар қаланың және астананың бюджеттік бағдарламалар әкімшілері үшін – есептi қаржы жылынан кейiнгi жылдың 21 қаңтарына дейін.</w:t>
      </w:r>
    </w:p>
    <w:p w:rsidR="00816E14" w:rsidRPr="00B8219D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520176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Бюджеттiк бағдарл</w:t>
      </w:r>
      <w:r w:rsidR="00853E8F" w:rsidRPr="00520176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ама әк</w:t>
      </w:r>
      <w:r w:rsidR="00EE38C3" w:rsidRPr="00520176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iмшiсiнiң коды мен атауы 124101</w:t>
      </w:r>
      <w:r w:rsidR="00520176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5 «Алтынемел</w:t>
      </w:r>
      <w:r w:rsidR="00EE38C3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</w:t>
      </w:r>
      <w:r w:rsidR="00B8219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ауылдық округі әкімінің аппараты»</w:t>
      </w:r>
      <w:r w:rsid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</w:t>
      </w:r>
      <w:r w:rsidR="00B8219D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ММ</w:t>
      </w:r>
    </w:p>
    <w:p w:rsidR="00816E14" w:rsidRPr="00DF7F88" w:rsidRDefault="00816E14" w:rsidP="00D77F60">
      <w:pP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Бюджеттiк бағдарламаның коды мен атауы </w:t>
      </w:r>
      <w:r w:rsidR="00D77F6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00</w:t>
      </w:r>
      <w:r w:rsidR="00D77F60" w:rsidRPr="00D77F6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9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-</w:t>
      </w:r>
      <w:r w:rsidR="00D77F60" w:rsidRPr="00D77F6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Елді мекендердің санитариясын қамтамасыз ету</w:t>
      </w:r>
      <w:r w:rsidR="00D77F60" w:rsidRPr="00D77F60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</w:p>
    <w:p w:rsidR="00816E14" w:rsidRPr="00DF7F88" w:rsidRDefault="00AF3BD5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</w:t>
      </w:r>
      <w:r w:rsidR="00816E14"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Бюджеттiк бағдарламаның түрi: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аудандық</w:t>
      </w:r>
    </w:p>
    <w:p w:rsidR="00816E14" w:rsidRPr="00DF7F88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мемл</w:t>
      </w:r>
      <w:r w:rsidR="00DF7F88"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екеттiк басқару деңгейiне қарай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</w:t>
      </w:r>
      <w:r w:rsidR="00AF3BD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-аудандық</w:t>
      </w:r>
    </w:p>
    <w:p w:rsidR="00816E14" w:rsidRPr="00596421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r w:rsidRP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мазмұнына қарай</w:t>
      </w:r>
      <w:r w:rsid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–мемлекеттік функцияларды,өкілеттіктерді және солардаң туындайтын мемлекеттік қызметтерді көрсету </w:t>
      </w:r>
    </w:p>
    <w:p w:rsidR="00816E14" w:rsidRPr="00596421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iске асыру тәсiлiне қарай </w:t>
      </w:r>
      <w:r w:rsid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- жеке</w:t>
      </w:r>
    </w:p>
    <w:p w:rsidR="00816E14" w:rsidRPr="002D1A8E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r w:rsidRPr="002D1A8E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ағымдағы/даму 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-</w:t>
      </w:r>
      <w:r w:rsidR="00596421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ағымдағы</w:t>
      </w:r>
    </w:p>
    <w:p w:rsidR="00816E14" w:rsidRPr="00D77F60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2D1A8E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r w:rsidRPr="00D77F6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Бюджеттік бағдарламалардың мақсаты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–жергілікті денгейде мемлекеттік өкілеттіктерді жүзеге асыру үшін сапалы қызметтер ұсыну </w:t>
      </w:r>
    </w:p>
    <w:p w:rsidR="00816E14" w:rsidRPr="00DF7F88" w:rsidRDefault="00DF7F88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D77F60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</w:p>
    <w:p w:rsidR="00816E14" w:rsidRPr="00DF7F88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Бюджеттік бағдарламалардың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с</w:t>
      </w:r>
      <w:r w:rsidR="00DF7F88"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ипаты</w:t>
      </w:r>
      <w:r w:rsid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-әкім аппаратының қызметін қамтамасыз ету</w:t>
      </w:r>
    </w:p>
    <w:p w:rsidR="00816E14" w:rsidRPr="00DF7F88" w:rsidRDefault="00DF7F88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DF7F8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lastRenderedPageBreak/>
        <w:t xml:space="preserve">      </w:t>
      </w:r>
    </w:p>
    <w:tbl>
      <w:tblPr>
        <w:tblW w:w="10619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68"/>
        <w:gridCol w:w="902"/>
        <w:gridCol w:w="709"/>
        <w:gridCol w:w="854"/>
        <w:gridCol w:w="1127"/>
        <w:gridCol w:w="2225"/>
        <w:gridCol w:w="2834"/>
      </w:tblGrid>
      <w:tr w:rsidR="00816E14" w:rsidRPr="00816E14" w:rsidTr="00816E14">
        <w:trPr>
          <w:trHeight w:val="1554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бойынша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шығыстар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Өлшем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бірлігі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Жоспар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І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с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үзiнде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Ауытқуы (4-баған - 3-баған)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Көрсеткіштердің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орындалу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пайызы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(4-баған/ 3-баған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Нәтижелерге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қол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жеткізе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алмау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/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оларды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асыра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орындау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және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қаражатының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игерілмеу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себептері</w:t>
            </w:r>
            <w:proofErr w:type="spellEnd"/>
          </w:p>
        </w:tc>
      </w:tr>
      <w:tr w:rsidR="00816E14" w:rsidRPr="00816E14" w:rsidTr="00816E14">
        <w:trPr>
          <w:trHeight w:val="594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7</w:t>
            </w:r>
          </w:p>
        </w:tc>
      </w:tr>
      <w:tr w:rsidR="00816E14" w:rsidRPr="00816E14" w:rsidTr="00816E14">
        <w:trPr>
          <w:trHeight w:val="847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AF3BD5" w:rsidRDefault="00D77F60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  <w:t>00</w:t>
            </w:r>
            <w:r w:rsidRPr="00D77F6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9</w:t>
            </w:r>
            <w:r w:rsidR="00AF3BD5" w:rsidRPr="00AF3BD5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  <w:t xml:space="preserve">- </w:t>
            </w:r>
            <w:r w:rsidRPr="00D77F60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  <w:t>Елді мекендердің санитариясын қамтамасыз ету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мың теңге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AF3BD5" w:rsidRDefault="00520176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500</w:t>
            </w:r>
            <w:r w:rsidR="00AF3B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520176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500</w:t>
            </w:r>
            <w:r w:rsidR="00AF3B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AF3BD5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Толы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қ игерілді</w:t>
            </w:r>
          </w:p>
        </w:tc>
      </w:tr>
      <w:tr w:rsidR="00816E14" w:rsidRPr="00816E14" w:rsidTr="00816E14">
        <w:trPr>
          <w:trHeight w:val="1087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бойынша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шығыстардың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жиыны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мың теңге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520176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500</w:t>
            </w:r>
            <w:r w:rsidR="00AF3B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520176" w:rsidP="00EE38C3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500</w:t>
            </w:r>
            <w:r w:rsidR="00AF3B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3B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Толық</w:t>
            </w:r>
            <w:proofErr w:type="spellEnd"/>
            <w:r w:rsidRPr="00AF3B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3BD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игерілді</w:t>
            </w:r>
            <w:proofErr w:type="spellEnd"/>
          </w:p>
        </w:tc>
      </w:tr>
      <w:tr w:rsidR="00816E14" w:rsidRPr="00816E14" w:rsidTr="00816E14">
        <w:trPr>
          <w:trHeight w:val="1087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бағдарламаның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түпкiлiктi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нәтижесі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53E8F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Адам саны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520176" w:rsidRDefault="004A7E6B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  <w:r w:rsidR="0052017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520176" w:rsidRDefault="004A7E6B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  <w:r w:rsidR="00520176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AF3BD5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16E14" w:rsidRPr="002D1A8E" w:rsidRDefault="00816E14" w:rsidP="002D1A8E">
      <w:pPr>
        <w:pStyle w:val="a5"/>
        <w:rPr>
          <w:rFonts w:ascii="Courier New" w:hAnsi="Courier New" w:cs="Courier New"/>
          <w:sz w:val="16"/>
          <w:szCs w:val="16"/>
          <w:lang w:eastAsia="ru-RU"/>
        </w:rPr>
      </w:pPr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      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Бюджеттік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бағдарламалар</w:t>
      </w:r>
      <w:proofErr w:type="spellEnd"/>
    </w:p>
    <w:p w:rsidR="002D1A8E" w:rsidRPr="00EE38C3" w:rsidRDefault="00816E14" w:rsidP="002D1A8E">
      <w:pPr>
        <w:pStyle w:val="a5"/>
        <w:rPr>
          <w:rFonts w:ascii="Courier New" w:hAnsi="Courier New" w:cs="Courier New"/>
          <w:sz w:val="16"/>
          <w:szCs w:val="16"/>
          <w:lang w:val="kk-KZ" w:eastAsia="ru-RU"/>
        </w:rPr>
      </w:pPr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      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әкімшісінің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басшысы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r w:rsidR="00853E8F" w:rsidRPr="002D1A8E">
        <w:rPr>
          <w:rFonts w:ascii="Courier New" w:hAnsi="Courier New" w:cs="Courier New"/>
          <w:sz w:val="16"/>
          <w:szCs w:val="16"/>
          <w:lang w:eastAsia="ru-RU"/>
        </w:rPr>
        <w:t xml:space="preserve">__________ </w:t>
      </w:r>
      <w:r w:rsidR="00520176">
        <w:rPr>
          <w:rFonts w:ascii="Courier New" w:hAnsi="Courier New" w:cs="Courier New"/>
          <w:sz w:val="16"/>
          <w:szCs w:val="16"/>
          <w:lang w:val="kk-KZ" w:eastAsia="ru-RU"/>
        </w:rPr>
        <w:t>Саткалиев.О.И</w:t>
      </w:r>
    </w:p>
    <w:p w:rsidR="00816E14" w:rsidRPr="002D1A8E" w:rsidRDefault="00816E14" w:rsidP="002D1A8E">
      <w:pPr>
        <w:pStyle w:val="a5"/>
        <w:rPr>
          <w:rFonts w:ascii="Courier New" w:hAnsi="Courier New" w:cs="Courier New"/>
          <w:sz w:val="16"/>
          <w:szCs w:val="16"/>
          <w:lang w:eastAsia="ru-RU"/>
        </w:rPr>
      </w:pPr>
      <w:r w:rsidRPr="002D1A8E">
        <w:rPr>
          <w:rFonts w:ascii="Courier New" w:hAnsi="Courier New" w:cs="Courier New"/>
          <w:sz w:val="16"/>
          <w:szCs w:val="16"/>
          <w:lang w:eastAsia="ru-RU"/>
        </w:rPr>
        <w:t>                           </w:t>
      </w:r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>(</w:t>
      </w:r>
      <w:proofErr w:type="spellStart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>қолы</w:t>
      </w:r>
      <w:proofErr w:type="spellEnd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>) (</w:t>
      </w:r>
      <w:proofErr w:type="spellStart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>қолды</w:t>
      </w:r>
      <w:proofErr w:type="spellEnd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proofErr w:type="spellStart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>таратып</w:t>
      </w:r>
      <w:proofErr w:type="spellEnd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proofErr w:type="spellStart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>жазу</w:t>
      </w:r>
      <w:proofErr w:type="spellEnd"/>
      <w:r w:rsidR="002D1A8E" w:rsidRPr="002D1A8E">
        <w:rPr>
          <w:rFonts w:ascii="Courier New" w:hAnsi="Courier New" w:cs="Courier New"/>
          <w:sz w:val="16"/>
          <w:szCs w:val="16"/>
          <w:lang w:eastAsia="ru-RU"/>
        </w:rPr>
        <w:t>)            </w:t>
      </w:r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         </w:t>
      </w:r>
    </w:p>
    <w:p w:rsidR="00853E8F" w:rsidRPr="00EE38C3" w:rsidRDefault="00816E14" w:rsidP="002D1A8E">
      <w:pPr>
        <w:pStyle w:val="a5"/>
        <w:rPr>
          <w:rFonts w:ascii="Courier New" w:hAnsi="Courier New" w:cs="Courier New"/>
          <w:sz w:val="16"/>
          <w:szCs w:val="16"/>
          <w:lang w:val="kk-KZ" w:eastAsia="ru-RU"/>
        </w:rPr>
      </w:pPr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      Бас бухгалтер </w:t>
      </w:r>
      <w:r w:rsidR="00853E8F" w:rsidRPr="002D1A8E">
        <w:rPr>
          <w:rFonts w:ascii="Courier New" w:hAnsi="Courier New" w:cs="Courier New"/>
          <w:sz w:val="16"/>
          <w:szCs w:val="16"/>
          <w:lang w:eastAsia="ru-RU"/>
        </w:rPr>
        <w:t xml:space="preserve">  </w:t>
      </w:r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__________ </w:t>
      </w:r>
      <w:r w:rsidR="00520176">
        <w:rPr>
          <w:rFonts w:ascii="Courier New" w:hAnsi="Courier New" w:cs="Courier New"/>
          <w:sz w:val="16"/>
          <w:szCs w:val="16"/>
          <w:lang w:val="kk-KZ" w:eastAsia="ru-RU"/>
        </w:rPr>
        <w:t>Әтішева.Д.А</w:t>
      </w:r>
    </w:p>
    <w:p w:rsidR="00816E14" w:rsidRPr="002D1A8E" w:rsidRDefault="00816E14" w:rsidP="002D1A8E">
      <w:pPr>
        <w:pStyle w:val="a5"/>
        <w:rPr>
          <w:rFonts w:ascii="Courier New" w:hAnsi="Courier New" w:cs="Courier New"/>
          <w:sz w:val="16"/>
          <w:szCs w:val="16"/>
          <w:lang w:eastAsia="ru-RU"/>
        </w:rPr>
      </w:pPr>
      <w:r w:rsidRPr="002D1A8E">
        <w:rPr>
          <w:rFonts w:ascii="Courier New" w:hAnsi="Courier New" w:cs="Courier New"/>
          <w:sz w:val="16"/>
          <w:szCs w:val="16"/>
          <w:lang w:eastAsia="ru-RU"/>
        </w:rPr>
        <w:t>                       (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қолы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>) (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қолды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таратып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2D1A8E">
        <w:rPr>
          <w:rFonts w:ascii="Courier New" w:hAnsi="Courier New" w:cs="Courier New"/>
          <w:sz w:val="16"/>
          <w:szCs w:val="16"/>
          <w:lang w:eastAsia="ru-RU"/>
        </w:rPr>
        <w:t>жазу</w:t>
      </w:r>
      <w:proofErr w:type="spellEnd"/>
      <w:r w:rsidRPr="002D1A8E">
        <w:rPr>
          <w:rFonts w:ascii="Courier New" w:hAnsi="Courier New" w:cs="Courier New"/>
          <w:sz w:val="16"/>
          <w:szCs w:val="16"/>
          <w:lang w:eastAsia="ru-RU"/>
        </w:rPr>
        <w:t>)</w:t>
      </w:r>
    </w:p>
    <w:p w:rsidR="00816E14" w:rsidRPr="002D1A8E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2D1A8E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</w:p>
    <w:p w:rsidR="006160B4" w:rsidRDefault="006160B4"/>
    <w:sectPr w:rsidR="006160B4" w:rsidSect="00816E1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6E14"/>
    <w:rsid w:val="00190C73"/>
    <w:rsid w:val="002D1A8E"/>
    <w:rsid w:val="00333596"/>
    <w:rsid w:val="004A7E6B"/>
    <w:rsid w:val="00520176"/>
    <w:rsid w:val="00596421"/>
    <w:rsid w:val="006160B4"/>
    <w:rsid w:val="00816E14"/>
    <w:rsid w:val="00853E8F"/>
    <w:rsid w:val="00AF3BD5"/>
    <w:rsid w:val="00B549E9"/>
    <w:rsid w:val="00B8219D"/>
    <w:rsid w:val="00D77F60"/>
    <w:rsid w:val="00DF7F88"/>
    <w:rsid w:val="00E540BF"/>
    <w:rsid w:val="00EE38C3"/>
    <w:rsid w:val="00F36B09"/>
    <w:rsid w:val="00F4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B4"/>
  </w:style>
  <w:style w:type="paragraph" w:styleId="3">
    <w:name w:val="heading 3"/>
    <w:basedOn w:val="a"/>
    <w:link w:val="30"/>
    <w:uiPriority w:val="9"/>
    <w:qFormat/>
    <w:rsid w:val="00816E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6E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16E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816E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6E14"/>
    <w:rPr>
      <w:color w:val="0000FF"/>
      <w:u w:val="single"/>
    </w:rPr>
  </w:style>
  <w:style w:type="paragraph" w:styleId="a5">
    <w:name w:val="No Spacing"/>
    <w:uiPriority w:val="1"/>
    <w:qFormat/>
    <w:rsid w:val="002D1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2020-02-11T10:43:00Z</dcterms:created>
  <dcterms:modified xsi:type="dcterms:W3CDTF">2020-02-19T08:30:00Z</dcterms:modified>
</cp:coreProperties>
</file>