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853E8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бағдарламалардың (кіші бағдарламалардың) іске асырылуы туралы есеп 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853E8F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4F25F3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4F25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Мерзімділігі: жылдық</w:t>
      </w:r>
    </w:p>
    <w:p w:rsidR="00816E14" w:rsidRPr="004F25F3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4F25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Ұсыну мерзімі:</w:t>
      </w:r>
    </w:p>
    <w:p w:rsidR="00816E14" w:rsidRPr="004F25F3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4F25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- республикалық бюджеттік бағдарламалардың әкімшілері, облыстың, ауданның (облыстық маңызы бар қаланың), аудандық маңызы бар қаланың, ауылдың, кенттің, ауылдық округтің бюджеттік бағдарламалар әкімшілері үшін - есептi қаржы жылынан кейiнгi жылдың 1 ақпанына дейін;</w:t>
      </w:r>
    </w:p>
    <w:p w:rsidR="00816E14" w:rsidRPr="004F25F3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4F25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- республикалық маңызы бар қаланың және астананың бюджеттік бағдарламалар әкімшілері үшін – есептi қаржы жылынан кейiнгi жылдың 21 қаңтарына дейін.</w:t>
      </w:r>
    </w:p>
    <w:p w:rsidR="00816E14" w:rsidRPr="00B8219D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4F25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Бюджеттiк бағдарл</w:t>
      </w:r>
      <w:r w:rsidR="00853E8F" w:rsidRPr="004F25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ама әк</w:t>
      </w:r>
      <w:r w:rsidR="00450C91" w:rsidRPr="004F25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iмшiсiнiң коды мен атауы 124101</w:t>
      </w:r>
      <w:r w:rsidR="004070D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5 «Алтынемел</w:t>
      </w:r>
      <w:r w:rsidR="00450C9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ауылдық округі әкімінің аппараты»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ММ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Бюджеттiк бағдарламаның коды мен атауы </w:t>
      </w:r>
      <w:r w:rsidR="006C579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</w:t>
      </w:r>
      <w:r w:rsidR="006C579C" w:rsidRPr="006C579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22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DF7F88" w:rsidRPr="00DF7F88">
        <w:rPr>
          <w:lang w:val="kk-KZ"/>
        </w:rPr>
        <w:t xml:space="preserve"> </w:t>
      </w:r>
      <w:r w:rsidR="006C579C" w:rsidRPr="006C579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Мемлекеттік органның күрделі шығыстары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бағдарламаның түрi: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екеттiк басқару деңгейiне қарай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-аудандық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–мемлекеттік функцияларды,өкілеттіктерді және солардаң туындайтын мемлекеттік қызметтерді көрсету 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 жеке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ағымдағы/даму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ағымдағы</w:t>
      </w:r>
    </w:p>
    <w:p w:rsidR="00816E14" w:rsidRPr="006C579C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6C579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 мақсаты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–жергілікті денгейде мемлекеттік өкілеттіктерді жүзеге асыру үшін сапалы қызметтер ұсыну 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C579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с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-әкім аппаратының қызметін қамтамасыз ету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 xml:space="preserve">     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6"/>
        <w:gridCol w:w="904"/>
        <w:gridCol w:w="709"/>
        <w:gridCol w:w="855"/>
        <w:gridCol w:w="1132"/>
        <w:gridCol w:w="2235"/>
        <w:gridCol w:w="2858"/>
      </w:tblGrid>
      <w:tr w:rsidR="00816E14" w:rsidRPr="00816E14" w:rsidTr="00816E14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6C579C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0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en-US" w:eastAsia="ru-RU"/>
              </w:rPr>
              <w:t>22</w:t>
            </w:r>
            <w:r w:rsidR="00AF3BD5" w:rsidRPr="00AF3BD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- </w:t>
            </w:r>
            <w:r w:rsidRPr="006C579C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Мемлекеттік органның күрделі шығыстары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4070D0" w:rsidP="006C579C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150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0C91" w:rsidRDefault="00450C91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  <w:r w:rsidR="004070D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0C91" w:rsidRDefault="00AF3BD5" w:rsidP="004070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0C91" w:rsidRDefault="004070D0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87175" w:rsidRDefault="00A60A2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Толық игерілді</w:t>
            </w:r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4070D0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150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0C91" w:rsidRDefault="004070D0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  <w:r w:rsidR="00450C9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0C91" w:rsidRDefault="00AF3BD5" w:rsidP="004070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0C91" w:rsidRDefault="004070D0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87175" w:rsidRDefault="00A60A2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Толық игерілді</w:t>
            </w:r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түпкiлiктi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53E8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Адам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070D0" w:rsidRDefault="00BE656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4070D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070D0" w:rsidRDefault="00BE656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4070D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0C91" w:rsidRDefault="004070D0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Бюджеттік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бағдарламалар</w:t>
      </w:r>
      <w:proofErr w:type="spellEnd"/>
    </w:p>
    <w:p w:rsidR="002D1A8E" w:rsidRPr="00450C91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әкімшісінің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басшысы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bookmarkStart w:id="0" w:name="_GoBack"/>
      <w:bookmarkEnd w:id="0"/>
      <w:r w:rsidR="004070D0">
        <w:rPr>
          <w:rFonts w:ascii="Courier New" w:hAnsi="Courier New" w:cs="Courier New"/>
          <w:sz w:val="16"/>
          <w:szCs w:val="16"/>
          <w:lang w:val="kk-KZ" w:eastAsia="ru-RU"/>
        </w:rPr>
        <w:t>Саткалиев</w:t>
      </w:r>
      <w:proofErr w:type="gramStart"/>
      <w:r w:rsidR="004070D0">
        <w:rPr>
          <w:rFonts w:ascii="Courier New" w:hAnsi="Courier New" w:cs="Courier New"/>
          <w:sz w:val="16"/>
          <w:szCs w:val="16"/>
          <w:lang w:val="kk-KZ" w:eastAsia="ru-RU"/>
        </w:rPr>
        <w:t>:О</w:t>
      </w:r>
      <w:proofErr w:type="gramEnd"/>
      <w:r w:rsidR="004070D0">
        <w:rPr>
          <w:rFonts w:ascii="Courier New" w:hAnsi="Courier New" w:cs="Courier New"/>
          <w:sz w:val="16"/>
          <w:szCs w:val="16"/>
          <w:lang w:val="kk-KZ" w:eastAsia="ru-RU"/>
        </w:rPr>
        <w:t>.И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                     </w:t>
      </w:r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           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       </w:t>
      </w:r>
    </w:p>
    <w:p w:rsidR="00853E8F" w:rsidRPr="00450C91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Бас бухгалтер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4070D0">
        <w:rPr>
          <w:rFonts w:ascii="Courier New" w:hAnsi="Courier New" w:cs="Courier New"/>
          <w:sz w:val="16"/>
          <w:szCs w:val="16"/>
          <w:lang w:val="kk-KZ" w:eastAsia="ru-RU"/>
        </w:rPr>
        <w:t>Әтішева.Д.А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                  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E14"/>
    <w:rsid w:val="001458E6"/>
    <w:rsid w:val="002B3F14"/>
    <w:rsid w:val="002D1A8E"/>
    <w:rsid w:val="004070D0"/>
    <w:rsid w:val="00450C91"/>
    <w:rsid w:val="00487175"/>
    <w:rsid w:val="004F25F3"/>
    <w:rsid w:val="00596421"/>
    <w:rsid w:val="006160B4"/>
    <w:rsid w:val="006C579C"/>
    <w:rsid w:val="00816E14"/>
    <w:rsid w:val="00853E8F"/>
    <w:rsid w:val="00A60A25"/>
    <w:rsid w:val="00AB5CCA"/>
    <w:rsid w:val="00AF3BD5"/>
    <w:rsid w:val="00B8219D"/>
    <w:rsid w:val="00BE656F"/>
    <w:rsid w:val="00BF5AA7"/>
    <w:rsid w:val="00C70273"/>
    <w:rsid w:val="00DF7F88"/>
    <w:rsid w:val="00F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paragraph" w:styleId="a5">
    <w:name w:val="No Spacing"/>
    <w:uiPriority w:val="1"/>
    <w:qFormat/>
    <w:rsid w:val="002D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2020-02-11T10:43:00Z</dcterms:created>
  <dcterms:modified xsi:type="dcterms:W3CDTF">2020-02-19T09:05:00Z</dcterms:modified>
</cp:coreProperties>
</file>