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7" w:rsidRDefault="00906B57" w:rsidP="00436452">
      <w:pPr>
        <w:spacing w:after="0"/>
        <w:ind w:left="5664"/>
        <w:rPr>
          <w:rFonts w:ascii="Times New Roman" w:hAnsi="Times New Roman" w:cs="Times New Roman"/>
          <w:color w:val="000000"/>
          <w:sz w:val="20"/>
          <w:szCs w:val="28"/>
          <w:lang w:val="kk-KZ"/>
        </w:rPr>
      </w:pPr>
    </w:p>
    <w:p w:rsidR="00E94410" w:rsidRPr="005E4261" w:rsidRDefault="00E94410" w:rsidP="00436452">
      <w:pPr>
        <w:spacing w:after="0"/>
        <w:ind w:left="5664"/>
        <w:rPr>
          <w:rFonts w:ascii="Times New Roman" w:hAnsi="Times New Roman" w:cs="Times New Roman"/>
          <w:color w:val="000000"/>
          <w:sz w:val="20"/>
          <w:szCs w:val="28"/>
          <w:lang w:val="kk-KZ"/>
        </w:rPr>
      </w:pPr>
    </w:p>
    <w:p w:rsidR="00877AB4" w:rsidRPr="000D125F" w:rsidRDefault="00877AB4" w:rsidP="00B87E66">
      <w:pPr>
        <w:spacing w:after="0"/>
        <w:ind w:left="637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D12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36452" w:rsidRPr="000D12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Утверждена</w:t>
      </w:r>
    </w:p>
    <w:p w:rsidR="000D125F" w:rsidRPr="000D125F" w:rsidRDefault="00436452" w:rsidP="000D125F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0D12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приказом </w:t>
      </w:r>
      <w:r w:rsidR="000D125F" w:rsidRPr="000D12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D125F" w:rsidRPr="000D125F">
        <w:rPr>
          <w:rFonts w:ascii="Times New Roman" w:hAnsi="Times New Roman"/>
          <w:b/>
          <w:sz w:val="24"/>
          <w:szCs w:val="24"/>
          <w:lang w:val="kk-KZ"/>
        </w:rPr>
        <w:t xml:space="preserve">Директор КГУ «Детско-юношеская спортивная школа  Панфиловского района №2» ГУ «Отдел физической культуры и спорта Панфиловского района» </w:t>
      </w:r>
    </w:p>
    <w:p w:rsidR="00436452" w:rsidRPr="000D125F" w:rsidRDefault="007B5398" w:rsidP="000D125F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25F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877AB4" w:rsidRPr="000D1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125F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0D1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675811" w:rsidRPr="000D125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D125F" w:rsidRPr="000D125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675811" w:rsidRPr="000D1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5811" w:rsidRPr="000D12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июля </w:t>
      </w:r>
      <w:r w:rsidRPr="000D125F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F06D3E" w:rsidRPr="000D125F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0D12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0D125F" w:rsidRPr="00D6292D" w:rsidRDefault="000D125F" w:rsidP="000D125F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B5398" w:rsidRPr="00E94410" w:rsidRDefault="007B5398" w:rsidP="00B87E66">
      <w:pPr>
        <w:spacing w:after="0"/>
        <w:ind w:left="637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36452" w:rsidRPr="00E94410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06B57" w:rsidRPr="00E94410" w:rsidRDefault="007A3AD4" w:rsidP="005E426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0D125F" w:rsidRPr="000D125F">
        <w:rPr>
          <w:rFonts w:ascii="Times New Roman" w:hAnsi="Times New Roman"/>
          <w:b/>
          <w:sz w:val="24"/>
          <w:szCs w:val="24"/>
          <w:u w:val="single"/>
          <w:lang w:val="kk-KZ"/>
        </w:rPr>
        <w:t>4651059  КГУ «Детско-юношеская спортивная школа  Панфиловского района № 2»                       ГУ «Отдел физической культуры и спорта Панфиловского района»</w:t>
      </w:r>
      <w:r w:rsidR="005E4261" w:rsidRPr="000D12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на 20</w:t>
      </w:r>
      <w:r w:rsidR="002C24E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19</w:t>
      </w:r>
      <w:r w:rsidR="005E4261" w:rsidRPr="000D12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-202</w:t>
      </w:r>
      <w:r w:rsidR="002C24E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</w:t>
      </w:r>
      <w:r w:rsidR="005E4261" w:rsidRPr="000D12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гг.</w:t>
      </w:r>
      <w:r w:rsidR="005E4261" w:rsidRPr="000D1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72A54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 и наименование бюджетной программы</w:t>
      </w:r>
      <w:r w:rsidR="00F06D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06B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789B" w:rsidRPr="001B789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</w:t>
      </w:r>
      <w:r w:rsidR="0089486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17</w:t>
      </w:r>
      <w:r w:rsidR="001B789B" w:rsidRPr="001B789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B03264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</w:t>
      </w:r>
      <w:r w:rsidR="0089486C" w:rsidRPr="0089486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Дополнительное образование для детей и юношества по спорту</w:t>
      </w:r>
      <w:r w:rsidR="00B0326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»</w:t>
      </w:r>
      <w:r w:rsidRPr="007B53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бюджетной </w:t>
      </w:r>
      <w:r w:rsidRPr="007B5398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90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86C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90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86C">
        <w:rPr>
          <w:rFonts w:ascii="Times New Roman" w:hAnsi="Times New Roman" w:cs="Times New Roman"/>
          <w:sz w:val="28"/>
          <w:szCs w:val="28"/>
          <w:u w:val="single"/>
          <w:lang w:val="ru-RU"/>
        </w:rPr>
        <w:t>Иманханов</w:t>
      </w:r>
      <w:proofErr w:type="spellEnd"/>
      <w:r w:rsidR="008948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89486C">
        <w:rPr>
          <w:rFonts w:ascii="Times New Roman" w:hAnsi="Times New Roman" w:cs="Times New Roman"/>
          <w:sz w:val="28"/>
          <w:szCs w:val="28"/>
          <w:u w:val="single"/>
          <w:lang w:val="ru-RU"/>
        </w:rPr>
        <w:t>Куат</w:t>
      </w:r>
      <w:proofErr w:type="spellEnd"/>
      <w:r w:rsidR="008948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89486C">
        <w:rPr>
          <w:rFonts w:ascii="Times New Roman" w:hAnsi="Times New Roman" w:cs="Times New Roman"/>
          <w:sz w:val="28"/>
          <w:szCs w:val="28"/>
          <w:u w:val="single"/>
          <w:lang w:val="ru-RU"/>
        </w:rPr>
        <w:t>Маметаевич</w:t>
      </w:r>
      <w:proofErr w:type="spellEnd"/>
      <w:r w:rsidR="008948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72A5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573C5B" w:rsidRPr="005E4261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Нормативная правовая основа бюджетной программы </w:t>
      </w:r>
      <w:r w:rsidR="00906B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95-IV</w:t>
      </w:r>
      <w:r w:rsidR="00767A86" w:rsidRPr="00767A8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p w:rsidR="00767A86" w:rsidRPr="005E4261" w:rsidRDefault="00767A86" w:rsidP="001B789B">
      <w:pPr>
        <w:spacing w:after="0"/>
        <w:rPr>
          <w:rFonts w:ascii="Times New Roman" w:hAnsi="Times New Roman" w:cs="Times New Roman"/>
          <w:color w:val="000000"/>
          <w:sz w:val="20"/>
          <w:szCs w:val="28"/>
          <w:u w:val="single"/>
          <w:lang w:val="ru-RU"/>
        </w:rPr>
      </w:pPr>
    </w:p>
    <w:p w:rsidR="00EE697F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Pr="009B085C" w:rsidRDefault="00EE697F" w:rsidP="001B789B">
      <w:pPr>
        <w:spacing w:after="0"/>
        <w:rPr>
          <w:rFonts w:ascii="Times New Roman" w:hAnsi="Times New Roman" w:cs="Times New Roman"/>
          <w:color w:val="000000"/>
          <w:sz w:val="4"/>
          <w:szCs w:val="28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6"/>
          <w:lang w:val="ru-RU"/>
        </w:rPr>
      </w:pPr>
    </w:p>
    <w:p w:rsidR="000E2E49" w:rsidRPr="009B085C" w:rsidRDefault="000E2E49" w:rsidP="001B789B">
      <w:pPr>
        <w:spacing w:after="0"/>
        <w:rPr>
          <w:rFonts w:ascii="Times New Roman" w:hAnsi="Times New Roman" w:cs="Times New Roman"/>
          <w:color w:val="000000"/>
          <w:sz w:val="6"/>
          <w:lang w:val="ru-RU"/>
        </w:rPr>
      </w:pPr>
    </w:p>
    <w:p w:rsidR="00EE697F" w:rsidRDefault="00981F80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осуществление </w:t>
      </w:r>
      <w:r w:rsidR="00EE697F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государственных функций, полномочий 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оказание вытекающих из них</w:t>
      </w:r>
      <w:r w:rsidR="0089486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89486C" w:rsidRPr="0089486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государственных</w:t>
      </w:r>
      <w:r w:rsidR="0089486C" w:rsidRPr="008948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услуг</w:t>
      </w:r>
      <w:r w:rsidR="00EE697F" w:rsidRPr="00EE697F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89486C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6"/>
          <w:lang w:val="ru-RU"/>
        </w:rPr>
      </w:pPr>
    </w:p>
    <w:p w:rsidR="000E2E49" w:rsidRPr="009B085C" w:rsidRDefault="000E2E49" w:rsidP="001B789B">
      <w:pPr>
        <w:spacing w:after="0"/>
        <w:rPr>
          <w:rFonts w:ascii="Times New Roman" w:hAnsi="Times New Roman" w:cs="Times New Roman"/>
          <w:color w:val="000000"/>
          <w:sz w:val="6"/>
          <w:lang w:val="ru-RU"/>
        </w:rPr>
      </w:pPr>
    </w:p>
    <w:p w:rsidR="00065BE8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sz w:val="6"/>
          <w:lang w:val="ru-RU"/>
        </w:rPr>
      </w:pPr>
    </w:p>
    <w:p w:rsidR="000E2E49" w:rsidRPr="009B085C" w:rsidRDefault="000E2E49" w:rsidP="001B789B">
      <w:pPr>
        <w:spacing w:after="0"/>
        <w:rPr>
          <w:rFonts w:ascii="Times New Roman" w:hAnsi="Times New Roman" w:cs="Times New Roman"/>
          <w:color w:val="000000"/>
          <w:sz w:val="6"/>
          <w:lang w:val="ru-RU"/>
        </w:rPr>
      </w:pP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</w:t>
      </w:r>
      <w:proofErr w:type="gramEnd"/>
      <w:r w:rsidR="007A3AD4" w:rsidRPr="00065BE8">
        <w:rPr>
          <w:rFonts w:ascii="Times New Roman" w:hAnsi="Times New Roman" w:cs="Times New Roman"/>
          <w:color w:val="000000"/>
          <w:lang w:val="ru-RU"/>
        </w:rPr>
        <w:t>/развитие</w:t>
      </w:r>
    </w:p>
    <w:p w:rsidR="002D1D2D" w:rsidRDefault="002D1D2D" w:rsidP="001B789B">
      <w:pPr>
        <w:spacing w:after="0"/>
        <w:rPr>
          <w:rFonts w:ascii="Times New Roman" w:hAnsi="Times New Roman" w:cs="Times New Roman"/>
          <w:color w:val="000000"/>
          <w:sz w:val="10"/>
          <w:lang w:val="ru-RU"/>
        </w:rPr>
      </w:pPr>
    </w:p>
    <w:p w:rsidR="000E2E49" w:rsidRPr="00B87E66" w:rsidRDefault="000E2E49" w:rsidP="001B789B">
      <w:pPr>
        <w:spacing w:after="0"/>
        <w:rPr>
          <w:rFonts w:ascii="Times New Roman" w:hAnsi="Times New Roman" w:cs="Times New Roman"/>
          <w:color w:val="000000"/>
          <w:sz w:val="10"/>
          <w:lang w:val="ru-RU"/>
        </w:rPr>
      </w:pPr>
    </w:p>
    <w:p w:rsidR="00103F48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бюджетной программы:</w:t>
      </w:r>
      <w:r w:rsidR="00906B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03F4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Дополнительное образование для детей и подростков по спорту </w:t>
      </w:r>
    </w:p>
    <w:p w:rsidR="00103F48" w:rsidRDefault="00103F48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981F80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Конечные </w:t>
      </w:r>
      <w:r w:rsidR="00572A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бюджетной программы:</w:t>
      </w:r>
      <w:r w:rsidR="00906B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B5398" w:rsidRPr="005E4261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Описание (обоснование) бюджетной программы </w:t>
      </w:r>
      <w:r w:rsidR="00906B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E2E4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E2E4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Дополнительное</w:t>
      </w:r>
      <w:r w:rsidR="0055088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0E2E4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образование </w:t>
      </w:r>
      <w:r w:rsidR="0055088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0E2E4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для детей и подростков по спорту</w:t>
      </w:r>
    </w:p>
    <w:p w:rsidR="00767A86" w:rsidRDefault="00767A86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E2E49" w:rsidRDefault="000E2E49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E2E49" w:rsidRDefault="000E2E49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E2E49" w:rsidRDefault="000E2E49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5811" w:rsidRPr="0091051C" w:rsidRDefault="00675811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750312" w:rsidRPr="0091051C" w:rsidRDefault="0091051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="005712AC"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p w:rsidR="00675811" w:rsidRPr="0091051C" w:rsidRDefault="0067581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0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56"/>
        <w:gridCol w:w="1336"/>
        <w:gridCol w:w="1271"/>
        <w:gridCol w:w="1236"/>
        <w:gridCol w:w="1296"/>
        <w:gridCol w:w="863"/>
      </w:tblGrid>
      <w:tr w:rsidR="009C6737" w:rsidRPr="00877AB4" w:rsidTr="00877AB4">
        <w:trPr>
          <w:trHeight w:val="555"/>
        </w:trPr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бюджетной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Отчетный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proofErr w:type="spellEnd"/>
          </w:p>
        </w:tc>
      </w:tr>
      <w:tr w:rsidR="009C6737" w:rsidRPr="00877AB4" w:rsidTr="00877AB4">
        <w:trPr>
          <w:trHeight w:val="193"/>
        </w:trPr>
        <w:tc>
          <w:tcPr>
            <w:tcW w:w="2552" w:type="dxa"/>
            <w:vMerge/>
            <w:vAlign w:val="center"/>
          </w:tcPr>
          <w:p w:rsidR="009C6737" w:rsidRPr="00877AB4" w:rsidRDefault="009C6737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vMerge/>
            <w:vAlign w:val="center"/>
          </w:tcPr>
          <w:p w:rsidR="009C6737" w:rsidRPr="00877AB4" w:rsidRDefault="009C6737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A17E1A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B03264" w:rsidRPr="00877AB4" w:rsidTr="00877AB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Default="00B03264" w:rsidP="00662FE6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Содержание отдела </w:t>
            </w:r>
            <w:r w:rsidR="00662FE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662FE6" w:rsidRPr="00877AB4" w:rsidRDefault="00662FE6" w:rsidP="00662FE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0E2E49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64 707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981F80" w:rsidP="000E2E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</w:t>
            </w:r>
            <w:r w:rsidR="000E2E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62 568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0E2E49" w:rsidRDefault="000E2E49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64 758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0E2E49" w:rsidRDefault="000E2E49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67 025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0E2E49" w:rsidRDefault="000E2E49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69 371</w:t>
            </w:r>
          </w:p>
        </w:tc>
      </w:tr>
      <w:tr w:rsidR="000E2E49" w:rsidRPr="00877AB4" w:rsidTr="00877AB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E49" w:rsidRPr="00877AB4" w:rsidRDefault="000E2E49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Итого расходы по бюджетной программе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E49" w:rsidRPr="00877AB4" w:rsidRDefault="000E2E49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E49" w:rsidRPr="00877AB4" w:rsidRDefault="000E2E49" w:rsidP="00D44E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64 707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E49" w:rsidRPr="00877AB4" w:rsidRDefault="00981F80" w:rsidP="00D44E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</w:t>
            </w:r>
            <w:r w:rsidR="000E2E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62 568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E49" w:rsidRPr="000E2E49" w:rsidRDefault="000E2E49" w:rsidP="00D44E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64 758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E49" w:rsidRPr="000E2E49" w:rsidRDefault="000E2E49" w:rsidP="00D44E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67 025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E49" w:rsidRPr="000E2E49" w:rsidRDefault="000E2E49" w:rsidP="00D44E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69 371</w:t>
            </w:r>
          </w:p>
        </w:tc>
      </w:tr>
    </w:tbl>
    <w:p w:rsidR="00877AB4" w:rsidRDefault="00877AB4" w:rsidP="00B03264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91051C" w:rsidRDefault="0091051C" w:rsidP="00B03264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91051C" w:rsidRDefault="0091051C" w:rsidP="00B03264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tbl>
      <w:tblPr>
        <w:tblW w:w="1006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745"/>
        <w:gridCol w:w="1373"/>
        <w:gridCol w:w="850"/>
        <w:gridCol w:w="851"/>
        <w:gridCol w:w="850"/>
      </w:tblGrid>
      <w:tr w:rsidR="00FF3CDD" w:rsidRPr="005B0B0F" w:rsidTr="0080404A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Показатели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прямого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результата</w:t>
            </w:r>
            <w:proofErr w:type="spellEnd"/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Единица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измерения</w:t>
            </w:r>
            <w:proofErr w:type="spellEnd"/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Отчетный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</w:t>
            </w:r>
            <w:proofErr w:type="spellEnd"/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текущего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Плановый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период</w:t>
            </w:r>
            <w:proofErr w:type="spellEnd"/>
          </w:p>
        </w:tc>
      </w:tr>
      <w:tr w:rsidR="00FF3CDD" w:rsidRPr="005B0B0F" w:rsidTr="0080404A">
        <w:trPr>
          <w:trHeight w:val="399"/>
        </w:trPr>
        <w:tc>
          <w:tcPr>
            <w:tcW w:w="3119" w:type="dxa"/>
            <w:vMerge/>
          </w:tcPr>
          <w:p w:rsidR="00FF3CDD" w:rsidRPr="005B0B0F" w:rsidRDefault="00FF3CDD" w:rsidP="00804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 w:colFirst="2" w:colLast="6"/>
          </w:p>
        </w:tc>
        <w:tc>
          <w:tcPr>
            <w:tcW w:w="1276" w:type="dxa"/>
            <w:vMerge/>
          </w:tcPr>
          <w:p w:rsidR="00FF3CDD" w:rsidRPr="005B0B0F" w:rsidRDefault="00FF3CDD" w:rsidP="00804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2018 г.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2019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2020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2021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2022 г.</w:t>
            </w:r>
          </w:p>
        </w:tc>
      </w:tr>
      <w:bookmarkEnd w:id="0"/>
      <w:tr w:rsidR="00FF3CDD" w:rsidRPr="005B0B0F" w:rsidTr="0080404A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Штатных единиц</w:t>
            </w: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41</w:t>
            </w:r>
          </w:p>
        </w:tc>
      </w:tr>
      <w:tr w:rsidR="00FF3CDD" w:rsidRPr="005B0B0F" w:rsidTr="0080404A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Количество</w:t>
            </w: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Штатных единиц</w:t>
            </w: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CDD" w:rsidRPr="005B0B0F" w:rsidRDefault="00FF3CDD" w:rsidP="008040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91051C" w:rsidRDefault="0091051C" w:rsidP="00B03264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91051C" w:rsidRDefault="0091051C" w:rsidP="00B03264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50881">
        <w:rPr>
          <w:rFonts w:ascii="Times New Roman" w:hAnsi="Times New Roman" w:cs="Times New Roman"/>
          <w:sz w:val="24"/>
          <w:szCs w:val="24"/>
          <w:lang w:val="ru-RU"/>
        </w:rPr>
        <w:t>Код и название бюджетной программы: 011 «За счет трансфертов из республиканского бюджета»</w:t>
      </w:r>
    </w:p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50881">
        <w:rPr>
          <w:rFonts w:ascii="Times New Roman" w:hAnsi="Times New Roman" w:cs="Times New Roman"/>
          <w:sz w:val="24"/>
          <w:szCs w:val="24"/>
          <w:lang w:val="ru-RU"/>
        </w:rPr>
        <w:t>Тип бюджетной подпрограммы:</w:t>
      </w:r>
    </w:p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50881">
        <w:rPr>
          <w:rFonts w:ascii="Times New Roman" w:hAnsi="Times New Roman" w:cs="Times New Roman"/>
          <w:sz w:val="24"/>
          <w:szCs w:val="24"/>
          <w:lang w:val="ru-RU"/>
        </w:rPr>
        <w:t>В зависимости от содержания: публичные функции, полномочия и публичные услуги</w:t>
      </w:r>
    </w:p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0881">
        <w:rPr>
          <w:rFonts w:ascii="Times New Roman" w:hAnsi="Times New Roman" w:cs="Times New Roman"/>
          <w:sz w:val="24"/>
          <w:szCs w:val="24"/>
          <w:lang w:val="ru-RU"/>
        </w:rPr>
        <w:t>текущий</w:t>
      </w:r>
      <w:proofErr w:type="gramEnd"/>
      <w:r w:rsidRPr="00550881">
        <w:rPr>
          <w:rFonts w:ascii="Times New Roman" w:hAnsi="Times New Roman" w:cs="Times New Roman"/>
          <w:sz w:val="24"/>
          <w:szCs w:val="24"/>
          <w:lang w:val="ru-RU"/>
        </w:rPr>
        <w:t xml:space="preserve"> / развитие: текущий</w:t>
      </w:r>
    </w:p>
    <w:p w:rsidR="00FF3CDD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50881">
        <w:rPr>
          <w:rFonts w:ascii="Times New Roman" w:hAnsi="Times New Roman" w:cs="Times New Roman"/>
          <w:sz w:val="24"/>
          <w:szCs w:val="24"/>
          <w:lang w:val="ru-RU"/>
        </w:rPr>
        <w:t>Описание (обоснование) бюджетной подсистемы: Переводы из республиканского бюджета за счет выделенных средств</w:t>
      </w:r>
    </w:p>
    <w:tbl>
      <w:tblPr>
        <w:tblW w:w="100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56"/>
        <w:gridCol w:w="1336"/>
        <w:gridCol w:w="1271"/>
        <w:gridCol w:w="1236"/>
        <w:gridCol w:w="1296"/>
        <w:gridCol w:w="863"/>
      </w:tblGrid>
      <w:tr w:rsidR="00550881" w:rsidRPr="00877AB4" w:rsidTr="00EA6BBD">
        <w:trPr>
          <w:trHeight w:val="555"/>
        </w:trPr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бюджетной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Отчетный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proofErr w:type="spellEnd"/>
          </w:p>
        </w:tc>
      </w:tr>
      <w:tr w:rsidR="00550881" w:rsidRPr="00877AB4" w:rsidTr="00EA6BBD">
        <w:trPr>
          <w:trHeight w:val="193"/>
        </w:trPr>
        <w:tc>
          <w:tcPr>
            <w:tcW w:w="2552" w:type="dxa"/>
            <w:vMerge/>
            <w:vAlign w:val="center"/>
          </w:tcPr>
          <w:p w:rsidR="00550881" w:rsidRPr="00877AB4" w:rsidRDefault="00550881" w:rsidP="00E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vMerge/>
            <w:vAlign w:val="center"/>
          </w:tcPr>
          <w:p w:rsidR="00550881" w:rsidRPr="00877AB4" w:rsidRDefault="00550881" w:rsidP="00E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г.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 г.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г.</w:t>
            </w:r>
          </w:p>
        </w:tc>
      </w:tr>
      <w:tr w:rsidR="00550881" w:rsidRPr="00877AB4" w:rsidTr="00EA6BBD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Default="00550881" w:rsidP="00EA6BBD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Содержание отдела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550881" w:rsidRPr="00877AB4" w:rsidRDefault="00550881" w:rsidP="00EA6BBD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50881" w:rsidRDefault="00550881" w:rsidP="00EA6B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7 462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50881" w:rsidRPr="00877AB4" w:rsidTr="00EA6BBD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Итого расходы по бюджетной программе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50881" w:rsidRDefault="00550881" w:rsidP="00550881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550881" w:rsidRDefault="00550881" w:rsidP="00550881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550881" w:rsidRDefault="00550881" w:rsidP="00550881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tbl>
      <w:tblPr>
        <w:tblW w:w="1006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745"/>
        <w:gridCol w:w="1373"/>
        <w:gridCol w:w="850"/>
        <w:gridCol w:w="851"/>
        <w:gridCol w:w="850"/>
      </w:tblGrid>
      <w:tr w:rsidR="00550881" w:rsidRPr="005B0B0F" w:rsidTr="00EA6BBD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Показатели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прямого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результата</w:t>
            </w:r>
            <w:proofErr w:type="spellEnd"/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Единица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измерения</w:t>
            </w:r>
            <w:proofErr w:type="spellEnd"/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Отчетный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</w:t>
            </w:r>
            <w:proofErr w:type="spellEnd"/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текущего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Плановый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период</w:t>
            </w:r>
            <w:proofErr w:type="spellEnd"/>
          </w:p>
        </w:tc>
      </w:tr>
      <w:tr w:rsidR="00550881" w:rsidRPr="005B0B0F" w:rsidTr="00EA6BBD">
        <w:trPr>
          <w:trHeight w:val="399"/>
        </w:trPr>
        <w:tc>
          <w:tcPr>
            <w:tcW w:w="3119" w:type="dxa"/>
            <w:vMerge/>
          </w:tcPr>
          <w:p w:rsidR="00550881" w:rsidRPr="005B0B0F" w:rsidRDefault="00550881" w:rsidP="00EA6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550881" w:rsidRPr="005B0B0F" w:rsidRDefault="00550881" w:rsidP="00EA6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2018 г.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2019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2020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2021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2022 г.</w:t>
            </w:r>
          </w:p>
        </w:tc>
      </w:tr>
      <w:tr w:rsidR="00550881" w:rsidRPr="005B0B0F" w:rsidTr="00EA6BBD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Штатных единиц</w:t>
            </w: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41</w:t>
            </w:r>
          </w:p>
        </w:tc>
      </w:tr>
      <w:tr w:rsidR="00550881" w:rsidRPr="005B0B0F" w:rsidTr="00EA6BBD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Количество</w:t>
            </w: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работников, </w:t>
            </w: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lastRenderedPageBreak/>
              <w:t>осуществляющих техническое обслуживание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Штатных </w:t>
            </w: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lastRenderedPageBreak/>
              <w:t>единиц</w:t>
            </w: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881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Код и название бюджетной программы: 015 «За счет средств местного бюджета»</w:t>
      </w:r>
    </w:p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881">
        <w:rPr>
          <w:rFonts w:ascii="Times New Roman" w:hAnsi="Times New Roman" w:cs="Times New Roman"/>
          <w:sz w:val="24"/>
          <w:szCs w:val="24"/>
          <w:lang w:val="kk-KZ"/>
        </w:rPr>
        <w:t>Тип бюджетной подпрограммы:</w:t>
      </w:r>
    </w:p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881">
        <w:rPr>
          <w:rFonts w:ascii="Times New Roman" w:hAnsi="Times New Roman" w:cs="Times New Roman"/>
          <w:sz w:val="24"/>
          <w:szCs w:val="24"/>
          <w:lang w:val="kk-KZ"/>
        </w:rPr>
        <w:t>В зависимости от содержания: публичные функции, полномочия и публичные услуги</w:t>
      </w:r>
    </w:p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881">
        <w:rPr>
          <w:rFonts w:ascii="Times New Roman" w:hAnsi="Times New Roman" w:cs="Times New Roman"/>
          <w:sz w:val="24"/>
          <w:szCs w:val="24"/>
          <w:lang w:val="kk-KZ"/>
        </w:rPr>
        <w:t>текущий / развитие: текущий</w:t>
      </w:r>
    </w:p>
    <w:p w:rsidR="00FF3CDD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881">
        <w:rPr>
          <w:rFonts w:ascii="Times New Roman" w:hAnsi="Times New Roman" w:cs="Times New Roman"/>
          <w:sz w:val="24"/>
          <w:szCs w:val="24"/>
          <w:lang w:val="kk-KZ"/>
        </w:rPr>
        <w:t>Описание (прорыв) бюджетной подпрограммы: выделенные средства за счет местного бюджета</w:t>
      </w:r>
    </w:p>
    <w:tbl>
      <w:tblPr>
        <w:tblW w:w="100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56"/>
        <w:gridCol w:w="1336"/>
        <w:gridCol w:w="1271"/>
        <w:gridCol w:w="1236"/>
        <w:gridCol w:w="1296"/>
        <w:gridCol w:w="863"/>
      </w:tblGrid>
      <w:tr w:rsidR="00550881" w:rsidRPr="00877AB4" w:rsidTr="00EA6BBD">
        <w:trPr>
          <w:trHeight w:val="555"/>
        </w:trPr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бюджетной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Отчетный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proofErr w:type="spellEnd"/>
          </w:p>
        </w:tc>
      </w:tr>
      <w:tr w:rsidR="00550881" w:rsidRPr="00877AB4" w:rsidTr="00EA6BBD">
        <w:trPr>
          <w:trHeight w:val="193"/>
        </w:trPr>
        <w:tc>
          <w:tcPr>
            <w:tcW w:w="2552" w:type="dxa"/>
            <w:vMerge/>
            <w:vAlign w:val="center"/>
          </w:tcPr>
          <w:p w:rsidR="00550881" w:rsidRPr="00877AB4" w:rsidRDefault="00550881" w:rsidP="00E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vMerge/>
            <w:vAlign w:val="center"/>
          </w:tcPr>
          <w:p w:rsidR="00550881" w:rsidRPr="00877AB4" w:rsidRDefault="00550881" w:rsidP="00E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г.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 г.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г.</w:t>
            </w:r>
          </w:p>
        </w:tc>
      </w:tr>
      <w:tr w:rsidR="00550881" w:rsidRPr="00877AB4" w:rsidTr="00EA6BBD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Default="00550881" w:rsidP="00EA6BBD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Содержание отдела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550881" w:rsidRPr="00877AB4" w:rsidRDefault="00550881" w:rsidP="00EA6BBD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64 707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55 106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64 758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67 025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69 371</w:t>
            </w:r>
          </w:p>
        </w:tc>
      </w:tr>
      <w:tr w:rsidR="00550881" w:rsidRPr="00877AB4" w:rsidTr="00EA6BBD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Итого расходы по бюджетной программе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64 707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877AB4" w:rsidRDefault="00550881" w:rsidP="0055088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55 106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64 758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67 025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0E2E49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69 371</w:t>
            </w:r>
          </w:p>
        </w:tc>
      </w:tr>
    </w:tbl>
    <w:p w:rsidR="00550881" w:rsidRDefault="00550881" w:rsidP="00550881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550881" w:rsidRDefault="00550881" w:rsidP="00550881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550881" w:rsidRDefault="00550881" w:rsidP="00550881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tbl>
      <w:tblPr>
        <w:tblW w:w="1006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745"/>
        <w:gridCol w:w="1373"/>
        <w:gridCol w:w="850"/>
        <w:gridCol w:w="851"/>
        <w:gridCol w:w="850"/>
      </w:tblGrid>
      <w:tr w:rsidR="00550881" w:rsidRPr="005B0B0F" w:rsidTr="00EA6BBD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Показатели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прямого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результата</w:t>
            </w:r>
            <w:proofErr w:type="spellEnd"/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Единица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измерения</w:t>
            </w:r>
            <w:proofErr w:type="spellEnd"/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Отчетный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</w:t>
            </w:r>
            <w:proofErr w:type="spellEnd"/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текущего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Плановый</w:t>
            </w:r>
            <w:proofErr w:type="spellEnd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период</w:t>
            </w:r>
            <w:proofErr w:type="spellEnd"/>
          </w:p>
        </w:tc>
      </w:tr>
      <w:tr w:rsidR="00550881" w:rsidRPr="005B0B0F" w:rsidTr="00EA6BBD">
        <w:trPr>
          <w:trHeight w:val="399"/>
        </w:trPr>
        <w:tc>
          <w:tcPr>
            <w:tcW w:w="3119" w:type="dxa"/>
            <w:vMerge/>
          </w:tcPr>
          <w:p w:rsidR="00550881" w:rsidRPr="005B0B0F" w:rsidRDefault="00550881" w:rsidP="00EA6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550881" w:rsidRPr="005B0B0F" w:rsidRDefault="00550881" w:rsidP="00EA6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2018 г.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2019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2020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2021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2022 г.</w:t>
            </w:r>
          </w:p>
        </w:tc>
      </w:tr>
      <w:tr w:rsidR="00550881" w:rsidRPr="005B0B0F" w:rsidTr="00EA6BBD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Штатных единиц</w:t>
            </w: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41</w:t>
            </w:r>
          </w:p>
        </w:tc>
      </w:tr>
      <w:tr w:rsidR="00550881" w:rsidRPr="005B0B0F" w:rsidTr="00EA6BBD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Количество</w:t>
            </w: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5B0B0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Штатных единиц</w:t>
            </w: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81" w:rsidRPr="005B0B0F" w:rsidRDefault="00550881" w:rsidP="00EA6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50881" w:rsidRPr="00550881" w:rsidRDefault="00550881" w:rsidP="0055088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3CDD" w:rsidRPr="00550881" w:rsidRDefault="00FF3CDD" w:rsidP="00B032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3CDD" w:rsidRPr="00550881" w:rsidRDefault="00FF3CDD" w:rsidP="00B03264">
      <w:pPr>
        <w:spacing w:after="0"/>
        <w:rPr>
          <w:rFonts w:ascii="Times New Roman" w:hAnsi="Times New Roman" w:cs="Times New Roman"/>
          <w:sz w:val="10"/>
          <w:szCs w:val="28"/>
          <w:lang w:val="kk-KZ"/>
        </w:rPr>
      </w:pPr>
    </w:p>
    <w:p w:rsidR="00FF3CDD" w:rsidRPr="00550881" w:rsidRDefault="00FF3CDD" w:rsidP="00B03264">
      <w:pPr>
        <w:spacing w:after="0"/>
        <w:rPr>
          <w:rFonts w:ascii="Times New Roman" w:hAnsi="Times New Roman" w:cs="Times New Roman"/>
          <w:sz w:val="10"/>
          <w:szCs w:val="28"/>
          <w:lang w:val="kk-KZ"/>
        </w:rPr>
      </w:pPr>
    </w:p>
    <w:p w:rsidR="00FF3CDD" w:rsidRPr="00550881" w:rsidRDefault="00FF3CDD" w:rsidP="00B03264">
      <w:pPr>
        <w:spacing w:after="0"/>
        <w:rPr>
          <w:rFonts w:ascii="Times New Roman" w:hAnsi="Times New Roman" w:cs="Times New Roman"/>
          <w:sz w:val="10"/>
          <w:szCs w:val="28"/>
          <w:lang w:val="kk-KZ"/>
        </w:rPr>
      </w:pPr>
    </w:p>
    <w:p w:rsidR="0091051C" w:rsidRDefault="000E2E49" w:rsidP="00154B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</w:t>
      </w:r>
      <w:r w:rsidR="00154B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К.Иманханов</w:t>
      </w:r>
      <w:proofErr w:type="spellEnd"/>
    </w:p>
    <w:p w:rsidR="00154BC3" w:rsidRDefault="00154BC3" w:rsidP="00154B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E49" w:rsidRPr="000E2E49" w:rsidRDefault="00154BC3" w:rsidP="00154B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E2E49">
        <w:rPr>
          <w:rFonts w:ascii="Times New Roman" w:hAnsi="Times New Roman" w:cs="Times New Roman"/>
          <w:sz w:val="28"/>
          <w:szCs w:val="28"/>
          <w:lang w:val="ru-RU"/>
        </w:rPr>
        <w:t>Бухг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E2E49">
        <w:rPr>
          <w:rFonts w:ascii="Times New Roman" w:hAnsi="Times New Roman" w:cs="Times New Roman"/>
          <w:sz w:val="28"/>
          <w:szCs w:val="28"/>
          <w:lang w:val="ru-RU"/>
        </w:rPr>
        <w:t xml:space="preserve">лтер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0E2E4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0E2E49">
        <w:rPr>
          <w:rFonts w:ascii="Times New Roman" w:hAnsi="Times New Roman" w:cs="Times New Roman"/>
          <w:sz w:val="28"/>
          <w:szCs w:val="28"/>
          <w:lang w:val="ru-RU"/>
        </w:rPr>
        <w:t>С.Тагаева</w:t>
      </w:r>
      <w:proofErr w:type="spellEnd"/>
    </w:p>
    <w:p w:rsidR="0091051C" w:rsidRPr="0091051C" w:rsidRDefault="0091051C" w:rsidP="00B0326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05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0E2E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05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1051C" w:rsidRPr="0091051C" w:rsidRDefault="0091051C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051C" w:rsidRPr="0091051C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312"/>
    <w:rsid w:val="00055564"/>
    <w:rsid w:val="00060643"/>
    <w:rsid w:val="00062A6F"/>
    <w:rsid w:val="00065BE8"/>
    <w:rsid w:val="00067712"/>
    <w:rsid w:val="000816C0"/>
    <w:rsid w:val="000877D5"/>
    <w:rsid w:val="000A1110"/>
    <w:rsid w:val="000A20E3"/>
    <w:rsid w:val="000D125F"/>
    <w:rsid w:val="000E2E49"/>
    <w:rsid w:val="000E5164"/>
    <w:rsid w:val="000F6E30"/>
    <w:rsid w:val="000F7829"/>
    <w:rsid w:val="0010135E"/>
    <w:rsid w:val="00103F48"/>
    <w:rsid w:val="0010598D"/>
    <w:rsid w:val="0011521D"/>
    <w:rsid w:val="00143A77"/>
    <w:rsid w:val="001516D6"/>
    <w:rsid w:val="00154BC3"/>
    <w:rsid w:val="0015522D"/>
    <w:rsid w:val="00186407"/>
    <w:rsid w:val="001B789B"/>
    <w:rsid w:val="00223B4D"/>
    <w:rsid w:val="0024717C"/>
    <w:rsid w:val="0028551B"/>
    <w:rsid w:val="00291CF9"/>
    <w:rsid w:val="002941D5"/>
    <w:rsid w:val="002C24E6"/>
    <w:rsid w:val="002D1D2D"/>
    <w:rsid w:val="002E1F9C"/>
    <w:rsid w:val="00363E40"/>
    <w:rsid w:val="0036490F"/>
    <w:rsid w:val="0038434D"/>
    <w:rsid w:val="003A644F"/>
    <w:rsid w:val="003C2CA4"/>
    <w:rsid w:val="00401165"/>
    <w:rsid w:val="00416C28"/>
    <w:rsid w:val="0043253E"/>
    <w:rsid w:val="00434208"/>
    <w:rsid w:val="00436452"/>
    <w:rsid w:val="00443CEA"/>
    <w:rsid w:val="004514DD"/>
    <w:rsid w:val="00477036"/>
    <w:rsid w:val="004816BA"/>
    <w:rsid w:val="0049317F"/>
    <w:rsid w:val="004E26BD"/>
    <w:rsid w:val="00515553"/>
    <w:rsid w:val="00526594"/>
    <w:rsid w:val="00550881"/>
    <w:rsid w:val="005712AC"/>
    <w:rsid w:val="00572880"/>
    <w:rsid w:val="00572A54"/>
    <w:rsid w:val="00573C5B"/>
    <w:rsid w:val="005777E9"/>
    <w:rsid w:val="005B0B0F"/>
    <w:rsid w:val="005D5660"/>
    <w:rsid w:val="005E4261"/>
    <w:rsid w:val="00627D0B"/>
    <w:rsid w:val="00662FE6"/>
    <w:rsid w:val="00675811"/>
    <w:rsid w:val="006A184E"/>
    <w:rsid w:val="0070585B"/>
    <w:rsid w:val="00706A96"/>
    <w:rsid w:val="00711E68"/>
    <w:rsid w:val="0074197E"/>
    <w:rsid w:val="00750312"/>
    <w:rsid w:val="00764032"/>
    <w:rsid w:val="00766600"/>
    <w:rsid w:val="00767A86"/>
    <w:rsid w:val="00777563"/>
    <w:rsid w:val="0079007B"/>
    <w:rsid w:val="007A3AD4"/>
    <w:rsid w:val="007A66B3"/>
    <w:rsid w:val="007B5398"/>
    <w:rsid w:val="007F40E4"/>
    <w:rsid w:val="008006E3"/>
    <w:rsid w:val="00811946"/>
    <w:rsid w:val="00853786"/>
    <w:rsid w:val="00877AB4"/>
    <w:rsid w:val="008837F6"/>
    <w:rsid w:val="00893AF6"/>
    <w:rsid w:val="0089486C"/>
    <w:rsid w:val="00897EC5"/>
    <w:rsid w:val="00906B57"/>
    <w:rsid w:val="0091051C"/>
    <w:rsid w:val="00926507"/>
    <w:rsid w:val="009268CB"/>
    <w:rsid w:val="0094327A"/>
    <w:rsid w:val="00965BE9"/>
    <w:rsid w:val="00981F80"/>
    <w:rsid w:val="00983D67"/>
    <w:rsid w:val="009B085C"/>
    <w:rsid w:val="009B0EC7"/>
    <w:rsid w:val="009C36FD"/>
    <w:rsid w:val="009C6737"/>
    <w:rsid w:val="00A17E1A"/>
    <w:rsid w:val="00A56053"/>
    <w:rsid w:val="00A84631"/>
    <w:rsid w:val="00AA30B9"/>
    <w:rsid w:val="00AA5708"/>
    <w:rsid w:val="00AC0D0B"/>
    <w:rsid w:val="00AF6657"/>
    <w:rsid w:val="00B03264"/>
    <w:rsid w:val="00B27E08"/>
    <w:rsid w:val="00B31A58"/>
    <w:rsid w:val="00B44841"/>
    <w:rsid w:val="00B87E66"/>
    <w:rsid w:val="00BA3AA8"/>
    <w:rsid w:val="00BB17F3"/>
    <w:rsid w:val="00BB7AE3"/>
    <w:rsid w:val="00BD322F"/>
    <w:rsid w:val="00BE75A6"/>
    <w:rsid w:val="00C1447B"/>
    <w:rsid w:val="00C20693"/>
    <w:rsid w:val="00C63E53"/>
    <w:rsid w:val="00C86776"/>
    <w:rsid w:val="00C90DFD"/>
    <w:rsid w:val="00C937BD"/>
    <w:rsid w:val="00CA64AD"/>
    <w:rsid w:val="00CB5700"/>
    <w:rsid w:val="00D00EF5"/>
    <w:rsid w:val="00D06776"/>
    <w:rsid w:val="00D069D7"/>
    <w:rsid w:val="00D11A57"/>
    <w:rsid w:val="00D11F81"/>
    <w:rsid w:val="00D54971"/>
    <w:rsid w:val="00D678AB"/>
    <w:rsid w:val="00D7099D"/>
    <w:rsid w:val="00D91EC8"/>
    <w:rsid w:val="00D93B26"/>
    <w:rsid w:val="00DC4450"/>
    <w:rsid w:val="00E2361B"/>
    <w:rsid w:val="00E52846"/>
    <w:rsid w:val="00E94410"/>
    <w:rsid w:val="00EE697F"/>
    <w:rsid w:val="00F06D3E"/>
    <w:rsid w:val="00F30295"/>
    <w:rsid w:val="00F41390"/>
    <w:rsid w:val="00F8696C"/>
    <w:rsid w:val="00FD4795"/>
    <w:rsid w:val="00FF3B53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B570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B570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B5700"/>
    <w:pPr>
      <w:jc w:val="center"/>
    </w:pPr>
    <w:rPr>
      <w:sz w:val="18"/>
      <w:szCs w:val="18"/>
    </w:rPr>
  </w:style>
  <w:style w:type="paragraph" w:customStyle="1" w:styleId="DocDefaults">
    <w:name w:val="DocDefaults"/>
    <w:rsid w:val="00CB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20</cp:revision>
  <cp:lastPrinted>2019-07-30T05:30:00Z</cp:lastPrinted>
  <dcterms:created xsi:type="dcterms:W3CDTF">2019-07-26T09:20:00Z</dcterms:created>
  <dcterms:modified xsi:type="dcterms:W3CDTF">2020-02-19T10:19:00Z</dcterms:modified>
</cp:coreProperties>
</file>