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713F48" w:rsidRPr="002F071A" w:rsidTr="006C0B1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</w:t>
            </w: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  <w:p w:rsidR="00713F48" w:rsidRPr="00816E14" w:rsidRDefault="00713F48" w:rsidP="006C0B1F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713F48" w:rsidRPr="00C661E9" w:rsidRDefault="00713F48" w:rsidP="00713F48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  <w:r w:rsidRPr="00C661E9"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>Әкімшілік деректер жинауға арналған нысан</w:t>
      </w:r>
    </w:p>
    <w:p w:rsidR="00713F48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61E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 (кіші бағдарламалардың) іске асырылуы туралы есеп _2019_ қаржы жылындағы есепті кезең</w:t>
      </w:r>
    </w:p>
    <w:p w:rsidR="00713F48" w:rsidRPr="00C661E9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C661E9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>      Ескерту. 21-қосымша жаңа редакцияда – ҚР Қаржы министрінің 22.11.2018 </w:t>
      </w:r>
      <w:r>
        <w:fldChar w:fldCharType="begin"/>
      </w:r>
      <w:r w:rsidRPr="00713F48">
        <w:rPr>
          <w:lang w:val="kk-KZ"/>
        </w:rPr>
        <w:instrText xml:space="preserve"> HYPERLINK "http://adilet.zan.kz/kaz/docs/V1800017775" \l "z27" </w:instrText>
      </w:r>
      <w:r>
        <w:fldChar w:fldCharType="separate"/>
      </w:r>
      <w:r w:rsidRPr="00C661E9">
        <w:rPr>
          <w:rFonts w:ascii="Courier New" w:eastAsia="Times New Roman" w:hAnsi="Courier New" w:cs="Courier New"/>
          <w:color w:val="073A5E"/>
          <w:spacing w:val="1"/>
          <w:sz w:val="16"/>
          <w:u w:val="single"/>
          <w:lang w:val="kk-KZ" w:eastAsia="ru-RU"/>
        </w:rPr>
        <w:t>№ 1020</w:t>
      </w:r>
      <w:r>
        <w:rPr>
          <w:rFonts w:ascii="Courier New" w:eastAsia="Times New Roman" w:hAnsi="Courier New" w:cs="Courier New"/>
          <w:color w:val="073A5E"/>
          <w:spacing w:val="1"/>
          <w:sz w:val="16"/>
          <w:u w:val="single"/>
          <w:lang w:val="kk-KZ" w:eastAsia="ru-RU"/>
        </w:rPr>
        <w:fldChar w:fldCharType="end"/>
      </w:r>
      <w:r w:rsidRPr="00C661E9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713F48" w:rsidRPr="00C661E9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61E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713F48" w:rsidRPr="00C661E9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61E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тобы:К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ербүлақ ауданы Көксус ауылдық округі әкімінің аппараты </w:t>
      </w:r>
    </w:p>
    <w:p w:rsidR="00713F48" w:rsidRPr="00C661E9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61E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713F48" w:rsidRPr="006B608F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61E9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713F48" w:rsidRPr="006B608F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Мерзімділігі: жылдық</w:t>
      </w:r>
    </w:p>
    <w:p w:rsidR="00713F48" w:rsidRPr="006B608F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Ұсыну мерзімі:</w:t>
      </w:r>
    </w:p>
    <w:p w:rsidR="00713F48" w:rsidRPr="006B608F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- республикалық бюджеттік бағдарламалардың әкімшілері, облыстың, ауданның (облыстық маңызы бар қаланың), аудандық маңызы бар қаланың, ауылдың, кенттің, ауылдық округтің бюджеттік бағдарламалар әкімшілері үшін - есептi қаржы жылынан кейiнгi жылдың 1 ақпанына дейін;</w:t>
      </w:r>
    </w:p>
    <w:p w:rsidR="00713F48" w:rsidRPr="006B608F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- республикалық маңызы бар қаланың және астананың бюджеттік бағдарламалар әкімшілері үшін – есептi қаржы жылынан кейiнгi жылдың 21 қаңтарына дейін.</w:t>
      </w:r>
    </w:p>
    <w:p w:rsidR="00713F48" w:rsidRDefault="00713F48" w:rsidP="00713F48">
      <w:pPr>
        <w:pStyle w:val="HTML"/>
        <w:shd w:val="clear" w:color="auto" w:fill="F8F9FA"/>
        <w:spacing w:line="540" w:lineRule="atLeast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>      Бюджеттiк бағдарлама әкiмшiсiнiң коды мен атауы _</w:t>
      </w:r>
      <w:r w:rsidRPr="006B608F">
        <w:rPr>
          <w:lang w:val="kk-KZ"/>
        </w:rPr>
        <w:br/>
      </w:r>
      <w:r w:rsidRPr="006B608F"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  <w:t>008 - Елді мекендердегі көшелерді жарықтандыру</w:t>
      </w: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</w:t>
      </w:r>
    </w:p>
    <w:p w:rsidR="00713F48" w:rsidRPr="006B608F" w:rsidRDefault="00713F48" w:rsidP="00713F48">
      <w:pPr>
        <w:pStyle w:val="HTML"/>
        <w:shd w:val="clear" w:color="auto" w:fill="F8F9FA"/>
        <w:spacing w:line="540" w:lineRule="atLeast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Бюджеттiк бағдарламаның коды мен атауы </w:t>
      </w:r>
      <w:r w:rsidRPr="006B608F"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  <w:t>008 - Елді мекендердегі көшелерді жарықтандыру</w:t>
      </w: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      Бюджеттiк бағдарламаның түрi: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  <w:r w:rsidRPr="00C661E9">
        <w:rPr>
          <w:rFonts w:ascii="inherit" w:eastAsia="Times New Roman" w:hAnsi="inherit" w:cs="Courier New"/>
          <w:color w:val="222222"/>
          <w:sz w:val="42"/>
          <w:szCs w:val="42"/>
          <w:lang w:val="kk-KZ" w:eastAsia="ru-RU"/>
        </w:rPr>
        <w:t xml:space="preserve"> </w:t>
      </w:r>
    </w:p>
    <w:p w:rsidR="00713F48" w:rsidRPr="006B608F" w:rsidRDefault="00713F48" w:rsidP="00713F48">
      <w:pPr>
        <w:pStyle w:val="HTML"/>
        <w:shd w:val="clear" w:color="auto" w:fill="F8F9FA"/>
        <w:spacing w:line="540" w:lineRule="atLeast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мемлекеттiк басқару деңгейiне қарай</w:t>
      </w:r>
      <w:r w:rsidRPr="00C661E9">
        <w:rPr>
          <w:rFonts w:ascii="inherit" w:eastAsia="Times New Roman" w:hAnsi="inherit" w:cs="Courier New"/>
          <w:color w:val="222222"/>
          <w:sz w:val="16"/>
          <w:szCs w:val="16"/>
          <w:lang w:val="kk-KZ" w:eastAsia="ru-RU"/>
        </w:rPr>
        <w:t xml:space="preserve"> </w:t>
      </w:r>
      <w:r w:rsidRPr="006B608F">
        <w:rPr>
          <w:lang w:val="kk-KZ"/>
        </w:rPr>
        <w:br/>
      </w:r>
      <w:r w:rsidRPr="006B608F"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  <w:t>Мемлекеттік функцияларды орындау, өкілеттіктер беру және нәтижесінде пайда болатын мемлекеттік қызметтер __</w:t>
      </w: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мазмұнына қарай </w:t>
      </w:r>
      <w:r w:rsidRPr="006B608F"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  <w:t>Жеке тұлға</w:t>
      </w:r>
    </w:p>
    <w:p w:rsidR="00713F48" w:rsidRPr="00C661E9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ағымды</w:t>
      </w:r>
    </w:p>
    <w:p w:rsidR="00713F48" w:rsidRPr="006B608F" w:rsidRDefault="00713F48" w:rsidP="00713F48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16"/>
          <w:szCs w:val="16"/>
          <w:lang w:val="kk-KZ"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ағымдағы/даму </w:t>
      </w:r>
      <w:r w:rsidRPr="00C661E9">
        <w:rPr>
          <w:rFonts w:ascii="inherit" w:eastAsia="Times New Roman" w:hAnsi="inherit" w:cs="Courier New"/>
          <w:color w:val="222222"/>
          <w:sz w:val="16"/>
          <w:szCs w:val="16"/>
          <w:lang w:val="kk-KZ" w:eastAsia="ru-RU"/>
        </w:rPr>
        <w:t>Жергілікті деңгейде мемлекеттік өкілеттіктерді іске асыру үшін сапалы қызметтер ұсыну_</w:t>
      </w:r>
    </w:p>
    <w:p w:rsidR="00713F48" w:rsidRPr="002A3D98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</w:p>
    <w:p w:rsidR="00713F48" w:rsidRPr="002A3D98" w:rsidRDefault="00713F48" w:rsidP="00713F48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16"/>
          <w:szCs w:val="16"/>
          <w:lang w:val="kk-KZ" w:eastAsia="ru-RU"/>
        </w:rPr>
      </w:pPr>
      <w:r w:rsidRPr="002A3D9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 мақсаты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Pr="002A3D9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_</w:t>
      </w:r>
      <w:r w:rsidRPr="002A3D98">
        <w:rPr>
          <w:rFonts w:ascii="inherit" w:eastAsia="Times New Roman" w:hAnsi="inherit" w:cs="Courier New"/>
          <w:color w:val="222222"/>
          <w:sz w:val="42"/>
          <w:szCs w:val="42"/>
          <w:lang w:val="kk-KZ" w:eastAsia="ru-RU"/>
        </w:rPr>
        <w:t xml:space="preserve"> </w:t>
      </w:r>
      <w:r w:rsidRPr="002A3D98">
        <w:rPr>
          <w:rFonts w:ascii="inherit" w:eastAsia="Times New Roman" w:hAnsi="inherit" w:cs="Courier New"/>
          <w:color w:val="222222"/>
          <w:sz w:val="16"/>
          <w:szCs w:val="16"/>
          <w:lang w:val="kk-KZ" w:eastAsia="ru-RU"/>
        </w:rPr>
        <w:t>Көксу ауылдық округі әкімінің аппаратына техникалық қызмет көрсету</w:t>
      </w:r>
    </w:p>
    <w:p w:rsidR="00713F48" w:rsidRPr="002A3D98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6B6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ғдарламалардың</w:t>
      </w:r>
      <w:proofErr w:type="spellEnd"/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879"/>
        <w:gridCol w:w="709"/>
        <w:gridCol w:w="843"/>
        <w:gridCol w:w="1050"/>
        <w:gridCol w:w="2071"/>
        <w:gridCol w:w="2464"/>
      </w:tblGrid>
      <w:tr w:rsidR="00713F48" w:rsidRPr="00816E14" w:rsidTr="006C0B1F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     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сипаты_Бюджетт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713F48" w:rsidRPr="00816E14" w:rsidTr="006C0B1F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713F48" w:rsidRPr="00816E14" w:rsidTr="006C0B1F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2A3D98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6B608F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  <w:lang w:val="kk-KZ"/>
              </w:rPr>
              <w:t>008 - Елді мекендердегі көшелерді жарықтандыру</w:t>
            </w:r>
            <w:r w:rsidRPr="006B608F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     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2A3D98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2A3D98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2A3D98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2A3D98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Толығымен игерілді</w:t>
            </w:r>
          </w:p>
        </w:tc>
      </w:tr>
      <w:tr w:rsidR="00713F48" w:rsidRPr="00816E14" w:rsidTr="006C0B1F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Толығымен игерілді</w:t>
            </w:r>
          </w:p>
        </w:tc>
      </w:tr>
      <w:tr w:rsidR="00713F48" w:rsidRPr="00816E14" w:rsidTr="006C0B1F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және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________________________________________________________________________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тү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мазмұнына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қарай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 ___ ____________________________________________________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ағымдағы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/даму __________________________________________________________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сипаты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_________ ______________________________________________________________</w:t>
      </w:r>
    </w:p>
    <w:tbl>
      <w:tblPr>
        <w:tblW w:w="1040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86"/>
        <w:gridCol w:w="709"/>
        <w:gridCol w:w="846"/>
        <w:gridCol w:w="1074"/>
        <w:gridCol w:w="2118"/>
        <w:gridCol w:w="3042"/>
      </w:tblGrid>
      <w:tr w:rsidR="00713F48" w:rsidRPr="00816E14" w:rsidTr="006C0B1F">
        <w:trPr>
          <w:trHeight w:val="1535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Тікелей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713F48" w:rsidRPr="00816E14" w:rsidTr="006C0B1F">
        <w:trPr>
          <w:trHeight w:val="58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713F48" w:rsidRPr="00816E14" w:rsidTr="006C0B1F">
        <w:trPr>
          <w:trHeight w:val="60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F48" w:rsidRPr="00816E14" w:rsidTr="006C0B1F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F48" w:rsidRPr="00816E14" w:rsidTr="006C0B1F">
        <w:trPr>
          <w:trHeight w:val="12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713F48" w:rsidRPr="00816E14" w:rsidTr="006C0B1F">
        <w:trPr>
          <w:trHeight w:val="829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F48" w:rsidRPr="00816E14" w:rsidTr="006C0B1F">
        <w:trPr>
          <w:trHeight w:val="1300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және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________________________________________________________________________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тү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мазмұнына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қарай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 _______________________________________________________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ағымдағы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/даму _________________________________________________________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сипаты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___________________________________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_______________________________________________________________________</w:t>
      </w:r>
    </w:p>
    <w:tbl>
      <w:tblPr>
        <w:tblW w:w="1059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91"/>
        <w:gridCol w:w="709"/>
        <w:gridCol w:w="849"/>
        <w:gridCol w:w="1104"/>
        <w:gridCol w:w="2149"/>
        <w:gridCol w:w="3129"/>
      </w:tblGrid>
      <w:tr w:rsidR="00713F48" w:rsidRPr="00816E14" w:rsidTr="006C0B1F">
        <w:trPr>
          <w:trHeight w:val="1529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Тікелей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көрсеткіші</w:t>
            </w:r>
            <w:proofErr w:type="spellEnd"/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713F48" w:rsidRPr="00816E14" w:rsidTr="006C0B1F">
        <w:trPr>
          <w:trHeight w:val="580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713F48" w:rsidRPr="00816E14" w:rsidTr="006C0B1F">
        <w:trPr>
          <w:trHeight w:val="59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F48" w:rsidRPr="00816E14" w:rsidTr="006C0B1F">
        <w:trPr>
          <w:trHeight w:val="59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713F48" w:rsidRPr="00816E14" w:rsidTr="006C0B1F">
        <w:trPr>
          <w:trHeight w:val="128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713F48" w:rsidRPr="00816E14" w:rsidTr="006C0B1F">
        <w:trPr>
          <w:trHeight w:val="605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B60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Толығымен</w:t>
            </w:r>
            <w:proofErr w:type="spellEnd"/>
            <w:r w:rsidRPr="006B60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0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  <w:tr w:rsidR="00713F48" w:rsidRPr="00816E14" w:rsidTr="006C0B1F">
        <w:trPr>
          <w:trHeight w:val="1295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6B608F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481,0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13F48" w:rsidRPr="00816E14" w:rsidRDefault="00713F48" w:rsidP="006C0B1F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B60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Толығымен</w:t>
            </w:r>
            <w:proofErr w:type="spellEnd"/>
            <w:r w:rsidRPr="006B60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08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</w:tbl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ғдарламалар</w:t>
      </w:r>
      <w:proofErr w:type="spellEnd"/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әкімшісінің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басшысы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 _________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Бактиярова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А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М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                                         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қолды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таратып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Бас бухгалтер __________ __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Исабеков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Е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Н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                 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қолды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таратып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</w:t>
      </w:r>
    </w:p>
    <w:p w:rsidR="00713F48" w:rsidRPr="00816E14" w:rsidRDefault="00713F48" w:rsidP="00713F48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Ескертпе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: Осы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Нұсқаулықтың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49-тармағына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сәйкес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нысанды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толтыру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бойынша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түсіндірме</w:t>
      </w:r>
      <w:proofErr w:type="spellEnd"/>
    </w:p>
    <w:p w:rsidR="00FB6FA2" w:rsidRDefault="00FB6FA2">
      <w:bookmarkStart w:id="0" w:name="_GoBack"/>
      <w:bookmarkEnd w:id="0"/>
    </w:p>
    <w:sectPr w:rsidR="00FB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55"/>
    <w:rsid w:val="00160A55"/>
    <w:rsid w:val="00713F48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13F4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3F4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13F4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3F4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2020-02-14T12:06:00Z</dcterms:created>
  <dcterms:modified xsi:type="dcterms:W3CDTF">2020-02-14T12:06:00Z</dcterms:modified>
</cp:coreProperties>
</file>