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FE" w:rsidRDefault="005916FE" w:rsidP="005916FE">
      <w:pPr>
        <w:pStyle w:val="1"/>
        <w:ind w:left="5103"/>
        <w:jc w:val="right"/>
        <w:rPr>
          <w:rFonts w:ascii="Times New Roman" w:hAnsi="Times New Roman"/>
          <w:lang w:val="kk-KZ"/>
        </w:rPr>
      </w:pPr>
    </w:p>
    <w:p w:rsidR="005916FE" w:rsidRDefault="005916FE" w:rsidP="005916FE">
      <w:pPr>
        <w:pStyle w:val="1"/>
        <w:ind w:left="5103"/>
        <w:jc w:val="right"/>
        <w:rPr>
          <w:rFonts w:ascii="Times New Roman" w:hAnsi="Times New Roman"/>
          <w:lang w:val="kk-KZ"/>
        </w:rPr>
      </w:pPr>
      <w:r>
        <w:rPr>
          <w:rFonts w:ascii="Times New Roman" w:hAnsi="Times New Roman"/>
          <w:lang w:val="kk-KZ"/>
        </w:rPr>
        <w:t>Приложение 2</w:t>
      </w:r>
    </w:p>
    <w:p w:rsidR="005916FE" w:rsidRPr="008609C3" w:rsidRDefault="005916FE" w:rsidP="005916FE">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916FE" w:rsidRPr="008609C3" w:rsidRDefault="005916FE" w:rsidP="005916FE">
      <w:pPr>
        <w:pStyle w:val="a6"/>
        <w:jc w:val="right"/>
        <w:rPr>
          <w:rFonts w:ascii="Times New Roman" w:hAnsi="Times New Roman" w:cs="Times New Roman"/>
          <w:sz w:val="24"/>
          <w:szCs w:val="24"/>
          <w:lang w:val="kk-KZ"/>
        </w:rPr>
      </w:pPr>
    </w:p>
    <w:p w:rsidR="0052075D" w:rsidRPr="008609C3" w:rsidRDefault="0052075D" w:rsidP="0052075D">
      <w:pPr>
        <w:pStyle w:val="a6"/>
        <w:jc w:val="right"/>
        <w:rPr>
          <w:rFonts w:ascii="Times New Roman" w:hAnsi="Times New Roman" w:cs="Times New Roman"/>
          <w:sz w:val="24"/>
          <w:szCs w:val="24"/>
          <w:lang w:val="kk-KZ"/>
        </w:rPr>
      </w:pPr>
    </w:p>
    <w:p w:rsidR="0052075D" w:rsidRPr="008609C3" w:rsidRDefault="0052075D" w:rsidP="00A108CA">
      <w:pPr>
        <w:pStyle w:val="a6"/>
        <w:jc w:val="right"/>
        <w:rPr>
          <w:rFonts w:ascii="Times New Roman" w:hAnsi="Times New Roman" w:cs="Times New Roman"/>
          <w:sz w:val="24"/>
          <w:szCs w:val="24"/>
          <w:lang w:val="kk-KZ"/>
        </w:rPr>
      </w:pPr>
      <w:bookmarkStart w:id="0" w:name="_GoBack"/>
      <w:r w:rsidRPr="008609C3">
        <w:rPr>
          <w:rFonts w:ascii="Times New Roman" w:hAnsi="Times New Roman" w:cs="Times New Roman"/>
          <w:sz w:val="24"/>
          <w:szCs w:val="24"/>
          <w:lang w:val="kk-KZ"/>
        </w:rPr>
        <w:t>Утверждена</w:t>
      </w:r>
    </w:p>
    <w:p w:rsidR="0052075D"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52075D" w:rsidRDefault="0052075D" w:rsidP="00A108C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52075D"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Шамалганского сельского округа</w:t>
      </w:r>
    </w:p>
    <w:p w:rsidR="0052075D"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5916FE"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662D85">
        <w:rPr>
          <w:rFonts w:ascii="Times New Roman" w:hAnsi="Times New Roman" w:cs="Times New Roman"/>
          <w:sz w:val="24"/>
          <w:szCs w:val="24"/>
          <w:lang w:val="kk-KZ"/>
        </w:rPr>
        <w:t>____</w:t>
      </w:r>
      <w:r>
        <w:rPr>
          <w:rFonts w:ascii="Times New Roman" w:hAnsi="Times New Roman" w:cs="Times New Roman"/>
          <w:sz w:val="24"/>
          <w:szCs w:val="24"/>
          <w:lang w:val="kk-KZ"/>
        </w:rPr>
        <w:t xml:space="preserve">  от </w:t>
      </w:r>
      <w:r w:rsidR="00DA7B36">
        <w:rPr>
          <w:rFonts w:ascii="Times New Roman" w:hAnsi="Times New Roman" w:cs="Times New Roman"/>
          <w:sz w:val="24"/>
          <w:szCs w:val="24"/>
          <w:lang w:val="kk-KZ"/>
        </w:rPr>
        <w:t>3</w:t>
      </w:r>
      <w:r w:rsidR="00662D85">
        <w:rPr>
          <w:rFonts w:ascii="Times New Roman" w:hAnsi="Times New Roman" w:cs="Times New Roman"/>
          <w:sz w:val="24"/>
          <w:szCs w:val="24"/>
          <w:lang w:val="kk-KZ"/>
        </w:rPr>
        <w:t>0</w:t>
      </w:r>
      <w:r w:rsidR="00DA7B36">
        <w:rPr>
          <w:rFonts w:ascii="Times New Roman" w:hAnsi="Times New Roman" w:cs="Times New Roman"/>
          <w:sz w:val="24"/>
          <w:szCs w:val="24"/>
          <w:lang w:val="kk-KZ"/>
        </w:rPr>
        <w:t>декабря</w:t>
      </w:r>
      <w:r>
        <w:rPr>
          <w:rFonts w:ascii="Times New Roman" w:hAnsi="Times New Roman" w:cs="Times New Roman"/>
          <w:sz w:val="24"/>
          <w:szCs w:val="24"/>
          <w:lang w:val="kk-KZ"/>
        </w:rPr>
        <w:t xml:space="preserve"> 20</w:t>
      </w:r>
      <w:r w:rsidR="00DA7B36">
        <w:rPr>
          <w:rFonts w:ascii="Times New Roman" w:hAnsi="Times New Roman" w:cs="Times New Roman"/>
          <w:sz w:val="24"/>
          <w:szCs w:val="24"/>
          <w:lang w:val="kk-KZ"/>
        </w:rPr>
        <w:t>19</w:t>
      </w:r>
      <w:r w:rsidRPr="008609C3">
        <w:rPr>
          <w:rFonts w:ascii="Times New Roman" w:hAnsi="Times New Roman" w:cs="Times New Roman"/>
          <w:sz w:val="24"/>
          <w:szCs w:val="24"/>
          <w:lang w:val="kk-KZ"/>
        </w:rPr>
        <w:t xml:space="preserve"> года</w:t>
      </w:r>
      <w:bookmarkEnd w:id="0"/>
    </w:p>
    <w:p w:rsidR="005916FE" w:rsidRPr="008609C3" w:rsidRDefault="005916FE" w:rsidP="005916FE">
      <w:pPr>
        <w:pStyle w:val="3"/>
        <w:ind w:left="6050"/>
        <w:jc w:val="center"/>
        <w:rPr>
          <w:rFonts w:ascii="Times New Roman" w:hAnsi="Times New Roman"/>
          <w:sz w:val="24"/>
          <w:szCs w:val="24"/>
          <w:lang w:val="kk-KZ"/>
        </w:rPr>
      </w:pPr>
    </w:p>
    <w:p w:rsidR="005916FE" w:rsidRPr="000F60B3" w:rsidRDefault="005916FE" w:rsidP="005916FE">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5916FE" w:rsidRDefault="005916FE" w:rsidP="005916FE">
      <w:pPr>
        <w:pStyle w:val="3"/>
        <w:jc w:val="center"/>
        <w:rPr>
          <w:b/>
          <w:sz w:val="20"/>
          <w:szCs w:val="20"/>
          <w:lang w:val="kk-KZ"/>
        </w:rPr>
      </w:pPr>
    </w:p>
    <w:p w:rsidR="005916FE" w:rsidRPr="00686A46" w:rsidRDefault="005916FE" w:rsidP="005916FE">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916FE" w:rsidRPr="00686A46" w:rsidRDefault="005916FE" w:rsidP="005916FE">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5916FE" w:rsidRPr="00335543" w:rsidRDefault="005916FE" w:rsidP="005916FE">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5916FE" w:rsidRPr="00335543" w:rsidRDefault="005916FE" w:rsidP="005916FE">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19377C">
        <w:rPr>
          <w:b/>
          <w:sz w:val="28"/>
          <w:szCs w:val="28"/>
          <w:lang w:val="kk-KZ"/>
        </w:rPr>
        <w:t>20-</w:t>
      </w:r>
      <w:r w:rsidRPr="00335543">
        <w:rPr>
          <w:b/>
          <w:sz w:val="28"/>
          <w:szCs w:val="28"/>
          <w:lang w:val="kk-KZ"/>
        </w:rPr>
        <w:t>202</w:t>
      </w:r>
      <w:r w:rsidR="0019377C">
        <w:rPr>
          <w:b/>
          <w:sz w:val="28"/>
          <w:szCs w:val="28"/>
          <w:lang w:val="kk-KZ"/>
        </w:rPr>
        <w:t>2</w:t>
      </w:r>
      <w:r w:rsidRPr="00335543">
        <w:rPr>
          <w:b/>
          <w:sz w:val="28"/>
          <w:szCs w:val="28"/>
          <w:lang w:val="kk-KZ"/>
        </w:rPr>
        <w:t xml:space="preserve"> годы</w:t>
      </w:r>
    </w:p>
    <w:p w:rsidR="005916FE" w:rsidRDefault="005916FE" w:rsidP="005916FE">
      <w:pPr>
        <w:pStyle w:val="3"/>
        <w:jc w:val="center"/>
        <w:rPr>
          <w:rFonts w:ascii="Times New Roman" w:hAnsi="Times New Roman"/>
          <w:b/>
          <w:sz w:val="24"/>
          <w:szCs w:val="24"/>
          <w:lang w:val="kk-KZ"/>
        </w:rPr>
      </w:pPr>
    </w:p>
    <w:p w:rsidR="005916FE" w:rsidRPr="000D74FC" w:rsidRDefault="005916FE" w:rsidP="005916FE">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 </w:t>
      </w:r>
      <w:r w:rsidRPr="00B539CB">
        <w:rPr>
          <w:u w:val="single"/>
          <w:lang w:val="kk-KZ"/>
        </w:rPr>
        <w:t>00</w:t>
      </w:r>
      <w:r>
        <w:rPr>
          <w:u w:val="single"/>
          <w:lang w:val="kk-KZ"/>
        </w:rPr>
        <w:t xml:space="preserve">4 </w:t>
      </w:r>
      <w:r w:rsidRPr="00C22C8E">
        <w:rPr>
          <w:u w:val="single"/>
          <w:lang w:val="kk-KZ"/>
        </w:rPr>
        <w:t>Обеспечение Дошкольного воспитание и обучение и организация медицинского обслуживания в организациях дошкольного воспитания и обучения</w:t>
      </w:r>
      <w:r>
        <w:rPr>
          <w:u w:val="single"/>
          <w:lang w:val="kk-KZ"/>
        </w:rPr>
        <w:t>.</w:t>
      </w:r>
    </w:p>
    <w:p w:rsidR="005916FE" w:rsidRDefault="005916FE" w:rsidP="005916FE">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A108CA" w:rsidRDefault="005916FE" w:rsidP="00A108CA">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0052075D">
        <w:rPr>
          <w:rFonts w:ascii="Times New Roman" w:hAnsi="Times New Roman" w:cs="Times New Roman"/>
          <w:color w:val="000000" w:themeColor="text1"/>
          <w:sz w:val="24"/>
          <w:szCs w:val="24"/>
          <w:u w:val="single"/>
          <w:lang w:val="kk-KZ"/>
        </w:rPr>
        <w:t xml:space="preserve">, </w:t>
      </w:r>
      <w:r w:rsidR="00A108CA">
        <w:rPr>
          <w:rFonts w:ascii="Times New Roman" w:hAnsi="Times New Roman"/>
          <w:sz w:val="24"/>
          <w:szCs w:val="24"/>
          <w:u w:val="single"/>
          <w:lang w:val="kk-KZ"/>
        </w:rPr>
        <w:t xml:space="preserve">решение Карасайского районного маслихата от  27 декабря 2019 года  № 50-3 </w:t>
      </w:r>
      <w:r w:rsidR="00A108CA">
        <w:rPr>
          <w:rFonts w:ascii="Times New Roman" w:hAnsi="Times New Roman"/>
          <w:color w:val="000000"/>
          <w:sz w:val="24"/>
          <w:szCs w:val="24"/>
          <w:u w:val="single"/>
          <w:lang w:val="kk-KZ"/>
        </w:rPr>
        <w:t xml:space="preserve"> </w:t>
      </w:r>
      <w:r w:rsidR="00A108CA">
        <w:rPr>
          <w:rFonts w:ascii="Times New Roman" w:hAnsi="Times New Roman"/>
          <w:sz w:val="24"/>
          <w:szCs w:val="24"/>
          <w:u w:val="single"/>
          <w:lang w:val="kk-KZ"/>
        </w:rPr>
        <w:t xml:space="preserve">«О бюджете аппарата акима Шамалганского сельского округа Карасайского района на 2020-2022 годы </w:t>
      </w:r>
    </w:p>
    <w:p w:rsidR="005916FE" w:rsidRDefault="005916FE" w:rsidP="005916FE">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5916FE" w:rsidRPr="00891651" w:rsidRDefault="005916FE" w:rsidP="005916FE">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sidR="00DE519D">
        <w:rPr>
          <w:rFonts w:ascii="Times New Roman" w:hAnsi="Times New Roman"/>
          <w:b/>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5916FE" w:rsidRPr="009574DE" w:rsidRDefault="005916FE" w:rsidP="005916FE">
      <w:pPr>
        <w:pStyle w:val="a3"/>
        <w:spacing w:before="0" w:beforeAutospacing="0" w:after="0" w:afterAutospacing="0"/>
        <w:jc w:val="both"/>
        <w:rPr>
          <w:b/>
          <w:u w:val="single"/>
        </w:rPr>
      </w:pPr>
      <w:r>
        <w:rPr>
          <w:b/>
          <w:lang w:val="kk-KZ"/>
        </w:rPr>
        <w:t>в зависимости от содержания:</w:t>
      </w:r>
      <w:r w:rsidRPr="00AB591B">
        <w:rPr>
          <w:rFonts w:ascii="Consolas"/>
          <w:color w:val="000000"/>
          <w:u w:val="single"/>
        </w:rPr>
        <w:t>индивидуальная</w:t>
      </w:r>
      <w:r w:rsidR="00DE519D">
        <w:rPr>
          <w:rFonts w:ascii="Consolas"/>
          <w:color w:val="000000"/>
          <w:u w:val="single"/>
        </w:rPr>
        <w:t xml:space="preserve"> </w:t>
      </w:r>
      <w:r w:rsidRPr="00AB591B">
        <w:rPr>
          <w:rFonts w:ascii="Consolas"/>
          <w:color w:val="000000"/>
          <w:u w:val="single"/>
        </w:rPr>
        <w:t>бюджетная</w:t>
      </w:r>
      <w:r w:rsidR="00DE519D">
        <w:rPr>
          <w:rFonts w:ascii="Consolas"/>
          <w:color w:val="000000"/>
          <w:u w:val="single"/>
        </w:rPr>
        <w:t xml:space="preserve"> </w:t>
      </w:r>
      <w:r w:rsidRPr="00AB591B">
        <w:rPr>
          <w:rFonts w:ascii="Consolas"/>
          <w:color w:val="000000"/>
          <w:u w:val="single"/>
        </w:rPr>
        <w:t>программа</w:t>
      </w:r>
    </w:p>
    <w:p w:rsidR="005916FE" w:rsidRPr="009574DE" w:rsidRDefault="005916FE" w:rsidP="005916FE">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 xml:space="preserve">:  </w:t>
      </w:r>
      <w:r w:rsidRPr="00AB591B">
        <w:rPr>
          <w:color w:val="000000"/>
          <w:u w:val="single"/>
        </w:rPr>
        <w:t>текущая бюджетная программа</w:t>
      </w:r>
    </w:p>
    <w:p w:rsidR="005916FE" w:rsidRDefault="005916FE" w:rsidP="005916FE">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5916FE" w:rsidRDefault="005916FE" w:rsidP="005916FE">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DE519D" w:rsidRPr="00DE519D" w:rsidRDefault="005916FE" w:rsidP="00DE519D">
      <w:pPr>
        <w:spacing w:after="0"/>
        <w:jc w:val="both"/>
        <w:rPr>
          <w:rFonts w:ascii="Times New Roman" w:hAnsi="Times New Roman" w:cs="Times New Roman"/>
          <w:color w:val="000000"/>
          <w:sz w:val="24"/>
          <w:szCs w:val="24"/>
          <w:u w:val="single"/>
        </w:rPr>
      </w:pPr>
      <w:r>
        <w:rPr>
          <w:rFonts w:ascii="Times New Roman" w:hAnsi="Times New Roman"/>
          <w:b/>
          <w:sz w:val="24"/>
          <w:szCs w:val="24"/>
        </w:rPr>
        <w:t>Цель бюджетной программы:</w:t>
      </w:r>
      <w:r w:rsidR="0019377C">
        <w:rPr>
          <w:rFonts w:ascii="Times New Roman" w:hAnsi="Times New Roman"/>
          <w:b/>
          <w:sz w:val="24"/>
          <w:szCs w:val="24"/>
          <w:lang w:val="kk-KZ"/>
        </w:rPr>
        <w:t xml:space="preserve"> </w:t>
      </w:r>
      <w:r w:rsidR="00DE519D" w:rsidRPr="00DE519D">
        <w:rPr>
          <w:rFonts w:ascii="Times New Roman" w:hAnsi="Times New Roman" w:cs="Times New Roman"/>
          <w:color w:val="212121"/>
          <w:sz w:val="24"/>
          <w:szCs w:val="24"/>
          <w:u w:val="single"/>
          <w:shd w:val="clear" w:color="auto" w:fill="FFFFFF"/>
        </w:rPr>
        <w:t xml:space="preserve">Реализация медицинской помощи детям в                                                                  </w:t>
      </w:r>
      <w:r w:rsidR="00DE519D">
        <w:rPr>
          <w:rFonts w:ascii="Times New Roman" w:hAnsi="Times New Roman" w:cs="Times New Roman"/>
          <w:color w:val="212121"/>
          <w:sz w:val="24"/>
          <w:szCs w:val="24"/>
          <w:u w:val="single"/>
          <w:shd w:val="clear" w:color="auto" w:fill="FFFFFF"/>
        </w:rPr>
        <w:t xml:space="preserve">                    детском саду</w:t>
      </w:r>
      <w:r w:rsidR="00DE519D" w:rsidRPr="00DE519D">
        <w:rPr>
          <w:rFonts w:ascii="Times New Roman" w:hAnsi="Times New Roman" w:cs="Times New Roman"/>
          <w:color w:val="212121"/>
          <w:sz w:val="24"/>
          <w:szCs w:val="24"/>
          <w:u w:val="single"/>
          <w:shd w:val="clear" w:color="auto" w:fill="FFFFFF"/>
        </w:rPr>
        <w:t xml:space="preserve"> </w:t>
      </w:r>
      <w:r w:rsidR="00DE519D" w:rsidRPr="00DE519D">
        <w:rPr>
          <w:rFonts w:ascii="Times New Roman" w:hAnsi="Times New Roman" w:cs="Times New Roman"/>
          <w:sz w:val="24"/>
          <w:szCs w:val="24"/>
          <w:u w:val="single"/>
          <w:shd w:val="clear" w:color="auto" w:fill="FFFFFF"/>
        </w:rPr>
        <w:t>«Бота</w:t>
      </w:r>
      <w:r w:rsidR="00DE519D">
        <w:rPr>
          <w:rFonts w:ascii="Times New Roman" w:hAnsi="Times New Roman" w:cs="Times New Roman"/>
          <w:sz w:val="24"/>
          <w:szCs w:val="24"/>
          <w:u w:val="single"/>
          <w:shd w:val="clear" w:color="auto" w:fill="FFFFFF"/>
        </w:rPr>
        <w:t>» о</w:t>
      </w:r>
      <w:r w:rsidR="00DE519D" w:rsidRPr="00DE519D">
        <w:rPr>
          <w:rFonts w:ascii="Times New Roman" w:hAnsi="Times New Roman" w:cs="Times New Roman"/>
          <w:color w:val="212121"/>
          <w:sz w:val="24"/>
          <w:szCs w:val="24"/>
          <w:u w:val="single"/>
          <w:shd w:val="clear" w:color="auto" w:fill="FFFFFF"/>
        </w:rPr>
        <w:t xml:space="preserve">бучение и дошкольное </w:t>
      </w:r>
      <w:proofErr w:type="gramStart"/>
      <w:r w:rsidR="00DE519D" w:rsidRPr="00DE519D">
        <w:rPr>
          <w:rFonts w:ascii="Times New Roman" w:hAnsi="Times New Roman" w:cs="Times New Roman"/>
          <w:color w:val="212121"/>
          <w:sz w:val="24"/>
          <w:szCs w:val="24"/>
          <w:u w:val="single"/>
          <w:shd w:val="clear" w:color="auto" w:fill="FFFFFF"/>
        </w:rPr>
        <w:t>образование</w:t>
      </w:r>
      <w:proofErr w:type="gramEnd"/>
      <w:r w:rsidR="00DE519D" w:rsidRPr="00DE519D">
        <w:rPr>
          <w:rFonts w:ascii="Times New Roman" w:hAnsi="Times New Roman" w:cs="Times New Roman"/>
          <w:color w:val="212121"/>
          <w:sz w:val="24"/>
          <w:szCs w:val="24"/>
          <w:u w:val="single"/>
          <w:shd w:val="clear" w:color="auto" w:fill="FFFFFF"/>
        </w:rPr>
        <w:t xml:space="preserve"> и                                                                                                    обучение</w:t>
      </w:r>
      <w:r w:rsidR="00DE519D" w:rsidRPr="00DE519D">
        <w:rPr>
          <w:rFonts w:ascii="Times New Roman" w:hAnsi="Times New Roman" w:cs="Times New Roman"/>
          <w:sz w:val="24"/>
          <w:szCs w:val="24"/>
          <w:u w:val="single"/>
        </w:rPr>
        <w:br/>
      </w:r>
      <w:r w:rsidRPr="00D53B6C">
        <w:rPr>
          <w:rFonts w:ascii="Times New Roman" w:hAnsi="Times New Roman" w:cs="Times New Roman"/>
          <w:b/>
          <w:sz w:val="24"/>
          <w:szCs w:val="24"/>
          <w:lang w:val="kk-KZ"/>
        </w:rPr>
        <w:t xml:space="preserve">Конечные результаты бюджетной программы: </w:t>
      </w:r>
      <w:r w:rsidR="00DE519D" w:rsidRPr="00DE519D">
        <w:rPr>
          <w:rFonts w:ascii="Times New Roman" w:hAnsi="Times New Roman" w:cs="Times New Roman"/>
          <w:color w:val="000000"/>
          <w:sz w:val="24"/>
          <w:szCs w:val="24"/>
          <w:u w:val="single"/>
        </w:rPr>
        <w:t xml:space="preserve">Обеспечение в  </w:t>
      </w:r>
      <w:r w:rsidR="00DE519D" w:rsidRPr="00DE519D">
        <w:rPr>
          <w:rFonts w:ascii="Times New Roman" w:hAnsi="Times New Roman" w:cs="Times New Roman"/>
          <w:color w:val="212121"/>
          <w:sz w:val="24"/>
          <w:szCs w:val="24"/>
          <w:u w:val="single"/>
          <w:shd w:val="clear" w:color="auto" w:fill="FFFFFF"/>
        </w:rPr>
        <w:t xml:space="preserve">детском саду </w:t>
      </w:r>
      <w:r w:rsidR="00DE519D" w:rsidRPr="00DE519D">
        <w:rPr>
          <w:rFonts w:ascii="Times New Roman" w:hAnsi="Times New Roman" w:cs="Times New Roman"/>
          <w:sz w:val="24"/>
          <w:szCs w:val="24"/>
          <w:u w:val="single"/>
          <w:shd w:val="clear" w:color="auto" w:fill="FFFFFF"/>
        </w:rPr>
        <w:t xml:space="preserve">«Бота»   </w:t>
      </w:r>
      <w:r w:rsidR="00DE519D" w:rsidRPr="00DE519D">
        <w:rPr>
          <w:rFonts w:ascii="Times New Roman" w:hAnsi="Times New Roman" w:cs="Times New Roman"/>
          <w:color w:val="212121"/>
          <w:sz w:val="24"/>
          <w:szCs w:val="24"/>
          <w:u w:val="single"/>
          <w:shd w:val="clear" w:color="auto" w:fill="FFFFFF"/>
        </w:rPr>
        <w:t xml:space="preserve"> д</w:t>
      </w:r>
      <w:r w:rsidR="00DE519D" w:rsidRPr="00DE519D">
        <w:rPr>
          <w:rFonts w:ascii="Times New Roman" w:hAnsi="Times New Roman" w:cs="Times New Roman"/>
          <w:color w:val="000000"/>
          <w:sz w:val="24"/>
          <w:szCs w:val="24"/>
          <w:u w:val="single"/>
        </w:rPr>
        <w:t>ошкольное воспитание и</w:t>
      </w:r>
      <w:r w:rsidR="00DE519D">
        <w:rPr>
          <w:rFonts w:ascii="Times New Roman" w:hAnsi="Times New Roman" w:cs="Times New Roman"/>
          <w:color w:val="000000"/>
          <w:sz w:val="24"/>
          <w:szCs w:val="24"/>
          <w:u w:val="single"/>
        </w:rPr>
        <w:t xml:space="preserve"> </w:t>
      </w:r>
      <w:r w:rsidR="00DE519D" w:rsidRPr="00DE519D">
        <w:rPr>
          <w:rFonts w:ascii="Times New Roman" w:hAnsi="Times New Roman" w:cs="Times New Roman"/>
          <w:color w:val="000000"/>
          <w:sz w:val="24"/>
          <w:szCs w:val="24"/>
          <w:u w:val="single"/>
        </w:rPr>
        <w:t>обучение и организация медицинского                                                                            обслуживания в организациях   дошкольного воспитания и обучения</w:t>
      </w:r>
    </w:p>
    <w:p w:rsidR="005916FE" w:rsidRPr="004844CD" w:rsidRDefault="005916FE" w:rsidP="00DE519D">
      <w:pPr>
        <w:spacing w:after="0"/>
        <w:rPr>
          <w:rFonts w:ascii="Times New Roman" w:hAnsi="Times New Roman" w:cs="Times New Roman"/>
          <w:color w:val="212121"/>
          <w:sz w:val="24"/>
          <w:u w:val="single"/>
        </w:rPr>
      </w:pPr>
      <w:r w:rsidRPr="004844CD">
        <w:rPr>
          <w:rFonts w:ascii="Times New Roman" w:hAnsi="Times New Roman" w:cs="Times New Roman"/>
          <w:b/>
          <w:sz w:val="24"/>
          <w:lang w:val="kk-KZ"/>
        </w:rPr>
        <w:t xml:space="preserve">Описание (обоснование) бюджетной программы: </w:t>
      </w:r>
      <w:r w:rsidRPr="004844CD">
        <w:rPr>
          <w:rFonts w:ascii="Times New Roman" w:hAnsi="Times New Roman" w:cs="Times New Roman"/>
          <w:color w:val="212121"/>
          <w:sz w:val="24"/>
          <w:u w:val="single"/>
        </w:rPr>
        <w:t>д</w:t>
      </w:r>
      <w:r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Pr="004844CD">
        <w:rPr>
          <w:rFonts w:ascii="Times New Roman" w:hAnsi="Times New Roman" w:cs="Times New Roman"/>
          <w:color w:val="212121"/>
          <w:sz w:val="24"/>
          <w:u w:val="single"/>
        </w:rPr>
        <w:t>.</w:t>
      </w:r>
    </w:p>
    <w:p w:rsidR="005916FE" w:rsidRDefault="005916FE" w:rsidP="005916FE">
      <w:pPr>
        <w:spacing w:after="0" w:line="240" w:lineRule="auto"/>
        <w:jc w:val="both"/>
        <w:rPr>
          <w:rFonts w:ascii="Times New Roman" w:hAnsi="Times New Roman" w:cs="Times New Roman"/>
          <w:b/>
          <w:sz w:val="24"/>
          <w:szCs w:val="24"/>
          <w:lang w:val="en-US"/>
        </w:rPr>
      </w:pPr>
      <w:r w:rsidRPr="000329C6">
        <w:rPr>
          <w:rFonts w:ascii="Times New Roman" w:hAnsi="Times New Roman" w:cs="Times New Roman"/>
          <w:b/>
          <w:sz w:val="24"/>
          <w:szCs w:val="24"/>
          <w:lang w:val="kk-KZ"/>
        </w:rPr>
        <w:t>Расходы по бюджетной программе,всего</w:t>
      </w:r>
    </w:p>
    <w:p w:rsidR="003E391C" w:rsidRDefault="003E391C" w:rsidP="005916FE">
      <w:pPr>
        <w:spacing w:after="0" w:line="240" w:lineRule="auto"/>
        <w:jc w:val="both"/>
        <w:rPr>
          <w:rFonts w:ascii="Times New Roman" w:hAnsi="Times New Roman" w:cs="Times New Roman"/>
          <w:b/>
          <w:sz w:val="24"/>
          <w:szCs w:val="24"/>
          <w:lang w:val="en-US"/>
        </w:rPr>
      </w:pPr>
    </w:p>
    <w:p w:rsidR="005916FE" w:rsidRPr="000329C6" w:rsidRDefault="005916FE" w:rsidP="005916FE">
      <w:pPr>
        <w:spacing w:after="0" w:line="240" w:lineRule="auto"/>
        <w:jc w:val="both"/>
        <w:rPr>
          <w:rFonts w:ascii="Times New Roman" w:hAnsi="Times New Roman" w:cs="Times New Roman"/>
          <w:b/>
          <w:color w:val="000000"/>
          <w:sz w:val="24"/>
          <w:szCs w:val="24"/>
          <w:lang w:val="kk-KZ"/>
        </w:rPr>
      </w:pPr>
    </w:p>
    <w:tbl>
      <w:tblPr>
        <w:tblStyle w:val="a5"/>
        <w:tblW w:w="0" w:type="auto"/>
        <w:tblLayout w:type="fixed"/>
        <w:tblLook w:val="04A0"/>
      </w:tblPr>
      <w:tblGrid>
        <w:gridCol w:w="2533"/>
        <w:gridCol w:w="1292"/>
        <w:gridCol w:w="1386"/>
        <w:gridCol w:w="1418"/>
        <w:gridCol w:w="1134"/>
        <w:gridCol w:w="992"/>
        <w:gridCol w:w="1134"/>
      </w:tblGrid>
      <w:tr w:rsidR="005916FE" w:rsidTr="00DA7B36">
        <w:tc>
          <w:tcPr>
            <w:tcW w:w="2533" w:type="dxa"/>
            <w:vMerge w:val="restart"/>
            <w:vAlign w:val="center"/>
          </w:tcPr>
          <w:p w:rsidR="005916FE" w:rsidRPr="000329C6" w:rsidRDefault="005916FE" w:rsidP="00B92166">
            <w:pPr>
              <w:pStyle w:val="a3"/>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5916FE" w:rsidRPr="000329C6" w:rsidRDefault="005916FE" w:rsidP="00B92166">
            <w:pPr>
              <w:pStyle w:val="a3"/>
              <w:jc w:val="center"/>
              <w:rPr>
                <w:lang w:val="kk-KZ"/>
              </w:rPr>
            </w:pPr>
            <w:r w:rsidRPr="000329C6">
              <w:t>Единица измерения</w:t>
            </w:r>
          </w:p>
        </w:tc>
        <w:tc>
          <w:tcPr>
            <w:tcW w:w="1386" w:type="dxa"/>
            <w:vAlign w:val="center"/>
          </w:tcPr>
          <w:p w:rsidR="005916FE" w:rsidRPr="000329C6" w:rsidRDefault="005916FE" w:rsidP="00B9216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5916FE" w:rsidRPr="000329C6" w:rsidRDefault="005916FE" w:rsidP="00B92166">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5916FE" w:rsidRPr="001B7783" w:rsidRDefault="005916FE" w:rsidP="00B9216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9377C" w:rsidTr="00DA7B36">
        <w:tc>
          <w:tcPr>
            <w:tcW w:w="2533" w:type="dxa"/>
            <w:vMerge/>
            <w:vAlign w:val="center"/>
          </w:tcPr>
          <w:p w:rsidR="0019377C" w:rsidRPr="001B7783" w:rsidRDefault="0019377C" w:rsidP="00B92166">
            <w:pPr>
              <w:jc w:val="center"/>
              <w:rPr>
                <w:rFonts w:ascii="Times New Roman" w:hAnsi="Times New Roman" w:cs="Times New Roman"/>
                <w:sz w:val="24"/>
                <w:szCs w:val="24"/>
                <w:lang w:val="kk-KZ"/>
              </w:rPr>
            </w:pPr>
          </w:p>
        </w:tc>
        <w:tc>
          <w:tcPr>
            <w:tcW w:w="1292" w:type="dxa"/>
            <w:vMerge/>
            <w:vAlign w:val="center"/>
          </w:tcPr>
          <w:p w:rsidR="0019377C" w:rsidRPr="001B7783" w:rsidRDefault="0019377C" w:rsidP="00B92166">
            <w:pPr>
              <w:jc w:val="center"/>
              <w:rPr>
                <w:rFonts w:ascii="Times New Roman" w:hAnsi="Times New Roman" w:cs="Times New Roman"/>
                <w:sz w:val="24"/>
                <w:szCs w:val="24"/>
                <w:lang w:val="kk-KZ"/>
              </w:rPr>
            </w:pPr>
          </w:p>
        </w:tc>
        <w:tc>
          <w:tcPr>
            <w:tcW w:w="1386"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9377C" w:rsidTr="00DA7B36">
        <w:tc>
          <w:tcPr>
            <w:tcW w:w="2533" w:type="dxa"/>
          </w:tcPr>
          <w:p w:rsidR="0019377C" w:rsidRPr="001D12CE" w:rsidRDefault="00DA7B36" w:rsidP="00DA7B36">
            <w:pPr>
              <w:pStyle w:val="a3"/>
              <w:spacing w:before="0" w:beforeAutospacing="0" w:after="0" w:afterAutospacing="0"/>
            </w:pPr>
            <w:r w:rsidRPr="00DA7B36">
              <w:t xml:space="preserve">Дошкольное </w:t>
            </w:r>
            <w:r>
              <w:t>в</w:t>
            </w:r>
            <w:r w:rsidRPr="00DA7B36">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19377C" w:rsidRPr="00485D0D" w:rsidRDefault="0019377C" w:rsidP="0052075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386"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144 275</w:t>
            </w:r>
          </w:p>
        </w:tc>
        <w:tc>
          <w:tcPr>
            <w:tcW w:w="1134"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150046</w:t>
            </w:r>
          </w:p>
        </w:tc>
        <w:tc>
          <w:tcPr>
            <w:tcW w:w="992"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156047</w:t>
            </w:r>
          </w:p>
        </w:tc>
        <w:tc>
          <w:tcPr>
            <w:tcW w:w="1134"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162288</w:t>
            </w:r>
          </w:p>
        </w:tc>
      </w:tr>
      <w:tr w:rsidR="0019377C" w:rsidTr="00DA7B36">
        <w:tc>
          <w:tcPr>
            <w:tcW w:w="2533" w:type="dxa"/>
          </w:tcPr>
          <w:p w:rsidR="0019377C" w:rsidRPr="0085304B" w:rsidRDefault="0019377C" w:rsidP="0052075D">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19377C" w:rsidRPr="0061465E" w:rsidRDefault="0019377C" w:rsidP="0052075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144 275</w:t>
            </w:r>
          </w:p>
        </w:tc>
        <w:tc>
          <w:tcPr>
            <w:tcW w:w="1134"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150046</w:t>
            </w:r>
          </w:p>
        </w:tc>
        <w:tc>
          <w:tcPr>
            <w:tcW w:w="992"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156047</w:t>
            </w:r>
          </w:p>
        </w:tc>
        <w:tc>
          <w:tcPr>
            <w:tcW w:w="1134"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162288</w:t>
            </w:r>
          </w:p>
        </w:tc>
      </w:tr>
      <w:tr w:rsidR="00DA7B36" w:rsidTr="00DA7B36">
        <w:trPr>
          <w:trHeight w:val="270"/>
        </w:trPr>
        <w:tc>
          <w:tcPr>
            <w:tcW w:w="2533" w:type="dxa"/>
            <w:vMerge w:val="restart"/>
            <w:vAlign w:val="center"/>
          </w:tcPr>
          <w:p w:rsidR="00DA7B36" w:rsidRPr="00DA7B36" w:rsidRDefault="00DA7B36" w:rsidP="00DA7B36">
            <w:pPr>
              <w:spacing w:after="20"/>
              <w:ind w:left="20"/>
              <w:rPr>
                <w:rFonts w:ascii="Times New Roman" w:hAnsi="Times New Roman" w:cs="Times New Roman"/>
                <w:sz w:val="24"/>
                <w:szCs w:val="24"/>
              </w:rPr>
            </w:pPr>
            <w:r w:rsidRPr="00DA7B36">
              <w:rPr>
                <w:rFonts w:ascii="Times New Roman" w:hAnsi="Times New Roman" w:cs="Times New Roman"/>
                <w:color w:val="000000"/>
                <w:sz w:val="24"/>
                <w:szCs w:val="24"/>
              </w:rPr>
              <w:t xml:space="preserve">Показатели прямого результата </w:t>
            </w:r>
          </w:p>
        </w:tc>
        <w:tc>
          <w:tcPr>
            <w:tcW w:w="1292" w:type="dxa"/>
            <w:vMerge w:val="restart"/>
            <w:vAlign w:val="center"/>
          </w:tcPr>
          <w:p w:rsidR="00DA7B36" w:rsidRPr="00D547B5" w:rsidRDefault="00DA7B36" w:rsidP="00C97C9A">
            <w:pPr>
              <w:spacing w:after="20"/>
              <w:ind w:left="20"/>
              <w:jc w:val="center"/>
              <w:rPr>
                <w:rFonts w:ascii="Times New Roman" w:hAnsi="Times New Roman" w:cs="Times New Roman"/>
              </w:rPr>
            </w:pPr>
            <w:r w:rsidRPr="00D547B5">
              <w:rPr>
                <w:rFonts w:ascii="Times New Roman" w:hAnsi="Times New Roman" w:cs="Times New Roman"/>
                <w:color w:val="000000"/>
                <w:sz w:val="20"/>
              </w:rPr>
              <w:t>Единица измерения</w:t>
            </w:r>
          </w:p>
        </w:tc>
        <w:tc>
          <w:tcPr>
            <w:tcW w:w="1386" w:type="dxa"/>
            <w:tcBorders>
              <w:bottom w:val="single" w:sz="4" w:space="0" w:color="auto"/>
            </w:tcBorders>
            <w:vAlign w:val="center"/>
          </w:tcPr>
          <w:p w:rsidR="00DA7B36" w:rsidRPr="00DA7B36" w:rsidRDefault="00DA7B36" w:rsidP="004C7563">
            <w:pPr>
              <w:jc w:val="center"/>
              <w:rPr>
                <w:rFonts w:ascii="Times New Roman" w:hAnsi="Times New Roman"/>
                <w:sz w:val="24"/>
                <w:szCs w:val="24"/>
              </w:rPr>
            </w:pPr>
            <w:r>
              <w:rPr>
                <w:rFonts w:ascii="Times New Roman" w:hAnsi="Times New Roman"/>
                <w:sz w:val="24"/>
                <w:szCs w:val="24"/>
              </w:rPr>
              <w:t>Отчетный год</w:t>
            </w:r>
          </w:p>
        </w:tc>
        <w:tc>
          <w:tcPr>
            <w:tcW w:w="1418" w:type="dxa"/>
            <w:tcBorders>
              <w:bottom w:val="single" w:sz="4" w:space="0" w:color="auto"/>
            </w:tcBorders>
            <w:vAlign w:val="center"/>
          </w:tcPr>
          <w:p w:rsidR="00DA7B36" w:rsidRPr="00DA7B36" w:rsidRDefault="00DA7B36" w:rsidP="004C7563">
            <w:pPr>
              <w:jc w:val="center"/>
              <w:rPr>
                <w:rFonts w:ascii="Times New Roman" w:hAnsi="Times New Roman"/>
                <w:sz w:val="24"/>
                <w:szCs w:val="24"/>
              </w:rPr>
            </w:pPr>
            <w:r>
              <w:rPr>
                <w:rFonts w:ascii="Times New Roman" w:hAnsi="Times New Roman"/>
                <w:sz w:val="24"/>
                <w:szCs w:val="24"/>
              </w:rPr>
              <w:t>Текущий год</w:t>
            </w:r>
          </w:p>
        </w:tc>
        <w:tc>
          <w:tcPr>
            <w:tcW w:w="3260" w:type="dxa"/>
            <w:gridSpan w:val="3"/>
            <w:tcBorders>
              <w:bottom w:val="single" w:sz="4" w:space="0" w:color="auto"/>
            </w:tcBorders>
            <w:vAlign w:val="center"/>
          </w:tcPr>
          <w:p w:rsidR="00DA7B36" w:rsidRDefault="00DA7B36" w:rsidP="004C7563">
            <w:pPr>
              <w:jc w:val="center"/>
              <w:rPr>
                <w:rFonts w:ascii="Times New Roman" w:hAnsi="Times New Roman"/>
                <w:sz w:val="24"/>
                <w:szCs w:val="24"/>
                <w:lang w:val="en-US"/>
              </w:rPr>
            </w:pPr>
            <w:r w:rsidRPr="00D547B5">
              <w:rPr>
                <w:rFonts w:ascii="Times New Roman" w:hAnsi="Times New Roman" w:cs="Times New Roman"/>
                <w:color w:val="000000"/>
                <w:sz w:val="20"/>
              </w:rPr>
              <w:t>Плановый период</w:t>
            </w:r>
          </w:p>
        </w:tc>
      </w:tr>
      <w:tr w:rsidR="00DA7B36" w:rsidTr="00DA7B36">
        <w:trPr>
          <w:trHeight w:val="240"/>
        </w:trPr>
        <w:tc>
          <w:tcPr>
            <w:tcW w:w="2533" w:type="dxa"/>
            <w:vMerge/>
          </w:tcPr>
          <w:p w:rsidR="00DA7B36" w:rsidRPr="00DA7B36" w:rsidRDefault="00DA7B36" w:rsidP="00DA7B36">
            <w:pPr>
              <w:rPr>
                <w:rFonts w:ascii="Times New Roman" w:hAnsi="Times New Roman" w:cs="Times New Roman"/>
                <w:b/>
                <w:sz w:val="24"/>
                <w:szCs w:val="24"/>
              </w:rPr>
            </w:pPr>
          </w:p>
        </w:tc>
        <w:tc>
          <w:tcPr>
            <w:tcW w:w="1292" w:type="dxa"/>
            <w:vMerge/>
          </w:tcPr>
          <w:p w:rsidR="00DA7B36" w:rsidRPr="00485D0D" w:rsidRDefault="00DA7B36" w:rsidP="0052075D">
            <w:pPr>
              <w:jc w:val="center"/>
              <w:rPr>
                <w:rFonts w:ascii="Times New Roman" w:hAnsi="Times New Roman" w:cs="Times New Roman"/>
                <w:sz w:val="24"/>
                <w:szCs w:val="24"/>
              </w:rPr>
            </w:pPr>
          </w:p>
        </w:tc>
        <w:tc>
          <w:tcPr>
            <w:tcW w:w="1386" w:type="dxa"/>
            <w:tcBorders>
              <w:top w:val="single" w:sz="4" w:space="0" w:color="auto"/>
            </w:tcBorders>
            <w:vAlign w:val="center"/>
          </w:tcPr>
          <w:p w:rsidR="00DA7B36" w:rsidRPr="00DE519D" w:rsidRDefault="00DA7B36" w:rsidP="004C7563">
            <w:pPr>
              <w:jc w:val="center"/>
              <w:rPr>
                <w:rFonts w:ascii="Times New Roman" w:hAnsi="Times New Roman"/>
                <w:sz w:val="24"/>
                <w:szCs w:val="24"/>
              </w:rPr>
            </w:pPr>
            <w:r>
              <w:rPr>
                <w:rFonts w:ascii="Times New Roman" w:hAnsi="Times New Roman"/>
                <w:sz w:val="24"/>
                <w:szCs w:val="24"/>
              </w:rPr>
              <w:t>2019</w:t>
            </w:r>
          </w:p>
        </w:tc>
        <w:tc>
          <w:tcPr>
            <w:tcW w:w="1418" w:type="dxa"/>
            <w:tcBorders>
              <w:top w:val="single" w:sz="4" w:space="0" w:color="auto"/>
            </w:tcBorders>
            <w:vAlign w:val="center"/>
          </w:tcPr>
          <w:p w:rsidR="00DA7B36" w:rsidRPr="00DE519D" w:rsidRDefault="00DA7B36" w:rsidP="004C7563">
            <w:pPr>
              <w:jc w:val="center"/>
              <w:rPr>
                <w:rFonts w:ascii="Times New Roman" w:hAnsi="Times New Roman"/>
                <w:sz w:val="24"/>
                <w:szCs w:val="24"/>
              </w:rPr>
            </w:pPr>
            <w:r>
              <w:rPr>
                <w:rFonts w:ascii="Times New Roman" w:hAnsi="Times New Roman"/>
                <w:sz w:val="24"/>
                <w:szCs w:val="24"/>
              </w:rPr>
              <w:t>2020</w:t>
            </w:r>
          </w:p>
        </w:tc>
        <w:tc>
          <w:tcPr>
            <w:tcW w:w="1134" w:type="dxa"/>
            <w:tcBorders>
              <w:top w:val="single" w:sz="4" w:space="0" w:color="auto"/>
            </w:tcBorders>
            <w:vAlign w:val="center"/>
          </w:tcPr>
          <w:p w:rsidR="00DA7B36" w:rsidRPr="00DE519D" w:rsidRDefault="00DA7B36" w:rsidP="004C7563">
            <w:pPr>
              <w:jc w:val="center"/>
              <w:rPr>
                <w:rFonts w:ascii="Times New Roman" w:hAnsi="Times New Roman"/>
                <w:sz w:val="24"/>
                <w:szCs w:val="24"/>
              </w:rPr>
            </w:pPr>
            <w:r>
              <w:rPr>
                <w:rFonts w:ascii="Times New Roman" w:hAnsi="Times New Roman"/>
                <w:sz w:val="24"/>
                <w:szCs w:val="24"/>
              </w:rPr>
              <w:t>2021</w:t>
            </w:r>
          </w:p>
        </w:tc>
        <w:tc>
          <w:tcPr>
            <w:tcW w:w="992" w:type="dxa"/>
            <w:tcBorders>
              <w:top w:val="single" w:sz="4" w:space="0" w:color="auto"/>
            </w:tcBorders>
            <w:vAlign w:val="center"/>
          </w:tcPr>
          <w:p w:rsidR="00DA7B36" w:rsidRPr="00DE519D" w:rsidRDefault="00DA7B36" w:rsidP="004C7563">
            <w:pPr>
              <w:jc w:val="center"/>
              <w:rPr>
                <w:rFonts w:ascii="Times New Roman" w:hAnsi="Times New Roman"/>
                <w:sz w:val="24"/>
                <w:szCs w:val="24"/>
              </w:rPr>
            </w:pPr>
            <w:r>
              <w:rPr>
                <w:rFonts w:ascii="Times New Roman" w:hAnsi="Times New Roman"/>
                <w:sz w:val="24"/>
                <w:szCs w:val="24"/>
              </w:rPr>
              <w:t>2022</w:t>
            </w:r>
          </w:p>
        </w:tc>
        <w:tc>
          <w:tcPr>
            <w:tcW w:w="1134" w:type="dxa"/>
            <w:tcBorders>
              <w:top w:val="single" w:sz="4" w:space="0" w:color="auto"/>
            </w:tcBorders>
            <w:vAlign w:val="center"/>
          </w:tcPr>
          <w:p w:rsidR="00DA7B36" w:rsidRPr="00DE519D" w:rsidRDefault="00DA7B36" w:rsidP="004C7563">
            <w:pPr>
              <w:jc w:val="center"/>
              <w:rPr>
                <w:rFonts w:ascii="Times New Roman" w:hAnsi="Times New Roman"/>
                <w:sz w:val="24"/>
                <w:szCs w:val="24"/>
              </w:rPr>
            </w:pPr>
            <w:r>
              <w:rPr>
                <w:rFonts w:ascii="Times New Roman" w:hAnsi="Times New Roman"/>
                <w:sz w:val="24"/>
                <w:szCs w:val="24"/>
              </w:rPr>
              <w:t>2023</w:t>
            </w:r>
          </w:p>
        </w:tc>
      </w:tr>
      <w:tr w:rsidR="00DA7B36" w:rsidTr="00DA7B36">
        <w:tc>
          <w:tcPr>
            <w:tcW w:w="2533" w:type="dxa"/>
            <w:vAlign w:val="center"/>
          </w:tcPr>
          <w:p w:rsidR="00DA7B36" w:rsidRPr="00DA7B36" w:rsidRDefault="00DA7B36" w:rsidP="00DA7B36">
            <w:pPr>
              <w:spacing w:after="20"/>
              <w:ind w:left="20"/>
              <w:rPr>
                <w:rFonts w:ascii="Times New Roman" w:hAnsi="Times New Roman" w:cs="Times New Roman"/>
                <w:b/>
                <w:color w:val="000000"/>
                <w:sz w:val="24"/>
                <w:szCs w:val="24"/>
              </w:rPr>
            </w:pPr>
            <w:r w:rsidRPr="00DA7B36">
              <w:rPr>
                <w:rFonts w:ascii="Times New Roman" w:hAnsi="Times New Roman" w:cs="Times New Roman"/>
                <w:sz w:val="24"/>
                <w:szCs w:val="24"/>
              </w:rPr>
              <w:t xml:space="preserve">Дошкольное </w:t>
            </w:r>
            <w:r>
              <w:rPr>
                <w:rFonts w:ascii="Times New Roman" w:hAnsi="Times New Roman" w:cs="Times New Roman"/>
                <w:sz w:val="24"/>
                <w:szCs w:val="24"/>
              </w:rPr>
              <w:t>в</w:t>
            </w:r>
            <w:r w:rsidRPr="00DA7B36">
              <w:rPr>
                <w:rFonts w:ascii="Times New Roman" w:hAnsi="Times New Roman" w:cs="Times New Roman"/>
                <w:sz w:val="24"/>
                <w:szCs w:val="24"/>
              </w:rPr>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DA7B36" w:rsidRPr="005D39C8" w:rsidRDefault="00DA7B36" w:rsidP="00C97C9A">
            <w:pPr>
              <w:spacing w:after="20"/>
              <w:ind w:left="20"/>
              <w:rPr>
                <w:rFonts w:ascii="Times New Roman" w:hAnsi="Times New Roman" w:cs="Times New Roman"/>
                <w:color w:val="000000"/>
                <w:sz w:val="20"/>
              </w:rPr>
            </w:pPr>
            <w:r>
              <w:rPr>
                <w:rFonts w:ascii="Times New Roman" w:hAnsi="Times New Roman" w:cs="Times New Roman"/>
                <w:color w:val="000000"/>
                <w:sz w:val="20"/>
              </w:rPr>
              <w:t>услуга</w:t>
            </w:r>
          </w:p>
        </w:tc>
        <w:tc>
          <w:tcPr>
            <w:tcW w:w="1386" w:type="dxa"/>
            <w:vAlign w:val="center"/>
          </w:tcPr>
          <w:p w:rsidR="00DA7B36" w:rsidRPr="000F2E0F" w:rsidRDefault="00DA7B36" w:rsidP="00C97C9A">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vAlign w:val="center"/>
          </w:tcPr>
          <w:p w:rsidR="00DA7B36" w:rsidRPr="000F2E0F" w:rsidRDefault="00DA7B36" w:rsidP="00C97C9A">
            <w:pPr>
              <w:jc w:val="center"/>
              <w:rPr>
                <w:rFonts w:ascii="Times New Roman" w:hAnsi="Times New Roman"/>
                <w:sz w:val="24"/>
                <w:szCs w:val="24"/>
                <w:lang w:val="en-US"/>
              </w:rPr>
            </w:pPr>
            <w:r>
              <w:rPr>
                <w:rFonts w:ascii="Times New Roman" w:hAnsi="Times New Roman"/>
                <w:sz w:val="24"/>
                <w:szCs w:val="24"/>
                <w:lang w:val="en-US"/>
              </w:rPr>
              <w:t>144 275</w:t>
            </w:r>
          </w:p>
        </w:tc>
        <w:tc>
          <w:tcPr>
            <w:tcW w:w="1134" w:type="dxa"/>
            <w:vAlign w:val="center"/>
          </w:tcPr>
          <w:p w:rsidR="00DA7B36" w:rsidRPr="000F2E0F" w:rsidRDefault="00DA7B36" w:rsidP="00C97C9A">
            <w:pPr>
              <w:jc w:val="center"/>
              <w:rPr>
                <w:rFonts w:ascii="Times New Roman" w:hAnsi="Times New Roman"/>
                <w:sz w:val="24"/>
                <w:szCs w:val="24"/>
                <w:lang w:val="en-US"/>
              </w:rPr>
            </w:pPr>
            <w:r>
              <w:rPr>
                <w:rFonts w:ascii="Times New Roman" w:hAnsi="Times New Roman"/>
                <w:sz w:val="24"/>
                <w:szCs w:val="24"/>
                <w:lang w:val="en-US"/>
              </w:rPr>
              <w:t>150046</w:t>
            </w:r>
          </w:p>
        </w:tc>
        <w:tc>
          <w:tcPr>
            <w:tcW w:w="992" w:type="dxa"/>
            <w:vAlign w:val="center"/>
          </w:tcPr>
          <w:p w:rsidR="00DA7B36" w:rsidRPr="000F2E0F" w:rsidRDefault="00DA7B36" w:rsidP="00C97C9A">
            <w:pPr>
              <w:jc w:val="center"/>
              <w:rPr>
                <w:rFonts w:ascii="Times New Roman" w:hAnsi="Times New Roman"/>
                <w:sz w:val="24"/>
                <w:szCs w:val="24"/>
                <w:lang w:val="en-US"/>
              </w:rPr>
            </w:pPr>
            <w:r>
              <w:rPr>
                <w:rFonts w:ascii="Times New Roman" w:hAnsi="Times New Roman"/>
                <w:sz w:val="24"/>
                <w:szCs w:val="24"/>
                <w:lang w:val="en-US"/>
              </w:rPr>
              <w:t>156047</w:t>
            </w:r>
          </w:p>
        </w:tc>
        <w:tc>
          <w:tcPr>
            <w:tcW w:w="1134" w:type="dxa"/>
            <w:vAlign w:val="center"/>
          </w:tcPr>
          <w:p w:rsidR="00DA7B36" w:rsidRPr="000F2E0F" w:rsidRDefault="00DA7B36" w:rsidP="00C97C9A">
            <w:pPr>
              <w:jc w:val="center"/>
              <w:rPr>
                <w:rFonts w:ascii="Times New Roman" w:hAnsi="Times New Roman"/>
                <w:sz w:val="24"/>
                <w:szCs w:val="24"/>
                <w:lang w:val="en-US"/>
              </w:rPr>
            </w:pPr>
            <w:r>
              <w:rPr>
                <w:rFonts w:ascii="Times New Roman" w:hAnsi="Times New Roman"/>
                <w:sz w:val="24"/>
                <w:szCs w:val="24"/>
                <w:lang w:val="en-US"/>
              </w:rPr>
              <w:t>162288</w:t>
            </w:r>
          </w:p>
        </w:tc>
      </w:tr>
    </w:tbl>
    <w:p w:rsidR="005916FE" w:rsidRPr="004E618D" w:rsidRDefault="005916FE" w:rsidP="005916F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w:t>
      </w:r>
      <w:r w:rsidR="0019377C">
        <w:rPr>
          <w:rFonts w:ascii="Times New Roman" w:hAnsi="Times New Roman"/>
          <w:sz w:val="24"/>
          <w:szCs w:val="24"/>
          <w:u w:val="single"/>
          <w:lang w:val="kk-KZ"/>
        </w:rPr>
        <w:t>11</w:t>
      </w:r>
      <w:r w:rsidR="00AF0C52">
        <w:rPr>
          <w:rFonts w:ascii="Times New Roman" w:hAnsi="Times New Roman"/>
          <w:sz w:val="24"/>
          <w:szCs w:val="24"/>
          <w:u w:val="single"/>
          <w:lang w:val="kk-KZ"/>
        </w:rPr>
        <w:t xml:space="preserve"> за счет средств из республиканского бюджета</w:t>
      </w:r>
    </w:p>
    <w:p w:rsidR="005916FE" w:rsidRPr="00871B6D" w:rsidRDefault="005916FE" w:rsidP="005916FE">
      <w:pPr>
        <w:pStyle w:val="a6"/>
        <w:rPr>
          <w:rFonts w:ascii="Times New Roman" w:hAnsi="Times New Roman" w:cs="Times New Roman"/>
          <w:b/>
          <w:lang w:val="kk-KZ"/>
        </w:rPr>
      </w:pPr>
      <w:r w:rsidRPr="00871B6D">
        <w:rPr>
          <w:rFonts w:ascii="Times New Roman" w:hAnsi="Times New Roman" w:cs="Times New Roman"/>
          <w:b/>
        </w:rPr>
        <w:t xml:space="preserve">Вид бюджетной </w:t>
      </w:r>
      <w:r w:rsidR="00D438B9">
        <w:rPr>
          <w:rFonts w:ascii="Times New Roman" w:hAnsi="Times New Roman" w:cs="Times New Roman"/>
          <w:b/>
          <w:lang w:val="kk-KZ"/>
        </w:rPr>
        <w:t>под</w:t>
      </w:r>
      <w:r w:rsidRPr="00871B6D">
        <w:rPr>
          <w:rFonts w:ascii="Times New Roman" w:hAnsi="Times New Roman" w:cs="Times New Roman"/>
          <w:b/>
        </w:rPr>
        <w:t>программы</w:t>
      </w:r>
      <w:r>
        <w:rPr>
          <w:rFonts w:ascii="Times New Roman" w:hAnsi="Times New Roman" w:cs="Times New Roman"/>
          <w:b/>
        </w:rPr>
        <w:t>:</w:t>
      </w:r>
    </w:p>
    <w:p w:rsidR="005916FE" w:rsidRPr="00456698" w:rsidRDefault="00D04D77" w:rsidP="005916FE">
      <w:pPr>
        <w:pStyle w:val="a3"/>
        <w:spacing w:before="0" w:beforeAutospacing="0" w:after="0" w:afterAutospacing="0"/>
        <w:jc w:val="both"/>
        <w:rPr>
          <w:lang w:val="kk-KZ"/>
        </w:rPr>
      </w:pPr>
      <w:r w:rsidRPr="009574DE">
        <w:rPr>
          <w:rFonts w:ascii="Consolas"/>
          <w:color w:val="000000"/>
        </w:rPr>
        <w:t>В</w:t>
      </w:r>
      <w:r w:rsidRPr="00D04D77">
        <w:rPr>
          <w:rFonts w:ascii="Consolas"/>
          <w:color w:val="000000"/>
        </w:rPr>
        <w:t xml:space="preserve"> </w:t>
      </w:r>
      <w:r w:rsidR="005916FE" w:rsidRPr="009574DE">
        <w:rPr>
          <w:rFonts w:ascii="Consolas"/>
          <w:color w:val="000000"/>
        </w:rPr>
        <w:t>зависимости</w:t>
      </w:r>
      <w:r w:rsidRPr="00D04D77">
        <w:rPr>
          <w:rFonts w:ascii="Consolas"/>
          <w:color w:val="000000"/>
        </w:rPr>
        <w:t xml:space="preserve"> </w:t>
      </w:r>
      <w:r w:rsidR="005916FE" w:rsidRPr="009574DE">
        <w:rPr>
          <w:rFonts w:ascii="Consolas"/>
          <w:color w:val="000000"/>
        </w:rPr>
        <w:t>от</w:t>
      </w:r>
      <w:r w:rsidRPr="00D04D77">
        <w:rPr>
          <w:rFonts w:ascii="Consolas"/>
          <w:color w:val="000000"/>
        </w:rPr>
        <w:t xml:space="preserve"> </w:t>
      </w:r>
      <w:r w:rsidR="005916FE" w:rsidRPr="009574DE">
        <w:rPr>
          <w:rFonts w:ascii="Consolas"/>
          <w:color w:val="000000"/>
        </w:rPr>
        <w:t>содержания</w:t>
      </w:r>
      <w:r w:rsidR="005916FE">
        <w:rPr>
          <w:lang w:val="kk-KZ"/>
        </w:rPr>
        <w:t>:</w:t>
      </w:r>
      <w:r w:rsidRPr="00D04D77">
        <w:t xml:space="preserve"> </w:t>
      </w:r>
      <w:r w:rsidR="005916FE" w:rsidRPr="00456698">
        <w:rPr>
          <w:rFonts w:ascii="Consolas"/>
          <w:color w:val="000000"/>
          <w:u w:val="single"/>
        </w:rPr>
        <w:t>осуществление</w:t>
      </w:r>
      <w:r w:rsidRPr="00D04D77">
        <w:rPr>
          <w:rFonts w:ascii="Consolas"/>
          <w:color w:val="000000"/>
          <w:u w:val="single"/>
        </w:rPr>
        <w:t xml:space="preserve"> </w:t>
      </w:r>
      <w:r w:rsidR="005916FE" w:rsidRPr="00456698">
        <w:rPr>
          <w:rFonts w:ascii="Consolas"/>
          <w:color w:val="000000"/>
          <w:u w:val="single"/>
        </w:rPr>
        <w:t>государственных</w:t>
      </w:r>
      <w:r w:rsidRPr="00D04D77">
        <w:rPr>
          <w:rFonts w:ascii="Consolas"/>
          <w:color w:val="000000"/>
          <w:u w:val="single"/>
        </w:rPr>
        <w:t xml:space="preserve"> </w:t>
      </w:r>
      <w:r w:rsidR="005916FE" w:rsidRPr="00456698">
        <w:rPr>
          <w:rFonts w:ascii="Consolas"/>
          <w:color w:val="000000"/>
          <w:u w:val="single"/>
        </w:rPr>
        <w:t>функций</w:t>
      </w:r>
      <w:r w:rsidR="005916FE" w:rsidRPr="00456698">
        <w:rPr>
          <w:rFonts w:ascii="Consolas"/>
          <w:color w:val="000000"/>
          <w:u w:val="single"/>
        </w:rPr>
        <w:t xml:space="preserve">, </w:t>
      </w:r>
      <w:r w:rsidR="005916FE" w:rsidRPr="00456698">
        <w:rPr>
          <w:rFonts w:ascii="Consolas"/>
          <w:color w:val="000000"/>
          <w:u w:val="single"/>
        </w:rPr>
        <w:t>полномочий</w:t>
      </w:r>
      <w:r w:rsidRPr="00D04D77">
        <w:rPr>
          <w:rFonts w:ascii="Consolas"/>
          <w:color w:val="000000"/>
          <w:u w:val="single"/>
        </w:rPr>
        <w:t xml:space="preserve"> </w:t>
      </w:r>
      <w:r w:rsidR="005916FE" w:rsidRPr="00456698">
        <w:rPr>
          <w:rFonts w:ascii="Consolas"/>
          <w:color w:val="000000"/>
          <w:u w:val="single"/>
        </w:rPr>
        <w:t>и</w:t>
      </w:r>
      <w:r w:rsidRPr="00D04D77">
        <w:rPr>
          <w:rFonts w:ascii="Consolas"/>
          <w:color w:val="000000"/>
          <w:u w:val="single"/>
        </w:rPr>
        <w:t xml:space="preserve"> </w:t>
      </w:r>
      <w:r w:rsidR="005916FE" w:rsidRPr="00456698">
        <w:rPr>
          <w:rFonts w:ascii="Consolas"/>
          <w:color w:val="000000"/>
          <w:u w:val="single"/>
        </w:rPr>
        <w:t>оказание</w:t>
      </w:r>
      <w:r w:rsidRPr="00D04D77">
        <w:rPr>
          <w:rFonts w:ascii="Consolas"/>
          <w:color w:val="000000"/>
          <w:u w:val="single"/>
        </w:rPr>
        <w:t xml:space="preserve"> </w:t>
      </w:r>
      <w:r w:rsidR="005916FE" w:rsidRPr="00456698">
        <w:rPr>
          <w:rFonts w:ascii="Consolas"/>
          <w:color w:val="000000"/>
          <w:u w:val="single"/>
        </w:rPr>
        <w:t>вытекающих</w:t>
      </w:r>
      <w:r w:rsidRPr="00D04D77">
        <w:rPr>
          <w:rFonts w:ascii="Consolas"/>
          <w:color w:val="000000"/>
          <w:u w:val="single"/>
        </w:rPr>
        <w:t xml:space="preserve"> </w:t>
      </w:r>
      <w:r w:rsidR="005916FE" w:rsidRPr="00456698">
        <w:rPr>
          <w:rFonts w:ascii="Consolas"/>
          <w:color w:val="000000"/>
          <w:u w:val="single"/>
        </w:rPr>
        <w:t>из</w:t>
      </w:r>
      <w:r w:rsidRPr="00D04D77">
        <w:rPr>
          <w:rFonts w:ascii="Consolas"/>
          <w:color w:val="000000"/>
          <w:u w:val="single"/>
        </w:rPr>
        <w:t xml:space="preserve"> </w:t>
      </w:r>
      <w:r w:rsidR="005916FE" w:rsidRPr="00456698">
        <w:rPr>
          <w:rFonts w:ascii="Consolas"/>
          <w:color w:val="000000"/>
          <w:u w:val="single"/>
        </w:rPr>
        <w:t>них</w:t>
      </w:r>
      <w:r w:rsidRPr="00D04D77">
        <w:rPr>
          <w:rFonts w:ascii="Consolas"/>
          <w:color w:val="000000"/>
          <w:u w:val="single"/>
        </w:rPr>
        <w:t xml:space="preserve"> </w:t>
      </w:r>
      <w:r w:rsidR="005916FE" w:rsidRPr="00456698">
        <w:rPr>
          <w:rFonts w:ascii="Consolas"/>
          <w:color w:val="000000"/>
          <w:u w:val="single"/>
        </w:rPr>
        <w:t>государственных</w:t>
      </w:r>
      <w:r w:rsidRPr="00D04D77">
        <w:rPr>
          <w:rFonts w:ascii="Consolas"/>
          <w:color w:val="000000"/>
          <w:u w:val="single"/>
        </w:rPr>
        <w:t xml:space="preserve"> </w:t>
      </w:r>
      <w:r w:rsidR="005916FE" w:rsidRPr="00456698">
        <w:rPr>
          <w:rFonts w:ascii="Consolas"/>
          <w:color w:val="000000"/>
          <w:u w:val="single"/>
        </w:rPr>
        <w:t>услуг</w:t>
      </w:r>
    </w:p>
    <w:p w:rsidR="005916FE" w:rsidRPr="00456698" w:rsidRDefault="005916FE" w:rsidP="005916FE">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color w:val="000000"/>
          <w:u w:val="single"/>
        </w:rPr>
        <w:t xml:space="preserve">текущая бюджетная программа </w:t>
      </w:r>
    </w:p>
    <w:p w:rsidR="00D04D77" w:rsidRPr="004844CD" w:rsidRDefault="005916FE" w:rsidP="00D04D77">
      <w:pPr>
        <w:pStyle w:val="HTML"/>
        <w:shd w:val="clear" w:color="auto" w:fill="FFFFFF"/>
        <w:jc w:val="both"/>
        <w:rPr>
          <w:rFonts w:ascii="Times New Roman" w:hAnsi="Times New Roman" w:cs="Times New Roman"/>
          <w:color w:val="212121"/>
          <w:sz w:val="24"/>
          <w:u w:val="single"/>
        </w:rPr>
      </w:pPr>
      <w:r w:rsidRPr="0085304B">
        <w:rPr>
          <w:rFonts w:ascii="Times New Roman" w:hAnsi="Times New Roman"/>
          <w:b/>
          <w:sz w:val="24"/>
          <w:szCs w:val="24"/>
          <w:lang w:val="kk-KZ"/>
        </w:rPr>
        <w:t xml:space="preserve">Описание (обоснование) бюджетной </w:t>
      </w:r>
      <w:r w:rsidR="00D438B9">
        <w:rPr>
          <w:rFonts w:ascii="Times New Roman" w:hAnsi="Times New Roman"/>
          <w:b/>
          <w:sz w:val="24"/>
          <w:szCs w:val="24"/>
          <w:lang w:val="kk-KZ"/>
        </w:rPr>
        <w:t>под</w:t>
      </w:r>
      <w:r w:rsidRPr="0085304B">
        <w:rPr>
          <w:rFonts w:ascii="Times New Roman" w:hAnsi="Times New Roman"/>
          <w:b/>
          <w:sz w:val="24"/>
          <w:szCs w:val="24"/>
          <w:lang w:val="kk-KZ"/>
        </w:rPr>
        <w:t>программы:</w:t>
      </w:r>
      <w:r w:rsidR="00D04D77" w:rsidRPr="00D04D77">
        <w:rPr>
          <w:rFonts w:ascii="Times New Roman" w:hAnsi="Times New Roman"/>
          <w:b/>
          <w:sz w:val="24"/>
          <w:szCs w:val="24"/>
        </w:rPr>
        <w:t xml:space="preserve"> </w:t>
      </w:r>
      <w:r w:rsidR="00D04D77" w:rsidRPr="004844CD">
        <w:rPr>
          <w:rFonts w:ascii="Times New Roman" w:hAnsi="Times New Roman" w:cs="Times New Roman"/>
          <w:color w:val="212121"/>
          <w:sz w:val="24"/>
          <w:u w:val="single"/>
        </w:rPr>
        <w:t>д</w:t>
      </w:r>
      <w:r w:rsidR="00D04D77"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00D04D77" w:rsidRPr="004844CD">
        <w:rPr>
          <w:rFonts w:ascii="Times New Roman" w:hAnsi="Times New Roman" w:cs="Times New Roman"/>
          <w:color w:val="212121"/>
          <w:sz w:val="24"/>
          <w:u w:val="single"/>
        </w:rPr>
        <w:t>.</w:t>
      </w:r>
    </w:p>
    <w:p w:rsidR="0052075D" w:rsidRDefault="0052075D" w:rsidP="005916FE">
      <w:pPr>
        <w:pStyle w:val="3"/>
        <w:jc w:val="both"/>
        <w:rPr>
          <w:rFonts w:ascii="Times New Roman" w:hAnsi="Times New Roman"/>
          <w:sz w:val="24"/>
          <w:szCs w:val="24"/>
          <w:u w:val="single"/>
          <w:lang w:val="kk-KZ"/>
        </w:rPr>
      </w:pPr>
    </w:p>
    <w:tbl>
      <w:tblPr>
        <w:tblStyle w:val="a5"/>
        <w:tblW w:w="0" w:type="auto"/>
        <w:tblLayout w:type="fixed"/>
        <w:tblLook w:val="04A0"/>
      </w:tblPr>
      <w:tblGrid>
        <w:gridCol w:w="2533"/>
        <w:gridCol w:w="1292"/>
        <w:gridCol w:w="1386"/>
        <w:gridCol w:w="1418"/>
        <w:gridCol w:w="1134"/>
        <w:gridCol w:w="992"/>
        <w:gridCol w:w="1134"/>
      </w:tblGrid>
      <w:tr w:rsidR="00D438B9" w:rsidRPr="001B7783" w:rsidTr="00F04C0A">
        <w:tc>
          <w:tcPr>
            <w:tcW w:w="2533" w:type="dxa"/>
            <w:vMerge w:val="restart"/>
            <w:vAlign w:val="center"/>
          </w:tcPr>
          <w:p w:rsidR="00D438B9" w:rsidRPr="000329C6" w:rsidRDefault="00D438B9" w:rsidP="00D438B9">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w:t>
            </w:r>
            <w:r>
              <w:rPr>
                <w:lang w:val="kk-KZ"/>
              </w:rPr>
              <w:t>ы</w:t>
            </w:r>
            <w:r w:rsidRPr="000329C6">
              <w:rPr>
                <w:lang w:val="kk-KZ"/>
              </w:rPr>
              <w:t>,всего</w:t>
            </w:r>
          </w:p>
        </w:tc>
        <w:tc>
          <w:tcPr>
            <w:tcW w:w="1292" w:type="dxa"/>
            <w:vMerge w:val="restart"/>
            <w:vAlign w:val="center"/>
          </w:tcPr>
          <w:p w:rsidR="00D438B9" w:rsidRPr="000329C6" w:rsidRDefault="00D438B9" w:rsidP="00F04C0A">
            <w:pPr>
              <w:pStyle w:val="a3"/>
              <w:jc w:val="center"/>
              <w:rPr>
                <w:lang w:val="kk-KZ"/>
              </w:rPr>
            </w:pPr>
            <w:r w:rsidRPr="000329C6">
              <w:t>Единица измерения</w:t>
            </w:r>
          </w:p>
        </w:tc>
        <w:tc>
          <w:tcPr>
            <w:tcW w:w="1386" w:type="dxa"/>
            <w:vAlign w:val="center"/>
          </w:tcPr>
          <w:p w:rsidR="00D438B9" w:rsidRPr="000329C6" w:rsidRDefault="00D438B9" w:rsidP="00F04C0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D438B9" w:rsidRPr="000329C6" w:rsidRDefault="00D438B9" w:rsidP="00F04C0A">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D438B9" w:rsidRPr="001B7783" w:rsidRDefault="00D438B9"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D438B9" w:rsidRPr="001B7783" w:rsidTr="00F04C0A">
        <w:tc>
          <w:tcPr>
            <w:tcW w:w="2533" w:type="dxa"/>
            <w:vMerge/>
            <w:vAlign w:val="center"/>
          </w:tcPr>
          <w:p w:rsidR="00D438B9" w:rsidRPr="001B7783" w:rsidRDefault="00D438B9" w:rsidP="00F04C0A">
            <w:pPr>
              <w:jc w:val="center"/>
              <w:rPr>
                <w:rFonts w:ascii="Times New Roman" w:hAnsi="Times New Roman" w:cs="Times New Roman"/>
                <w:sz w:val="24"/>
                <w:szCs w:val="24"/>
                <w:lang w:val="kk-KZ"/>
              </w:rPr>
            </w:pPr>
          </w:p>
        </w:tc>
        <w:tc>
          <w:tcPr>
            <w:tcW w:w="1292" w:type="dxa"/>
            <w:vMerge/>
            <w:vAlign w:val="center"/>
          </w:tcPr>
          <w:p w:rsidR="00D438B9" w:rsidRPr="001B7783" w:rsidRDefault="00D438B9" w:rsidP="00F04C0A">
            <w:pPr>
              <w:jc w:val="center"/>
              <w:rPr>
                <w:rFonts w:ascii="Times New Roman" w:hAnsi="Times New Roman" w:cs="Times New Roman"/>
                <w:sz w:val="24"/>
                <w:szCs w:val="24"/>
                <w:lang w:val="kk-KZ"/>
              </w:rPr>
            </w:pPr>
          </w:p>
        </w:tc>
        <w:tc>
          <w:tcPr>
            <w:tcW w:w="1386"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438B9" w:rsidRPr="000F2E0F" w:rsidTr="00F04C0A">
        <w:tc>
          <w:tcPr>
            <w:tcW w:w="2533" w:type="dxa"/>
          </w:tcPr>
          <w:p w:rsidR="00D438B9" w:rsidRPr="001D12CE" w:rsidRDefault="00D438B9" w:rsidP="00D438B9">
            <w:pPr>
              <w:pStyle w:val="a3"/>
              <w:spacing w:before="0" w:beforeAutospacing="0" w:after="0" w:afterAutospacing="0"/>
            </w:pPr>
            <w:r w:rsidRPr="00DA7B36">
              <w:t xml:space="preserve">Дошкольное </w:t>
            </w:r>
            <w:r>
              <w:t>в</w:t>
            </w:r>
            <w:r w:rsidRPr="00DA7B36">
              <w:t xml:space="preserve">оспитание и </w:t>
            </w:r>
            <w:r>
              <w:rPr>
                <w:lang w:val="kk-KZ"/>
              </w:rPr>
              <w:t>о</w:t>
            </w:r>
            <w:r w:rsidRPr="00DA7B36">
              <w:t xml:space="preserve">бучение и </w:t>
            </w:r>
            <w:r w:rsidRPr="00DA7B36">
              <w:lastRenderedPageBreak/>
              <w:t>организация медицинского обслуживания в организациях дошкольного воспитания и обучения</w:t>
            </w:r>
          </w:p>
        </w:tc>
        <w:tc>
          <w:tcPr>
            <w:tcW w:w="1292" w:type="dxa"/>
            <w:vAlign w:val="center"/>
          </w:tcPr>
          <w:p w:rsidR="00D438B9" w:rsidRPr="00485D0D" w:rsidRDefault="00D438B9"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386" w:type="dxa"/>
            <w:vAlign w:val="center"/>
          </w:tcPr>
          <w:p w:rsidR="00D438B9" w:rsidRPr="000F2E0F" w:rsidRDefault="00D438B9" w:rsidP="00F04C0A">
            <w:pPr>
              <w:jc w:val="center"/>
              <w:rPr>
                <w:rFonts w:ascii="Times New Roman" w:hAnsi="Times New Roman"/>
                <w:sz w:val="24"/>
                <w:szCs w:val="24"/>
                <w:lang w:val="en-US"/>
              </w:rPr>
            </w:pPr>
            <w:r>
              <w:rPr>
                <w:rFonts w:ascii="Times New Roman" w:hAnsi="Times New Roman"/>
                <w:sz w:val="24"/>
                <w:szCs w:val="24"/>
                <w:lang w:val="kk-KZ"/>
              </w:rPr>
              <w:t>16 808</w:t>
            </w:r>
          </w:p>
        </w:tc>
        <w:tc>
          <w:tcPr>
            <w:tcW w:w="1418" w:type="dxa"/>
            <w:vAlign w:val="center"/>
          </w:tcPr>
          <w:p w:rsidR="00D438B9" w:rsidRPr="000F2E0F" w:rsidRDefault="00D438B9" w:rsidP="00F04C0A">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vAlign w:val="center"/>
          </w:tcPr>
          <w:p w:rsidR="00D438B9" w:rsidRPr="000F2E0F" w:rsidRDefault="00D438B9" w:rsidP="00F04C0A">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vAlign w:val="center"/>
          </w:tcPr>
          <w:p w:rsidR="00D438B9" w:rsidRPr="000F2E0F" w:rsidRDefault="00D438B9"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1134" w:type="dxa"/>
            <w:vAlign w:val="center"/>
          </w:tcPr>
          <w:p w:rsidR="00D438B9" w:rsidRPr="000F2E0F" w:rsidRDefault="00D438B9"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D438B9" w:rsidRDefault="00D438B9" w:rsidP="005916FE">
      <w:pPr>
        <w:pStyle w:val="3"/>
        <w:jc w:val="both"/>
        <w:rPr>
          <w:rFonts w:ascii="Times New Roman" w:hAnsi="Times New Roman"/>
          <w:sz w:val="24"/>
          <w:szCs w:val="24"/>
          <w:u w:val="single"/>
          <w:lang w:val="kk-KZ"/>
        </w:rPr>
      </w:pPr>
    </w:p>
    <w:p w:rsidR="00D438B9" w:rsidRDefault="00D438B9" w:rsidP="005916FE">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134"/>
        <w:gridCol w:w="1134"/>
        <w:gridCol w:w="1162"/>
        <w:gridCol w:w="1071"/>
      </w:tblGrid>
      <w:tr w:rsidR="005916FE" w:rsidTr="00B92166">
        <w:tc>
          <w:tcPr>
            <w:tcW w:w="3085" w:type="dxa"/>
            <w:vMerge w:val="restart"/>
            <w:vAlign w:val="center"/>
          </w:tcPr>
          <w:p w:rsidR="005916FE" w:rsidRPr="005C05D0" w:rsidRDefault="005916FE" w:rsidP="00B92166">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916FE" w:rsidRPr="000329C6" w:rsidRDefault="005916FE" w:rsidP="00B92166">
            <w:pPr>
              <w:pStyle w:val="a3"/>
              <w:jc w:val="center"/>
              <w:rPr>
                <w:lang w:val="kk-KZ"/>
              </w:rPr>
            </w:pPr>
            <w:r w:rsidRPr="000329C6">
              <w:t>Единица измерения</w:t>
            </w:r>
          </w:p>
        </w:tc>
        <w:tc>
          <w:tcPr>
            <w:tcW w:w="993" w:type="dxa"/>
            <w:vAlign w:val="center"/>
          </w:tcPr>
          <w:p w:rsidR="005916FE" w:rsidRPr="000329C6" w:rsidRDefault="005916FE" w:rsidP="00B9216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916FE" w:rsidRPr="000329C6" w:rsidRDefault="005916FE" w:rsidP="00B92166">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5916FE" w:rsidRPr="001B7783" w:rsidRDefault="005916FE" w:rsidP="00B9216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9377C" w:rsidTr="00DC20B8">
        <w:tc>
          <w:tcPr>
            <w:tcW w:w="3085" w:type="dxa"/>
            <w:vMerge/>
          </w:tcPr>
          <w:p w:rsidR="0019377C" w:rsidRDefault="0019377C" w:rsidP="00B92166">
            <w:pPr>
              <w:pStyle w:val="3"/>
              <w:jc w:val="both"/>
              <w:rPr>
                <w:rFonts w:ascii="Times New Roman" w:hAnsi="Times New Roman"/>
                <w:sz w:val="24"/>
                <w:szCs w:val="24"/>
                <w:u w:val="single"/>
                <w:lang w:val="kk-KZ"/>
              </w:rPr>
            </w:pPr>
          </w:p>
        </w:tc>
        <w:tc>
          <w:tcPr>
            <w:tcW w:w="992" w:type="dxa"/>
            <w:vMerge/>
          </w:tcPr>
          <w:p w:rsidR="0019377C" w:rsidRDefault="0019377C" w:rsidP="00B92166">
            <w:pPr>
              <w:pStyle w:val="3"/>
              <w:jc w:val="both"/>
              <w:rPr>
                <w:rFonts w:ascii="Times New Roman" w:hAnsi="Times New Roman"/>
                <w:sz w:val="24"/>
                <w:szCs w:val="24"/>
                <w:u w:val="single"/>
                <w:lang w:val="kk-KZ"/>
              </w:rPr>
            </w:pPr>
          </w:p>
        </w:tc>
        <w:tc>
          <w:tcPr>
            <w:tcW w:w="993" w:type="dxa"/>
            <w:vAlign w:val="center"/>
          </w:tcPr>
          <w:p w:rsidR="0019377C" w:rsidRPr="000F2E0F" w:rsidRDefault="0019377C" w:rsidP="004C756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19377C" w:rsidRPr="000F2E0F" w:rsidRDefault="0019377C" w:rsidP="004C7563">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62"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71"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9377C" w:rsidTr="00B92166">
        <w:tc>
          <w:tcPr>
            <w:tcW w:w="3085" w:type="dxa"/>
            <w:vAlign w:val="center"/>
          </w:tcPr>
          <w:p w:rsidR="0019377C" w:rsidRPr="00C22C8E" w:rsidRDefault="0019377C" w:rsidP="0052075D">
            <w:pPr>
              <w:pStyle w:val="3"/>
              <w:jc w:val="both"/>
              <w:rPr>
                <w:rFonts w:ascii="Bauhaus 93" w:hAnsi="Bauhaus 93"/>
                <w:sz w:val="24"/>
                <w:szCs w:val="24"/>
                <w:u w:val="single"/>
              </w:rPr>
            </w:pPr>
            <w:r>
              <w:rPr>
                <w:rFonts w:ascii="Times New Roman" w:hAnsi="Times New Roman"/>
                <w:lang w:val="kk-KZ"/>
              </w:rPr>
              <w:t xml:space="preserve">Детский сад </w:t>
            </w:r>
            <w:r>
              <w:rPr>
                <w:rFonts w:ascii="Times New Roman" w:hAnsi="Times New Roman"/>
              </w:rPr>
              <w:t xml:space="preserve">«Бота» с. </w:t>
            </w:r>
            <w:proofErr w:type="spellStart"/>
            <w:r>
              <w:rPr>
                <w:rFonts w:ascii="Times New Roman" w:hAnsi="Times New Roman"/>
              </w:rPr>
              <w:t>Шамалган</w:t>
            </w:r>
            <w:proofErr w:type="spellEnd"/>
          </w:p>
        </w:tc>
        <w:tc>
          <w:tcPr>
            <w:tcW w:w="992" w:type="dxa"/>
            <w:vAlign w:val="center"/>
          </w:tcPr>
          <w:p w:rsidR="0019377C" w:rsidRDefault="0019377C" w:rsidP="0052075D">
            <w:pPr>
              <w:pStyle w:val="3"/>
              <w:jc w:val="center"/>
              <w:rPr>
                <w:rFonts w:ascii="Times New Roman" w:hAnsi="Times New Roman"/>
                <w:sz w:val="24"/>
                <w:szCs w:val="24"/>
                <w:lang w:val="kk-KZ"/>
              </w:rPr>
            </w:pPr>
            <w:r>
              <w:rPr>
                <w:rFonts w:ascii="Times New Roman" w:hAnsi="Times New Roman"/>
                <w:sz w:val="24"/>
                <w:szCs w:val="24"/>
                <w:lang w:val="kk-KZ"/>
              </w:rPr>
              <w:t>тыс.</w:t>
            </w:r>
          </w:p>
          <w:p w:rsidR="0019377C" w:rsidRPr="007152F4" w:rsidRDefault="0019377C" w:rsidP="0052075D">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993"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vAlign w:val="center"/>
          </w:tcPr>
          <w:p w:rsidR="0019377C" w:rsidRPr="000F2E0F" w:rsidRDefault="0019377C" w:rsidP="004C7563">
            <w:pPr>
              <w:jc w:val="center"/>
              <w:rPr>
                <w:rFonts w:ascii="Times New Roman" w:hAnsi="Times New Roman"/>
                <w:sz w:val="24"/>
                <w:szCs w:val="24"/>
                <w:lang w:val="kk-KZ"/>
              </w:rPr>
            </w:pPr>
            <w:r>
              <w:rPr>
                <w:rFonts w:ascii="Times New Roman" w:hAnsi="Times New Roman"/>
                <w:sz w:val="24"/>
                <w:szCs w:val="24"/>
                <w:lang w:val="kk-KZ"/>
              </w:rPr>
              <w:t>15899</w:t>
            </w:r>
          </w:p>
        </w:tc>
        <w:tc>
          <w:tcPr>
            <w:tcW w:w="1162"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1071"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19377C" w:rsidRPr="004E618D" w:rsidRDefault="005916FE" w:rsidP="0019377C">
      <w:pPr>
        <w:pStyle w:val="a6"/>
        <w:jc w:val="both"/>
        <w:rPr>
          <w:rFonts w:ascii="Times New Roman" w:hAnsi="Times New Roman" w:cs="Times New Roman"/>
          <w:sz w:val="24"/>
          <w:szCs w:val="24"/>
          <w:u w:val="single"/>
        </w:rPr>
      </w:pPr>
      <w:r w:rsidRPr="0093706F">
        <w:rPr>
          <w:rFonts w:ascii="Times New Roman" w:hAnsi="Times New Roman"/>
          <w:sz w:val="24"/>
          <w:szCs w:val="24"/>
          <w:u w:val="single"/>
          <w:lang w:val="kk-KZ"/>
        </w:rPr>
        <w:br/>
      </w:r>
      <w:r w:rsidR="0019377C" w:rsidRPr="0073531A">
        <w:rPr>
          <w:rFonts w:ascii="Times New Roman" w:hAnsi="Times New Roman" w:cs="Times New Roman"/>
          <w:b/>
          <w:sz w:val="24"/>
          <w:szCs w:val="24"/>
          <w:lang w:val="kk-KZ"/>
        </w:rPr>
        <w:t>Код и наименование бюджетной подпрограммы</w:t>
      </w:r>
      <w:r w:rsidR="0019377C" w:rsidRPr="0073531A">
        <w:rPr>
          <w:rFonts w:ascii="Times New Roman" w:hAnsi="Times New Roman"/>
          <w:b/>
          <w:sz w:val="24"/>
          <w:szCs w:val="24"/>
          <w:lang w:val="kk-KZ"/>
        </w:rPr>
        <w:t xml:space="preserve">:  </w:t>
      </w:r>
      <w:r w:rsidR="0019377C">
        <w:rPr>
          <w:rFonts w:ascii="Times New Roman" w:hAnsi="Times New Roman"/>
          <w:sz w:val="24"/>
          <w:szCs w:val="24"/>
          <w:u w:val="single"/>
          <w:lang w:val="kk-KZ"/>
        </w:rPr>
        <w:t>015</w:t>
      </w:r>
      <w:r w:rsidR="00AF0C52">
        <w:rPr>
          <w:rFonts w:ascii="Times New Roman" w:hAnsi="Times New Roman"/>
          <w:sz w:val="24"/>
          <w:szCs w:val="24"/>
          <w:u w:val="single"/>
          <w:lang w:val="kk-KZ"/>
        </w:rPr>
        <w:t xml:space="preserve"> за счет средст из местного бюжета</w:t>
      </w:r>
    </w:p>
    <w:p w:rsidR="0019377C" w:rsidRPr="0019377C" w:rsidRDefault="0019377C" w:rsidP="0019377C">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Pr>
          <w:rFonts w:ascii="Times New Roman" w:hAnsi="Times New Roman" w:cs="Times New Roman"/>
          <w:b/>
          <w:lang w:val="kk-KZ"/>
        </w:rPr>
        <w:t xml:space="preserve"> </w:t>
      </w:r>
    </w:p>
    <w:p w:rsidR="0019377C" w:rsidRPr="00456698" w:rsidRDefault="0019377C" w:rsidP="0019377C">
      <w:pPr>
        <w:pStyle w:val="a3"/>
        <w:spacing w:before="0" w:beforeAutospacing="0" w:after="0" w:afterAutospacing="0"/>
        <w:jc w:val="both"/>
        <w:rPr>
          <w:lang w:val="kk-KZ"/>
        </w:rPr>
      </w:pPr>
      <w:r w:rsidRPr="009574DE">
        <w:rPr>
          <w:rFonts w:ascii="Consolas"/>
          <w:color w:val="000000"/>
        </w:rPr>
        <w:t>В</w:t>
      </w:r>
      <w:r w:rsidR="00D04D77" w:rsidRPr="00D04D77">
        <w:rPr>
          <w:rFonts w:ascii="Consolas"/>
          <w:color w:val="000000"/>
        </w:rPr>
        <w:t xml:space="preserve"> </w:t>
      </w:r>
      <w:r w:rsidRPr="009574DE">
        <w:rPr>
          <w:rFonts w:ascii="Consolas"/>
          <w:color w:val="000000"/>
        </w:rPr>
        <w:t>зависимости</w:t>
      </w:r>
      <w:r>
        <w:rPr>
          <w:rFonts w:ascii="Consolas"/>
          <w:color w:val="000000"/>
          <w:lang w:val="kk-KZ"/>
        </w:rPr>
        <w:t xml:space="preserve"> </w:t>
      </w:r>
      <w:r w:rsidRPr="009574DE">
        <w:rPr>
          <w:rFonts w:ascii="Consolas"/>
          <w:color w:val="000000"/>
        </w:rPr>
        <w:t>от</w:t>
      </w:r>
      <w:r>
        <w:rPr>
          <w:rFonts w:ascii="Consolas"/>
          <w:color w:val="000000"/>
          <w:lang w:val="kk-KZ"/>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Pr>
          <w:rFonts w:ascii="Consolas"/>
          <w:color w:val="000000"/>
          <w:u w:val="single"/>
          <w:lang w:val="kk-KZ"/>
        </w:rPr>
        <w:t xml:space="preserve"> </w:t>
      </w:r>
      <w:r w:rsidRPr="00456698">
        <w:rPr>
          <w:rFonts w:ascii="Consolas"/>
          <w:color w:val="000000"/>
          <w:u w:val="single"/>
        </w:rPr>
        <w:t>государственных</w:t>
      </w:r>
      <w:r>
        <w:rPr>
          <w:rFonts w:ascii="Consolas"/>
          <w:color w:val="000000"/>
          <w:u w:val="single"/>
          <w:lang w:val="kk-KZ"/>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Pr>
          <w:rFonts w:ascii="Consolas"/>
          <w:color w:val="000000"/>
          <w:u w:val="single"/>
          <w:lang w:val="kk-KZ"/>
        </w:rPr>
        <w:t xml:space="preserve"> </w:t>
      </w:r>
      <w:r w:rsidRPr="00456698">
        <w:rPr>
          <w:rFonts w:ascii="Consolas"/>
          <w:color w:val="000000"/>
          <w:u w:val="single"/>
        </w:rPr>
        <w:t>и</w:t>
      </w:r>
      <w:r>
        <w:rPr>
          <w:rFonts w:ascii="Consolas"/>
          <w:color w:val="000000"/>
          <w:u w:val="single"/>
          <w:lang w:val="kk-KZ"/>
        </w:rPr>
        <w:t xml:space="preserve"> </w:t>
      </w:r>
      <w:r w:rsidRPr="00456698">
        <w:rPr>
          <w:rFonts w:ascii="Consolas"/>
          <w:color w:val="000000"/>
          <w:u w:val="single"/>
        </w:rPr>
        <w:t>оказание</w:t>
      </w:r>
      <w:r>
        <w:rPr>
          <w:rFonts w:ascii="Consolas"/>
          <w:color w:val="000000"/>
          <w:u w:val="single"/>
          <w:lang w:val="kk-KZ"/>
        </w:rPr>
        <w:t xml:space="preserve"> </w:t>
      </w:r>
      <w:r w:rsidRPr="00456698">
        <w:rPr>
          <w:rFonts w:ascii="Consolas"/>
          <w:color w:val="000000"/>
          <w:u w:val="single"/>
        </w:rPr>
        <w:t>вытекающих</w:t>
      </w:r>
      <w:r>
        <w:rPr>
          <w:rFonts w:ascii="Consolas"/>
          <w:color w:val="000000"/>
          <w:u w:val="single"/>
          <w:lang w:val="kk-KZ"/>
        </w:rPr>
        <w:t xml:space="preserve"> </w:t>
      </w:r>
      <w:r w:rsidRPr="00456698">
        <w:rPr>
          <w:rFonts w:ascii="Consolas"/>
          <w:color w:val="000000"/>
          <w:u w:val="single"/>
        </w:rPr>
        <w:t>из</w:t>
      </w:r>
      <w:r>
        <w:rPr>
          <w:rFonts w:ascii="Consolas"/>
          <w:color w:val="000000"/>
          <w:u w:val="single"/>
          <w:lang w:val="kk-KZ"/>
        </w:rPr>
        <w:t xml:space="preserve"> </w:t>
      </w:r>
      <w:r w:rsidRPr="00456698">
        <w:rPr>
          <w:rFonts w:ascii="Consolas"/>
          <w:color w:val="000000"/>
          <w:u w:val="single"/>
        </w:rPr>
        <w:t>них</w:t>
      </w:r>
      <w:r>
        <w:rPr>
          <w:rFonts w:ascii="Consolas"/>
          <w:color w:val="000000"/>
          <w:u w:val="single"/>
          <w:lang w:val="kk-KZ"/>
        </w:rPr>
        <w:t xml:space="preserve"> </w:t>
      </w:r>
      <w:r w:rsidRPr="00456698">
        <w:rPr>
          <w:rFonts w:ascii="Consolas"/>
          <w:color w:val="000000"/>
          <w:u w:val="single"/>
        </w:rPr>
        <w:t>государственных</w:t>
      </w:r>
      <w:r>
        <w:rPr>
          <w:rFonts w:ascii="Consolas"/>
          <w:color w:val="000000"/>
          <w:u w:val="single"/>
          <w:lang w:val="kk-KZ"/>
        </w:rPr>
        <w:t xml:space="preserve"> </w:t>
      </w:r>
      <w:r w:rsidRPr="00456698">
        <w:rPr>
          <w:rFonts w:ascii="Consolas"/>
          <w:color w:val="000000"/>
          <w:u w:val="single"/>
        </w:rPr>
        <w:t>услуг</w:t>
      </w:r>
    </w:p>
    <w:p w:rsidR="0019377C" w:rsidRPr="00456698" w:rsidRDefault="0019377C" w:rsidP="0019377C">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color w:val="000000"/>
          <w:u w:val="single"/>
        </w:rPr>
        <w:t xml:space="preserve">текущая бюджетная программа </w:t>
      </w:r>
    </w:p>
    <w:p w:rsidR="00D04D77" w:rsidRDefault="0019377C" w:rsidP="00D04D77">
      <w:pPr>
        <w:pStyle w:val="HTML"/>
        <w:shd w:val="clear" w:color="auto" w:fill="FFFFFF"/>
        <w:jc w:val="both"/>
        <w:rPr>
          <w:rFonts w:ascii="Times New Roman" w:hAnsi="Times New Roman" w:cs="Times New Roman"/>
          <w:color w:val="212121"/>
          <w:sz w:val="24"/>
          <w:u w:val="single"/>
          <w:lang w:val="kk-KZ"/>
        </w:rPr>
      </w:pPr>
      <w:r w:rsidRPr="0085304B">
        <w:rPr>
          <w:rFonts w:ascii="Times New Roman" w:hAnsi="Times New Roman"/>
          <w:b/>
          <w:sz w:val="24"/>
          <w:szCs w:val="24"/>
          <w:lang w:val="kk-KZ"/>
        </w:rPr>
        <w:t xml:space="preserve">Описание (обоснование) бюджетной </w:t>
      </w:r>
      <w:r w:rsidR="00D438B9">
        <w:rPr>
          <w:rFonts w:ascii="Times New Roman" w:hAnsi="Times New Roman"/>
          <w:b/>
          <w:sz w:val="24"/>
          <w:szCs w:val="24"/>
          <w:lang w:val="kk-KZ"/>
        </w:rPr>
        <w:t>под</w:t>
      </w:r>
      <w:r w:rsidRPr="0085304B">
        <w:rPr>
          <w:rFonts w:ascii="Times New Roman" w:hAnsi="Times New Roman"/>
          <w:b/>
          <w:sz w:val="24"/>
          <w:szCs w:val="24"/>
          <w:lang w:val="kk-KZ"/>
        </w:rPr>
        <w:t>программы:</w:t>
      </w:r>
      <w:r w:rsidR="00D04D77" w:rsidRPr="00D04D77">
        <w:rPr>
          <w:rFonts w:ascii="Times New Roman" w:hAnsi="Times New Roman"/>
          <w:b/>
          <w:sz w:val="24"/>
          <w:szCs w:val="24"/>
        </w:rPr>
        <w:t xml:space="preserve"> </w:t>
      </w:r>
      <w:r w:rsidR="00D04D77" w:rsidRPr="004844CD">
        <w:rPr>
          <w:rFonts w:ascii="Times New Roman" w:hAnsi="Times New Roman" w:cs="Times New Roman"/>
          <w:color w:val="212121"/>
          <w:sz w:val="24"/>
          <w:u w:val="single"/>
        </w:rPr>
        <w:t>д</w:t>
      </w:r>
      <w:r w:rsidR="00D04D77"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00D04D77" w:rsidRPr="004844CD">
        <w:rPr>
          <w:rFonts w:ascii="Times New Roman" w:hAnsi="Times New Roman" w:cs="Times New Roman"/>
          <w:color w:val="212121"/>
          <w:sz w:val="24"/>
          <w:u w:val="single"/>
        </w:rPr>
        <w:t>.</w:t>
      </w:r>
    </w:p>
    <w:p w:rsidR="00D438B9" w:rsidRDefault="00D438B9" w:rsidP="00D04D77">
      <w:pPr>
        <w:pStyle w:val="HTML"/>
        <w:shd w:val="clear" w:color="auto" w:fill="FFFFFF"/>
        <w:jc w:val="both"/>
        <w:rPr>
          <w:rFonts w:ascii="Times New Roman" w:hAnsi="Times New Roman" w:cs="Times New Roman"/>
          <w:color w:val="212121"/>
          <w:sz w:val="24"/>
          <w:u w:val="single"/>
          <w:lang w:val="kk-KZ"/>
        </w:rPr>
      </w:pPr>
    </w:p>
    <w:tbl>
      <w:tblPr>
        <w:tblStyle w:val="a5"/>
        <w:tblW w:w="0" w:type="auto"/>
        <w:tblLayout w:type="fixed"/>
        <w:tblLook w:val="04A0"/>
      </w:tblPr>
      <w:tblGrid>
        <w:gridCol w:w="2533"/>
        <w:gridCol w:w="1292"/>
        <w:gridCol w:w="1386"/>
        <w:gridCol w:w="1418"/>
        <w:gridCol w:w="1134"/>
        <w:gridCol w:w="992"/>
        <w:gridCol w:w="1134"/>
      </w:tblGrid>
      <w:tr w:rsidR="00D438B9" w:rsidRPr="001B7783" w:rsidTr="00F04C0A">
        <w:tc>
          <w:tcPr>
            <w:tcW w:w="2533" w:type="dxa"/>
            <w:vMerge w:val="restart"/>
            <w:vAlign w:val="center"/>
          </w:tcPr>
          <w:p w:rsidR="00D438B9" w:rsidRPr="000329C6" w:rsidRDefault="00D438B9" w:rsidP="00F04C0A">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программе,всего</w:t>
            </w:r>
          </w:p>
        </w:tc>
        <w:tc>
          <w:tcPr>
            <w:tcW w:w="1292" w:type="dxa"/>
            <w:vMerge w:val="restart"/>
            <w:vAlign w:val="center"/>
          </w:tcPr>
          <w:p w:rsidR="00D438B9" w:rsidRPr="000329C6" w:rsidRDefault="00D438B9" w:rsidP="00F04C0A">
            <w:pPr>
              <w:pStyle w:val="a3"/>
              <w:jc w:val="center"/>
              <w:rPr>
                <w:lang w:val="kk-KZ"/>
              </w:rPr>
            </w:pPr>
            <w:r w:rsidRPr="000329C6">
              <w:t>Единица измерения</w:t>
            </w:r>
          </w:p>
        </w:tc>
        <w:tc>
          <w:tcPr>
            <w:tcW w:w="1386" w:type="dxa"/>
            <w:vAlign w:val="center"/>
          </w:tcPr>
          <w:p w:rsidR="00D438B9" w:rsidRPr="000329C6" w:rsidRDefault="00D438B9" w:rsidP="00F04C0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D438B9" w:rsidRPr="000329C6" w:rsidRDefault="00D438B9" w:rsidP="00F04C0A">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D438B9" w:rsidRPr="001B7783" w:rsidRDefault="00D438B9"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D438B9" w:rsidRPr="001B7783" w:rsidTr="00F04C0A">
        <w:tc>
          <w:tcPr>
            <w:tcW w:w="2533" w:type="dxa"/>
            <w:vMerge/>
            <w:vAlign w:val="center"/>
          </w:tcPr>
          <w:p w:rsidR="00D438B9" w:rsidRPr="001B7783" w:rsidRDefault="00D438B9" w:rsidP="00F04C0A">
            <w:pPr>
              <w:jc w:val="center"/>
              <w:rPr>
                <w:rFonts w:ascii="Times New Roman" w:hAnsi="Times New Roman" w:cs="Times New Roman"/>
                <w:sz w:val="24"/>
                <w:szCs w:val="24"/>
                <w:lang w:val="kk-KZ"/>
              </w:rPr>
            </w:pPr>
          </w:p>
        </w:tc>
        <w:tc>
          <w:tcPr>
            <w:tcW w:w="1292" w:type="dxa"/>
            <w:vMerge/>
            <w:vAlign w:val="center"/>
          </w:tcPr>
          <w:p w:rsidR="00D438B9" w:rsidRPr="001B7783" w:rsidRDefault="00D438B9" w:rsidP="00F04C0A">
            <w:pPr>
              <w:jc w:val="center"/>
              <w:rPr>
                <w:rFonts w:ascii="Times New Roman" w:hAnsi="Times New Roman" w:cs="Times New Roman"/>
                <w:sz w:val="24"/>
                <w:szCs w:val="24"/>
                <w:lang w:val="kk-KZ"/>
              </w:rPr>
            </w:pPr>
          </w:p>
        </w:tc>
        <w:tc>
          <w:tcPr>
            <w:tcW w:w="1386"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D438B9" w:rsidRPr="001B7783" w:rsidRDefault="00D438B9"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438B9" w:rsidRPr="000F2E0F" w:rsidTr="00F04C0A">
        <w:tc>
          <w:tcPr>
            <w:tcW w:w="2533" w:type="dxa"/>
          </w:tcPr>
          <w:p w:rsidR="00D438B9" w:rsidRPr="001D12CE" w:rsidRDefault="00D438B9" w:rsidP="00F04C0A">
            <w:pPr>
              <w:pStyle w:val="a3"/>
              <w:spacing w:before="0" w:beforeAutospacing="0" w:after="0" w:afterAutospacing="0"/>
            </w:pPr>
            <w:r w:rsidRPr="00DA7B36">
              <w:t xml:space="preserve">Дошкольное </w:t>
            </w:r>
            <w:r>
              <w:t>в</w:t>
            </w:r>
            <w:r w:rsidRPr="00DA7B36">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D438B9" w:rsidRPr="00485D0D" w:rsidRDefault="00D438B9" w:rsidP="00F04C0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386" w:type="dxa"/>
            <w:vAlign w:val="center"/>
          </w:tcPr>
          <w:p w:rsidR="00D438B9" w:rsidRPr="000F2E0F" w:rsidRDefault="00D438B9" w:rsidP="00F04C0A">
            <w:pPr>
              <w:jc w:val="center"/>
              <w:rPr>
                <w:rFonts w:ascii="Times New Roman" w:hAnsi="Times New Roman"/>
                <w:sz w:val="24"/>
                <w:szCs w:val="24"/>
                <w:lang w:val="kk-KZ"/>
              </w:rPr>
            </w:pPr>
            <w:r>
              <w:rPr>
                <w:rFonts w:ascii="Times New Roman" w:hAnsi="Times New Roman"/>
                <w:sz w:val="24"/>
                <w:szCs w:val="24"/>
                <w:lang w:val="kk-KZ"/>
              </w:rPr>
              <w:t>115 024</w:t>
            </w:r>
          </w:p>
        </w:tc>
        <w:tc>
          <w:tcPr>
            <w:tcW w:w="1418" w:type="dxa"/>
            <w:vAlign w:val="center"/>
          </w:tcPr>
          <w:p w:rsidR="00D438B9" w:rsidRPr="000F2E0F" w:rsidRDefault="00D438B9" w:rsidP="00F04C0A">
            <w:pPr>
              <w:jc w:val="center"/>
              <w:rPr>
                <w:rFonts w:ascii="Times New Roman" w:hAnsi="Times New Roman"/>
                <w:sz w:val="24"/>
                <w:szCs w:val="24"/>
                <w:lang w:val="kk-KZ"/>
              </w:rPr>
            </w:pPr>
            <w:r>
              <w:rPr>
                <w:rFonts w:ascii="Times New Roman" w:hAnsi="Times New Roman"/>
                <w:sz w:val="24"/>
                <w:szCs w:val="24"/>
                <w:lang w:val="kk-KZ"/>
              </w:rPr>
              <w:t>129 047</w:t>
            </w:r>
          </w:p>
        </w:tc>
        <w:tc>
          <w:tcPr>
            <w:tcW w:w="1134" w:type="dxa"/>
            <w:vAlign w:val="center"/>
          </w:tcPr>
          <w:p w:rsidR="00D438B9" w:rsidRPr="000F2E0F" w:rsidRDefault="00D438B9"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34208</w:t>
            </w:r>
          </w:p>
        </w:tc>
        <w:tc>
          <w:tcPr>
            <w:tcW w:w="992" w:type="dxa"/>
            <w:vAlign w:val="center"/>
          </w:tcPr>
          <w:p w:rsidR="00D438B9" w:rsidRPr="000F2E0F" w:rsidRDefault="00D438B9" w:rsidP="00F04C0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39576</w:t>
            </w:r>
          </w:p>
        </w:tc>
        <w:tc>
          <w:tcPr>
            <w:tcW w:w="1134" w:type="dxa"/>
            <w:vAlign w:val="center"/>
          </w:tcPr>
          <w:p w:rsidR="00D438B9" w:rsidRPr="000F2E0F" w:rsidRDefault="00D438B9" w:rsidP="00F04C0A">
            <w:pPr>
              <w:jc w:val="center"/>
              <w:rPr>
                <w:rFonts w:ascii="Times New Roman" w:hAnsi="Times New Roman"/>
                <w:sz w:val="24"/>
                <w:szCs w:val="24"/>
                <w:lang w:val="kk-KZ"/>
              </w:rPr>
            </w:pPr>
            <w:r>
              <w:rPr>
                <w:rFonts w:ascii="Times New Roman" w:hAnsi="Times New Roman"/>
                <w:sz w:val="24"/>
                <w:szCs w:val="24"/>
                <w:lang w:val="kk-KZ"/>
              </w:rPr>
              <w:t>145159</w:t>
            </w:r>
          </w:p>
        </w:tc>
      </w:tr>
    </w:tbl>
    <w:p w:rsidR="00D438B9" w:rsidRPr="00D438B9" w:rsidRDefault="00D438B9" w:rsidP="00D04D77">
      <w:pPr>
        <w:pStyle w:val="HTML"/>
        <w:shd w:val="clear" w:color="auto" w:fill="FFFFFF"/>
        <w:jc w:val="both"/>
        <w:rPr>
          <w:rFonts w:ascii="Times New Roman" w:hAnsi="Times New Roman" w:cs="Times New Roman"/>
          <w:color w:val="212121"/>
          <w:sz w:val="24"/>
          <w:u w:val="single"/>
          <w:lang w:val="kk-KZ"/>
        </w:rPr>
      </w:pPr>
    </w:p>
    <w:tbl>
      <w:tblPr>
        <w:tblStyle w:val="a5"/>
        <w:tblW w:w="0" w:type="auto"/>
        <w:tblLayout w:type="fixed"/>
        <w:tblLook w:val="04A0"/>
      </w:tblPr>
      <w:tblGrid>
        <w:gridCol w:w="2943"/>
        <w:gridCol w:w="993"/>
        <w:gridCol w:w="1134"/>
        <w:gridCol w:w="1134"/>
        <w:gridCol w:w="1134"/>
        <w:gridCol w:w="1162"/>
        <w:gridCol w:w="1389"/>
      </w:tblGrid>
      <w:tr w:rsidR="0019377C" w:rsidTr="00A26BDD">
        <w:tc>
          <w:tcPr>
            <w:tcW w:w="2943" w:type="dxa"/>
            <w:vMerge w:val="restart"/>
            <w:vAlign w:val="center"/>
          </w:tcPr>
          <w:p w:rsidR="0019377C" w:rsidRPr="005C05D0" w:rsidRDefault="0019377C" w:rsidP="004C7563">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3" w:type="dxa"/>
            <w:vMerge w:val="restart"/>
            <w:vAlign w:val="center"/>
          </w:tcPr>
          <w:p w:rsidR="0019377C" w:rsidRPr="000329C6" w:rsidRDefault="0019377C" w:rsidP="004C7563">
            <w:pPr>
              <w:pStyle w:val="a3"/>
              <w:jc w:val="center"/>
              <w:rPr>
                <w:lang w:val="kk-KZ"/>
              </w:rPr>
            </w:pPr>
            <w:r w:rsidRPr="000329C6">
              <w:t>Единица измерения</w:t>
            </w:r>
          </w:p>
        </w:tc>
        <w:tc>
          <w:tcPr>
            <w:tcW w:w="1134" w:type="dxa"/>
            <w:vAlign w:val="center"/>
          </w:tcPr>
          <w:p w:rsidR="0019377C" w:rsidRPr="000329C6" w:rsidRDefault="0019377C" w:rsidP="004C7563">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19377C" w:rsidRPr="000329C6" w:rsidRDefault="0019377C" w:rsidP="004C7563">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685" w:type="dxa"/>
            <w:gridSpan w:val="3"/>
            <w:vAlign w:val="center"/>
          </w:tcPr>
          <w:p w:rsidR="0019377C" w:rsidRPr="001B7783" w:rsidRDefault="0019377C" w:rsidP="004C756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9377C" w:rsidTr="00A26BDD">
        <w:tc>
          <w:tcPr>
            <w:tcW w:w="2943" w:type="dxa"/>
            <w:vMerge/>
          </w:tcPr>
          <w:p w:rsidR="0019377C" w:rsidRDefault="0019377C" w:rsidP="004C7563">
            <w:pPr>
              <w:pStyle w:val="3"/>
              <w:jc w:val="both"/>
              <w:rPr>
                <w:rFonts w:ascii="Times New Roman" w:hAnsi="Times New Roman"/>
                <w:sz w:val="24"/>
                <w:szCs w:val="24"/>
                <w:u w:val="single"/>
                <w:lang w:val="kk-KZ"/>
              </w:rPr>
            </w:pPr>
          </w:p>
        </w:tc>
        <w:tc>
          <w:tcPr>
            <w:tcW w:w="993" w:type="dxa"/>
            <w:vMerge/>
          </w:tcPr>
          <w:p w:rsidR="0019377C" w:rsidRDefault="0019377C" w:rsidP="004C7563">
            <w:pPr>
              <w:pStyle w:val="3"/>
              <w:jc w:val="both"/>
              <w:rPr>
                <w:rFonts w:ascii="Times New Roman" w:hAnsi="Times New Roman"/>
                <w:sz w:val="24"/>
                <w:szCs w:val="24"/>
                <w:u w:val="single"/>
                <w:lang w:val="kk-KZ"/>
              </w:rPr>
            </w:pPr>
          </w:p>
        </w:tc>
        <w:tc>
          <w:tcPr>
            <w:tcW w:w="1134" w:type="dxa"/>
            <w:vAlign w:val="center"/>
          </w:tcPr>
          <w:p w:rsidR="0019377C" w:rsidRPr="000F2E0F" w:rsidRDefault="0019377C" w:rsidP="004C756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19377C" w:rsidRPr="000F2E0F" w:rsidRDefault="0019377C" w:rsidP="004C7563">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62"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389" w:type="dxa"/>
            <w:vAlign w:val="center"/>
          </w:tcPr>
          <w:p w:rsidR="0019377C" w:rsidRPr="001B7783" w:rsidRDefault="0019377C" w:rsidP="004C756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9377C" w:rsidTr="00A26BDD">
        <w:tc>
          <w:tcPr>
            <w:tcW w:w="2943" w:type="dxa"/>
            <w:vAlign w:val="center"/>
          </w:tcPr>
          <w:p w:rsidR="0019377C" w:rsidRPr="00C22C8E" w:rsidRDefault="0019377C" w:rsidP="004C7563">
            <w:pPr>
              <w:pStyle w:val="3"/>
              <w:jc w:val="both"/>
              <w:rPr>
                <w:rFonts w:ascii="Bauhaus 93" w:hAnsi="Bauhaus 93"/>
                <w:sz w:val="24"/>
                <w:szCs w:val="24"/>
                <w:u w:val="single"/>
              </w:rPr>
            </w:pPr>
            <w:r>
              <w:rPr>
                <w:rFonts w:ascii="Times New Roman" w:hAnsi="Times New Roman"/>
                <w:lang w:val="kk-KZ"/>
              </w:rPr>
              <w:t xml:space="preserve">Детский сад </w:t>
            </w:r>
            <w:r>
              <w:rPr>
                <w:rFonts w:ascii="Times New Roman" w:hAnsi="Times New Roman"/>
              </w:rPr>
              <w:t xml:space="preserve">«Бота» с. </w:t>
            </w:r>
            <w:proofErr w:type="spellStart"/>
            <w:r>
              <w:rPr>
                <w:rFonts w:ascii="Times New Roman" w:hAnsi="Times New Roman"/>
              </w:rPr>
              <w:t>Шамалган</w:t>
            </w:r>
            <w:proofErr w:type="spellEnd"/>
          </w:p>
        </w:tc>
        <w:tc>
          <w:tcPr>
            <w:tcW w:w="993" w:type="dxa"/>
            <w:vAlign w:val="center"/>
          </w:tcPr>
          <w:p w:rsidR="0019377C" w:rsidRDefault="0019377C" w:rsidP="004C7563">
            <w:pPr>
              <w:pStyle w:val="3"/>
              <w:jc w:val="center"/>
              <w:rPr>
                <w:rFonts w:ascii="Times New Roman" w:hAnsi="Times New Roman"/>
                <w:sz w:val="24"/>
                <w:szCs w:val="24"/>
                <w:lang w:val="kk-KZ"/>
              </w:rPr>
            </w:pPr>
            <w:r>
              <w:rPr>
                <w:rFonts w:ascii="Times New Roman" w:hAnsi="Times New Roman"/>
                <w:sz w:val="24"/>
                <w:szCs w:val="24"/>
                <w:lang w:val="kk-KZ"/>
              </w:rPr>
              <w:t>тыс.</w:t>
            </w:r>
          </w:p>
          <w:p w:rsidR="0019377C" w:rsidRPr="007152F4" w:rsidRDefault="0019377C" w:rsidP="004C7563">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1134" w:type="dxa"/>
            <w:vAlign w:val="center"/>
          </w:tcPr>
          <w:p w:rsidR="0019377C" w:rsidRPr="000F2E0F" w:rsidRDefault="0019377C" w:rsidP="004C7563">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vAlign w:val="center"/>
          </w:tcPr>
          <w:p w:rsidR="0019377C" w:rsidRPr="000F2E0F" w:rsidRDefault="0019377C" w:rsidP="004C7563">
            <w:pPr>
              <w:jc w:val="center"/>
              <w:rPr>
                <w:rFonts w:ascii="Times New Roman" w:hAnsi="Times New Roman"/>
                <w:sz w:val="24"/>
                <w:szCs w:val="24"/>
                <w:lang w:val="kk-KZ"/>
              </w:rPr>
            </w:pPr>
            <w:r>
              <w:rPr>
                <w:rFonts w:ascii="Times New Roman" w:hAnsi="Times New Roman"/>
                <w:sz w:val="24"/>
                <w:szCs w:val="24"/>
                <w:lang w:val="kk-KZ"/>
              </w:rPr>
              <w:t>129 047</w:t>
            </w:r>
          </w:p>
        </w:tc>
        <w:tc>
          <w:tcPr>
            <w:tcW w:w="1134"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34208</w:t>
            </w:r>
          </w:p>
        </w:tc>
        <w:tc>
          <w:tcPr>
            <w:tcW w:w="1162" w:type="dxa"/>
            <w:vAlign w:val="center"/>
          </w:tcPr>
          <w:p w:rsidR="0019377C" w:rsidRPr="000F2E0F" w:rsidRDefault="0019377C" w:rsidP="004C7563">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39576</w:t>
            </w:r>
          </w:p>
        </w:tc>
        <w:tc>
          <w:tcPr>
            <w:tcW w:w="1389" w:type="dxa"/>
            <w:vAlign w:val="center"/>
          </w:tcPr>
          <w:p w:rsidR="0019377C" w:rsidRPr="000F2E0F" w:rsidRDefault="0019377C" w:rsidP="004C7563">
            <w:pPr>
              <w:jc w:val="center"/>
              <w:rPr>
                <w:rFonts w:ascii="Times New Roman" w:hAnsi="Times New Roman"/>
                <w:sz w:val="24"/>
                <w:szCs w:val="24"/>
                <w:lang w:val="kk-KZ"/>
              </w:rPr>
            </w:pPr>
            <w:r>
              <w:rPr>
                <w:rFonts w:ascii="Times New Roman" w:hAnsi="Times New Roman"/>
                <w:sz w:val="24"/>
                <w:szCs w:val="24"/>
                <w:lang w:val="kk-KZ"/>
              </w:rPr>
              <w:t>145159</w:t>
            </w:r>
          </w:p>
        </w:tc>
      </w:tr>
    </w:tbl>
    <w:p w:rsidR="005916FE" w:rsidRPr="007E422A" w:rsidRDefault="005916FE" w:rsidP="005916FE">
      <w:pPr>
        <w:pStyle w:val="3"/>
        <w:jc w:val="both"/>
        <w:rPr>
          <w:rFonts w:ascii="Times New Roman" w:hAnsi="Times New Roman"/>
          <w:sz w:val="24"/>
          <w:szCs w:val="24"/>
          <w:u w:val="single"/>
          <w:lang w:val="kk-KZ"/>
        </w:rPr>
      </w:pPr>
    </w:p>
    <w:p w:rsidR="005916FE" w:rsidRPr="002E1C7E" w:rsidRDefault="005916FE" w:rsidP="005916FE">
      <w:pPr>
        <w:spacing w:after="0" w:line="240" w:lineRule="auto"/>
        <w:jc w:val="both"/>
        <w:rPr>
          <w:rFonts w:ascii="Times New Roman" w:hAnsi="Times New Roman"/>
          <w:sz w:val="24"/>
          <w:szCs w:val="24"/>
          <w:lang w:val="kk-KZ"/>
        </w:rPr>
      </w:pPr>
    </w:p>
    <w:p w:rsidR="005916FE" w:rsidRDefault="005916FE" w:rsidP="005916FE">
      <w:pPr>
        <w:pStyle w:val="a3"/>
        <w:spacing w:before="0" w:beforeAutospacing="0" w:after="0" w:afterAutospacing="0"/>
        <w:jc w:val="both"/>
        <w:rPr>
          <w:lang w:val="kk-KZ"/>
        </w:rPr>
      </w:pPr>
    </w:p>
    <w:p w:rsidR="005916FE" w:rsidRPr="00035015" w:rsidRDefault="005916FE" w:rsidP="005916FE">
      <w:pPr>
        <w:pStyle w:val="a3"/>
        <w:spacing w:before="0" w:beforeAutospacing="0" w:after="0" w:afterAutospacing="0"/>
        <w:jc w:val="both"/>
        <w:rPr>
          <w:lang w:val="kk-KZ"/>
        </w:rPr>
      </w:pPr>
    </w:p>
    <w:p w:rsidR="005916FE" w:rsidRDefault="005916FE" w:rsidP="005916FE"/>
    <w:p w:rsidR="0058513F" w:rsidRDefault="0058513F"/>
    <w:sectPr w:rsidR="0058513F" w:rsidSect="00D53B6C">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uhaus 93">
    <w:altName w:val="Gabriola"/>
    <w:charset w:val="00"/>
    <w:family w:val="decorativ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6FE"/>
    <w:rsid w:val="00027F8A"/>
    <w:rsid w:val="0019377C"/>
    <w:rsid w:val="001C3951"/>
    <w:rsid w:val="002F621A"/>
    <w:rsid w:val="003E391C"/>
    <w:rsid w:val="0052075D"/>
    <w:rsid w:val="0058513F"/>
    <w:rsid w:val="00590207"/>
    <w:rsid w:val="005916FE"/>
    <w:rsid w:val="006331A0"/>
    <w:rsid w:val="00662D85"/>
    <w:rsid w:val="007E5911"/>
    <w:rsid w:val="007F2073"/>
    <w:rsid w:val="009842AE"/>
    <w:rsid w:val="00A108CA"/>
    <w:rsid w:val="00A26BDD"/>
    <w:rsid w:val="00AF0C52"/>
    <w:rsid w:val="00B00D50"/>
    <w:rsid w:val="00BC306B"/>
    <w:rsid w:val="00C02ED3"/>
    <w:rsid w:val="00D04D77"/>
    <w:rsid w:val="00D24B53"/>
    <w:rsid w:val="00D438B9"/>
    <w:rsid w:val="00DA7B36"/>
    <w:rsid w:val="00DE519D"/>
    <w:rsid w:val="00FF0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916F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591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5916FE"/>
    <w:rPr>
      <w:rFonts w:ascii="Times New Roman" w:eastAsia="Times New Roman" w:hAnsi="Times New Roman" w:cs="Times New Roman"/>
      <w:sz w:val="24"/>
      <w:szCs w:val="24"/>
      <w:lang w:eastAsia="ru-RU"/>
    </w:rPr>
  </w:style>
  <w:style w:type="paragraph" w:customStyle="1" w:styleId="2">
    <w:name w:val="Без интервала2"/>
    <w:rsid w:val="005916FE"/>
    <w:pPr>
      <w:spacing w:after="0" w:line="240" w:lineRule="auto"/>
    </w:pPr>
    <w:rPr>
      <w:rFonts w:ascii="Calibri" w:eastAsia="Times New Roman" w:hAnsi="Calibri" w:cs="Times New Roman"/>
      <w:lang w:eastAsia="ru-RU"/>
    </w:rPr>
  </w:style>
  <w:style w:type="paragraph" w:customStyle="1" w:styleId="3">
    <w:name w:val="Без интервала3"/>
    <w:rsid w:val="005916FE"/>
    <w:pPr>
      <w:spacing w:after="0" w:line="240" w:lineRule="auto"/>
    </w:pPr>
    <w:rPr>
      <w:rFonts w:ascii="Calibri" w:eastAsia="Times New Roman" w:hAnsi="Calibri" w:cs="Times New Roman"/>
      <w:lang w:eastAsia="ru-RU"/>
    </w:rPr>
  </w:style>
  <w:style w:type="table" w:styleId="a5">
    <w:name w:val="Table Grid"/>
    <w:basedOn w:val="a1"/>
    <w:uiPriority w:val="59"/>
    <w:rsid w:val="005916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5916FE"/>
    <w:pPr>
      <w:spacing w:after="0" w:line="240" w:lineRule="auto"/>
    </w:pPr>
    <w:rPr>
      <w:rFonts w:ascii="Calibri" w:eastAsia="Times New Roman" w:hAnsi="Calibri" w:cs="Times New Roman"/>
      <w:lang w:eastAsia="ru-RU"/>
    </w:rPr>
  </w:style>
  <w:style w:type="paragraph" w:styleId="a6">
    <w:name w:val="No Spacing"/>
    <w:uiPriority w:val="1"/>
    <w:qFormat/>
    <w:rsid w:val="005916FE"/>
    <w:pPr>
      <w:spacing w:after="0" w:line="240" w:lineRule="auto"/>
    </w:pPr>
    <w:rPr>
      <w:rFonts w:eastAsiaTheme="minorEastAsia"/>
      <w:lang w:eastAsia="ru-RU"/>
    </w:rPr>
  </w:style>
  <w:style w:type="paragraph" w:customStyle="1" w:styleId="5">
    <w:name w:val="Без интервала5"/>
    <w:rsid w:val="005916F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59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916FE"/>
    <w:rPr>
      <w:rFonts w:ascii="Courier New" w:eastAsia="Times New Roman" w:hAnsi="Courier New" w:cs="Courier New"/>
      <w:sz w:val="20"/>
      <w:szCs w:val="20"/>
      <w:lang w:eastAsia="ru-RU"/>
    </w:rPr>
  </w:style>
  <w:style w:type="paragraph" w:styleId="a7">
    <w:name w:val="footer"/>
    <w:basedOn w:val="a"/>
    <w:link w:val="a8"/>
    <w:uiPriority w:val="99"/>
    <w:semiHidden/>
    <w:unhideWhenUsed/>
    <w:rsid w:val="00DE519D"/>
    <w:pPr>
      <w:tabs>
        <w:tab w:val="center" w:pos="4677"/>
        <w:tab w:val="right" w:pos="9355"/>
      </w:tabs>
      <w:spacing w:after="0" w:line="240" w:lineRule="auto"/>
    </w:pPr>
    <w:rPr>
      <w:rFonts w:ascii="Consolas" w:eastAsia="Consolas" w:hAnsi="Consolas" w:cs="Consolas"/>
      <w:lang w:val="en-US" w:eastAsia="en-US"/>
    </w:rPr>
  </w:style>
  <w:style w:type="character" w:customStyle="1" w:styleId="a8">
    <w:name w:val="Нижний колонтитул Знак"/>
    <w:basedOn w:val="a0"/>
    <w:link w:val="a7"/>
    <w:uiPriority w:val="99"/>
    <w:semiHidden/>
    <w:rsid w:val="00DE519D"/>
    <w:rPr>
      <w:rFonts w:ascii="Consolas" w:eastAsia="Consolas" w:hAnsi="Consolas" w:cs="Consolas"/>
      <w:lang w:val="en-US"/>
    </w:rPr>
  </w:style>
</w:styles>
</file>

<file path=word/webSettings.xml><?xml version="1.0" encoding="utf-8"?>
<w:webSettings xmlns:r="http://schemas.openxmlformats.org/officeDocument/2006/relationships" xmlns:w="http://schemas.openxmlformats.org/wordprocessingml/2006/main">
  <w:divs>
    <w:div w:id="9464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12</cp:revision>
  <cp:lastPrinted>2020-02-03T04:52:00Z</cp:lastPrinted>
  <dcterms:created xsi:type="dcterms:W3CDTF">2020-01-21T17:16:00Z</dcterms:created>
  <dcterms:modified xsi:type="dcterms:W3CDTF">2020-02-03T04:58:00Z</dcterms:modified>
</cp:coreProperties>
</file>