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624" w:rsidRDefault="00EA3624" w:rsidP="00EA3624">
      <w:pPr>
        <w:ind w:left="6372"/>
        <w:rPr>
          <w:b/>
          <w:bCs/>
          <w:sz w:val="28"/>
          <w:szCs w:val="28"/>
          <w:lang w:val="kk-KZ"/>
        </w:rPr>
      </w:pPr>
      <w:r>
        <w:rPr>
          <w:b/>
          <w:bCs/>
          <w:sz w:val="28"/>
          <w:szCs w:val="28"/>
          <w:lang w:val="kk-KZ"/>
        </w:rPr>
        <w:t xml:space="preserve">Ауданның экономика және </w:t>
      </w:r>
    </w:p>
    <w:p w:rsidR="00EA3624" w:rsidRDefault="00EA3624" w:rsidP="00EA3624">
      <w:pPr>
        <w:ind w:left="6372"/>
        <w:rPr>
          <w:b/>
          <w:bCs/>
          <w:sz w:val="28"/>
          <w:szCs w:val="28"/>
          <w:lang w:val="kk-KZ"/>
        </w:rPr>
      </w:pPr>
      <w:r>
        <w:rPr>
          <w:b/>
          <w:bCs/>
          <w:sz w:val="28"/>
          <w:szCs w:val="28"/>
          <w:lang w:val="kk-KZ"/>
        </w:rPr>
        <w:t xml:space="preserve">бюджеттік жоспарлау </w:t>
      </w:r>
    </w:p>
    <w:p w:rsidR="00EA3624" w:rsidRDefault="00EA3624" w:rsidP="00EA3624">
      <w:pPr>
        <w:ind w:left="6372"/>
        <w:rPr>
          <w:b/>
          <w:bCs/>
          <w:sz w:val="28"/>
          <w:szCs w:val="28"/>
          <w:lang w:val="kk-KZ"/>
        </w:rPr>
      </w:pPr>
      <w:r>
        <w:rPr>
          <w:b/>
          <w:bCs/>
          <w:sz w:val="28"/>
          <w:szCs w:val="28"/>
          <w:lang w:val="kk-KZ"/>
        </w:rPr>
        <w:t>бөлімінің басшысы</w:t>
      </w:r>
    </w:p>
    <w:p w:rsidR="00EA3624" w:rsidRDefault="00EA3624" w:rsidP="00EA3624">
      <w:pPr>
        <w:ind w:left="6372"/>
        <w:rPr>
          <w:b/>
          <w:bCs/>
          <w:sz w:val="28"/>
          <w:szCs w:val="28"/>
          <w:lang w:val="kk-KZ"/>
        </w:rPr>
      </w:pPr>
      <w:r>
        <w:rPr>
          <w:b/>
          <w:bCs/>
          <w:sz w:val="28"/>
          <w:szCs w:val="28"/>
          <w:lang w:val="kk-KZ"/>
        </w:rPr>
        <w:t>С. Рамазановаға</w:t>
      </w:r>
    </w:p>
    <w:p w:rsidR="00EA3624" w:rsidRDefault="00EA3624" w:rsidP="00EA3624">
      <w:pPr>
        <w:rPr>
          <w:lang w:val="kk-KZ"/>
        </w:rPr>
      </w:pPr>
    </w:p>
    <w:p w:rsidR="00EA3624" w:rsidRPr="00522CD0" w:rsidRDefault="00EA3624" w:rsidP="00EA3624">
      <w:pPr>
        <w:rPr>
          <w:lang w:val="kk-KZ"/>
        </w:rPr>
      </w:pPr>
    </w:p>
    <w:p w:rsidR="00EA3624" w:rsidRPr="00FB2FAE" w:rsidRDefault="00EA3624" w:rsidP="00EA3624">
      <w:pPr>
        <w:pStyle w:val="a3"/>
        <w:shd w:val="clear" w:color="auto" w:fill="FFFFFF"/>
        <w:spacing w:before="0" w:beforeAutospacing="0" w:after="0" w:afterAutospacing="0"/>
        <w:ind w:firstLine="567"/>
        <w:jc w:val="both"/>
        <w:textAlignment w:val="baseline"/>
        <w:rPr>
          <w:sz w:val="28"/>
          <w:szCs w:val="28"/>
          <w:lang w:val="kk-KZ"/>
        </w:rPr>
      </w:pPr>
      <w:r w:rsidRPr="0030108C">
        <w:rPr>
          <w:sz w:val="28"/>
          <w:szCs w:val="28"/>
          <w:lang w:val="kk-KZ"/>
        </w:rPr>
        <w:t xml:space="preserve">Қазақстан Республикасы Ұлттық экономика  министрінің 2014 жылғы </w:t>
      </w:r>
      <w:r>
        <w:rPr>
          <w:sz w:val="28"/>
          <w:szCs w:val="28"/>
          <w:lang w:val="kk-KZ"/>
        </w:rPr>
        <w:t xml:space="preserve">                        </w:t>
      </w:r>
      <w:r w:rsidRPr="0030108C">
        <w:rPr>
          <w:sz w:val="28"/>
          <w:szCs w:val="28"/>
          <w:lang w:val="kk-KZ"/>
        </w:rPr>
        <w:t>30</w:t>
      </w:r>
      <w:r>
        <w:rPr>
          <w:sz w:val="28"/>
          <w:szCs w:val="28"/>
          <w:lang w:val="kk-KZ"/>
        </w:rPr>
        <w:t xml:space="preserve"> </w:t>
      </w:r>
      <w:r w:rsidRPr="0030108C">
        <w:rPr>
          <w:sz w:val="28"/>
          <w:szCs w:val="28"/>
          <w:lang w:val="kk-KZ"/>
        </w:rPr>
        <w:t>желтоқсандағы «Бюджеттік бағдарламаларды (кіші бағдарламаларды) әзірлеу және бекіту (қайта бекіту) қағидаларын және олардың мазмұндарына қойылатын талаптар туралы» № 195 бұйрығына сәйкес</w:t>
      </w:r>
      <w:r>
        <w:rPr>
          <w:sz w:val="28"/>
          <w:szCs w:val="28"/>
          <w:lang w:val="kk-KZ"/>
        </w:rPr>
        <w:t>,</w:t>
      </w:r>
      <w:r w:rsidRPr="0030108C">
        <w:rPr>
          <w:sz w:val="28"/>
          <w:szCs w:val="28"/>
          <w:lang w:val="kk-KZ"/>
        </w:rPr>
        <w:t xml:space="preserve"> </w:t>
      </w:r>
      <w:r>
        <w:rPr>
          <w:sz w:val="28"/>
          <w:szCs w:val="28"/>
          <w:lang w:val="kk-KZ"/>
        </w:rPr>
        <w:t>«</w:t>
      </w:r>
      <w:r w:rsidR="00FB2FAE">
        <w:rPr>
          <w:sz w:val="28"/>
          <w:szCs w:val="28"/>
          <w:lang w:val="kk-KZ"/>
        </w:rPr>
        <w:t>Жаркент қаласы</w:t>
      </w:r>
      <w:r w:rsidR="002D2E74">
        <w:rPr>
          <w:color w:val="FF0000"/>
          <w:sz w:val="28"/>
          <w:szCs w:val="28"/>
          <w:lang w:val="kk-KZ"/>
        </w:rPr>
        <w:t xml:space="preserve"> </w:t>
      </w:r>
      <w:bookmarkStart w:id="0" w:name="_GoBack"/>
      <w:r w:rsidR="002D2E74" w:rsidRPr="00FB2FAE">
        <w:rPr>
          <w:sz w:val="28"/>
          <w:szCs w:val="28"/>
          <w:lang w:val="kk-KZ"/>
        </w:rPr>
        <w:t>әкімі аппараты</w:t>
      </w:r>
      <w:r w:rsidRPr="00FB2FAE">
        <w:rPr>
          <w:sz w:val="28"/>
          <w:szCs w:val="28"/>
          <w:lang w:val="kk-KZ"/>
        </w:rPr>
        <w:t xml:space="preserve">» ММ-нің </w:t>
      </w:r>
      <w:r w:rsidR="002D2E74" w:rsidRPr="00FB2FAE">
        <w:rPr>
          <w:sz w:val="28"/>
          <w:szCs w:val="28"/>
          <w:lang w:val="kk-KZ"/>
        </w:rPr>
        <w:t xml:space="preserve"> </w:t>
      </w:r>
      <w:r w:rsidRPr="00FB2FAE">
        <w:rPr>
          <w:sz w:val="28"/>
          <w:szCs w:val="28"/>
          <w:lang w:val="kk-KZ"/>
        </w:rPr>
        <w:t>20</w:t>
      </w:r>
      <w:r w:rsidR="00F714E5" w:rsidRPr="00FB2FAE">
        <w:rPr>
          <w:sz w:val="28"/>
          <w:szCs w:val="28"/>
          <w:lang w:val="kk-KZ"/>
        </w:rPr>
        <w:t>20</w:t>
      </w:r>
      <w:r w:rsidRPr="00FB2FAE">
        <w:rPr>
          <w:sz w:val="28"/>
          <w:szCs w:val="28"/>
          <w:lang w:val="kk-KZ"/>
        </w:rPr>
        <w:t>-202</w:t>
      </w:r>
      <w:r w:rsidR="00F714E5" w:rsidRPr="00FB2FAE">
        <w:rPr>
          <w:sz w:val="28"/>
          <w:szCs w:val="28"/>
          <w:lang w:val="kk-KZ"/>
        </w:rPr>
        <w:t>2</w:t>
      </w:r>
      <w:r w:rsidRPr="00FB2FAE">
        <w:rPr>
          <w:sz w:val="28"/>
          <w:szCs w:val="28"/>
          <w:lang w:val="kk-KZ"/>
        </w:rPr>
        <w:t xml:space="preserve"> жылдарға арналған бюджеттік бағдарламаларын бекіту туралы» 20</w:t>
      </w:r>
      <w:r w:rsidR="00F714E5" w:rsidRPr="00FB2FAE">
        <w:rPr>
          <w:sz w:val="28"/>
          <w:szCs w:val="28"/>
          <w:lang w:val="kk-KZ"/>
        </w:rPr>
        <w:t>20</w:t>
      </w:r>
      <w:r w:rsidRPr="00FB2FAE">
        <w:rPr>
          <w:sz w:val="28"/>
          <w:szCs w:val="28"/>
          <w:lang w:val="kk-KZ"/>
        </w:rPr>
        <w:t xml:space="preserve"> жылғы </w:t>
      </w:r>
      <w:r w:rsidR="00FB2FAE" w:rsidRPr="00FB2FAE">
        <w:rPr>
          <w:sz w:val="28"/>
          <w:szCs w:val="28"/>
          <w:lang w:val="kk-KZ"/>
        </w:rPr>
        <w:t>13</w:t>
      </w:r>
      <w:r w:rsidRPr="00FB2FAE">
        <w:rPr>
          <w:sz w:val="28"/>
          <w:szCs w:val="28"/>
          <w:lang w:val="kk-KZ"/>
        </w:rPr>
        <w:t xml:space="preserve"> қаңтардағы № </w:t>
      </w:r>
      <w:r w:rsidR="00FB2FAE" w:rsidRPr="00FB2FAE">
        <w:rPr>
          <w:sz w:val="28"/>
          <w:szCs w:val="28"/>
          <w:lang w:val="kk-KZ"/>
        </w:rPr>
        <w:t>5 ө н/қ</w:t>
      </w:r>
      <w:r w:rsidRPr="00FB2FAE">
        <w:rPr>
          <w:sz w:val="28"/>
          <w:szCs w:val="28"/>
          <w:lang w:val="kk-KZ"/>
        </w:rPr>
        <w:t xml:space="preserve"> </w:t>
      </w:r>
      <w:r w:rsidR="002D2E74" w:rsidRPr="00FB2FAE">
        <w:rPr>
          <w:sz w:val="28"/>
          <w:szCs w:val="28"/>
          <w:lang w:val="kk-KZ"/>
        </w:rPr>
        <w:t>өкімін</w:t>
      </w:r>
      <w:r w:rsidRPr="00FB2FAE">
        <w:rPr>
          <w:sz w:val="28"/>
          <w:szCs w:val="28"/>
          <w:lang w:val="kk-KZ"/>
        </w:rPr>
        <w:t xml:space="preserve"> келісуге жолдаймыз</w:t>
      </w:r>
      <w:r w:rsidRPr="00FB2FAE">
        <w:rPr>
          <w:lang w:val="kk-KZ"/>
        </w:rPr>
        <w:t>.</w:t>
      </w:r>
      <w:r w:rsidRPr="00FB2FAE">
        <w:rPr>
          <w:sz w:val="28"/>
          <w:szCs w:val="28"/>
          <w:lang w:val="kk-KZ"/>
        </w:rPr>
        <w:t xml:space="preserve"> </w:t>
      </w:r>
    </w:p>
    <w:p w:rsidR="00EA3624" w:rsidRPr="00FB2FAE" w:rsidRDefault="00EA3624" w:rsidP="00EA3624">
      <w:pPr>
        <w:pStyle w:val="a3"/>
        <w:shd w:val="clear" w:color="auto" w:fill="FFFFFF"/>
        <w:spacing w:before="0" w:beforeAutospacing="0" w:after="0" w:afterAutospacing="0"/>
        <w:ind w:firstLine="567"/>
        <w:jc w:val="both"/>
        <w:textAlignment w:val="baseline"/>
        <w:rPr>
          <w:lang w:val="kk-KZ"/>
        </w:rPr>
      </w:pPr>
      <w:r w:rsidRPr="00FB2FAE">
        <w:rPr>
          <w:sz w:val="28"/>
          <w:szCs w:val="28"/>
          <w:lang w:val="kk-KZ"/>
        </w:rPr>
        <w:t>Қосымша __ бетте.</w:t>
      </w:r>
    </w:p>
    <w:p w:rsidR="00EA3624" w:rsidRPr="00FB2FAE" w:rsidRDefault="00EA3624" w:rsidP="00EA3624">
      <w:pPr>
        <w:ind w:firstLine="720"/>
        <w:jc w:val="both"/>
        <w:rPr>
          <w:sz w:val="28"/>
          <w:szCs w:val="28"/>
          <w:lang w:val="kk-KZ"/>
        </w:rPr>
      </w:pPr>
      <w:r w:rsidRPr="00FB2FAE">
        <w:rPr>
          <w:sz w:val="28"/>
          <w:szCs w:val="28"/>
          <w:lang w:val="kk-KZ"/>
        </w:rPr>
        <w:t xml:space="preserve">  </w:t>
      </w:r>
    </w:p>
    <w:p w:rsidR="00EA3624" w:rsidRPr="00FB2FAE" w:rsidRDefault="00EA3624" w:rsidP="00EA3624">
      <w:pPr>
        <w:ind w:firstLine="720"/>
        <w:jc w:val="both"/>
        <w:rPr>
          <w:sz w:val="28"/>
          <w:szCs w:val="28"/>
          <w:lang w:val="kk-KZ"/>
        </w:rPr>
      </w:pPr>
    </w:p>
    <w:p w:rsidR="002D2E74" w:rsidRPr="00FB2FAE" w:rsidRDefault="00FB2FAE" w:rsidP="002D2E74">
      <w:pPr>
        <w:ind w:left="-180"/>
        <w:jc w:val="center"/>
        <w:rPr>
          <w:b/>
          <w:sz w:val="28"/>
          <w:szCs w:val="28"/>
          <w:lang w:val="kk-KZ"/>
        </w:rPr>
      </w:pPr>
      <w:r w:rsidRPr="00FB2FAE">
        <w:rPr>
          <w:rFonts w:ascii="Times New Roman KZ" w:hAnsi="Times New Roman KZ"/>
          <w:b/>
          <w:sz w:val="28"/>
          <w:szCs w:val="28"/>
          <w:lang w:val="kk-KZ"/>
        </w:rPr>
        <w:t>Қала</w:t>
      </w:r>
      <w:r w:rsidR="002D2E74" w:rsidRPr="00FB2FAE">
        <w:rPr>
          <w:rFonts w:ascii="Times New Roman KZ" w:hAnsi="Times New Roman KZ"/>
          <w:b/>
          <w:sz w:val="28"/>
          <w:szCs w:val="28"/>
          <w:lang w:val="kk-KZ"/>
        </w:rPr>
        <w:t xml:space="preserve"> әкімі</w:t>
      </w:r>
      <w:r w:rsidRPr="00FB2FAE">
        <w:rPr>
          <w:rFonts w:ascii="Times New Roman KZ" w:hAnsi="Times New Roman KZ"/>
          <w:b/>
          <w:sz w:val="28"/>
          <w:szCs w:val="28"/>
          <w:lang w:val="kk-KZ"/>
        </w:rPr>
        <w:t>нің у.м.а</w:t>
      </w:r>
      <w:r w:rsidR="002D2E74" w:rsidRPr="00FB2FAE">
        <w:rPr>
          <w:rFonts w:ascii="Times New Roman KZ" w:hAnsi="Times New Roman KZ"/>
          <w:b/>
          <w:sz w:val="28"/>
          <w:szCs w:val="28"/>
          <w:lang w:val="kk-KZ"/>
        </w:rPr>
        <w:t xml:space="preserve">                                            </w:t>
      </w:r>
      <w:r w:rsidRPr="00FB2FAE">
        <w:rPr>
          <w:b/>
          <w:sz w:val="28"/>
          <w:szCs w:val="28"/>
          <w:lang w:val="kk-KZ"/>
        </w:rPr>
        <w:t>Х. Ахметов</w:t>
      </w:r>
    </w:p>
    <w:p w:rsidR="00EA3624" w:rsidRPr="00FB2FAE" w:rsidRDefault="00EA3624" w:rsidP="00EA3624">
      <w:pPr>
        <w:ind w:firstLine="540"/>
        <w:jc w:val="both"/>
        <w:rPr>
          <w:b/>
          <w:bCs/>
          <w:sz w:val="28"/>
          <w:szCs w:val="28"/>
          <w:lang w:val="kk-KZ"/>
        </w:rPr>
      </w:pPr>
    </w:p>
    <w:p w:rsidR="00EA3624" w:rsidRPr="00FB2FAE" w:rsidRDefault="00EA3624" w:rsidP="00EA3624">
      <w:pPr>
        <w:ind w:firstLine="540"/>
        <w:jc w:val="both"/>
        <w:rPr>
          <w:b/>
          <w:bCs/>
          <w:sz w:val="28"/>
          <w:szCs w:val="28"/>
          <w:lang w:val="kk-KZ"/>
        </w:rPr>
      </w:pPr>
    </w:p>
    <w:p w:rsidR="00EA3624" w:rsidRPr="00FB2FAE" w:rsidRDefault="00EA3624" w:rsidP="00EA3624">
      <w:pPr>
        <w:jc w:val="both"/>
        <w:rPr>
          <w:sz w:val="20"/>
          <w:szCs w:val="20"/>
          <w:lang w:val="kk-KZ"/>
        </w:rPr>
      </w:pPr>
      <w:r w:rsidRPr="00FB2FAE">
        <w:rPr>
          <w:sz w:val="20"/>
          <w:szCs w:val="20"/>
          <w:lang w:val="kk-KZ"/>
        </w:rPr>
        <w:t xml:space="preserve">              </w:t>
      </w:r>
    </w:p>
    <w:p w:rsidR="00EA3624" w:rsidRPr="00FB2FAE" w:rsidRDefault="00EA3624" w:rsidP="00EA3624">
      <w:pPr>
        <w:ind w:firstLine="720"/>
        <w:jc w:val="both"/>
        <w:rPr>
          <w:sz w:val="20"/>
          <w:szCs w:val="20"/>
          <w:lang w:val="kk-KZ"/>
        </w:rPr>
      </w:pPr>
    </w:p>
    <w:p w:rsidR="00EA3624" w:rsidRPr="00FB2FAE" w:rsidRDefault="00EA3624" w:rsidP="00EA3624">
      <w:pPr>
        <w:ind w:firstLine="720"/>
        <w:jc w:val="both"/>
        <w:rPr>
          <w:sz w:val="20"/>
          <w:szCs w:val="20"/>
          <w:lang w:val="kk-KZ"/>
        </w:rPr>
      </w:pPr>
    </w:p>
    <w:p w:rsidR="00EA3624" w:rsidRPr="00FB2FAE" w:rsidRDefault="00EA3624" w:rsidP="00EA3624">
      <w:pPr>
        <w:ind w:firstLine="720"/>
        <w:jc w:val="both"/>
        <w:rPr>
          <w:sz w:val="20"/>
          <w:szCs w:val="20"/>
          <w:lang w:val="kk-KZ"/>
        </w:rPr>
      </w:pPr>
    </w:p>
    <w:p w:rsidR="00EA3624" w:rsidRPr="00FB2FAE" w:rsidRDefault="00EA3624" w:rsidP="00EA3624">
      <w:pPr>
        <w:ind w:firstLine="720"/>
        <w:jc w:val="both"/>
        <w:rPr>
          <w:sz w:val="20"/>
          <w:szCs w:val="20"/>
          <w:lang w:val="kk-KZ"/>
        </w:rPr>
      </w:pPr>
    </w:p>
    <w:p w:rsidR="00EA3624" w:rsidRPr="00FB2FAE" w:rsidRDefault="00EA3624" w:rsidP="00EA3624">
      <w:pPr>
        <w:ind w:firstLine="720"/>
        <w:jc w:val="both"/>
        <w:rPr>
          <w:sz w:val="20"/>
          <w:szCs w:val="20"/>
          <w:lang w:val="kk-KZ"/>
        </w:rPr>
      </w:pPr>
    </w:p>
    <w:p w:rsidR="00EA3624" w:rsidRPr="00FB2FAE" w:rsidRDefault="00EA3624" w:rsidP="00EA3624">
      <w:pPr>
        <w:ind w:firstLine="720"/>
        <w:jc w:val="both"/>
        <w:rPr>
          <w:sz w:val="20"/>
          <w:szCs w:val="20"/>
          <w:lang w:val="kk-KZ"/>
        </w:rPr>
      </w:pPr>
    </w:p>
    <w:p w:rsidR="00EA3624" w:rsidRPr="00FB2FAE" w:rsidRDefault="00EA3624" w:rsidP="00EA3624">
      <w:pPr>
        <w:ind w:firstLine="720"/>
        <w:jc w:val="both"/>
        <w:rPr>
          <w:sz w:val="20"/>
          <w:szCs w:val="20"/>
          <w:lang w:val="kk-KZ"/>
        </w:rPr>
      </w:pPr>
    </w:p>
    <w:p w:rsidR="00EA3624" w:rsidRPr="00FB2FAE" w:rsidRDefault="00EA3624" w:rsidP="00EA3624">
      <w:pPr>
        <w:ind w:firstLine="720"/>
        <w:jc w:val="both"/>
        <w:rPr>
          <w:sz w:val="20"/>
          <w:szCs w:val="20"/>
          <w:lang w:val="kk-KZ"/>
        </w:rPr>
      </w:pPr>
    </w:p>
    <w:p w:rsidR="00EA3624" w:rsidRPr="00FB2FAE" w:rsidRDefault="00EA3624" w:rsidP="00EA3624">
      <w:pPr>
        <w:ind w:firstLine="720"/>
        <w:jc w:val="both"/>
        <w:rPr>
          <w:sz w:val="20"/>
          <w:szCs w:val="20"/>
          <w:lang w:val="kk-KZ"/>
        </w:rPr>
      </w:pPr>
    </w:p>
    <w:p w:rsidR="00EA3624" w:rsidRPr="00FB2FAE" w:rsidRDefault="00EA3624" w:rsidP="00EA3624">
      <w:pPr>
        <w:ind w:firstLine="720"/>
        <w:jc w:val="both"/>
        <w:rPr>
          <w:sz w:val="20"/>
          <w:szCs w:val="20"/>
          <w:lang w:val="kk-KZ"/>
        </w:rPr>
      </w:pPr>
    </w:p>
    <w:p w:rsidR="00EA3624" w:rsidRPr="00FB2FAE" w:rsidRDefault="00EA3624" w:rsidP="00EA3624">
      <w:pPr>
        <w:ind w:firstLine="720"/>
        <w:jc w:val="both"/>
        <w:rPr>
          <w:sz w:val="20"/>
          <w:szCs w:val="20"/>
          <w:lang w:val="kk-KZ"/>
        </w:rPr>
      </w:pPr>
    </w:p>
    <w:p w:rsidR="00EA3624" w:rsidRPr="00FB2FAE" w:rsidRDefault="00EA3624" w:rsidP="00EA3624">
      <w:pPr>
        <w:ind w:firstLine="720"/>
        <w:jc w:val="both"/>
        <w:rPr>
          <w:sz w:val="20"/>
          <w:szCs w:val="20"/>
          <w:lang w:val="kk-KZ"/>
        </w:rPr>
      </w:pPr>
    </w:p>
    <w:p w:rsidR="00EA3624" w:rsidRPr="00FB2FAE" w:rsidRDefault="00EA3624" w:rsidP="00EA3624">
      <w:pPr>
        <w:ind w:firstLine="720"/>
        <w:jc w:val="both"/>
        <w:rPr>
          <w:sz w:val="20"/>
          <w:szCs w:val="20"/>
          <w:lang w:val="kk-KZ"/>
        </w:rPr>
      </w:pPr>
    </w:p>
    <w:p w:rsidR="00EA3624" w:rsidRPr="00FB2FAE" w:rsidRDefault="00EA3624" w:rsidP="00EA3624">
      <w:pPr>
        <w:ind w:firstLine="720"/>
        <w:jc w:val="both"/>
        <w:rPr>
          <w:sz w:val="20"/>
          <w:szCs w:val="20"/>
          <w:lang w:val="kk-KZ"/>
        </w:rPr>
      </w:pPr>
    </w:p>
    <w:p w:rsidR="00EA3624" w:rsidRPr="00FB2FAE" w:rsidRDefault="00FB2FAE" w:rsidP="00EA3624">
      <w:pPr>
        <w:ind w:firstLine="720"/>
        <w:jc w:val="both"/>
        <w:rPr>
          <w:lang w:val="kk-KZ"/>
        </w:rPr>
      </w:pPr>
      <w:r w:rsidRPr="00FB2FAE">
        <w:rPr>
          <w:lang w:val="kk-KZ"/>
        </w:rPr>
        <w:t>Орынд.</w:t>
      </w:r>
      <w:r w:rsidRPr="00FB2FAE">
        <w:t>:</w:t>
      </w:r>
      <w:r w:rsidRPr="00FB2FAE">
        <w:rPr>
          <w:lang w:val="kk-KZ"/>
        </w:rPr>
        <w:t>С.Тлеген</w:t>
      </w:r>
    </w:p>
    <w:p w:rsidR="00EA3624" w:rsidRPr="00FB2FAE" w:rsidRDefault="00EA3624" w:rsidP="00EA3624">
      <w:pPr>
        <w:ind w:firstLine="720"/>
        <w:jc w:val="both"/>
        <w:rPr>
          <w:lang w:val="kk-KZ"/>
        </w:rPr>
      </w:pPr>
      <w:r w:rsidRPr="00FB2FAE">
        <w:rPr>
          <w:lang w:val="kk-KZ"/>
        </w:rPr>
        <w:t>Тел.</w:t>
      </w:r>
      <w:r w:rsidR="00FB2FAE" w:rsidRPr="00FB2FAE">
        <w:rPr>
          <w:lang w:val="kk-KZ"/>
        </w:rPr>
        <w:t>5 38 69</w:t>
      </w:r>
    </w:p>
    <w:bookmarkEnd w:id="0"/>
    <w:p w:rsidR="00DB45B8" w:rsidRPr="00FB2FAE" w:rsidRDefault="00DB45B8">
      <w:pPr>
        <w:rPr>
          <w:lang w:val="kk-KZ"/>
        </w:rPr>
      </w:pPr>
    </w:p>
    <w:sectPr w:rsidR="00DB45B8" w:rsidRPr="00FB2FAE" w:rsidSect="00EA3624">
      <w:pgSz w:w="11906" w:h="16838"/>
      <w:pgMar w:top="4536"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KZ">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DC"/>
    <w:rsid w:val="002D2E74"/>
    <w:rsid w:val="00336CDC"/>
    <w:rsid w:val="00DB45B8"/>
    <w:rsid w:val="00EA3624"/>
    <w:rsid w:val="00F714E5"/>
    <w:rsid w:val="00FB2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9247"/>
  <w15:docId w15:val="{D13B3493-3412-4384-9F2D-8EABF98C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6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EA3624"/>
    <w:pPr>
      <w:spacing w:before="100" w:beforeAutospacing="1" w:after="100" w:afterAutospacing="1"/>
    </w:pPr>
    <w:rPr>
      <w:szCs w:val="2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EA362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102</Words>
  <Characters>587</Characters>
  <Application>Microsoft Office Word</Application>
  <DocSecurity>0</DocSecurity>
  <Lines>4</Lines>
  <Paragraphs>1</Paragraphs>
  <ScaleCrop>false</ScaleCrop>
  <Company>SPecialiST RePack</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Пользователь Windows</cp:lastModifiedBy>
  <cp:revision>5</cp:revision>
  <dcterms:created xsi:type="dcterms:W3CDTF">2019-01-04T11:31:00Z</dcterms:created>
  <dcterms:modified xsi:type="dcterms:W3CDTF">2020-01-30T11:38:00Z</dcterms:modified>
</cp:coreProperties>
</file>