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47" w:rsidRPr="00377915" w:rsidRDefault="00017E47" w:rsidP="002A03AD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45"/>
    </w:p>
    <w:p w:rsidR="00377915" w:rsidRPr="00212DCE" w:rsidRDefault="00105221" w:rsidP="00377915">
      <w:pPr>
        <w:spacing w:after="0"/>
        <w:ind w:left="637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212D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="00377915" w:rsidRPr="00212D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твержден</w:t>
      </w:r>
      <w:proofErr w:type="gramEnd"/>
      <w:r w:rsidR="00377915" w:rsidRPr="00212D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распоряжением </w:t>
      </w:r>
      <w:proofErr w:type="spellStart"/>
      <w:r w:rsidR="00377915" w:rsidRPr="00212D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акима</w:t>
      </w:r>
      <w:proofErr w:type="spellEnd"/>
      <w:r w:rsidRPr="00212D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12DCE" w:rsidRPr="00212D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Бирлик</w:t>
      </w:r>
      <w:r w:rsidRPr="00212D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ского</w:t>
      </w:r>
      <w:proofErr w:type="spellEnd"/>
      <w:r w:rsidRPr="00212D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сельского округа</w:t>
      </w:r>
    </w:p>
    <w:p w:rsidR="00377915" w:rsidRPr="00212DCE" w:rsidRDefault="00FB7EDE" w:rsidP="00377915">
      <w:pPr>
        <w:spacing w:after="0"/>
        <w:ind w:left="6372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12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2020 г. «10» января № </w:t>
      </w:r>
      <w:r w:rsidR="00212DCE" w:rsidRPr="00212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</w:p>
    <w:p w:rsidR="00017E47" w:rsidRPr="00212DCE" w:rsidRDefault="00017E47" w:rsidP="00377915">
      <w:pPr>
        <w:tabs>
          <w:tab w:val="left" w:pos="7965"/>
        </w:tabs>
        <w:spacing w:after="0"/>
        <w:ind w:firstLine="284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C2120" w:rsidRPr="00212DCE" w:rsidRDefault="006A17DD" w:rsidP="002A03AD">
      <w:pPr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</w:pPr>
      <w:r w:rsidRPr="00212DC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Бюджетная программа</w:t>
      </w:r>
      <w:r w:rsidR="00BA3C20" w:rsidRPr="00212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2A03AD" w:rsidRPr="00212DC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124</w:t>
      </w:r>
      <w:r w:rsidR="00AB6188" w:rsidRPr="00212DC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11</w:t>
      </w:r>
      <w:r w:rsidR="00212DCE" w:rsidRPr="00212DC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08</w:t>
      </w:r>
      <w:r w:rsidR="00145297" w:rsidRPr="00212DC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 xml:space="preserve"> </w:t>
      </w:r>
      <w:r w:rsidR="00212DC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 xml:space="preserve"> </w:t>
      </w:r>
      <w:r w:rsidRPr="00212DC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 xml:space="preserve">Государственное учреждение  </w:t>
      </w:r>
      <w:r w:rsidR="00DA72DC" w:rsidRPr="00212DC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«</w:t>
      </w:r>
      <w:r w:rsidRPr="00212DC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 xml:space="preserve">Аппарат акима </w:t>
      </w:r>
      <w:r w:rsidR="00212DCE" w:rsidRPr="00212DC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Бирлик</w:t>
      </w:r>
      <w:r w:rsidRPr="00212DC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ского сельского округа»</w:t>
      </w:r>
      <w:r w:rsidR="00DA72DC" w:rsidRPr="00212DC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 xml:space="preserve"> </w:t>
      </w:r>
      <w:r w:rsidRPr="00212DC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Панфиловского района</w:t>
      </w:r>
    </w:p>
    <w:p w:rsidR="00941B06" w:rsidRPr="00212DCE" w:rsidRDefault="006A17DD" w:rsidP="006A17D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12DC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код и наименование администратора бюджетной программы</w:t>
      </w:r>
      <w:r w:rsidRPr="00212D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 </w:t>
      </w:r>
      <w:r w:rsidR="00C37E71" w:rsidRPr="00212DC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на 2020-2022</w:t>
      </w:r>
      <w:r w:rsidRPr="00212DC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годы</w:t>
      </w:r>
      <w:r w:rsidRPr="00212D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</w:p>
    <w:bookmarkEnd w:id="0"/>
    <w:p w:rsidR="006A17DD" w:rsidRPr="00212DCE" w:rsidRDefault="006A17D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212DC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Код и наименование бюджетной программы</w:t>
      </w:r>
      <w:r w:rsidRPr="00212D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77915"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001 «У</w:t>
      </w:r>
      <w:r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слуги по обеспечению деятельности </w:t>
      </w:r>
      <w:proofErr w:type="spellStart"/>
      <w:r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акима</w:t>
      </w:r>
      <w:proofErr w:type="spellEnd"/>
      <w:r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города районного значения, села, поселка, сельского округа</w:t>
      </w:r>
      <w:r w:rsidR="00142B2A"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»</w:t>
      </w:r>
    </w:p>
    <w:p w:rsidR="006A17DD" w:rsidRPr="00212DCE" w:rsidRDefault="006A17D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12DC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Руководитель бюджетной программы</w:t>
      </w:r>
      <w:r w:rsidRPr="00212D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12DCE"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Аульбеков</w:t>
      </w:r>
      <w:proofErr w:type="spellEnd"/>
      <w:r w:rsidR="00212DCE"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 </w:t>
      </w:r>
      <w:proofErr w:type="spellStart"/>
      <w:r w:rsidR="00212DCE"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Рахманкул</w:t>
      </w:r>
      <w:proofErr w:type="spellEnd"/>
      <w:r w:rsidR="00212DCE"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 </w:t>
      </w:r>
      <w:proofErr w:type="spellStart"/>
      <w:r w:rsidR="00212DCE"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Аканович</w:t>
      </w:r>
      <w:proofErr w:type="spellEnd"/>
    </w:p>
    <w:p w:rsidR="00C37E71" w:rsidRPr="00212DCE" w:rsidRDefault="006A17DD" w:rsidP="00DA72DC">
      <w:pPr>
        <w:pStyle w:val="ae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</w:pPr>
      <w:proofErr w:type="gramStart"/>
      <w:r w:rsidRPr="00212DCE">
        <w:rPr>
          <w:rFonts w:ascii="Times New Roman" w:hAnsi="Times New Roman"/>
          <w:b/>
          <w:color w:val="000000" w:themeColor="text1"/>
          <w:sz w:val="28"/>
          <w:szCs w:val="28"/>
        </w:rPr>
        <w:t>Нормативная правовая основа бюджетной программы</w:t>
      </w:r>
      <w:r w:rsidRPr="00212D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2DC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212DC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Положение государственного учреждения «Аппарат </w:t>
      </w:r>
      <w:proofErr w:type="spellStart"/>
      <w:r w:rsidRPr="00212DCE">
        <w:rPr>
          <w:rFonts w:ascii="Times New Roman" w:hAnsi="Times New Roman"/>
          <w:color w:val="000000" w:themeColor="text1"/>
          <w:sz w:val="28"/>
          <w:szCs w:val="28"/>
          <w:u w:val="single"/>
        </w:rPr>
        <w:t>акима</w:t>
      </w:r>
      <w:proofErr w:type="spellEnd"/>
      <w:r w:rsidRPr="00212DCE"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  <w:t xml:space="preserve"> </w:t>
      </w:r>
      <w:r w:rsidR="00212DCE" w:rsidRPr="00212DCE"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  <w:t>Бирлик</w:t>
      </w:r>
      <w:r w:rsidRPr="00212DCE"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  <w:t>ского сельского округа Панфиловского района»</w:t>
      </w:r>
      <w:r w:rsidR="00DA72DC" w:rsidRPr="00212DCE"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  <w:t xml:space="preserve"> </w:t>
      </w:r>
      <w:r w:rsidRPr="00212DCE">
        <w:rPr>
          <w:rFonts w:ascii="Times New Roman" w:hAnsi="Times New Roman"/>
          <w:color w:val="000000" w:themeColor="text1"/>
          <w:sz w:val="28"/>
          <w:szCs w:val="28"/>
          <w:u w:val="single"/>
        </w:rPr>
        <w:t>утве</w:t>
      </w:r>
      <w:r w:rsidR="00DA72DC" w:rsidRPr="00212DC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ржденное постановлением </w:t>
      </w:r>
      <w:proofErr w:type="spellStart"/>
      <w:r w:rsidR="00DA72DC" w:rsidRPr="00212DCE">
        <w:rPr>
          <w:rFonts w:ascii="Times New Roman" w:hAnsi="Times New Roman"/>
          <w:color w:val="000000" w:themeColor="text1"/>
          <w:sz w:val="28"/>
          <w:szCs w:val="28"/>
          <w:u w:val="single"/>
        </w:rPr>
        <w:t>акимата</w:t>
      </w:r>
      <w:proofErr w:type="spellEnd"/>
      <w:r w:rsidR="00DA72DC" w:rsidRPr="00212DCE"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  <w:t xml:space="preserve"> </w:t>
      </w:r>
      <w:r w:rsidRPr="00212DCE"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  <w:t>Панфиловского района</w:t>
      </w:r>
      <w:r w:rsidRPr="00212DC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212DCE"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  <w:t xml:space="preserve"> </w:t>
      </w:r>
      <w:r w:rsidRPr="00212DC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от  </w:t>
      </w:r>
      <w:r w:rsidRPr="00212DCE"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  <w:t>24</w:t>
      </w:r>
      <w:r w:rsidRPr="00212DCE">
        <w:rPr>
          <w:rFonts w:ascii="Times New Roman" w:hAnsi="Times New Roman"/>
          <w:color w:val="000000" w:themeColor="text1"/>
          <w:sz w:val="28"/>
          <w:szCs w:val="28"/>
          <w:u w:val="single"/>
        </w:rPr>
        <w:t>.0</w:t>
      </w:r>
      <w:r w:rsidRPr="00212DCE"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  <w:t>4</w:t>
      </w:r>
      <w:r w:rsidRPr="00212DCE">
        <w:rPr>
          <w:rFonts w:ascii="Times New Roman" w:hAnsi="Times New Roman"/>
          <w:color w:val="000000" w:themeColor="text1"/>
          <w:sz w:val="28"/>
          <w:szCs w:val="28"/>
          <w:u w:val="single"/>
        </w:rPr>
        <w:t>. 201</w:t>
      </w:r>
      <w:r w:rsidRPr="00212DCE"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  <w:t>8</w:t>
      </w:r>
      <w:r w:rsidRPr="00212DC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года № 2</w:t>
      </w:r>
      <w:r w:rsidRPr="00212DCE"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  <w:t>03</w:t>
      </w:r>
      <w:r w:rsidR="00DA72DC" w:rsidRPr="00212DCE"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  <w:t>,</w:t>
      </w:r>
      <w:r w:rsidRPr="00212DC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DA72DC" w:rsidRPr="00212DCE"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  <w:t>з</w:t>
      </w:r>
      <w:proofErr w:type="spellStart"/>
      <w:r w:rsidRPr="00212DCE">
        <w:rPr>
          <w:rFonts w:ascii="Times New Roman" w:hAnsi="Times New Roman"/>
          <w:color w:val="000000" w:themeColor="text1"/>
          <w:sz w:val="28"/>
          <w:szCs w:val="28"/>
          <w:u w:val="single"/>
        </w:rPr>
        <w:t>акон</w:t>
      </w:r>
      <w:proofErr w:type="spellEnd"/>
      <w:r w:rsidRPr="00212DC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Республики Казахстан от 23 января 2001 года «</w:t>
      </w:r>
      <w:r w:rsidRPr="00212DCE">
        <w:rPr>
          <w:rFonts w:ascii="Times New Roman" w:hAnsi="Times New Roman"/>
          <w:color w:val="000000" w:themeColor="text1"/>
          <w:kern w:val="36"/>
          <w:sz w:val="28"/>
          <w:szCs w:val="28"/>
          <w:u w:val="single"/>
        </w:rPr>
        <w:t>О местном государственном управлении и самоуправлении в Республике Казахстан</w:t>
      </w:r>
      <w:r w:rsidR="00DA72DC" w:rsidRPr="00212DCE">
        <w:rPr>
          <w:rFonts w:ascii="Times New Roman" w:hAnsi="Times New Roman"/>
          <w:color w:val="000000" w:themeColor="text1"/>
          <w:sz w:val="28"/>
          <w:szCs w:val="28"/>
          <w:u w:val="single"/>
        </w:rPr>
        <w:t>»</w:t>
      </w:r>
      <w:r w:rsidR="00DA72DC" w:rsidRPr="00212DCE"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  <w:t>,</w:t>
      </w:r>
      <w:r w:rsidRPr="00212DC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Бюджетный кодекс Республики Казахстан от 4 декабря 2008 года № 95-IV</w:t>
      </w:r>
      <w:r w:rsidR="00DA72DC" w:rsidRPr="00212DCE"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  <w:t xml:space="preserve">, </w:t>
      </w:r>
      <w:r w:rsidR="00DA72DC" w:rsidRPr="00212DCE">
        <w:rPr>
          <w:rFonts w:ascii="Times New Roman" w:hAnsi="Times New Roman"/>
          <w:color w:val="000000" w:themeColor="text1"/>
          <w:sz w:val="28"/>
          <w:szCs w:val="28"/>
          <w:u w:val="single"/>
        </w:rPr>
        <w:t>решение</w:t>
      </w:r>
      <w:r w:rsidR="00377915" w:rsidRPr="00212DC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Панфиловского районного </w:t>
      </w:r>
      <w:proofErr w:type="spellStart"/>
      <w:r w:rsidR="00377915" w:rsidRPr="00212DCE">
        <w:rPr>
          <w:rFonts w:ascii="Times New Roman" w:hAnsi="Times New Roman"/>
          <w:color w:val="000000" w:themeColor="text1"/>
          <w:sz w:val="28"/>
          <w:szCs w:val="28"/>
          <w:u w:val="single"/>
        </w:rPr>
        <w:t>маслихата</w:t>
      </w:r>
      <w:proofErr w:type="spellEnd"/>
      <w:r w:rsidR="00377915" w:rsidRPr="00212DC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от 9 января 2020</w:t>
      </w:r>
      <w:proofErr w:type="gramEnd"/>
      <w:r w:rsidR="00377915" w:rsidRPr="00212DC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года №6-66-381 «</w:t>
      </w:r>
      <w:r w:rsidR="00DA72DC" w:rsidRPr="00212DCE"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  <w:t>О</w:t>
      </w:r>
      <w:r w:rsidR="00377915" w:rsidRPr="00212DC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бюджетах города </w:t>
      </w:r>
      <w:proofErr w:type="spellStart"/>
      <w:r w:rsidR="00377915" w:rsidRPr="00212DCE">
        <w:rPr>
          <w:rFonts w:ascii="Times New Roman" w:hAnsi="Times New Roman"/>
          <w:color w:val="000000" w:themeColor="text1"/>
          <w:sz w:val="28"/>
          <w:szCs w:val="28"/>
          <w:u w:val="single"/>
        </w:rPr>
        <w:t>Жаркент</w:t>
      </w:r>
      <w:proofErr w:type="spellEnd"/>
      <w:r w:rsidR="00377915" w:rsidRPr="00212DC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и сельских округов Панфиловского района на 2020-2022 годы».</w:t>
      </w:r>
    </w:p>
    <w:p w:rsidR="00DA72DC" w:rsidRPr="00212DCE" w:rsidRDefault="00DA72D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51567E" w:rsidRPr="00212DCE" w:rsidRDefault="00467BF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 w:rsidRPr="00212DC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Вид бюджетной программы</w:t>
      </w:r>
      <w:r w:rsidR="00BA3C20" w:rsidRPr="00212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:</w:t>
      </w:r>
    </w:p>
    <w:p w:rsidR="004B2CBA" w:rsidRPr="00212DCE" w:rsidRDefault="004B2CBA" w:rsidP="00A216A1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</w:p>
    <w:p w:rsidR="00176D2D" w:rsidRPr="00212DCE" w:rsidRDefault="00467BF9" w:rsidP="00A216A1">
      <w:pPr>
        <w:rPr>
          <w:rFonts w:ascii="Times New Roman" w:hAnsi="Times New Roman" w:cs="Times New Roman"/>
          <w:b/>
          <w:color w:val="000000" w:themeColor="text1"/>
          <w:u w:val="single"/>
          <w:lang w:val="ru-RU"/>
        </w:rPr>
      </w:pPr>
      <w:r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бюджетные программы города районного значения, села, поселка, сельского округа, утверждаемые в составе бюджетов городов районного значения, сел, поселков, сельских округов</w:t>
      </w:r>
      <w:r w:rsidR="00BA3C20"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br/>
      </w:r>
      <w:r w:rsidR="00A216A1" w:rsidRPr="00212DC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зависимости от уровня государственного управления</w:t>
      </w:r>
    </w:p>
    <w:p w:rsidR="009828CD" w:rsidRPr="00212DCE" w:rsidRDefault="009828CD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  <w:u w:val="single"/>
          <w:lang w:val="kk-KZ"/>
        </w:rPr>
      </w:pPr>
    </w:p>
    <w:p w:rsidR="00A216A1" w:rsidRPr="00212DCE" w:rsidRDefault="008F75A1" w:rsidP="00A216A1">
      <w:pPr>
        <w:rPr>
          <w:rFonts w:ascii="Times New Roman" w:hAnsi="Times New Roman" w:cs="Times New Roman"/>
          <w:b/>
          <w:color w:val="000000" w:themeColor="text1"/>
          <w:u w:val="single"/>
          <w:lang w:val="ru-RU"/>
        </w:rPr>
      </w:pPr>
      <w:r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212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A216A1" w:rsidRPr="00212DC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зависимости от содержания</w:t>
      </w:r>
    </w:p>
    <w:p w:rsidR="009828CD" w:rsidRPr="00212DCE" w:rsidRDefault="009828CD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  <w:u w:val="single"/>
          <w:lang w:val="kk-KZ"/>
        </w:rPr>
      </w:pPr>
    </w:p>
    <w:p w:rsidR="00A216A1" w:rsidRPr="00212DCE" w:rsidRDefault="00A216A1" w:rsidP="00A216A1">
      <w:pPr>
        <w:rPr>
          <w:rFonts w:ascii="Times New Roman" w:hAnsi="Times New Roman" w:cs="Times New Roman"/>
          <w:b/>
          <w:color w:val="000000" w:themeColor="text1"/>
          <w:u w:val="single"/>
          <w:lang w:val="ru-RU"/>
        </w:rPr>
      </w:pPr>
      <w:r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индивидуальная </w:t>
      </w:r>
      <w:r w:rsidR="00BA3C20" w:rsidRPr="00212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212DC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зависимости от способа реализации</w:t>
      </w:r>
    </w:p>
    <w:p w:rsidR="009828CD" w:rsidRPr="00212DCE" w:rsidRDefault="009828CD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  <w:u w:val="single"/>
          <w:lang w:val="kk-KZ"/>
        </w:rPr>
      </w:pPr>
    </w:p>
    <w:p w:rsidR="009828CD" w:rsidRPr="00212DCE" w:rsidRDefault="00A216A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Текущая</w:t>
      </w:r>
      <w:r w:rsidR="00BA3C20" w:rsidRPr="00212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_____________________________________________________________</w:t>
      </w:r>
      <w:r w:rsidR="00BA3C20" w:rsidRPr="00212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212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текущая/развитие</w:t>
      </w:r>
      <w:r w:rsidR="00BA3C20" w:rsidRPr="00212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</w:p>
    <w:p w:rsidR="00A216A1" w:rsidRPr="00212DCE" w:rsidRDefault="00A216A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 w:rsidRPr="00212DC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>Цель бюджетной программы:</w:t>
      </w:r>
      <w:r w:rsidRPr="00212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94CC5" w:rsidRPr="00212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C6813"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Осуществление государственной политики на территории </w:t>
      </w:r>
      <w:proofErr w:type="spellStart"/>
      <w:r w:rsidR="00212DCE"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Бирлик</w:t>
      </w:r>
      <w:r w:rsidR="002C6813"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ского</w:t>
      </w:r>
      <w:proofErr w:type="spellEnd"/>
      <w:r w:rsidR="002C6813"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сельского округа, информационно-аналитическое, организационно-правовое и материально-техническое обеспечение деятельности </w:t>
      </w:r>
      <w:proofErr w:type="spellStart"/>
      <w:r w:rsidR="002C6813"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акима</w:t>
      </w:r>
      <w:proofErr w:type="spellEnd"/>
      <w:r w:rsidR="002C6813"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="00212DCE"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Бирлик</w:t>
      </w:r>
      <w:r w:rsidR="002C6813"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ского</w:t>
      </w:r>
      <w:proofErr w:type="spellEnd"/>
      <w:r w:rsidR="002C6813"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сельского округа.</w:t>
      </w:r>
    </w:p>
    <w:p w:rsidR="00CC7404" w:rsidRPr="00212DCE" w:rsidRDefault="006A675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 w:rsidRPr="00212DC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Конечные результаты бюджетной программы</w:t>
      </w:r>
      <w:r w:rsidR="00B94CC5" w:rsidRPr="00212DC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  <w:r w:rsidR="00BA3C20"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</w:t>
      </w:r>
    </w:p>
    <w:p w:rsidR="00D676CA" w:rsidRPr="00BD389F" w:rsidRDefault="006A675F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212DC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Описание (обоснование) бюджетной программы</w:t>
      </w:r>
      <w:r w:rsidRPr="00212D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D389F"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Р</w:t>
      </w:r>
      <w:r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асходы на обеспечение деятельности государственных служащих аппарата </w:t>
      </w:r>
      <w:proofErr w:type="spellStart"/>
      <w:r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акима</w:t>
      </w:r>
      <w:proofErr w:type="spellEnd"/>
      <w:r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="00212DCE"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Бирлик</w:t>
      </w:r>
      <w:r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ского</w:t>
      </w:r>
      <w:proofErr w:type="spellEnd"/>
      <w:r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</w:t>
      </w:r>
      <w:r w:rsidRPr="00BD389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сельского округа, осуществляющих функции по обеспечению деятельности </w:t>
      </w:r>
      <w:proofErr w:type="spellStart"/>
      <w:r w:rsidRPr="00BD389F">
        <w:rPr>
          <w:rFonts w:ascii="Times New Roman" w:hAnsi="Times New Roman" w:cs="Times New Roman"/>
          <w:sz w:val="28"/>
          <w:szCs w:val="28"/>
          <w:u w:val="single"/>
          <w:lang w:val="ru-RU"/>
        </w:rPr>
        <w:t>акима</w:t>
      </w:r>
      <w:proofErr w:type="spellEnd"/>
      <w:r w:rsidRPr="00BD389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города районного значения, села, поселка, сельского округа, работников, осуществляющих техническое обслуживание, обеспечивающих функционирование государственного органа и не являющихся государственными служащими</w:t>
      </w:r>
      <w:r w:rsidRPr="00BD389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</w:p>
    <w:p w:rsidR="003C2120" w:rsidRPr="004F0BDE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0B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A675F" w:rsidRPr="004F0BDE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1305"/>
        <w:gridCol w:w="1250"/>
        <w:gridCol w:w="1615"/>
        <w:gridCol w:w="1280"/>
        <w:gridCol w:w="1120"/>
        <w:gridCol w:w="1047"/>
      </w:tblGrid>
      <w:tr w:rsidR="00E57908" w:rsidRPr="004F0BDE" w:rsidTr="0088641D">
        <w:trPr>
          <w:trHeight w:val="30"/>
        </w:trPr>
        <w:tc>
          <w:tcPr>
            <w:tcW w:w="25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F0BDE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F0BDE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F0BDE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F0BDE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44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F0BDE" w:rsidRDefault="006A675F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E57908" w:rsidRPr="004F0BDE" w:rsidTr="0088641D">
        <w:trPr>
          <w:trHeight w:val="30"/>
        </w:trPr>
        <w:tc>
          <w:tcPr>
            <w:tcW w:w="250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C37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A675F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C37E71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6A675F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="00E57908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C37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="006A675F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C37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6A675F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0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C37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6A675F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88641D" w:rsidRPr="004F0BDE" w:rsidTr="0088641D">
        <w:trPr>
          <w:trHeight w:val="30"/>
        </w:trPr>
        <w:tc>
          <w:tcPr>
            <w:tcW w:w="2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1D" w:rsidRPr="004F0BDE" w:rsidRDefault="0088641D" w:rsidP="00B5392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Содержание аппарата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округа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1D" w:rsidRPr="004F0BDE" w:rsidRDefault="0088641D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1D" w:rsidRPr="00212DCE" w:rsidRDefault="00212D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21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27919</w:t>
            </w: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1D" w:rsidRPr="006A7594" w:rsidRDefault="006A759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24169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1D" w:rsidRPr="00DF43CB" w:rsidRDefault="006A759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24434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1D" w:rsidRPr="00DF43CB" w:rsidRDefault="006A759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24824</w:t>
            </w:r>
          </w:p>
        </w:tc>
        <w:tc>
          <w:tcPr>
            <w:tcW w:w="10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1D" w:rsidRPr="00DF43CB" w:rsidRDefault="006A759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25817</w:t>
            </w:r>
          </w:p>
        </w:tc>
      </w:tr>
      <w:tr w:rsidR="0088641D" w:rsidRPr="004F0BDE" w:rsidTr="0088641D">
        <w:trPr>
          <w:trHeight w:val="30"/>
        </w:trPr>
        <w:tc>
          <w:tcPr>
            <w:tcW w:w="2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1D" w:rsidRPr="004F0BDE" w:rsidRDefault="0088641D" w:rsidP="000C5AB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по общей бюджетной 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1D" w:rsidRPr="004F0BDE" w:rsidRDefault="0088641D" w:rsidP="000C5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1D" w:rsidRPr="00212DCE" w:rsidRDefault="00212D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21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27919</w:t>
            </w: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1D" w:rsidRPr="006A7594" w:rsidRDefault="006A759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24169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1D" w:rsidRPr="00DF43CB" w:rsidRDefault="006A759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24434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1D" w:rsidRPr="00DF43CB" w:rsidRDefault="006A759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24824</w:t>
            </w:r>
          </w:p>
        </w:tc>
        <w:tc>
          <w:tcPr>
            <w:tcW w:w="10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1D" w:rsidRPr="00DF43CB" w:rsidRDefault="006A759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25817</w:t>
            </w:r>
          </w:p>
        </w:tc>
      </w:tr>
    </w:tbl>
    <w:p w:rsidR="00AB3902" w:rsidRDefault="00AB3902">
      <w:pPr>
        <w:spacing w:after="0"/>
        <w:rPr>
          <w:lang w:val="kk-KZ"/>
        </w:rPr>
      </w:pPr>
    </w:p>
    <w:p w:rsidR="00377915" w:rsidRPr="00E1469E" w:rsidRDefault="00377915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64452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подпрограммы</w:t>
      </w:r>
      <w:r w:rsidRPr="0056445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E14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4452">
        <w:rPr>
          <w:rFonts w:ascii="Times New Roman" w:hAnsi="Times New Roman" w:cs="Times New Roman"/>
          <w:sz w:val="28"/>
          <w:szCs w:val="28"/>
          <w:u w:val="single"/>
          <w:lang w:val="ru-RU"/>
        </w:rPr>
        <w:t>015 «За счет средств местного бюджета</w:t>
      </w:r>
      <w:r w:rsidRPr="00E1469E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</w:p>
    <w:p w:rsidR="00377915" w:rsidRPr="00E1469E" w:rsidRDefault="003779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05221">
        <w:rPr>
          <w:rFonts w:ascii="Times New Roman" w:hAnsi="Times New Roman" w:cs="Times New Roman"/>
          <w:sz w:val="28"/>
          <w:szCs w:val="28"/>
          <w:lang w:val="ru-RU"/>
        </w:rPr>
        <w:t>Вид бюджетной подпрограммы:</w:t>
      </w:r>
    </w:p>
    <w:p w:rsidR="00377915" w:rsidRPr="00E1469E" w:rsidRDefault="00377915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64452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содержания:</w:t>
      </w:r>
      <w:r w:rsidRPr="00E14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3840" w:rsidRPr="00CB49B7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377915" w:rsidRPr="00E1469E" w:rsidRDefault="003779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564452">
        <w:rPr>
          <w:rFonts w:ascii="Times New Roman" w:hAnsi="Times New Roman" w:cs="Times New Roman"/>
          <w:b/>
          <w:sz w:val="28"/>
          <w:szCs w:val="28"/>
          <w:lang w:val="ru-RU"/>
        </w:rPr>
        <w:t>текущая</w:t>
      </w:r>
      <w:proofErr w:type="gramEnd"/>
      <w:r w:rsidRPr="00564452">
        <w:rPr>
          <w:rFonts w:ascii="Times New Roman" w:hAnsi="Times New Roman" w:cs="Times New Roman"/>
          <w:b/>
          <w:sz w:val="28"/>
          <w:szCs w:val="28"/>
          <w:lang w:val="ru-RU"/>
        </w:rPr>
        <w:t>/развитие:</w:t>
      </w:r>
      <w:r w:rsidRPr="001052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4452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377915" w:rsidRPr="00EE3840" w:rsidRDefault="00564452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564452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377915" w:rsidRPr="00564452">
        <w:rPr>
          <w:rFonts w:ascii="Times New Roman" w:hAnsi="Times New Roman" w:cs="Times New Roman"/>
          <w:b/>
          <w:sz w:val="28"/>
          <w:szCs w:val="28"/>
          <w:lang w:val="ru-RU"/>
        </w:rPr>
        <w:t>писание (обоснование) бюджетной подпрограммы:</w:t>
      </w:r>
      <w:r w:rsidR="00377915" w:rsidRPr="00E14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915" w:rsidRPr="00EE384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Расходы направлены на обеспечение деятельности государственных служащих аппарата </w:t>
      </w:r>
      <w:proofErr w:type="spellStart"/>
      <w:r w:rsidR="00377915" w:rsidRPr="00EE3840">
        <w:rPr>
          <w:rFonts w:ascii="Times New Roman" w:hAnsi="Times New Roman" w:cs="Times New Roman"/>
          <w:sz w:val="28"/>
          <w:szCs w:val="28"/>
          <w:u w:val="single"/>
          <w:lang w:val="ru-RU"/>
        </w:rPr>
        <w:t>акима</w:t>
      </w:r>
      <w:proofErr w:type="spellEnd"/>
      <w:r w:rsidR="00377915" w:rsidRPr="00EE384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212DCE"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Бирлик</w:t>
      </w:r>
      <w:r w:rsidR="00377915" w:rsidRPr="00212D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ского</w:t>
      </w:r>
      <w:proofErr w:type="spellEnd"/>
      <w:r w:rsidR="00377915" w:rsidRPr="00EE384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сельского округа, осуществляющих функции по обеспечению деятельности </w:t>
      </w:r>
      <w:proofErr w:type="spellStart"/>
      <w:r w:rsidR="00377915" w:rsidRPr="00EE3840">
        <w:rPr>
          <w:rFonts w:ascii="Times New Roman" w:hAnsi="Times New Roman" w:cs="Times New Roman"/>
          <w:sz w:val="28"/>
          <w:szCs w:val="28"/>
          <w:u w:val="single"/>
          <w:lang w:val="ru-RU"/>
        </w:rPr>
        <w:t>акима</w:t>
      </w:r>
      <w:proofErr w:type="spellEnd"/>
      <w:r w:rsidR="00377915" w:rsidRPr="00EE384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города районного значения, села, поселка, сельского округа, работников, осуществляющих техническое обслуживание, обеспечивающих функционирование государственного органа и не являющихся государственными служащим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1305"/>
        <w:gridCol w:w="1338"/>
        <w:gridCol w:w="1624"/>
        <w:gridCol w:w="1245"/>
        <w:gridCol w:w="1092"/>
        <w:gridCol w:w="1022"/>
      </w:tblGrid>
      <w:tr w:rsidR="00377915" w:rsidRPr="00E1469E" w:rsidTr="00B65CCF">
        <w:trPr>
          <w:trHeight w:val="555"/>
        </w:trPr>
        <w:tc>
          <w:tcPr>
            <w:tcW w:w="2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915" w:rsidRPr="00E1469E" w:rsidRDefault="00377915" w:rsidP="00B65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proofErr w:type="spellEnd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2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915" w:rsidRPr="00E1469E" w:rsidRDefault="00377915" w:rsidP="00B65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Единица измерения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915" w:rsidRPr="00E1469E" w:rsidRDefault="00E1469E" w:rsidP="00B65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915" w:rsidRPr="00E1469E" w:rsidRDefault="00E1469E" w:rsidP="00B65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915" w:rsidRPr="00E1469E" w:rsidRDefault="00E1469E" w:rsidP="00B65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377915" w:rsidRPr="00E1469E" w:rsidTr="00B65CCF">
        <w:trPr>
          <w:trHeight w:val="555"/>
        </w:trPr>
        <w:tc>
          <w:tcPr>
            <w:tcW w:w="2609" w:type="dxa"/>
            <w:vMerge/>
          </w:tcPr>
          <w:p w:rsidR="00377915" w:rsidRPr="00E1469E" w:rsidRDefault="00377915" w:rsidP="00B65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77915" w:rsidRPr="00E1469E" w:rsidRDefault="00377915" w:rsidP="00B65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E1469E" w:rsidRDefault="00377915" w:rsidP="00B65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  <w:r w:rsidR="00E1469E"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E1469E" w:rsidRDefault="00377915" w:rsidP="00B65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E1469E"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E1469E" w:rsidRDefault="00377915" w:rsidP="00B65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E1469E"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E1469E" w:rsidRDefault="00377915" w:rsidP="00B65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E1469E"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E1469E" w:rsidRDefault="00377915" w:rsidP="00B65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</w:t>
            </w:r>
            <w:r w:rsidR="00E1469E"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377915" w:rsidRPr="00E1469E" w:rsidTr="00B65CCF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915" w:rsidRPr="00E1469E" w:rsidRDefault="00E1469E" w:rsidP="00B65CC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proofErr w:type="spellEnd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служащих</w:t>
            </w:r>
            <w:proofErr w:type="spellEnd"/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915" w:rsidRPr="00E1469E" w:rsidRDefault="00E1469E" w:rsidP="00B65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Штатная единица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212DCE" w:rsidRDefault="00212DCE" w:rsidP="00B65C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21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212DCE" w:rsidRDefault="00212DCE" w:rsidP="00B65C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21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212DCE" w:rsidRDefault="00212DCE" w:rsidP="00B65C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21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212DCE" w:rsidRDefault="00212DCE" w:rsidP="00B65C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21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212DCE" w:rsidRDefault="00212DCE" w:rsidP="00B65C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</w:t>
            </w:r>
            <w:r w:rsidR="00377915" w:rsidRPr="0021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377915" w:rsidRPr="00E1469E" w:rsidTr="00B65CCF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915" w:rsidRPr="00E1469E" w:rsidRDefault="00E1469E" w:rsidP="00B65CC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Лимит численности работников, осуществляющих техническое обслуживание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915" w:rsidRPr="00E1469E" w:rsidRDefault="00E1469E" w:rsidP="00B65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единица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212DCE" w:rsidRDefault="00377915" w:rsidP="00B65C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21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5,75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212DCE" w:rsidRDefault="00377915" w:rsidP="00B65C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21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5,75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212DCE" w:rsidRDefault="00377915" w:rsidP="00B65C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21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5,75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212DCE" w:rsidRDefault="00377915" w:rsidP="00B65C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21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5,75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212DCE" w:rsidRDefault="00377915" w:rsidP="00B65C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5,75</w:t>
            </w:r>
            <w:r w:rsidRPr="0021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</w:tbl>
    <w:p w:rsidR="00E1469E" w:rsidRPr="00E1469E" w:rsidRDefault="00E1469E" w:rsidP="00377915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1305"/>
        <w:gridCol w:w="1250"/>
        <w:gridCol w:w="1580"/>
        <w:gridCol w:w="1223"/>
        <w:gridCol w:w="1359"/>
        <w:gridCol w:w="1011"/>
      </w:tblGrid>
      <w:tr w:rsidR="00E1469E" w:rsidRPr="00E1469E" w:rsidTr="00F245EA">
        <w:trPr>
          <w:trHeight w:val="555"/>
        </w:trPr>
        <w:tc>
          <w:tcPr>
            <w:tcW w:w="24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69E" w:rsidRPr="00E1469E" w:rsidRDefault="00E1469E" w:rsidP="00B65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5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</w:t>
            </w:r>
            <w:proofErr w:type="spellStart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69E" w:rsidRPr="00E1469E" w:rsidRDefault="00E1469E" w:rsidP="00B65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Единица измерения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69E" w:rsidRPr="00E1469E" w:rsidRDefault="00E1469E" w:rsidP="00B65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Отчетный год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69E" w:rsidRPr="00E1469E" w:rsidRDefault="00E1469E" w:rsidP="00B65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текущего года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69E" w:rsidRPr="00E1469E" w:rsidRDefault="00E1469E" w:rsidP="00E14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Плановый период</w:t>
            </w:r>
          </w:p>
        </w:tc>
      </w:tr>
      <w:tr w:rsidR="00E1469E" w:rsidRPr="00E1469E" w:rsidTr="00F245EA">
        <w:trPr>
          <w:trHeight w:val="555"/>
        </w:trPr>
        <w:tc>
          <w:tcPr>
            <w:tcW w:w="2493" w:type="dxa"/>
            <w:vMerge/>
          </w:tcPr>
          <w:p w:rsidR="00E1469E" w:rsidRPr="00E1469E" w:rsidRDefault="00E1469E" w:rsidP="00B65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1469E" w:rsidRPr="00E1469E" w:rsidRDefault="00E1469E" w:rsidP="00B65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69E" w:rsidRPr="00E1469E" w:rsidRDefault="00E1469E" w:rsidP="00B65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г.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69E" w:rsidRPr="00E1469E" w:rsidRDefault="00E1469E" w:rsidP="00B65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г.</w:t>
            </w:r>
          </w:p>
        </w:tc>
        <w:tc>
          <w:tcPr>
            <w:tcW w:w="12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69E" w:rsidRPr="00E1469E" w:rsidRDefault="00E1469E" w:rsidP="00B65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69E" w:rsidRPr="00E1469E" w:rsidRDefault="00E1469E" w:rsidP="00B65C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69E" w:rsidRPr="00E1469E" w:rsidRDefault="00E1469E" w:rsidP="00B65C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г.</w:t>
            </w:r>
          </w:p>
        </w:tc>
      </w:tr>
      <w:tr w:rsidR="00822033" w:rsidRPr="00E1469E" w:rsidTr="00F245EA">
        <w:trPr>
          <w:trHeight w:val="30"/>
        </w:trPr>
        <w:tc>
          <w:tcPr>
            <w:tcW w:w="2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033" w:rsidRPr="00E1469E" w:rsidRDefault="00822033" w:rsidP="00B65CC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Содержание аппарата </w:t>
            </w:r>
            <w:proofErr w:type="spellStart"/>
            <w:r w:rsidRPr="00E146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</w:t>
            </w:r>
            <w:proofErr w:type="spellEnd"/>
            <w:r w:rsidRPr="00E146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округа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033" w:rsidRPr="00E1469E" w:rsidRDefault="00822033" w:rsidP="00E1469E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Тыс.тенге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033" w:rsidRPr="00212DCE" w:rsidRDefault="00822033" w:rsidP="007830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21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27919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033" w:rsidRPr="006A7594" w:rsidRDefault="00822033" w:rsidP="007830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24169</w:t>
            </w:r>
          </w:p>
        </w:tc>
        <w:tc>
          <w:tcPr>
            <w:tcW w:w="12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033" w:rsidRPr="00DF43CB" w:rsidRDefault="00822033" w:rsidP="007830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24434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033" w:rsidRPr="00DF43CB" w:rsidRDefault="00822033" w:rsidP="007830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24824</w:t>
            </w:r>
          </w:p>
        </w:tc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033" w:rsidRPr="00DF43CB" w:rsidRDefault="00822033" w:rsidP="007830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25817</w:t>
            </w:r>
          </w:p>
        </w:tc>
      </w:tr>
      <w:tr w:rsidR="00822033" w:rsidRPr="00E1469E" w:rsidTr="00F245EA">
        <w:trPr>
          <w:trHeight w:val="30"/>
        </w:trPr>
        <w:tc>
          <w:tcPr>
            <w:tcW w:w="2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033" w:rsidRPr="00E1469E" w:rsidRDefault="00822033" w:rsidP="00B65CC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Расходы по общей бюджетной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r w:rsidRPr="00E146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033" w:rsidRPr="00E1469E" w:rsidRDefault="00822033" w:rsidP="00B65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Тыс.тенге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033" w:rsidRPr="00212DCE" w:rsidRDefault="00822033" w:rsidP="007830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21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27919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033" w:rsidRPr="006A7594" w:rsidRDefault="00822033" w:rsidP="007830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24169</w:t>
            </w:r>
          </w:p>
        </w:tc>
        <w:tc>
          <w:tcPr>
            <w:tcW w:w="12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033" w:rsidRPr="00DF43CB" w:rsidRDefault="00822033" w:rsidP="007830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24434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033" w:rsidRPr="00DF43CB" w:rsidRDefault="00822033" w:rsidP="007830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24824</w:t>
            </w:r>
          </w:p>
        </w:tc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033" w:rsidRPr="00DF43CB" w:rsidRDefault="00822033" w:rsidP="007830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25817</w:t>
            </w:r>
          </w:p>
        </w:tc>
      </w:tr>
    </w:tbl>
    <w:p w:rsidR="00377915" w:rsidRPr="00E1469E" w:rsidRDefault="00377915" w:rsidP="00E1469E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sectPr w:rsidR="00377915" w:rsidRPr="00E1469E" w:rsidSect="00F60378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120"/>
    <w:rsid w:val="00017E47"/>
    <w:rsid w:val="00043BC7"/>
    <w:rsid w:val="000B25C1"/>
    <w:rsid w:val="000C5AB4"/>
    <w:rsid w:val="00105221"/>
    <w:rsid w:val="0013441E"/>
    <w:rsid w:val="00142B2A"/>
    <w:rsid w:val="00145297"/>
    <w:rsid w:val="00147188"/>
    <w:rsid w:val="00160C9B"/>
    <w:rsid w:val="00176D2D"/>
    <w:rsid w:val="001965B7"/>
    <w:rsid w:val="00196C4F"/>
    <w:rsid w:val="001A5BCB"/>
    <w:rsid w:val="001B3DD9"/>
    <w:rsid w:val="001B67E1"/>
    <w:rsid w:val="001D5B1C"/>
    <w:rsid w:val="001F4773"/>
    <w:rsid w:val="00212DCE"/>
    <w:rsid w:val="002143BB"/>
    <w:rsid w:val="002159C2"/>
    <w:rsid w:val="00222DA7"/>
    <w:rsid w:val="002A03AD"/>
    <w:rsid w:val="002A4DDA"/>
    <w:rsid w:val="002C6813"/>
    <w:rsid w:val="002D0944"/>
    <w:rsid w:val="002E07B4"/>
    <w:rsid w:val="0030322F"/>
    <w:rsid w:val="00326C31"/>
    <w:rsid w:val="00331ABC"/>
    <w:rsid w:val="00366F38"/>
    <w:rsid w:val="00377915"/>
    <w:rsid w:val="003B2415"/>
    <w:rsid w:val="003B494F"/>
    <w:rsid w:val="003C2120"/>
    <w:rsid w:val="00436624"/>
    <w:rsid w:val="00453601"/>
    <w:rsid w:val="00467BF9"/>
    <w:rsid w:val="004923C3"/>
    <w:rsid w:val="004B2CBA"/>
    <w:rsid w:val="004D59BE"/>
    <w:rsid w:val="004D63A6"/>
    <w:rsid w:val="004E4822"/>
    <w:rsid w:val="004F0BDE"/>
    <w:rsid w:val="004F0F10"/>
    <w:rsid w:val="0051567E"/>
    <w:rsid w:val="00564452"/>
    <w:rsid w:val="00572EF6"/>
    <w:rsid w:val="00574DC7"/>
    <w:rsid w:val="005879E3"/>
    <w:rsid w:val="005935E0"/>
    <w:rsid w:val="0059653E"/>
    <w:rsid w:val="005B7420"/>
    <w:rsid w:val="005D5263"/>
    <w:rsid w:val="005E74F1"/>
    <w:rsid w:val="005F4646"/>
    <w:rsid w:val="00607814"/>
    <w:rsid w:val="00616C11"/>
    <w:rsid w:val="00623ECF"/>
    <w:rsid w:val="00680570"/>
    <w:rsid w:val="006A17DD"/>
    <w:rsid w:val="006A675F"/>
    <w:rsid w:val="006A7594"/>
    <w:rsid w:val="006B1D90"/>
    <w:rsid w:val="00724F20"/>
    <w:rsid w:val="00751696"/>
    <w:rsid w:val="00764D47"/>
    <w:rsid w:val="0079280F"/>
    <w:rsid w:val="007B295D"/>
    <w:rsid w:val="007E1465"/>
    <w:rsid w:val="007F07EA"/>
    <w:rsid w:val="00811D72"/>
    <w:rsid w:val="00812E77"/>
    <w:rsid w:val="00822033"/>
    <w:rsid w:val="008264CB"/>
    <w:rsid w:val="00852CA3"/>
    <w:rsid w:val="0088641D"/>
    <w:rsid w:val="008C3EED"/>
    <w:rsid w:val="008C4ED7"/>
    <w:rsid w:val="008F75A1"/>
    <w:rsid w:val="00911F8F"/>
    <w:rsid w:val="0091584B"/>
    <w:rsid w:val="00941B06"/>
    <w:rsid w:val="00947915"/>
    <w:rsid w:val="00956ECE"/>
    <w:rsid w:val="009818B8"/>
    <w:rsid w:val="009828CD"/>
    <w:rsid w:val="00987B00"/>
    <w:rsid w:val="009C6D95"/>
    <w:rsid w:val="009D50EA"/>
    <w:rsid w:val="009F5297"/>
    <w:rsid w:val="00A11B66"/>
    <w:rsid w:val="00A20490"/>
    <w:rsid w:val="00A216A1"/>
    <w:rsid w:val="00A43463"/>
    <w:rsid w:val="00A507E0"/>
    <w:rsid w:val="00A55910"/>
    <w:rsid w:val="00A8287A"/>
    <w:rsid w:val="00A92A8E"/>
    <w:rsid w:val="00AB3902"/>
    <w:rsid w:val="00AB6188"/>
    <w:rsid w:val="00B16412"/>
    <w:rsid w:val="00B636BB"/>
    <w:rsid w:val="00B85F4A"/>
    <w:rsid w:val="00B94CC5"/>
    <w:rsid w:val="00BA22F1"/>
    <w:rsid w:val="00BA3C20"/>
    <w:rsid w:val="00BD389F"/>
    <w:rsid w:val="00BF012C"/>
    <w:rsid w:val="00C37E71"/>
    <w:rsid w:val="00C41C79"/>
    <w:rsid w:val="00C95F87"/>
    <w:rsid w:val="00C965B6"/>
    <w:rsid w:val="00CA2FE5"/>
    <w:rsid w:val="00CA6ECF"/>
    <w:rsid w:val="00CC7404"/>
    <w:rsid w:val="00CE28CA"/>
    <w:rsid w:val="00CE510E"/>
    <w:rsid w:val="00CE7E80"/>
    <w:rsid w:val="00D049CE"/>
    <w:rsid w:val="00D429E4"/>
    <w:rsid w:val="00D603EC"/>
    <w:rsid w:val="00D676CA"/>
    <w:rsid w:val="00DA72DC"/>
    <w:rsid w:val="00DC533D"/>
    <w:rsid w:val="00DE05FD"/>
    <w:rsid w:val="00DF43CB"/>
    <w:rsid w:val="00E1469E"/>
    <w:rsid w:val="00E21549"/>
    <w:rsid w:val="00E5640C"/>
    <w:rsid w:val="00E57908"/>
    <w:rsid w:val="00EA6CF2"/>
    <w:rsid w:val="00EE3840"/>
    <w:rsid w:val="00F00173"/>
    <w:rsid w:val="00F167F0"/>
    <w:rsid w:val="00F245EA"/>
    <w:rsid w:val="00F416D5"/>
    <w:rsid w:val="00F60378"/>
    <w:rsid w:val="00F73F87"/>
    <w:rsid w:val="00F95F83"/>
    <w:rsid w:val="00F97EA6"/>
    <w:rsid w:val="00FB7EDE"/>
    <w:rsid w:val="00FC0C40"/>
    <w:rsid w:val="00FD210C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21549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2154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21549"/>
    <w:pPr>
      <w:jc w:val="center"/>
    </w:pPr>
    <w:rPr>
      <w:sz w:val="18"/>
      <w:szCs w:val="18"/>
    </w:rPr>
  </w:style>
  <w:style w:type="paragraph" w:customStyle="1" w:styleId="DocDefaults">
    <w:name w:val="DocDefaults"/>
    <w:rsid w:val="00E21549"/>
  </w:style>
  <w:style w:type="paragraph" w:styleId="ae">
    <w:name w:val="No Spacing"/>
    <w:uiPriority w:val="1"/>
    <w:qFormat/>
    <w:rsid w:val="006A17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BF3EB-AF41-4C60-8DF0-1CCCAC22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PC</cp:lastModifiedBy>
  <cp:revision>76</cp:revision>
  <cp:lastPrinted>2019-12-04T09:15:00Z</cp:lastPrinted>
  <dcterms:created xsi:type="dcterms:W3CDTF">2017-02-20T04:07:00Z</dcterms:created>
  <dcterms:modified xsi:type="dcterms:W3CDTF">2020-01-29T12:15:00Z</dcterms:modified>
</cp:coreProperties>
</file>