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Pr="00A21B19" w:rsidRDefault="00963781" w:rsidP="00963781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21B19">
        <w:rPr>
          <w:rFonts w:ascii="Times New Roman" w:hAnsi="Times New Roman" w:cs="Times New Roman"/>
          <w:b/>
          <w:sz w:val="40"/>
          <w:szCs w:val="40"/>
          <w:lang w:val="kk-KZ"/>
        </w:rPr>
        <w:t>Гражданский бюджет на 20</w:t>
      </w:r>
      <w:r w:rsidR="00EA73C1" w:rsidRPr="00A21B19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A21B19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EA73C1" w:rsidRPr="00A21B19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21B19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годы</w:t>
      </w:r>
    </w:p>
    <w:p w:rsidR="004B3092" w:rsidRPr="00A21B19" w:rsidRDefault="00B90F24" w:rsidP="004B3092">
      <w:pPr>
        <w:jc w:val="center"/>
        <w:rPr>
          <w:rFonts w:ascii="Times New Roman" w:eastAsia="Consolas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1241</w:t>
      </w:r>
      <w:r w:rsidR="004B17E7">
        <w:rPr>
          <w:rFonts w:ascii="Times New Roman" w:hAnsi="Times New Roman" w:cs="Times New Roman"/>
          <w:b/>
          <w:sz w:val="40"/>
          <w:szCs w:val="40"/>
          <w:u w:val="single"/>
        </w:rPr>
        <w:t>21</w:t>
      </w:r>
      <w:r w:rsidR="004B17E7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6</w:t>
      </w:r>
      <w:r w:rsidR="004B3092" w:rsidRPr="00A21B1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 w:rsidRPr="00A21B1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ГУ «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Аппарат акима </w:t>
      </w:r>
      <w:r w:rsidR="004B17E7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Коктерек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ского сельского округа</w:t>
      </w:r>
      <w:r w:rsidR="004B3092" w:rsidRPr="00A21B1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Сарканского района</w:t>
      </w:r>
      <w:r w:rsidR="00963781" w:rsidRPr="00A21B1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» </w:t>
      </w:r>
      <w:r w:rsidR="00963781" w:rsidRPr="00A21B1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A21B19">
        <w:rPr>
          <w:rFonts w:ascii="Times New Roman" w:eastAsia="Consolas" w:hAnsi="Times New Roman" w:cs="Times New Roman"/>
          <w:b/>
          <w:color w:val="000000"/>
        </w:rPr>
        <w:t>код и наименование администратора бюджетной программы</w:t>
      </w:r>
    </w:p>
    <w:p w:rsidR="00963781" w:rsidRPr="00A21B19" w:rsidRDefault="00EA73C1" w:rsidP="004B3092">
      <w:pPr>
        <w:ind w:firstLine="709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21B19">
        <w:rPr>
          <w:rFonts w:ascii="Times New Roman" w:hAnsi="Times New Roman" w:cs="Times New Roman"/>
          <w:sz w:val="28"/>
          <w:szCs w:val="28"/>
          <w:lang w:val="kk-KZ"/>
        </w:rPr>
        <w:t>Гражданский бюджет на 2020</w:t>
      </w:r>
      <w:r w:rsidR="00963781" w:rsidRPr="00A21B19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Pr="00A21B1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63781" w:rsidRPr="00A21B19">
        <w:rPr>
          <w:rFonts w:ascii="Times New Roman" w:hAnsi="Times New Roman" w:cs="Times New Roman"/>
          <w:sz w:val="28"/>
          <w:szCs w:val="28"/>
          <w:lang w:val="kk-KZ"/>
        </w:rPr>
        <w:t xml:space="preserve"> годы – это основной показатель затрат бюджетных средств </w:t>
      </w:r>
      <w:r w:rsidR="00B90F24">
        <w:rPr>
          <w:rFonts w:ascii="Times New Roman" w:hAnsi="Times New Roman" w:cs="Times New Roman"/>
          <w:sz w:val="28"/>
          <w:szCs w:val="28"/>
          <w:lang w:val="kk-KZ"/>
        </w:rPr>
        <w:t xml:space="preserve">село </w:t>
      </w:r>
      <w:r w:rsidR="004B17E7">
        <w:rPr>
          <w:rFonts w:ascii="Times New Roman" w:hAnsi="Times New Roman" w:cs="Times New Roman"/>
          <w:sz w:val="28"/>
          <w:szCs w:val="28"/>
          <w:lang w:val="kk-KZ"/>
        </w:rPr>
        <w:t>Коктерек</w:t>
      </w:r>
      <w:r w:rsidR="004B3092" w:rsidRPr="00A21B1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3781" w:rsidRPr="00A21B19" w:rsidRDefault="00963781" w:rsidP="004B3092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1B19"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Министра финансов Республики Казахстан от 9 января 2018 года № 15                     «Об утверждении Правил составления и представления гражданского бюджета на стадиях бюджетного планирования и исполнения бюджетов». </w:t>
      </w:r>
    </w:p>
    <w:p w:rsidR="00963781" w:rsidRPr="00A21B19" w:rsidRDefault="00963781" w:rsidP="004B3092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1B19"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="00E135D4" w:rsidRPr="00A21B19">
        <w:rPr>
          <w:rFonts w:ascii="Times New Roman" w:hAnsi="Times New Roman" w:cs="Times New Roman"/>
          <w:sz w:val="28"/>
          <w:szCs w:val="28"/>
          <w:lang w:val="kk-KZ"/>
        </w:rPr>
        <w:t>Сарканс</w:t>
      </w:r>
      <w:r w:rsidRPr="00A21B19">
        <w:rPr>
          <w:rFonts w:ascii="Times New Roman" w:hAnsi="Times New Roman" w:cs="Times New Roman"/>
          <w:sz w:val="28"/>
          <w:szCs w:val="28"/>
          <w:lang w:val="kk-KZ"/>
        </w:rPr>
        <w:t xml:space="preserve">кого районного маслихата от </w:t>
      </w:r>
      <w:r w:rsidR="004B3092" w:rsidRPr="00A21B19">
        <w:rPr>
          <w:rFonts w:ascii="Times New Roman" w:hAnsi="Times New Roman" w:cs="Times New Roman"/>
          <w:sz w:val="28"/>
          <w:szCs w:val="28"/>
          <w:lang w:val="kk-KZ"/>
        </w:rPr>
        <w:t>14 января 2020</w:t>
      </w:r>
      <w:r w:rsidRPr="00A21B19">
        <w:rPr>
          <w:rFonts w:ascii="Times New Roman" w:hAnsi="Times New Roman" w:cs="Times New Roman"/>
          <w:sz w:val="28"/>
          <w:szCs w:val="28"/>
          <w:lang w:val="kk-KZ"/>
        </w:rPr>
        <w:t xml:space="preserve"> года № </w:t>
      </w:r>
      <w:r w:rsidR="004B3092" w:rsidRPr="00A21B19">
        <w:rPr>
          <w:rFonts w:ascii="Times New Roman" w:hAnsi="Times New Roman" w:cs="Times New Roman"/>
          <w:sz w:val="28"/>
          <w:szCs w:val="28"/>
          <w:lang w:val="kk-KZ"/>
        </w:rPr>
        <w:t>73-292</w:t>
      </w:r>
      <w:r w:rsidR="00E135D4" w:rsidRPr="00A21B19">
        <w:rPr>
          <w:rFonts w:ascii="Times New Roman" w:hAnsi="Times New Roman" w:cs="Times New Roman"/>
          <w:sz w:val="28"/>
          <w:szCs w:val="28"/>
        </w:rPr>
        <w:t xml:space="preserve"> </w:t>
      </w:r>
      <w:r w:rsidRPr="00A21B1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B3092" w:rsidRPr="00A21B19">
        <w:rPr>
          <w:rFonts w:ascii="Times New Roman" w:hAnsi="Times New Roman" w:cs="Times New Roman"/>
          <w:sz w:val="28"/>
          <w:szCs w:val="28"/>
          <w:lang w:val="kk-KZ"/>
        </w:rPr>
        <w:t>О бюджетах города Саркан и сельских округов Сарканского района на 2020-2022 годы</w:t>
      </w:r>
      <w:r w:rsidRPr="00A21B19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tbl>
      <w:tblPr>
        <w:tblStyle w:val="a4"/>
        <w:tblW w:w="14907" w:type="dxa"/>
        <w:tblLook w:val="04A0" w:firstRow="1" w:lastRow="0" w:firstColumn="1" w:lastColumn="0" w:noHBand="0" w:noVBand="1"/>
      </w:tblPr>
      <w:tblGrid>
        <w:gridCol w:w="3936"/>
        <w:gridCol w:w="4252"/>
        <w:gridCol w:w="1984"/>
        <w:gridCol w:w="1142"/>
        <w:gridCol w:w="1217"/>
        <w:gridCol w:w="1151"/>
        <w:gridCol w:w="1225"/>
      </w:tblGrid>
      <w:tr w:rsidR="00963781" w:rsidRPr="00A21B19" w:rsidTr="00041264">
        <w:tc>
          <w:tcPr>
            <w:tcW w:w="3936" w:type="dxa"/>
            <w:vMerge w:val="restart"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бюджетной программы</w:t>
            </w:r>
          </w:p>
        </w:tc>
        <w:tc>
          <w:tcPr>
            <w:tcW w:w="4252" w:type="dxa"/>
            <w:vMerge w:val="restart"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Показатели</w:t>
            </w:r>
            <w:proofErr w:type="spellEnd"/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результата</w:t>
            </w:r>
            <w:proofErr w:type="spellEnd"/>
          </w:p>
        </w:tc>
        <w:tc>
          <w:tcPr>
            <w:tcW w:w="1984" w:type="dxa"/>
            <w:vMerge w:val="restart"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по бюджетной программе</w:t>
            </w:r>
            <w:r w:rsidRPr="00A21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, млн</w:t>
            </w:r>
            <w:proofErr w:type="gramStart"/>
            <w:r w:rsidRPr="00A21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.т</w:t>
            </w:r>
            <w:proofErr w:type="gramEnd"/>
            <w:r w:rsidRPr="00A21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енге</w:t>
            </w:r>
          </w:p>
        </w:tc>
      </w:tr>
      <w:tr w:rsidR="00963781" w:rsidRPr="00A21B19" w:rsidTr="00041264">
        <w:tc>
          <w:tcPr>
            <w:tcW w:w="3936" w:type="dxa"/>
            <w:vMerge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vMerge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A21B19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</w:t>
            </w:r>
            <w:r w:rsidR="00EA73C1"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</w:tcPr>
          <w:p w:rsidR="00963781" w:rsidRPr="00A21B19" w:rsidRDefault="00EA73C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963781"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151" w:type="dxa"/>
          </w:tcPr>
          <w:p w:rsidR="00963781" w:rsidRPr="00A21B19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EA73C1"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5" w:type="dxa"/>
          </w:tcPr>
          <w:p w:rsidR="00963781" w:rsidRPr="00A21B19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EA73C1"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4B17E7" w:rsidRPr="00A21B19" w:rsidTr="00041264">
        <w:tc>
          <w:tcPr>
            <w:tcW w:w="3936" w:type="dxa"/>
          </w:tcPr>
          <w:p w:rsidR="004B17E7" w:rsidRPr="00A21B19" w:rsidRDefault="004B17E7" w:rsidP="009040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001 </w:t>
            </w: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обеспечению деятельности </w:t>
            </w:r>
            <w:proofErr w:type="spellStart"/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A21B19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4252" w:type="dxa"/>
          </w:tcPr>
          <w:p w:rsidR="004B17E7" w:rsidRPr="00A21B19" w:rsidRDefault="004B17E7" w:rsidP="00CD6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Расходы направлены  на содержание отдела, на единиц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технического персонала, 4</w:t>
            </w: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государственных служащих </w:t>
            </w:r>
          </w:p>
        </w:tc>
        <w:tc>
          <w:tcPr>
            <w:tcW w:w="1984" w:type="dxa"/>
          </w:tcPr>
          <w:p w:rsidR="004B17E7" w:rsidRPr="00A21B19" w:rsidRDefault="004B17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17E7" w:rsidRPr="00C70526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16014</w:t>
            </w:r>
          </w:p>
        </w:tc>
        <w:tc>
          <w:tcPr>
            <w:tcW w:w="1217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C36EEA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17183</w:t>
            </w:r>
          </w:p>
        </w:tc>
        <w:tc>
          <w:tcPr>
            <w:tcW w:w="1151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C36EEA" w:rsidRDefault="004B17E7" w:rsidP="007B7D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18042</w:t>
            </w:r>
          </w:p>
        </w:tc>
        <w:tc>
          <w:tcPr>
            <w:tcW w:w="1225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8838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18944</w:t>
            </w:r>
          </w:p>
        </w:tc>
      </w:tr>
      <w:tr w:rsidR="004B17E7" w:rsidRPr="00A21B19" w:rsidTr="00041264">
        <w:tc>
          <w:tcPr>
            <w:tcW w:w="3936" w:type="dxa"/>
          </w:tcPr>
          <w:p w:rsidR="004B17E7" w:rsidRPr="00A21B19" w:rsidRDefault="004B17E7" w:rsidP="00904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008 Освещение улиц населенных пунктов</w:t>
            </w:r>
          </w:p>
        </w:tc>
        <w:tc>
          <w:tcPr>
            <w:tcW w:w="4252" w:type="dxa"/>
          </w:tcPr>
          <w:p w:rsidR="004B17E7" w:rsidRPr="00A21B19" w:rsidRDefault="004B17E7" w:rsidP="004B17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Расходы направлены на обеспечение освещения улиц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Коктерек</w:t>
            </w:r>
          </w:p>
        </w:tc>
        <w:tc>
          <w:tcPr>
            <w:tcW w:w="1984" w:type="dxa"/>
          </w:tcPr>
          <w:p w:rsidR="004B17E7" w:rsidRPr="00A21B19" w:rsidRDefault="004B17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500</w:t>
            </w:r>
          </w:p>
        </w:tc>
        <w:tc>
          <w:tcPr>
            <w:tcW w:w="1217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500</w:t>
            </w:r>
          </w:p>
        </w:tc>
        <w:tc>
          <w:tcPr>
            <w:tcW w:w="1151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525</w:t>
            </w:r>
          </w:p>
        </w:tc>
        <w:tc>
          <w:tcPr>
            <w:tcW w:w="1225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551</w:t>
            </w:r>
          </w:p>
        </w:tc>
      </w:tr>
      <w:tr w:rsidR="004B17E7" w:rsidRPr="00A21B19" w:rsidTr="00041264">
        <w:tc>
          <w:tcPr>
            <w:tcW w:w="3936" w:type="dxa"/>
          </w:tcPr>
          <w:p w:rsidR="004B17E7" w:rsidRPr="00A21B19" w:rsidRDefault="004B17E7" w:rsidP="00904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009 Обеспечение санитарии населенных пунктов</w:t>
            </w:r>
          </w:p>
        </w:tc>
        <w:tc>
          <w:tcPr>
            <w:tcW w:w="4252" w:type="dxa"/>
          </w:tcPr>
          <w:p w:rsidR="004B17E7" w:rsidRPr="00A21B19" w:rsidRDefault="004B17E7" w:rsidP="004B17E7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041264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 xml:space="preserve">Расходы направлены на санитарию  в </w:t>
            </w:r>
            <w:r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Коктерек</w:t>
            </w:r>
          </w:p>
        </w:tc>
        <w:tc>
          <w:tcPr>
            <w:tcW w:w="1984" w:type="dxa"/>
          </w:tcPr>
          <w:p w:rsidR="004B17E7" w:rsidRPr="00A21B19" w:rsidRDefault="004B17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17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600</w:t>
            </w:r>
          </w:p>
        </w:tc>
        <w:tc>
          <w:tcPr>
            <w:tcW w:w="1151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630</w:t>
            </w:r>
          </w:p>
        </w:tc>
        <w:tc>
          <w:tcPr>
            <w:tcW w:w="1225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661</w:t>
            </w:r>
          </w:p>
        </w:tc>
      </w:tr>
      <w:tr w:rsidR="004B17E7" w:rsidRPr="00A21B19" w:rsidTr="00041264">
        <w:tc>
          <w:tcPr>
            <w:tcW w:w="3936" w:type="dxa"/>
          </w:tcPr>
          <w:p w:rsidR="004B17E7" w:rsidRPr="00A21B19" w:rsidRDefault="004B17E7" w:rsidP="00904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 Благоустройство и озеленение населенных пунктов</w:t>
            </w:r>
          </w:p>
        </w:tc>
        <w:tc>
          <w:tcPr>
            <w:tcW w:w="4252" w:type="dxa"/>
          </w:tcPr>
          <w:p w:rsidR="004B17E7" w:rsidRPr="00A21B19" w:rsidRDefault="004B17E7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041264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Расходы направлены на обеспечение благоустройства и озеленения населенных пунктов</w:t>
            </w:r>
          </w:p>
        </w:tc>
        <w:tc>
          <w:tcPr>
            <w:tcW w:w="1984" w:type="dxa"/>
          </w:tcPr>
          <w:p w:rsidR="004B17E7" w:rsidRPr="00A21B19" w:rsidRDefault="004B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350</w:t>
            </w:r>
          </w:p>
        </w:tc>
        <w:tc>
          <w:tcPr>
            <w:tcW w:w="1217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2120</w:t>
            </w:r>
          </w:p>
        </w:tc>
        <w:tc>
          <w:tcPr>
            <w:tcW w:w="1151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2226</w:t>
            </w:r>
          </w:p>
        </w:tc>
        <w:tc>
          <w:tcPr>
            <w:tcW w:w="1225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2337</w:t>
            </w:r>
          </w:p>
        </w:tc>
      </w:tr>
      <w:tr w:rsidR="004B17E7" w:rsidRPr="00A21B19" w:rsidTr="00041264">
        <w:tc>
          <w:tcPr>
            <w:tcW w:w="3936" w:type="dxa"/>
          </w:tcPr>
          <w:p w:rsidR="004B17E7" w:rsidRPr="00A21B19" w:rsidRDefault="004B17E7" w:rsidP="009040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2" w:type="dxa"/>
          </w:tcPr>
          <w:p w:rsidR="004B17E7" w:rsidRPr="00A21B19" w:rsidRDefault="004B17E7" w:rsidP="004B17E7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041264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 xml:space="preserve">Расходы направлены на обеспечение функционирования автомобильных дорог  в </w:t>
            </w:r>
            <w:r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Коктерек</w:t>
            </w:r>
          </w:p>
        </w:tc>
        <w:tc>
          <w:tcPr>
            <w:tcW w:w="1984" w:type="dxa"/>
          </w:tcPr>
          <w:p w:rsidR="004B17E7" w:rsidRPr="00A21B19" w:rsidRDefault="004B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168</w:t>
            </w:r>
          </w:p>
        </w:tc>
        <w:tc>
          <w:tcPr>
            <w:tcW w:w="1217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269</w:t>
            </w:r>
          </w:p>
        </w:tc>
        <w:tc>
          <w:tcPr>
            <w:tcW w:w="1151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282</w:t>
            </w:r>
          </w:p>
        </w:tc>
        <w:tc>
          <w:tcPr>
            <w:tcW w:w="1225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296</w:t>
            </w:r>
          </w:p>
        </w:tc>
      </w:tr>
      <w:tr w:rsidR="004B17E7" w:rsidRPr="00A21B19" w:rsidTr="00041264">
        <w:tc>
          <w:tcPr>
            <w:tcW w:w="3936" w:type="dxa"/>
          </w:tcPr>
          <w:p w:rsidR="004B17E7" w:rsidRPr="00A21B19" w:rsidRDefault="004B17E7" w:rsidP="009040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022 </w:t>
            </w: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Капитальные расходы государственных органов</w:t>
            </w:r>
          </w:p>
        </w:tc>
        <w:tc>
          <w:tcPr>
            <w:tcW w:w="4252" w:type="dxa"/>
          </w:tcPr>
          <w:p w:rsidR="004B17E7" w:rsidRPr="00A21B19" w:rsidRDefault="004B17E7" w:rsidP="00CD6BE9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041264">
              <w:rPr>
                <w:rFonts w:ascii="Times New Roman" w:eastAsia="Consolas" w:hAnsi="Times New Roman" w:cs="Times New Roman"/>
                <w:sz w:val="28"/>
                <w:szCs w:val="28"/>
              </w:rPr>
              <w:t>Расходы направлены на капитальные расходы государственного органа</w:t>
            </w:r>
          </w:p>
        </w:tc>
        <w:tc>
          <w:tcPr>
            <w:tcW w:w="1984" w:type="dxa"/>
          </w:tcPr>
          <w:p w:rsidR="004B17E7" w:rsidRPr="00A21B19" w:rsidRDefault="004B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17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611</w:t>
            </w:r>
          </w:p>
        </w:tc>
        <w:tc>
          <w:tcPr>
            <w:tcW w:w="1151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641</w:t>
            </w:r>
          </w:p>
        </w:tc>
        <w:tc>
          <w:tcPr>
            <w:tcW w:w="1225" w:type="dxa"/>
          </w:tcPr>
          <w:p w:rsidR="004B17E7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B17E7" w:rsidRPr="00A21B19" w:rsidRDefault="004B17E7" w:rsidP="007B7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673</w:t>
            </w:r>
          </w:p>
        </w:tc>
      </w:tr>
      <w:tr w:rsidR="004B17E7" w:rsidRPr="00E23D5C" w:rsidTr="002F4080">
        <w:tc>
          <w:tcPr>
            <w:tcW w:w="3936" w:type="dxa"/>
          </w:tcPr>
          <w:p w:rsidR="004B17E7" w:rsidRPr="00E23D5C" w:rsidRDefault="004B17E7" w:rsidP="00E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3D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4252" w:type="dxa"/>
          </w:tcPr>
          <w:p w:rsidR="004B17E7" w:rsidRPr="00E23D5C" w:rsidRDefault="004B17E7" w:rsidP="00E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4B17E7" w:rsidRPr="00E23D5C" w:rsidRDefault="004B17E7" w:rsidP="00E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  <w:vAlign w:val="bottom"/>
          </w:tcPr>
          <w:p w:rsidR="004B17E7" w:rsidRPr="00C36EEA" w:rsidRDefault="004B17E7" w:rsidP="007B7D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17232</w:t>
            </w:r>
          </w:p>
        </w:tc>
        <w:tc>
          <w:tcPr>
            <w:tcW w:w="1217" w:type="dxa"/>
            <w:vAlign w:val="bottom"/>
          </w:tcPr>
          <w:p w:rsidR="004B17E7" w:rsidRPr="00C36EEA" w:rsidRDefault="004B17E7" w:rsidP="007B7D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21283</w:t>
            </w:r>
          </w:p>
        </w:tc>
        <w:tc>
          <w:tcPr>
            <w:tcW w:w="1151" w:type="dxa"/>
            <w:vAlign w:val="bottom"/>
          </w:tcPr>
          <w:p w:rsidR="004B17E7" w:rsidRPr="00C36EEA" w:rsidRDefault="004B17E7" w:rsidP="007B7D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21346</w:t>
            </w:r>
          </w:p>
        </w:tc>
        <w:tc>
          <w:tcPr>
            <w:tcW w:w="1225" w:type="dxa"/>
            <w:vAlign w:val="bottom"/>
          </w:tcPr>
          <w:p w:rsidR="004B17E7" w:rsidRPr="00C36EEA" w:rsidRDefault="004B17E7" w:rsidP="007B7D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23462</w:t>
            </w:r>
          </w:p>
        </w:tc>
      </w:tr>
    </w:tbl>
    <w:p w:rsidR="00025803" w:rsidRPr="00E23D5C" w:rsidRDefault="00025803" w:rsidP="00E23D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4192" w:rsidTr="00F54192">
        <w:tc>
          <w:tcPr>
            <w:tcW w:w="7393" w:type="dxa"/>
          </w:tcPr>
          <w:p w:rsidR="00F54192" w:rsidRDefault="00B90F24" w:rsidP="004B1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Аким </w:t>
            </w:r>
            <w:r w:rsidR="004B17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Коктерек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ского сельского округа</w:t>
            </w:r>
          </w:p>
        </w:tc>
        <w:tc>
          <w:tcPr>
            <w:tcW w:w="7393" w:type="dxa"/>
          </w:tcPr>
          <w:p w:rsidR="00F54192" w:rsidRDefault="004B17E7" w:rsidP="00F5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С.Смагулов</w:t>
            </w:r>
          </w:p>
        </w:tc>
      </w:tr>
    </w:tbl>
    <w:p w:rsidR="00FB534B" w:rsidRPr="00A21B19" w:rsidRDefault="004B17E7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FB534B" w:rsidRPr="00A21B19" w:rsidSect="00F541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24EF7"/>
    <w:rsid w:val="00025803"/>
    <w:rsid w:val="00041264"/>
    <w:rsid w:val="00106442"/>
    <w:rsid w:val="001977AC"/>
    <w:rsid w:val="001D4829"/>
    <w:rsid w:val="001D799C"/>
    <w:rsid w:val="00287FBE"/>
    <w:rsid w:val="002A6DE9"/>
    <w:rsid w:val="003B0ECC"/>
    <w:rsid w:val="004B17E7"/>
    <w:rsid w:val="004B3092"/>
    <w:rsid w:val="00595206"/>
    <w:rsid w:val="00664C85"/>
    <w:rsid w:val="00664F59"/>
    <w:rsid w:val="00786A4A"/>
    <w:rsid w:val="007F1F67"/>
    <w:rsid w:val="008D2249"/>
    <w:rsid w:val="008E5709"/>
    <w:rsid w:val="008F4CCB"/>
    <w:rsid w:val="00904032"/>
    <w:rsid w:val="00963781"/>
    <w:rsid w:val="00A111EA"/>
    <w:rsid w:val="00A21B19"/>
    <w:rsid w:val="00B359FA"/>
    <w:rsid w:val="00B90F24"/>
    <w:rsid w:val="00CD6BE9"/>
    <w:rsid w:val="00DD750D"/>
    <w:rsid w:val="00E135D4"/>
    <w:rsid w:val="00E20353"/>
    <w:rsid w:val="00E20AC1"/>
    <w:rsid w:val="00E23D5C"/>
    <w:rsid w:val="00E46E12"/>
    <w:rsid w:val="00EA7300"/>
    <w:rsid w:val="00EA73C1"/>
    <w:rsid w:val="00F54192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dcterms:created xsi:type="dcterms:W3CDTF">2020-01-27T05:41:00Z</dcterms:created>
  <dcterms:modified xsi:type="dcterms:W3CDTF">2020-01-27T05:41:00Z</dcterms:modified>
</cp:coreProperties>
</file>