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E40C30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E40C30">
        <w:rPr>
          <w:rFonts w:ascii="Times New Roman" w:hAnsi="Times New Roman" w:cs="Times New Roman"/>
          <w:sz w:val="20"/>
          <w:szCs w:val="20"/>
          <w:lang w:val="kk-KZ"/>
        </w:rPr>
        <w:t>14-Қосымша</w:t>
      </w:r>
    </w:p>
    <w:p w:rsidR="00A379D4" w:rsidRPr="00CB3C68" w:rsidRDefault="00A379D4" w:rsidP="00A379D4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2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2018 жылғы  29 желтоқсан  №555 </w:t>
      </w: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A379D4" w:rsidRPr="00571879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379D4" w:rsidRPr="00571879" w:rsidRDefault="00A379D4" w:rsidP="00A379D4">
      <w:pPr>
        <w:pStyle w:val="a3"/>
        <w:jc w:val="center"/>
        <w:rPr>
          <w:b/>
          <w:sz w:val="20"/>
          <w:szCs w:val="20"/>
          <w:lang w:val="kk-KZ"/>
        </w:rPr>
      </w:pPr>
      <w:r w:rsidRPr="00571879">
        <w:rPr>
          <w:sz w:val="20"/>
          <w:szCs w:val="20"/>
          <w:lang w:val="kk-KZ"/>
        </w:rPr>
        <w:br/>
      </w:r>
      <w:r w:rsidRPr="00571879">
        <w:rPr>
          <w:b/>
          <w:sz w:val="20"/>
          <w:szCs w:val="20"/>
          <w:lang w:val="kk-KZ"/>
        </w:rPr>
        <w:t>БЮДЖЕТТIК БАҒДАРЛАМА</w:t>
      </w:r>
    </w:p>
    <w:p w:rsidR="00A379D4" w:rsidRPr="00571879" w:rsidRDefault="00A379D4" w:rsidP="00A379D4">
      <w:pPr>
        <w:pStyle w:val="a3"/>
        <w:jc w:val="center"/>
        <w:rPr>
          <w:b/>
          <w:sz w:val="20"/>
          <w:szCs w:val="20"/>
          <w:lang w:val="kk-KZ"/>
        </w:rPr>
      </w:pPr>
      <w:r w:rsidRPr="00571879">
        <w:rPr>
          <w:b/>
          <w:sz w:val="20"/>
          <w:szCs w:val="20"/>
          <w:lang w:val="kk-KZ"/>
        </w:rPr>
        <w:t>4648073 «Қарасай ауданының білім бөлімі» ММ</w:t>
      </w:r>
      <w:r w:rsidRPr="00571879">
        <w:rPr>
          <w:b/>
          <w:sz w:val="20"/>
          <w:szCs w:val="20"/>
          <w:lang w:val="kk-KZ"/>
        </w:rPr>
        <w:br/>
      </w:r>
      <w:r w:rsidRPr="00571879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A379D4" w:rsidRPr="00571879" w:rsidRDefault="00A379D4" w:rsidP="00A379D4">
      <w:pPr>
        <w:pStyle w:val="a3"/>
        <w:rPr>
          <w:b/>
          <w:sz w:val="20"/>
          <w:szCs w:val="20"/>
          <w:lang w:val="kk-KZ"/>
        </w:rPr>
      </w:pP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b/>
          <w:sz w:val="20"/>
          <w:szCs w:val="20"/>
          <w:lang w:val="kk-KZ"/>
        </w:rPr>
        <w:t>2019-2021 жылдарға арналған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коды және атауы –4641130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Жергілікті бюджеттерден берілетін ағымдағы нысаналы трансферттер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  Нұрғалимов Жарқын Нұрланұлы</w:t>
      </w:r>
    </w:p>
    <w:p w:rsidR="00A379D4" w:rsidRPr="00A379D4" w:rsidRDefault="00A379D4" w:rsidP="00A379D4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Pr="00A379D4">
        <w:rPr>
          <w:rFonts w:ascii="Times New Roman" w:hAnsi="Times New Roman" w:cs="Times New Roman"/>
          <w:sz w:val="20"/>
          <w:szCs w:val="20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      № 195 бұйрығы және 2019 жылғы 04 желтоқсандағы  Қарасай аудандық маслихатының 2018 жылғы 27 желтоқсандағы «Қарасай ауданының   2019-2021 жылдарға арналған бюджеті туралы»  № 38-3  шешіміне өзгерістер  енгізу  туралы  № 48-3.  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жергілікті бюджет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Білім бөлімі жұмысын жоғарғы деңгейінде сапалы атқаруды қамтамасыз ету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E0C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1A00">
        <w:rPr>
          <w:rFonts w:ascii="Times New Roman" w:hAnsi="Times New Roman" w:cs="Times New Roman"/>
          <w:sz w:val="20"/>
          <w:szCs w:val="20"/>
          <w:lang w:val="kk-KZ"/>
        </w:rPr>
        <w:t>Жергілікті бюджеттерден  берілетін  ағымдағы нысаналы трансферттер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) </w:t>
      </w:r>
      <w:r w:rsidRPr="003F1A00">
        <w:rPr>
          <w:rFonts w:ascii="Times New Roman" w:hAnsi="Times New Roman" w:cs="Times New Roman"/>
          <w:sz w:val="20"/>
          <w:szCs w:val="20"/>
          <w:lang w:val="kk-KZ"/>
        </w:rPr>
        <w:t>Мемлекеттік  басқарудың  басқа деңгейлеріне  берілетін  ағымдағы трансферттер</w:t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A379D4" w:rsidRPr="00571879" w:rsidTr="00434A15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571879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b/>
                <w:sz w:val="20"/>
                <w:szCs w:val="20"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571879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71879">
              <w:rPr>
                <w:sz w:val="20"/>
                <w:szCs w:val="20"/>
              </w:rPr>
              <w:t>өлшем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571879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71879">
              <w:rPr>
                <w:sz w:val="20"/>
                <w:szCs w:val="20"/>
              </w:rPr>
              <w:t>есептi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r w:rsidRPr="00571879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379D4" w:rsidRPr="00571879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  <w:lang w:val="kk-KZ"/>
              </w:rPr>
              <w:t>2017ж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ағымдағы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жылдағы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жоспары</w:t>
            </w:r>
            <w:proofErr w:type="spellEnd"/>
            <w:r w:rsidRPr="00571879">
              <w:rPr>
                <w:sz w:val="20"/>
                <w:szCs w:val="20"/>
                <w:lang w:val="kk-KZ"/>
              </w:rPr>
              <w:t xml:space="preserve"> 2018ж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A379D4" w:rsidRPr="00571879" w:rsidTr="00434A15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571879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571879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571879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</w:tc>
      </w:tr>
      <w:tr w:rsidR="00A379D4" w:rsidRPr="00571879" w:rsidTr="00434A15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7</w:t>
            </w:r>
          </w:p>
        </w:tc>
      </w:tr>
      <w:tr w:rsidR="00A379D4" w:rsidRPr="00571879" w:rsidTr="00434A15">
        <w:trPr>
          <w:trHeight w:val="157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 басқарудың  басқа деңгейлеріне  берілетін  ағымдағы трансферттер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балабақшаларға берілген қаражат</w:t>
            </w:r>
          </w:p>
          <w:p w:rsidR="00A379D4" w:rsidRPr="00571879" w:rsidRDefault="00A379D4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447992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126039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134861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144302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</w:tr>
      <w:tr w:rsidR="00A379D4" w:rsidRPr="00571879" w:rsidTr="00434A15">
        <w:trPr>
          <w:trHeight w:val="157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Мемлекеттік  басқарудың  басқа деңгейлеріне  берілетін  ағымдағы трансферттер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 оқушыларын тасмалдауға берілген қаражат</w:t>
            </w:r>
          </w:p>
          <w:p w:rsidR="00A379D4" w:rsidRPr="003F1A00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A379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34148,0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126039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134861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144302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</w:tr>
      <w:tr w:rsidR="00A379D4" w:rsidRPr="00571879" w:rsidTr="00434A15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571879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79D4" w:rsidRPr="00571879" w:rsidRDefault="00A379D4" w:rsidP="00A379D4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571879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482140,0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126039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134861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144302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</w:tr>
    </w:tbl>
    <w:p w:rsidR="00A379D4" w:rsidRPr="00571879" w:rsidRDefault="00A379D4" w:rsidP="00A379D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79D4" w:rsidRPr="00571879" w:rsidRDefault="00A379D4" w:rsidP="00A379D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proofErr w:type="gramStart"/>
      <w:r w:rsidRPr="00571879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>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Жергілікті</w:t>
      </w:r>
      <w:proofErr w:type="gramEnd"/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бюджет қаражаты есебінен</w:t>
      </w:r>
      <w:r w:rsidRPr="00571879">
        <w:rPr>
          <w:rFonts w:ascii="Times New Roman" w:hAnsi="Times New Roman" w:cs="Times New Roman"/>
          <w:sz w:val="20"/>
          <w:szCs w:val="20"/>
        </w:rPr>
        <w:tab/>
      </w:r>
    </w:p>
    <w:p w:rsidR="00A379D4" w:rsidRPr="00571879" w:rsidRDefault="00A379D4" w:rsidP="00A379D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015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379D4" w:rsidRPr="00571879" w:rsidRDefault="00A379D4" w:rsidP="00A379D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A379D4" w:rsidRPr="00571879" w:rsidRDefault="00A379D4" w:rsidP="00A379D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379D4" w:rsidRPr="00571879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 жұмысын жоғарғы деңгейінде сапалы атқаруды қамтамасыз ету</w:t>
      </w:r>
    </w:p>
    <w:p w:rsidR="00A379D4" w:rsidRPr="00571879" w:rsidRDefault="00A379D4" w:rsidP="00A379D4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A379D4" w:rsidRPr="00571879" w:rsidTr="00434A15">
        <w:tc>
          <w:tcPr>
            <w:tcW w:w="2552" w:type="dxa"/>
            <w:vMerge w:val="restart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A379D4" w:rsidRPr="00571879" w:rsidTr="00434A15">
        <w:tc>
          <w:tcPr>
            <w:tcW w:w="2552" w:type="dxa"/>
            <w:vMerge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A379D4" w:rsidRPr="00571879" w:rsidTr="00434A15">
        <w:trPr>
          <w:trHeight w:val="1907"/>
        </w:trPr>
        <w:tc>
          <w:tcPr>
            <w:tcW w:w="2552" w:type="dxa"/>
            <w:vAlign w:val="center"/>
          </w:tcPr>
          <w:p w:rsidR="00A379D4" w:rsidRPr="00571879" w:rsidRDefault="00A379D4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 басқарудың  басқа деңгейлеріне  берілетін  ағымдағы трансферттер</w:t>
            </w:r>
          </w:p>
          <w:p w:rsidR="00A379D4" w:rsidRPr="00571879" w:rsidRDefault="00A379D4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A379D4" w:rsidRPr="00571879" w:rsidRDefault="00A379D4" w:rsidP="00434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A379D4" w:rsidRDefault="00A379D4" w:rsidP="00434A1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Х</w:t>
            </w:r>
          </w:p>
          <w:p w:rsidR="00A379D4" w:rsidRPr="00571879" w:rsidRDefault="00A379D4" w:rsidP="00434A1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1235</w:t>
            </w:r>
          </w:p>
        </w:tc>
        <w:tc>
          <w:tcPr>
            <w:tcW w:w="1134" w:type="dxa"/>
          </w:tcPr>
          <w:p w:rsidR="00A379D4" w:rsidRPr="009D4D53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5977</w:t>
            </w:r>
          </w:p>
        </w:tc>
        <w:tc>
          <w:tcPr>
            <w:tcW w:w="1134" w:type="dxa"/>
          </w:tcPr>
          <w:p w:rsidR="00A379D4" w:rsidRPr="009D4D53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6216</w:t>
            </w:r>
          </w:p>
        </w:tc>
        <w:tc>
          <w:tcPr>
            <w:tcW w:w="1276" w:type="dxa"/>
          </w:tcPr>
          <w:p w:rsidR="00A379D4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6527</w:t>
            </w:r>
          </w:p>
          <w:p w:rsidR="00A379D4" w:rsidRPr="009D4D53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379D4" w:rsidRPr="00571879" w:rsidRDefault="00A379D4" w:rsidP="00A379D4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A379D4" w:rsidRPr="00571879" w:rsidSect="00A37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9D4" w:rsidRPr="00571879" w:rsidRDefault="00A379D4" w:rsidP="00A379D4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A379D4" w:rsidRPr="00571879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A379D4" w:rsidRPr="00571879" w:rsidTr="00434A15">
        <w:tc>
          <w:tcPr>
            <w:tcW w:w="2552" w:type="dxa"/>
            <w:vMerge w:val="restart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571879" w:rsidRDefault="00A379D4" w:rsidP="00434A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A379D4" w:rsidRPr="00571879" w:rsidTr="00434A15">
        <w:trPr>
          <w:trHeight w:val="385"/>
        </w:trPr>
        <w:tc>
          <w:tcPr>
            <w:tcW w:w="2552" w:type="dxa"/>
            <w:vMerge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A379D4" w:rsidRPr="00571879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79D4" w:rsidRPr="00571879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A379D4" w:rsidRPr="00571879" w:rsidTr="00434A15">
        <w:tc>
          <w:tcPr>
            <w:tcW w:w="2552" w:type="dxa"/>
          </w:tcPr>
          <w:p w:rsidR="00A379D4" w:rsidRPr="00571879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 басқарудың  басқа деңгейлеріне  берілетін  ағымдағы трансферттер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балабақшаларға берілген қаражат</w:t>
            </w:r>
          </w:p>
          <w:p w:rsidR="00A379D4" w:rsidRPr="00571879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A379D4" w:rsidRPr="00571879" w:rsidRDefault="00A379D4" w:rsidP="00A379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447992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126039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134861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276" w:type="dxa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144302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</w:tr>
      <w:tr w:rsidR="00A379D4" w:rsidRPr="00571879" w:rsidTr="00434A15">
        <w:tc>
          <w:tcPr>
            <w:tcW w:w="2552" w:type="dxa"/>
          </w:tcPr>
          <w:p w:rsidR="00A379D4" w:rsidRPr="00571879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1A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 басқарудың  басқа деңгейлеріне  берілетін  ағымдағы трансферттер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 оқушыларын тасмалдауға берілген қаражат</w:t>
            </w:r>
          </w:p>
          <w:p w:rsidR="00A379D4" w:rsidRPr="003F1A00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A379D4" w:rsidRPr="00571879" w:rsidRDefault="00A379D4" w:rsidP="00A379D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34148,0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126039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134861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276" w:type="dxa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144302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</w:tr>
      <w:tr w:rsidR="00A379D4" w:rsidRPr="00571879" w:rsidTr="00434A15">
        <w:tc>
          <w:tcPr>
            <w:tcW w:w="2552" w:type="dxa"/>
          </w:tcPr>
          <w:p w:rsidR="00A379D4" w:rsidRPr="00571879" w:rsidRDefault="00A379D4" w:rsidP="00A379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 w:colFirst="4" w:colLast="4"/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A379D4" w:rsidRPr="00571879" w:rsidRDefault="00A379D4" w:rsidP="00A379D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482140,0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126039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134861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9D4" w:rsidRPr="00571879" w:rsidRDefault="00A379D4" w:rsidP="00A379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144302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</w:tr>
      <w:bookmarkEnd w:id="0"/>
    </w:tbl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Pr="00CB3C68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sectPr w:rsidR="000113C5" w:rsidRPr="00CB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4B0E93"/>
    <w:rsid w:val="00A379D4"/>
    <w:rsid w:val="00E22D2C"/>
    <w:rsid w:val="00E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2019-12-31T09:08:00Z</dcterms:created>
  <dcterms:modified xsi:type="dcterms:W3CDTF">2019-12-31T09:32:00Z</dcterms:modified>
</cp:coreProperties>
</file>