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41" w:rsidRPr="006C6682" w:rsidRDefault="00EA6F41" w:rsidP="00EA6F41">
      <w:pPr>
        <w:pStyle w:val="a3"/>
        <w:spacing w:after="0" w:afterAutospacing="0"/>
        <w:jc w:val="center"/>
      </w:pPr>
      <w:r>
        <w:rPr>
          <w:bCs/>
        </w:rPr>
        <w:t>БЮДЖЕТНАЯ ПРОГРАММА</w:t>
      </w:r>
      <w:r w:rsidRPr="0032433E">
        <w:br/>
      </w:r>
      <w:r>
        <w:t xml:space="preserve">473 Отдел ветеринарии района (города областного значения)                                                           </w:t>
      </w:r>
      <w:r w:rsidRPr="00FC400D">
        <w:rPr>
          <w:sz w:val="18"/>
          <w:szCs w:val="18"/>
        </w:rPr>
        <w:t>код и наименование администратора бюджетной программы</w:t>
      </w:r>
    </w:p>
    <w:p w:rsidR="00EA6F41" w:rsidRPr="00FC400D" w:rsidRDefault="00EA6F41" w:rsidP="00EA6F41">
      <w:pPr>
        <w:pStyle w:val="a3"/>
        <w:spacing w:after="0" w:afterAutospacing="0"/>
        <w:jc w:val="center"/>
      </w:pPr>
      <w:r>
        <w:t>на 2020-2022 годы</w:t>
      </w:r>
    </w:p>
    <w:p w:rsidR="00EA6F41" w:rsidRDefault="00EA6F41" w:rsidP="00EA6F41">
      <w:pPr>
        <w:pStyle w:val="a3"/>
        <w:spacing w:after="0" w:afterAutospacing="0"/>
      </w:pPr>
      <w:r>
        <w:t>К</w:t>
      </w:r>
      <w:r w:rsidRPr="004D6D8F">
        <w:t xml:space="preserve">од и наименование </w:t>
      </w:r>
      <w:r>
        <w:t xml:space="preserve">бюджетной программы </w:t>
      </w:r>
      <w:r w:rsidRPr="004D6D8F">
        <w:t xml:space="preserve">001 </w:t>
      </w:r>
      <w:r w:rsidRPr="00780492">
        <w:t xml:space="preserve">Услуги по реализации государственной политики  в области  </w:t>
      </w:r>
      <w:r>
        <w:t xml:space="preserve">ветеринарии на местном уровне.                                                            Руководитель бюджетной программы: </w:t>
      </w:r>
      <w:proofErr w:type="spellStart"/>
      <w:r>
        <w:t>Уалиев</w:t>
      </w:r>
      <w:proofErr w:type="spellEnd"/>
      <w:r>
        <w:t xml:space="preserve"> Б. М. – руководитель государственного учреждения «Отдел ветеринарии города </w:t>
      </w:r>
      <w:proofErr w:type="spellStart"/>
      <w:r>
        <w:t>Капшагай</w:t>
      </w:r>
      <w:proofErr w:type="spellEnd"/>
      <w:r>
        <w:t>»                                                                                            Нормативная правовая основа бюджетной программы: Статьи 34,35 Бюджетного кодекса Республики Казахстан от 4 декабря 2008 года.</w:t>
      </w:r>
    </w:p>
    <w:p w:rsidR="00EA6F41" w:rsidRPr="00115F90" w:rsidRDefault="00EA6F41" w:rsidP="00EA6F41">
      <w:pPr>
        <w:pStyle w:val="a4"/>
        <w:rPr>
          <w:sz w:val="24"/>
          <w:szCs w:val="24"/>
        </w:rPr>
      </w:pPr>
      <w:r w:rsidRPr="00115F90">
        <w:rPr>
          <w:rFonts w:ascii="Times New Roman" w:hAnsi="Times New Roman"/>
          <w:sz w:val="24"/>
          <w:szCs w:val="24"/>
        </w:rPr>
        <w:t xml:space="preserve">Пункт 2 статьи 10 Закона Республики Казахстан от 10 июля 2002 года  «О ветеринарии». </w:t>
      </w:r>
      <w:r w:rsidRPr="00115F90">
        <w:rPr>
          <w:sz w:val="24"/>
          <w:szCs w:val="24"/>
        </w:rPr>
        <w:tab/>
      </w:r>
    </w:p>
    <w:p w:rsidR="00EA6F41" w:rsidRDefault="00EA6F41" w:rsidP="00EA6F41">
      <w:pPr>
        <w:pStyle w:val="a4"/>
        <w:rPr>
          <w:rFonts w:ascii="Times New Roman" w:hAnsi="Times New Roman"/>
          <w:sz w:val="24"/>
          <w:szCs w:val="24"/>
        </w:rPr>
      </w:pPr>
      <w:r w:rsidRPr="00D942AD">
        <w:rPr>
          <w:rFonts w:ascii="Times New Roman" w:hAnsi="Times New Roman"/>
          <w:sz w:val="24"/>
          <w:szCs w:val="24"/>
        </w:rPr>
        <w:t>Приказ Министра Национальной экономики Республики Казахстан от 30 декабря 2014 года №195 «Об утверждении Правил разработки и утверждения (</w:t>
      </w:r>
      <w:proofErr w:type="spellStart"/>
      <w:r w:rsidRPr="00D942AD">
        <w:rPr>
          <w:rFonts w:ascii="Times New Roman" w:hAnsi="Times New Roman"/>
          <w:sz w:val="24"/>
          <w:szCs w:val="24"/>
        </w:rPr>
        <w:t>переутверждения</w:t>
      </w:r>
      <w:proofErr w:type="spellEnd"/>
      <w:r w:rsidRPr="00D942AD">
        <w:rPr>
          <w:rFonts w:ascii="Times New Roman" w:hAnsi="Times New Roman"/>
          <w:sz w:val="24"/>
          <w:szCs w:val="24"/>
        </w:rPr>
        <w:t>) бюджетных программ (подпрограмм) и требований к их содержанию» (зарегистрирован в Министерстве Юстиции Республики Казахстан от 3 февраля 2015 года №10176).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6F41" w:rsidRPr="007C37EF" w:rsidRDefault="00EA6F41" w:rsidP="00EA6F41">
      <w:pPr>
        <w:pStyle w:val="a4"/>
        <w:rPr>
          <w:rFonts w:ascii="Times New Roman" w:hAnsi="Times New Roman"/>
          <w:sz w:val="24"/>
          <w:szCs w:val="24"/>
        </w:rPr>
      </w:pPr>
      <w:r w:rsidRPr="007C37EF">
        <w:rPr>
          <w:rFonts w:ascii="Times New Roman" w:hAnsi="Times New Roman"/>
          <w:sz w:val="24"/>
          <w:szCs w:val="24"/>
        </w:rPr>
        <w:t xml:space="preserve">Вид бюджетной программы:                                                                                               Городская бюджетная программа                                                                                                  </w:t>
      </w:r>
      <w:r w:rsidRPr="001F142B">
        <w:rPr>
          <w:rFonts w:ascii="Times New Roman" w:hAnsi="Times New Roman"/>
          <w:sz w:val="24"/>
          <w:szCs w:val="24"/>
        </w:rPr>
        <w:t xml:space="preserve">в зависимости от уровня государственного управления                                                                    </w:t>
      </w:r>
      <w:r w:rsidRPr="007C37EF">
        <w:rPr>
          <w:rFonts w:ascii="Times New Roman" w:hAnsi="Times New Roman"/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</w:t>
      </w:r>
      <w:proofErr w:type="gramStart"/>
      <w:r w:rsidRPr="007C37EF">
        <w:rPr>
          <w:rFonts w:ascii="Times New Roman" w:hAnsi="Times New Roman"/>
          <w:sz w:val="24"/>
          <w:szCs w:val="24"/>
        </w:rPr>
        <w:t>.</w:t>
      </w:r>
      <w:proofErr w:type="gramEnd"/>
      <w:r w:rsidRPr="007C37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Pr="001F142B">
        <w:rPr>
          <w:rFonts w:ascii="Times New Roman" w:hAnsi="Times New Roman"/>
          <w:sz w:val="24"/>
          <w:szCs w:val="24"/>
        </w:rPr>
        <w:t>в</w:t>
      </w:r>
      <w:proofErr w:type="gramEnd"/>
      <w:r w:rsidRPr="001F142B">
        <w:rPr>
          <w:rFonts w:ascii="Times New Roman" w:hAnsi="Times New Roman"/>
          <w:sz w:val="24"/>
          <w:szCs w:val="24"/>
        </w:rPr>
        <w:t xml:space="preserve"> зависимости от содержания                                                                                                            </w:t>
      </w:r>
      <w:r w:rsidRPr="007C37EF">
        <w:rPr>
          <w:rFonts w:ascii="Times New Roman" w:hAnsi="Times New Roman"/>
          <w:sz w:val="24"/>
          <w:szCs w:val="24"/>
        </w:rPr>
        <w:t xml:space="preserve">Индивидуальная бюджетная программа                                                                                        </w:t>
      </w:r>
      <w:r w:rsidRPr="001F142B">
        <w:rPr>
          <w:rFonts w:ascii="Times New Roman" w:hAnsi="Times New Roman"/>
          <w:sz w:val="24"/>
          <w:szCs w:val="24"/>
        </w:rPr>
        <w:t xml:space="preserve">в зависимости от способа реализации                                                                                                          </w:t>
      </w:r>
      <w:r w:rsidRPr="007C37EF">
        <w:rPr>
          <w:rFonts w:ascii="Times New Roman" w:hAnsi="Times New Roman"/>
          <w:sz w:val="24"/>
          <w:szCs w:val="24"/>
        </w:rPr>
        <w:t xml:space="preserve">Текущая бюджетная программа                                                                                                      </w:t>
      </w:r>
      <w:r w:rsidRPr="001F142B">
        <w:rPr>
          <w:rFonts w:ascii="Times New Roman" w:hAnsi="Times New Roman"/>
          <w:sz w:val="24"/>
          <w:szCs w:val="24"/>
        </w:rPr>
        <w:t>текущая/развитие</w:t>
      </w:r>
    </w:p>
    <w:p w:rsidR="00EA6F41" w:rsidRPr="009A1DB0" w:rsidRDefault="00EA6F41" w:rsidP="00EA6F41">
      <w:pPr>
        <w:jc w:val="both"/>
      </w:pPr>
      <w:r w:rsidRPr="00F63106">
        <w:t xml:space="preserve">Цель бюджетной программы: Достижение эффективного выполнения функций государственного регулирования и координации в области ветеринарии, проектирования на местном уровне в пределах полномочий, предоставленных </w:t>
      </w:r>
      <w:proofErr w:type="spellStart"/>
      <w:r w:rsidRPr="00F63106">
        <w:t>акимом</w:t>
      </w:r>
      <w:proofErr w:type="spellEnd"/>
      <w:r w:rsidRPr="00F63106">
        <w:t xml:space="preserve"> города </w:t>
      </w:r>
      <w:proofErr w:type="spellStart"/>
      <w:r w:rsidRPr="00F63106">
        <w:t>Капшагай</w:t>
      </w:r>
      <w:proofErr w:type="spellEnd"/>
      <w:r>
        <w:t xml:space="preserve">                                                           </w:t>
      </w:r>
      <w:r w:rsidRPr="007C37EF">
        <w:t xml:space="preserve"> </w:t>
      </w:r>
      <w:r>
        <w:t xml:space="preserve">Конечные результаты </w:t>
      </w:r>
      <w:r w:rsidRPr="007C37EF">
        <w:t>бюджетной программы</w:t>
      </w:r>
      <w:proofErr w:type="gramStart"/>
      <w:r w:rsidRPr="007C37EF">
        <w:t xml:space="preserve"> :</w:t>
      </w:r>
      <w:proofErr w:type="gramEnd"/>
      <w:r w:rsidRPr="007C37EF">
        <w:t xml:space="preserve"> </w:t>
      </w:r>
      <w:r w:rsidRPr="009A1DB0">
        <w:t xml:space="preserve">Выполнение функции в сфере ветеринарии, укомплектованность штатного расписания и выполнения специалистами возложенных функций, </w:t>
      </w:r>
      <w:proofErr w:type="gramStart"/>
      <w:r w:rsidRPr="009A1DB0">
        <w:t>согласно</w:t>
      </w:r>
      <w:proofErr w:type="gramEnd"/>
      <w:r w:rsidRPr="009A1DB0">
        <w:t xml:space="preserve"> должностных инструкций. Служебные командировки внутри страны, переподготовка на курсах повышения квалификации вновь принятых  специалистов </w:t>
      </w:r>
      <w:proofErr w:type="gramStart"/>
      <w:r w:rsidRPr="009A1DB0">
        <w:t>согласно графика</w:t>
      </w:r>
      <w:proofErr w:type="gramEnd"/>
      <w:r w:rsidRPr="009A1DB0">
        <w:t xml:space="preserve"> утвержденного руководителем аппарата </w:t>
      </w:r>
      <w:proofErr w:type="spellStart"/>
      <w:r w:rsidRPr="009A1DB0">
        <w:t>акима</w:t>
      </w:r>
      <w:proofErr w:type="spellEnd"/>
      <w:r w:rsidRPr="009A1DB0">
        <w:t xml:space="preserve"> города. Достижение эпизоотического благополучия в регионе путем выполнения отраслевых программ, с соблюдением ветеринарно-санитарных правил и норм в области ветеринарии.</w:t>
      </w:r>
    </w:p>
    <w:p w:rsidR="00EA6F41" w:rsidRPr="002D6D8C" w:rsidRDefault="00EA6F41" w:rsidP="00EA6F41">
      <w:pPr>
        <w:pStyle w:val="a4"/>
        <w:rPr>
          <w:rFonts w:ascii="Times New Roman" w:hAnsi="Times New Roman"/>
          <w:sz w:val="24"/>
          <w:szCs w:val="24"/>
          <w:lang w:val="kk-KZ"/>
        </w:rPr>
      </w:pPr>
      <w:r w:rsidRPr="007C37EF">
        <w:rPr>
          <w:rFonts w:ascii="Times New Roman" w:hAnsi="Times New Roman"/>
          <w:sz w:val="24"/>
          <w:szCs w:val="24"/>
        </w:rPr>
        <w:t xml:space="preserve">Описание (обоснование) бюджетной программы: Обеспечение деятельности Отдела ветеринарии города </w:t>
      </w:r>
      <w:proofErr w:type="spellStart"/>
      <w:r w:rsidRPr="007C37EF">
        <w:rPr>
          <w:rFonts w:ascii="Times New Roman" w:hAnsi="Times New Roman"/>
          <w:sz w:val="24"/>
          <w:szCs w:val="24"/>
        </w:rPr>
        <w:t>Капшагай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850"/>
        <w:gridCol w:w="1276"/>
        <w:gridCol w:w="1134"/>
        <w:gridCol w:w="992"/>
        <w:gridCol w:w="992"/>
        <w:gridCol w:w="958"/>
      </w:tblGrid>
      <w:tr w:rsidR="00EA6F41" w:rsidRPr="006A74FF" w:rsidTr="00C642E0">
        <w:tc>
          <w:tcPr>
            <w:tcW w:w="9571" w:type="dxa"/>
            <w:gridSpan w:val="7"/>
          </w:tcPr>
          <w:p w:rsidR="00EA6F41" w:rsidRPr="00AB2DA3" w:rsidRDefault="00EA6F41" w:rsidP="00C642E0">
            <w:pPr>
              <w:pStyle w:val="a3"/>
              <w:spacing w:after="0" w:afterAutospacing="0"/>
              <w:jc w:val="both"/>
            </w:pPr>
            <w:r>
              <w:t>Расходы по бюджетной программе, всего</w:t>
            </w:r>
          </w:p>
        </w:tc>
      </w:tr>
      <w:tr w:rsidR="00EA6F41" w:rsidRPr="006A74FF" w:rsidTr="00C642E0">
        <w:tc>
          <w:tcPr>
            <w:tcW w:w="3369" w:type="dxa"/>
            <w:vMerge w:val="restart"/>
          </w:tcPr>
          <w:p w:rsidR="00EA6F41" w:rsidRPr="00AB2DA3" w:rsidRDefault="00EA6F41" w:rsidP="00C642E0">
            <w:pPr>
              <w:pStyle w:val="a3"/>
              <w:jc w:val="center"/>
            </w:pPr>
            <w:r>
              <w:t>Расходы по бюджетной программе</w:t>
            </w:r>
          </w:p>
        </w:tc>
        <w:tc>
          <w:tcPr>
            <w:tcW w:w="850" w:type="dxa"/>
            <w:vMerge w:val="restart"/>
          </w:tcPr>
          <w:p w:rsidR="00EA6F41" w:rsidRPr="00AB2DA3" w:rsidRDefault="00EA6F41" w:rsidP="00C642E0">
            <w:pPr>
              <w:pStyle w:val="a3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Отчетный    год</w:t>
            </w:r>
          </w:p>
        </w:tc>
        <w:tc>
          <w:tcPr>
            <w:tcW w:w="1134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 xml:space="preserve">План </w:t>
            </w:r>
            <w:proofErr w:type="spellStart"/>
            <w:r>
              <w:t>текущго</w:t>
            </w:r>
            <w:proofErr w:type="spellEnd"/>
            <w:r>
              <w:t xml:space="preserve">  года</w:t>
            </w:r>
          </w:p>
        </w:tc>
        <w:tc>
          <w:tcPr>
            <w:tcW w:w="2942" w:type="dxa"/>
            <w:gridSpan w:val="3"/>
          </w:tcPr>
          <w:p w:rsidR="00EA6F41" w:rsidRPr="00AB2DA3" w:rsidRDefault="00EA6F41" w:rsidP="00C642E0">
            <w:pPr>
              <w:pStyle w:val="a3"/>
              <w:jc w:val="center"/>
            </w:pPr>
            <w:r>
              <w:t>Плановый период</w:t>
            </w:r>
          </w:p>
        </w:tc>
      </w:tr>
      <w:tr w:rsidR="00EA6F41" w:rsidRPr="006A74FF" w:rsidTr="00C642E0">
        <w:tc>
          <w:tcPr>
            <w:tcW w:w="3369" w:type="dxa"/>
            <w:vMerge/>
          </w:tcPr>
          <w:p w:rsidR="00EA6F41" w:rsidRPr="00AB2DA3" w:rsidRDefault="00EA6F41" w:rsidP="00C642E0">
            <w:pPr>
              <w:pStyle w:val="a3"/>
              <w:jc w:val="both"/>
            </w:pPr>
          </w:p>
        </w:tc>
        <w:tc>
          <w:tcPr>
            <w:tcW w:w="850" w:type="dxa"/>
            <w:vMerge/>
          </w:tcPr>
          <w:p w:rsidR="00EA6F41" w:rsidRPr="00AB2DA3" w:rsidRDefault="00EA6F41" w:rsidP="00C642E0">
            <w:pPr>
              <w:pStyle w:val="a3"/>
              <w:jc w:val="both"/>
            </w:pPr>
          </w:p>
        </w:tc>
        <w:tc>
          <w:tcPr>
            <w:tcW w:w="1276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2018 г.</w:t>
            </w:r>
          </w:p>
        </w:tc>
        <w:tc>
          <w:tcPr>
            <w:tcW w:w="1134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2019 г.</w:t>
            </w:r>
          </w:p>
        </w:tc>
        <w:tc>
          <w:tcPr>
            <w:tcW w:w="992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2020г.</w:t>
            </w:r>
          </w:p>
        </w:tc>
        <w:tc>
          <w:tcPr>
            <w:tcW w:w="992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2021г.</w:t>
            </w:r>
          </w:p>
        </w:tc>
        <w:tc>
          <w:tcPr>
            <w:tcW w:w="958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2022г.</w:t>
            </w:r>
          </w:p>
        </w:tc>
      </w:tr>
      <w:tr w:rsidR="00EA6F41" w:rsidRPr="006A74FF" w:rsidTr="00C642E0">
        <w:trPr>
          <w:trHeight w:val="801"/>
        </w:trPr>
        <w:tc>
          <w:tcPr>
            <w:tcW w:w="3369" w:type="dxa"/>
          </w:tcPr>
          <w:p w:rsidR="00EA6F41" w:rsidRPr="00AB2DA3" w:rsidRDefault="00EA6F41" w:rsidP="00C642E0">
            <w:pPr>
              <w:pStyle w:val="a3"/>
            </w:pPr>
            <w:r>
              <w:t>Итого расходы по бюджетной программе</w:t>
            </w:r>
          </w:p>
        </w:tc>
        <w:tc>
          <w:tcPr>
            <w:tcW w:w="850" w:type="dxa"/>
          </w:tcPr>
          <w:p w:rsidR="00EA6F41" w:rsidRPr="00AB2DA3" w:rsidRDefault="00EA6F41" w:rsidP="00C642E0">
            <w:pPr>
              <w:pStyle w:val="a3"/>
              <w:jc w:val="both"/>
            </w:pPr>
            <w:r>
              <w:t>тыс. тенге</w:t>
            </w:r>
          </w:p>
        </w:tc>
        <w:tc>
          <w:tcPr>
            <w:tcW w:w="1276" w:type="dxa"/>
          </w:tcPr>
          <w:p w:rsidR="00EA6F41" w:rsidRPr="00AB2DA3" w:rsidRDefault="00EA6F41" w:rsidP="00CF373C">
            <w:pPr>
              <w:pStyle w:val="a3"/>
            </w:pPr>
            <w:r>
              <w:t>93</w:t>
            </w:r>
            <w:r w:rsidR="00CF373C">
              <w:t>41</w:t>
            </w:r>
          </w:p>
        </w:tc>
        <w:tc>
          <w:tcPr>
            <w:tcW w:w="1134" w:type="dxa"/>
          </w:tcPr>
          <w:p w:rsidR="00EA6F41" w:rsidRPr="00AB2DA3" w:rsidRDefault="00CF373C" w:rsidP="00C642E0">
            <w:pPr>
              <w:pStyle w:val="a3"/>
              <w:jc w:val="center"/>
            </w:pPr>
            <w:r>
              <w:t>10204</w:t>
            </w:r>
          </w:p>
        </w:tc>
        <w:tc>
          <w:tcPr>
            <w:tcW w:w="992" w:type="dxa"/>
          </w:tcPr>
          <w:p w:rsidR="00EA6F41" w:rsidRPr="00AB2DA3" w:rsidRDefault="00CF373C" w:rsidP="00C642E0">
            <w:pPr>
              <w:pStyle w:val="a3"/>
              <w:jc w:val="center"/>
            </w:pPr>
            <w:r>
              <w:t>10775</w:t>
            </w:r>
          </w:p>
        </w:tc>
        <w:tc>
          <w:tcPr>
            <w:tcW w:w="992" w:type="dxa"/>
          </w:tcPr>
          <w:p w:rsidR="00EA6F41" w:rsidRPr="00AB2DA3" w:rsidRDefault="00CF373C" w:rsidP="00C642E0">
            <w:pPr>
              <w:pStyle w:val="a3"/>
              <w:jc w:val="center"/>
            </w:pPr>
            <w:r>
              <w:t>10845</w:t>
            </w:r>
          </w:p>
        </w:tc>
        <w:tc>
          <w:tcPr>
            <w:tcW w:w="958" w:type="dxa"/>
          </w:tcPr>
          <w:p w:rsidR="00EA6F41" w:rsidRPr="00AB2DA3" w:rsidRDefault="00CF373C" w:rsidP="00C642E0">
            <w:pPr>
              <w:pStyle w:val="a3"/>
              <w:jc w:val="center"/>
            </w:pPr>
            <w:r>
              <w:t>11038</w:t>
            </w:r>
          </w:p>
        </w:tc>
      </w:tr>
    </w:tbl>
    <w:p w:rsidR="00EA6F41" w:rsidRDefault="00EA6F41" w:rsidP="00EA6F41">
      <w:pPr>
        <w:pStyle w:val="a3"/>
        <w:spacing w:before="0" w:beforeAutospacing="0" w:after="0" w:afterAutospacing="0"/>
      </w:pPr>
    </w:p>
    <w:p w:rsidR="00EA6F41" w:rsidRDefault="00EA6F41" w:rsidP="00EA6F41">
      <w:pPr>
        <w:pStyle w:val="a3"/>
        <w:spacing w:before="0" w:beforeAutospacing="0" w:after="0" w:afterAutospacing="0"/>
      </w:pPr>
      <w:r>
        <w:t>К</w:t>
      </w:r>
      <w:r w:rsidRPr="004D6D8F">
        <w:t>од</w:t>
      </w:r>
      <w:r>
        <w:t xml:space="preserve"> </w:t>
      </w:r>
      <w:r w:rsidRPr="004D6D8F">
        <w:t>и</w:t>
      </w:r>
      <w:r>
        <w:t xml:space="preserve"> </w:t>
      </w:r>
      <w:r w:rsidRPr="004D6D8F">
        <w:t>наименование</w:t>
      </w:r>
      <w:r>
        <w:t xml:space="preserve"> </w:t>
      </w:r>
      <w:r w:rsidRPr="004D6D8F">
        <w:t xml:space="preserve">бюджетной </w:t>
      </w:r>
      <w:r>
        <w:rPr>
          <w:lang w:val="kk-KZ"/>
        </w:rPr>
        <w:t>под</w:t>
      </w:r>
      <w:r w:rsidRPr="004D6D8F">
        <w:t>программы</w:t>
      </w:r>
      <w:r>
        <w:t xml:space="preserve">: 011 </w:t>
      </w:r>
      <w:r>
        <w:rPr>
          <w:lang w:val="kk-KZ"/>
        </w:rPr>
        <w:t>з</w:t>
      </w:r>
      <w:r>
        <w:t>а счет средств государственного  бюджета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Вид бюджетной </w:t>
      </w:r>
      <w:r>
        <w:rPr>
          <w:lang w:val="kk-KZ"/>
        </w:rPr>
        <w:t>под</w:t>
      </w:r>
      <w:r>
        <w:t xml:space="preserve">программы: 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Городская бюджетная </w:t>
      </w:r>
      <w:r>
        <w:rPr>
          <w:lang w:val="kk-KZ"/>
        </w:rPr>
        <w:t>под</w:t>
      </w:r>
      <w:r>
        <w:t>программа</w:t>
      </w:r>
    </w:p>
    <w:p w:rsidR="00EA6F41" w:rsidRPr="001F142B" w:rsidRDefault="00EA6F41" w:rsidP="00EA6F41">
      <w:pPr>
        <w:pStyle w:val="a3"/>
        <w:spacing w:before="0" w:beforeAutospacing="0" w:after="0" w:afterAutospacing="0"/>
      </w:pPr>
      <w:r w:rsidRPr="001F142B">
        <w:t>в зависимости от содержания</w:t>
      </w:r>
    </w:p>
    <w:p w:rsidR="00EA6F41" w:rsidRDefault="00EA6F41" w:rsidP="00EA6F41">
      <w:pPr>
        <w:pStyle w:val="a3"/>
        <w:spacing w:before="0" w:beforeAutospacing="0" w:after="0" w:afterAutospacing="0"/>
        <w:jc w:val="both"/>
      </w:pPr>
      <w:r>
        <w:t xml:space="preserve">Текущая бюджетная </w:t>
      </w:r>
      <w:r>
        <w:rPr>
          <w:lang w:val="kk-KZ"/>
        </w:rPr>
        <w:t>под</w:t>
      </w:r>
      <w:r>
        <w:t xml:space="preserve">программа </w:t>
      </w:r>
    </w:p>
    <w:p w:rsidR="00EA6F41" w:rsidRPr="001F142B" w:rsidRDefault="00EA6F41" w:rsidP="00EA6F41">
      <w:pPr>
        <w:pStyle w:val="a3"/>
        <w:spacing w:before="0" w:beforeAutospacing="0" w:after="0" w:afterAutospacing="0"/>
        <w:jc w:val="both"/>
      </w:pPr>
      <w:proofErr w:type="gramStart"/>
      <w:r w:rsidRPr="001F142B">
        <w:t>текущая</w:t>
      </w:r>
      <w:proofErr w:type="gramEnd"/>
      <w:r w:rsidRPr="001F142B">
        <w:t>/развитие</w:t>
      </w:r>
    </w:p>
    <w:p w:rsidR="00EA6F41" w:rsidRPr="002D6D8C" w:rsidRDefault="00EA6F41" w:rsidP="00EA6F41">
      <w:pPr>
        <w:pStyle w:val="a3"/>
        <w:spacing w:before="0" w:beforeAutospacing="0" w:after="0" w:afterAutospacing="0"/>
        <w:jc w:val="both"/>
        <w:rPr>
          <w:lang w:val="kk-KZ"/>
        </w:rPr>
      </w:pPr>
      <w:r>
        <w:t xml:space="preserve">Описание (обоснование) бюджетной подпрограммы: Повышение заработной платы отдельных категорий гражданских служащих, работников организаций, содержащихся за счет средств </w:t>
      </w:r>
      <w:r>
        <w:lastRenderedPageBreak/>
        <w:t xml:space="preserve">государственного бюджета, работников казенных предприятий в связи с изменением размера минимальной заработной платы. 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   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5"/>
        <w:gridCol w:w="847"/>
        <w:gridCol w:w="1276"/>
        <w:gridCol w:w="1174"/>
        <w:gridCol w:w="987"/>
        <w:gridCol w:w="848"/>
        <w:gridCol w:w="954"/>
      </w:tblGrid>
      <w:tr w:rsidR="00EA6F41" w:rsidTr="00C642E0">
        <w:tc>
          <w:tcPr>
            <w:tcW w:w="3485" w:type="dxa"/>
            <w:vMerge w:val="restart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both"/>
            </w:pPr>
            <w:r>
              <w:t>Показатели прямого результата</w:t>
            </w:r>
          </w:p>
        </w:tc>
        <w:tc>
          <w:tcPr>
            <w:tcW w:w="847" w:type="dxa"/>
            <w:vMerge w:val="restart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276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Отчетный    год</w:t>
            </w:r>
          </w:p>
        </w:tc>
        <w:tc>
          <w:tcPr>
            <w:tcW w:w="1174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План текущего  года</w:t>
            </w:r>
          </w:p>
        </w:tc>
        <w:tc>
          <w:tcPr>
            <w:tcW w:w="2789" w:type="dxa"/>
            <w:gridSpan w:val="3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Плановый период</w:t>
            </w:r>
          </w:p>
        </w:tc>
      </w:tr>
      <w:tr w:rsidR="00EA6F41" w:rsidTr="00C642E0">
        <w:tc>
          <w:tcPr>
            <w:tcW w:w="3485" w:type="dxa"/>
            <w:vMerge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47" w:type="dxa"/>
            <w:vMerge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2018г</w:t>
            </w:r>
          </w:p>
        </w:tc>
        <w:tc>
          <w:tcPr>
            <w:tcW w:w="1174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2019г</w:t>
            </w:r>
          </w:p>
        </w:tc>
        <w:tc>
          <w:tcPr>
            <w:tcW w:w="987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2020г</w:t>
            </w:r>
          </w:p>
        </w:tc>
        <w:tc>
          <w:tcPr>
            <w:tcW w:w="848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2021г</w:t>
            </w:r>
          </w:p>
        </w:tc>
        <w:tc>
          <w:tcPr>
            <w:tcW w:w="954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</w:p>
        </w:tc>
      </w:tr>
      <w:tr w:rsidR="00EA6F41" w:rsidTr="00C642E0">
        <w:tc>
          <w:tcPr>
            <w:tcW w:w="3485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both"/>
              <w:rPr>
                <w:lang w:val="kk-KZ"/>
              </w:rPr>
            </w:pPr>
            <w:r w:rsidRPr="007C37EF">
              <w:t xml:space="preserve"> </w:t>
            </w:r>
            <w:r>
              <w:t xml:space="preserve">Капитальные расходы государственного органа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о</w:t>
            </w:r>
            <w:r w:rsidRPr="007C37EF">
              <w:t>беспечение</w:t>
            </w:r>
            <w:proofErr w:type="gramEnd"/>
            <w:r w:rsidRPr="007C37EF">
              <w:t xml:space="preserve"> деятельности Отдела ветеринарии города </w:t>
            </w:r>
            <w:proofErr w:type="spellStart"/>
            <w:r w:rsidRPr="007C37EF">
              <w:t>Капшагай</w:t>
            </w:r>
            <w:proofErr w:type="spellEnd"/>
            <w:r>
              <w:rPr>
                <w:lang w:val="kk-KZ"/>
              </w:rPr>
              <w:t>.</w:t>
            </w:r>
          </w:p>
        </w:tc>
        <w:tc>
          <w:tcPr>
            <w:tcW w:w="847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</w:p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74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</w:p>
        </w:tc>
        <w:tc>
          <w:tcPr>
            <w:tcW w:w="987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48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54" w:type="dxa"/>
          </w:tcPr>
          <w:p w:rsidR="00EA6F41" w:rsidRPr="004D18A4" w:rsidRDefault="00EA6F41" w:rsidP="00C642E0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</w:p>
        </w:tc>
      </w:tr>
    </w:tbl>
    <w:p w:rsidR="00EA6F41" w:rsidRDefault="00EA6F41" w:rsidP="00EA6F41">
      <w:pPr>
        <w:pStyle w:val="a3"/>
        <w:spacing w:before="0" w:beforeAutospacing="0" w:after="0" w:afterAutospacing="0"/>
      </w:pPr>
    </w:p>
    <w:p w:rsidR="00EA6F41" w:rsidRDefault="00EA6F41" w:rsidP="00EA6F41">
      <w:pPr>
        <w:pStyle w:val="a3"/>
        <w:spacing w:before="0" w:beforeAutospacing="0" w:after="0" w:afterAutospacing="0"/>
      </w:pPr>
      <w:r>
        <w:t>К</w:t>
      </w:r>
      <w:r w:rsidRPr="004D6D8F">
        <w:t>од</w:t>
      </w:r>
      <w:r>
        <w:t xml:space="preserve"> </w:t>
      </w:r>
      <w:r w:rsidRPr="004D6D8F">
        <w:t>и</w:t>
      </w:r>
      <w:r>
        <w:t xml:space="preserve"> </w:t>
      </w:r>
      <w:r w:rsidRPr="004D6D8F">
        <w:t>наименование</w:t>
      </w:r>
      <w:r>
        <w:t xml:space="preserve"> </w:t>
      </w:r>
      <w:r w:rsidRPr="004D6D8F">
        <w:t xml:space="preserve">бюджетной </w:t>
      </w:r>
      <w:r>
        <w:rPr>
          <w:lang w:val="kk-KZ"/>
        </w:rPr>
        <w:t>под</w:t>
      </w:r>
      <w:r w:rsidRPr="004D6D8F">
        <w:t>программы</w:t>
      </w:r>
      <w:r>
        <w:t xml:space="preserve">: 015 </w:t>
      </w:r>
      <w:r>
        <w:rPr>
          <w:lang w:val="kk-KZ"/>
        </w:rPr>
        <w:t>з</w:t>
      </w:r>
      <w:r>
        <w:t>а счет средств местного  бюджета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Вид бюджетной </w:t>
      </w:r>
      <w:r>
        <w:rPr>
          <w:lang w:val="kk-KZ"/>
        </w:rPr>
        <w:t>под</w:t>
      </w:r>
      <w:r>
        <w:t xml:space="preserve">программы: 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Городская бюджетная </w:t>
      </w:r>
      <w:r>
        <w:rPr>
          <w:lang w:val="kk-KZ"/>
        </w:rPr>
        <w:t>под</w:t>
      </w:r>
      <w:r>
        <w:t>программа</w:t>
      </w:r>
    </w:p>
    <w:p w:rsidR="00EA6F41" w:rsidRPr="001F142B" w:rsidRDefault="00EA6F41" w:rsidP="00EA6F41">
      <w:pPr>
        <w:pStyle w:val="a3"/>
        <w:spacing w:before="0" w:beforeAutospacing="0" w:after="0" w:afterAutospacing="0"/>
      </w:pPr>
      <w:r w:rsidRPr="001F142B">
        <w:t>в зависимости от содержания</w:t>
      </w:r>
    </w:p>
    <w:p w:rsidR="00EA6F41" w:rsidRDefault="00EA6F41" w:rsidP="00EA6F41">
      <w:pPr>
        <w:pStyle w:val="a3"/>
        <w:spacing w:before="0" w:beforeAutospacing="0" w:after="0" w:afterAutospacing="0"/>
        <w:jc w:val="both"/>
      </w:pPr>
      <w:r>
        <w:t xml:space="preserve">Текущая бюджетная </w:t>
      </w:r>
      <w:r>
        <w:rPr>
          <w:lang w:val="kk-KZ"/>
        </w:rPr>
        <w:t>под</w:t>
      </w:r>
      <w:r>
        <w:t xml:space="preserve">программа </w:t>
      </w:r>
    </w:p>
    <w:p w:rsidR="00EA6F41" w:rsidRPr="001F142B" w:rsidRDefault="00EA6F41" w:rsidP="00EA6F41">
      <w:pPr>
        <w:pStyle w:val="a3"/>
        <w:spacing w:before="0" w:beforeAutospacing="0" w:after="0" w:afterAutospacing="0"/>
        <w:jc w:val="both"/>
      </w:pPr>
      <w:proofErr w:type="gramStart"/>
      <w:r w:rsidRPr="001F142B">
        <w:t>текущая</w:t>
      </w:r>
      <w:proofErr w:type="gramEnd"/>
      <w:r w:rsidRPr="001F142B">
        <w:t>/развитие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Описание (обоснование) бюджетной подпрограммы: </w:t>
      </w:r>
      <w:proofErr w:type="gramStart"/>
      <w:r>
        <w:t>Заработная плата, пособие на оздоровление государственным и гражданским служащим, выплата пособий по временной нетрудоспособности, социальные отчисления, уплачиваемые в государственный фонд социального страхования, затраты на обязательное страхование гражданско-правовой ответственности владельцев транспортных средств, заработная плата технического персонала, взносы работодателей  по техническому персоналу за счет средств местного бюджета, прочие текущие затраты на содержание Отдела ветеринарии.</w:t>
      </w:r>
      <w:proofErr w:type="gramEnd"/>
    </w:p>
    <w:p w:rsidR="00EA6F41" w:rsidRDefault="00EA6F41" w:rsidP="00EA6F41">
      <w:pPr>
        <w:pStyle w:val="a3"/>
        <w:spacing w:before="0" w:beforeAutospacing="0" w:after="0" w:afterAutospacing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850"/>
        <w:gridCol w:w="1276"/>
        <w:gridCol w:w="1134"/>
        <w:gridCol w:w="992"/>
        <w:gridCol w:w="992"/>
        <w:gridCol w:w="958"/>
      </w:tblGrid>
      <w:tr w:rsidR="00EA6F41" w:rsidRPr="00AB2DA3" w:rsidTr="00C642E0">
        <w:tc>
          <w:tcPr>
            <w:tcW w:w="9571" w:type="dxa"/>
            <w:gridSpan w:val="7"/>
          </w:tcPr>
          <w:p w:rsidR="00EA6F41" w:rsidRPr="00AB2DA3" w:rsidRDefault="00EA6F41" w:rsidP="00C642E0">
            <w:pPr>
              <w:pStyle w:val="a3"/>
              <w:spacing w:after="0" w:afterAutospacing="0"/>
              <w:jc w:val="both"/>
            </w:pPr>
            <w:r>
              <w:t>Расходы по бюджетной программе, всего</w:t>
            </w:r>
          </w:p>
        </w:tc>
      </w:tr>
      <w:tr w:rsidR="00EA6F41" w:rsidRPr="00AB2DA3" w:rsidTr="00C642E0">
        <w:tc>
          <w:tcPr>
            <w:tcW w:w="3369" w:type="dxa"/>
            <w:vMerge w:val="restart"/>
          </w:tcPr>
          <w:p w:rsidR="00EA6F41" w:rsidRPr="00AB2DA3" w:rsidRDefault="00EA6F41" w:rsidP="00C642E0">
            <w:pPr>
              <w:pStyle w:val="a3"/>
              <w:jc w:val="center"/>
            </w:pPr>
            <w:r>
              <w:t>Расходы по бюджетной программе</w:t>
            </w:r>
          </w:p>
        </w:tc>
        <w:tc>
          <w:tcPr>
            <w:tcW w:w="850" w:type="dxa"/>
            <w:vMerge w:val="restart"/>
          </w:tcPr>
          <w:p w:rsidR="00EA6F41" w:rsidRPr="00AB2DA3" w:rsidRDefault="00EA6F41" w:rsidP="00C642E0">
            <w:pPr>
              <w:pStyle w:val="a3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Отчетный    год</w:t>
            </w:r>
          </w:p>
        </w:tc>
        <w:tc>
          <w:tcPr>
            <w:tcW w:w="1134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 xml:space="preserve">План </w:t>
            </w:r>
            <w:proofErr w:type="spellStart"/>
            <w:r>
              <w:t>текущго</w:t>
            </w:r>
            <w:proofErr w:type="spellEnd"/>
            <w:r>
              <w:t xml:space="preserve">  года</w:t>
            </w:r>
          </w:p>
        </w:tc>
        <w:tc>
          <w:tcPr>
            <w:tcW w:w="2942" w:type="dxa"/>
            <w:gridSpan w:val="3"/>
          </w:tcPr>
          <w:p w:rsidR="00EA6F41" w:rsidRPr="00AB2DA3" w:rsidRDefault="00EA6F41" w:rsidP="00C642E0">
            <w:pPr>
              <w:pStyle w:val="a3"/>
              <w:jc w:val="center"/>
            </w:pPr>
            <w:r>
              <w:t>Плановый период</w:t>
            </w:r>
          </w:p>
        </w:tc>
      </w:tr>
      <w:tr w:rsidR="00EA6F41" w:rsidRPr="00AB2DA3" w:rsidTr="00C642E0">
        <w:tc>
          <w:tcPr>
            <w:tcW w:w="3369" w:type="dxa"/>
            <w:vMerge/>
          </w:tcPr>
          <w:p w:rsidR="00EA6F41" w:rsidRPr="00AB2DA3" w:rsidRDefault="00EA6F41" w:rsidP="00C642E0">
            <w:pPr>
              <w:pStyle w:val="a3"/>
              <w:jc w:val="both"/>
            </w:pPr>
          </w:p>
        </w:tc>
        <w:tc>
          <w:tcPr>
            <w:tcW w:w="850" w:type="dxa"/>
            <w:vMerge/>
          </w:tcPr>
          <w:p w:rsidR="00EA6F41" w:rsidRPr="00AB2DA3" w:rsidRDefault="00EA6F41" w:rsidP="00C642E0">
            <w:pPr>
              <w:pStyle w:val="a3"/>
              <w:jc w:val="both"/>
            </w:pPr>
          </w:p>
        </w:tc>
        <w:tc>
          <w:tcPr>
            <w:tcW w:w="1276" w:type="dxa"/>
          </w:tcPr>
          <w:p w:rsidR="00EA6F41" w:rsidRPr="00AB2DA3" w:rsidRDefault="00EA6F41" w:rsidP="00C642E0">
            <w:pPr>
              <w:pStyle w:val="a3"/>
              <w:jc w:val="center"/>
            </w:pPr>
            <w:r>
              <w:t>2018г</w:t>
            </w:r>
          </w:p>
        </w:tc>
        <w:tc>
          <w:tcPr>
            <w:tcW w:w="1134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2019г</w:t>
            </w:r>
          </w:p>
        </w:tc>
        <w:tc>
          <w:tcPr>
            <w:tcW w:w="992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2020г</w:t>
            </w:r>
          </w:p>
        </w:tc>
        <w:tc>
          <w:tcPr>
            <w:tcW w:w="992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2021</w:t>
            </w:r>
          </w:p>
        </w:tc>
        <w:tc>
          <w:tcPr>
            <w:tcW w:w="958" w:type="dxa"/>
          </w:tcPr>
          <w:p w:rsidR="00EA6F41" w:rsidRDefault="00EA6F41" w:rsidP="00C642E0">
            <w:pPr>
              <w:pStyle w:val="a3"/>
              <w:spacing w:before="0" w:beforeAutospacing="0" w:after="0" w:afterAutospacing="0"/>
              <w:jc w:val="center"/>
            </w:pPr>
            <w:r>
              <w:t>2022</w:t>
            </w:r>
          </w:p>
        </w:tc>
      </w:tr>
      <w:tr w:rsidR="00EA6F41" w:rsidRPr="00AB2DA3" w:rsidTr="00C642E0">
        <w:trPr>
          <w:trHeight w:val="801"/>
        </w:trPr>
        <w:tc>
          <w:tcPr>
            <w:tcW w:w="3369" w:type="dxa"/>
          </w:tcPr>
          <w:p w:rsidR="00EA6F41" w:rsidRPr="00AB2DA3" w:rsidRDefault="00EA6F41" w:rsidP="00C642E0">
            <w:pPr>
              <w:pStyle w:val="a3"/>
            </w:pPr>
            <w:r>
              <w:t>Итого расходы по бюджетной программе</w:t>
            </w:r>
          </w:p>
        </w:tc>
        <w:tc>
          <w:tcPr>
            <w:tcW w:w="850" w:type="dxa"/>
          </w:tcPr>
          <w:p w:rsidR="00EA6F41" w:rsidRPr="00AB2DA3" w:rsidRDefault="00EA6F41" w:rsidP="00C642E0">
            <w:pPr>
              <w:pStyle w:val="a3"/>
              <w:jc w:val="both"/>
            </w:pPr>
            <w:r>
              <w:t>тыс. тенге</w:t>
            </w:r>
          </w:p>
        </w:tc>
        <w:tc>
          <w:tcPr>
            <w:tcW w:w="1276" w:type="dxa"/>
          </w:tcPr>
          <w:p w:rsidR="00EA6F41" w:rsidRPr="00AB2DA3" w:rsidRDefault="00EA6F41" w:rsidP="00CF373C">
            <w:pPr>
              <w:pStyle w:val="a3"/>
            </w:pPr>
            <w:r>
              <w:t>93</w:t>
            </w:r>
            <w:r w:rsidR="00CF373C">
              <w:t>41</w:t>
            </w:r>
          </w:p>
        </w:tc>
        <w:tc>
          <w:tcPr>
            <w:tcW w:w="1134" w:type="dxa"/>
          </w:tcPr>
          <w:p w:rsidR="00EA6F41" w:rsidRPr="00AB2DA3" w:rsidRDefault="00CF373C" w:rsidP="00C642E0">
            <w:pPr>
              <w:pStyle w:val="a3"/>
              <w:jc w:val="center"/>
            </w:pPr>
            <w:r>
              <w:t>10204</w:t>
            </w:r>
          </w:p>
        </w:tc>
        <w:tc>
          <w:tcPr>
            <w:tcW w:w="992" w:type="dxa"/>
          </w:tcPr>
          <w:p w:rsidR="00EA6F41" w:rsidRPr="00AB2DA3" w:rsidRDefault="00EA6F41" w:rsidP="00EA6F41">
            <w:pPr>
              <w:pStyle w:val="a3"/>
              <w:jc w:val="center"/>
            </w:pPr>
            <w:r>
              <w:t>10775</w:t>
            </w:r>
          </w:p>
        </w:tc>
        <w:tc>
          <w:tcPr>
            <w:tcW w:w="992" w:type="dxa"/>
          </w:tcPr>
          <w:p w:rsidR="00EA6F41" w:rsidRPr="00AB2DA3" w:rsidRDefault="00EA6F41" w:rsidP="00EA6F41">
            <w:pPr>
              <w:pStyle w:val="a3"/>
              <w:jc w:val="center"/>
            </w:pPr>
            <w:r>
              <w:t>10845</w:t>
            </w:r>
          </w:p>
        </w:tc>
        <w:tc>
          <w:tcPr>
            <w:tcW w:w="958" w:type="dxa"/>
          </w:tcPr>
          <w:p w:rsidR="00EA6F41" w:rsidRPr="00AB2DA3" w:rsidRDefault="00EA6F41" w:rsidP="00EA6F41">
            <w:pPr>
              <w:pStyle w:val="a3"/>
              <w:jc w:val="center"/>
            </w:pPr>
            <w:r>
              <w:t>11038</w:t>
            </w:r>
          </w:p>
        </w:tc>
      </w:tr>
    </w:tbl>
    <w:p w:rsidR="00EA6F41" w:rsidRDefault="00EA6F41" w:rsidP="00EA6F41">
      <w:pPr>
        <w:pStyle w:val="a3"/>
        <w:spacing w:before="0" w:beforeAutospacing="0" w:after="0" w:afterAutospacing="0"/>
      </w:pPr>
    </w:p>
    <w:p w:rsidR="00EA6F41" w:rsidRDefault="00EA6F41" w:rsidP="00EA6F41">
      <w:pPr>
        <w:pStyle w:val="a3"/>
        <w:spacing w:before="0" w:beforeAutospacing="0" w:after="0" w:afterAutospacing="0"/>
      </w:pPr>
    </w:p>
    <w:p w:rsidR="00EA6F41" w:rsidRDefault="00EA6F41" w:rsidP="00EA6F41">
      <w:pPr>
        <w:pStyle w:val="a3"/>
        <w:spacing w:before="0" w:beforeAutospacing="0" w:after="0" w:afterAutospacing="0"/>
      </w:pP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 Руководитель </w:t>
      </w:r>
      <w:proofErr w:type="gramStart"/>
      <w:r>
        <w:t>государственного</w:t>
      </w:r>
      <w:proofErr w:type="gramEnd"/>
      <w:r>
        <w:t xml:space="preserve"> </w:t>
      </w:r>
    </w:p>
    <w:p w:rsidR="00EA6F41" w:rsidRDefault="00EA6F41" w:rsidP="00EA6F41">
      <w:pPr>
        <w:pStyle w:val="a3"/>
        <w:spacing w:before="0" w:beforeAutospacing="0" w:after="0" w:afterAutospacing="0"/>
      </w:pPr>
      <w:r>
        <w:t xml:space="preserve">учреждения «Отдел ветеринарии города </w:t>
      </w:r>
      <w:proofErr w:type="spellStart"/>
      <w:r>
        <w:t>Капшагай</w:t>
      </w:r>
      <w:proofErr w:type="spellEnd"/>
      <w:r>
        <w:t xml:space="preserve">»                                                Б. </w:t>
      </w:r>
      <w:proofErr w:type="spellStart"/>
      <w:r>
        <w:t>Уалиев</w:t>
      </w:r>
      <w:proofErr w:type="spellEnd"/>
    </w:p>
    <w:p w:rsidR="00EA6F41" w:rsidRDefault="00EA6F41" w:rsidP="00EA6F41">
      <w:pPr>
        <w:pStyle w:val="a3"/>
        <w:spacing w:before="0" w:beforeAutospacing="0" w:after="0" w:afterAutospacing="0"/>
      </w:pPr>
    </w:p>
    <w:p w:rsidR="004511B5" w:rsidRDefault="004511B5" w:rsidP="00EA6F41">
      <w:pPr>
        <w:spacing w:after="0"/>
      </w:pPr>
    </w:p>
    <w:sectPr w:rsidR="004511B5" w:rsidSect="00EA6F4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F41"/>
    <w:rsid w:val="004511B5"/>
    <w:rsid w:val="00BC5CDA"/>
    <w:rsid w:val="00CF373C"/>
    <w:rsid w:val="00EA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A6F4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</dc:creator>
  <cp:keywords/>
  <dc:description/>
  <cp:lastModifiedBy>Вет</cp:lastModifiedBy>
  <cp:revision>3</cp:revision>
  <dcterms:created xsi:type="dcterms:W3CDTF">2019-12-30T11:23:00Z</dcterms:created>
  <dcterms:modified xsi:type="dcterms:W3CDTF">2019-12-30T12:08:00Z</dcterms:modified>
</cp:coreProperties>
</file>