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Pr="00AE22E3" w:rsidRDefault="00CE19A4" w:rsidP="00AE22E3">
      <w:pPr>
        <w:pStyle w:val="a5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456</w:t>
      </w:r>
      <w:r w:rsidR="007F1AA4">
        <w:rPr>
          <w:rFonts w:ascii="Times New Roman" w:hAnsi="Times New Roman" w:cs="Times New Roman"/>
          <w:b/>
          <w:sz w:val="28"/>
          <w:szCs w:val="28"/>
          <w:lang w:val="kk-KZ"/>
        </w:rPr>
        <w:t>1020</w:t>
      </w:r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ГУ «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Отдел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внутренней политики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Уйгурского района</w:t>
      </w:r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01102B" w:rsidRPr="00AE22E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63781" w:rsidRPr="00AE22E3">
        <w:rPr>
          <w:rFonts w:ascii="Times New Roman" w:eastAsia="Consolas" w:hAnsi="Times New Roman" w:cs="Times New Roman"/>
          <w:color w:val="000000"/>
          <w:sz w:val="24"/>
          <w:szCs w:val="24"/>
        </w:rPr>
        <w:t>код и наименование администратора бюджетной программы</w:t>
      </w:r>
    </w:p>
    <w:p w:rsidR="00963781" w:rsidRPr="00AE22E3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годы –  это основной показатель затрат бюджетных средств </w:t>
      </w:r>
      <w:r w:rsidR="00CE19A4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DC62B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19A4">
        <w:rPr>
          <w:rFonts w:ascii="Times New Roman" w:hAnsi="Times New Roman" w:cs="Times New Roman"/>
          <w:sz w:val="28"/>
          <w:szCs w:val="28"/>
          <w:lang w:val="kk-KZ"/>
        </w:rPr>
        <w:t xml:space="preserve">Отдел внутренней политики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 Уйгурского района</w:t>
      </w:r>
      <w:r w:rsidR="00DC62B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районного маслихата от 2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 w:rsidR="007F1AA4">
        <w:rPr>
          <w:sz w:val="28"/>
          <w:szCs w:val="28"/>
          <w:lang w:val="kk-KZ"/>
        </w:rPr>
        <w:t>6-42-253</w:t>
      </w:r>
      <w:r w:rsidR="00E135D4" w:rsidRPr="00AE22E3">
        <w:rPr>
          <w:sz w:val="28"/>
          <w:szCs w:val="28"/>
        </w:rPr>
        <w:t xml:space="preserve">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Уйгурского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района на 2019-2021 годы». 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963781" w:rsidRPr="00EC7956" w:rsidTr="00644C4F">
        <w:tc>
          <w:tcPr>
            <w:tcW w:w="3794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бюджетной программы</w:t>
            </w:r>
          </w:p>
        </w:tc>
        <w:tc>
          <w:tcPr>
            <w:tcW w:w="3402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прямого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260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бюджетной программе</w:t>
            </w: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млн</w:t>
            </w:r>
            <w:proofErr w:type="gramStart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.т</w:t>
            </w:r>
            <w:proofErr w:type="gramEnd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енге</w:t>
            </w:r>
          </w:p>
        </w:tc>
      </w:tr>
      <w:tr w:rsidR="00963781" w:rsidRPr="004A7E98" w:rsidTr="00644C4F">
        <w:tc>
          <w:tcPr>
            <w:tcW w:w="3794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750AC0" w:rsidRPr="004A7E98" w:rsidTr="00403BE7">
        <w:tc>
          <w:tcPr>
            <w:tcW w:w="3794" w:type="dxa"/>
          </w:tcPr>
          <w:p w:rsidR="00750AC0" w:rsidRPr="00AE22E3" w:rsidRDefault="00750AC0" w:rsidP="00B6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001-</w:t>
            </w:r>
            <w:r w:rsidRPr="007F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реализации государственной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 местном уровне </w:t>
            </w:r>
            <w:r w:rsidRPr="007F1AA4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информации, укрепления государственности и формирования социального оптимизма граждан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750AC0" w:rsidRPr="00AE22E3" w:rsidRDefault="00750AC0" w:rsidP="00AE094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</w:t>
            </w:r>
            <w:proofErr w:type="spellEnd"/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внутренней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(штат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 из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персонал ) </w:t>
            </w:r>
          </w:p>
        </w:tc>
        <w:tc>
          <w:tcPr>
            <w:tcW w:w="3260" w:type="dxa"/>
          </w:tcPr>
          <w:p w:rsidR="00750AC0" w:rsidRPr="00AE22E3" w:rsidRDefault="00750AC0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  <w:vAlign w:val="center"/>
          </w:tcPr>
          <w:p w:rsidR="00750AC0" w:rsidRPr="00F33030" w:rsidRDefault="00750AC0" w:rsidP="000607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18,486</w:t>
            </w:r>
          </w:p>
        </w:tc>
        <w:tc>
          <w:tcPr>
            <w:tcW w:w="1217" w:type="dxa"/>
            <w:vAlign w:val="center"/>
          </w:tcPr>
          <w:p w:rsidR="00750AC0" w:rsidRPr="001A6FE2" w:rsidRDefault="00750AC0" w:rsidP="000607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19,076</w:t>
            </w:r>
          </w:p>
        </w:tc>
        <w:tc>
          <w:tcPr>
            <w:tcW w:w="1151" w:type="dxa"/>
            <w:vAlign w:val="center"/>
          </w:tcPr>
          <w:p w:rsidR="00750AC0" w:rsidRPr="00C16AA1" w:rsidRDefault="00750AC0" w:rsidP="00C1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19,209</w:t>
            </w:r>
          </w:p>
        </w:tc>
        <w:tc>
          <w:tcPr>
            <w:tcW w:w="1225" w:type="dxa"/>
            <w:vAlign w:val="center"/>
          </w:tcPr>
          <w:p w:rsidR="00750AC0" w:rsidRPr="005270D1" w:rsidRDefault="00750AC0" w:rsidP="00C1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19,343</w:t>
            </w:r>
          </w:p>
        </w:tc>
      </w:tr>
      <w:tr w:rsidR="00750AC0" w:rsidRPr="004A7E98" w:rsidTr="00403BE7">
        <w:tc>
          <w:tcPr>
            <w:tcW w:w="3794" w:type="dxa"/>
          </w:tcPr>
          <w:p w:rsidR="00750AC0" w:rsidRPr="00D546AC" w:rsidRDefault="00750AC0" w:rsidP="00B604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002- Услуги по проведению государственной информационной политики </w:t>
            </w:r>
          </w:p>
        </w:tc>
        <w:tc>
          <w:tcPr>
            <w:tcW w:w="3402" w:type="dxa"/>
            <w:vAlign w:val="center"/>
          </w:tcPr>
          <w:p w:rsidR="00750AC0" w:rsidRPr="008964A7" w:rsidRDefault="00750AC0" w:rsidP="007F1AA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964A7">
              <w:rPr>
                <w:rFonts w:ascii="Times New Roman" w:hAnsi="Times New Roman" w:cs="Times New Roman"/>
              </w:rPr>
              <w:t>Проведение информационной политики в районе</w:t>
            </w:r>
          </w:p>
        </w:tc>
        <w:tc>
          <w:tcPr>
            <w:tcW w:w="3260" w:type="dxa"/>
          </w:tcPr>
          <w:p w:rsidR="00750AC0" w:rsidRDefault="00750AC0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  <w:vAlign w:val="center"/>
          </w:tcPr>
          <w:p w:rsidR="00750AC0" w:rsidRPr="00F33030" w:rsidRDefault="00750AC0" w:rsidP="000607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12,228</w:t>
            </w:r>
          </w:p>
        </w:tc>
        <w:tc>
          <w:tcPr>
            <w:tcW w:w="1217" w:type="dxa"/>
            <w:vAlign w:val="center"/>
          </w:tcPr>
          <w:p w:rsidR="00750AC0" w:rsidRPr="001A6FE2" w:rsidRDefault="00750AC0" w:rsidP="000607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12,228</w:t>
            </w:r>
          </w:p>
        </w:tc>
        <w:tc>
          <w:tcPr>
            <w:tcW w:w="1151" w:type="dxa"/>
            <w:vAlign w:val="center"/>
          </w:tcPr>
          <w:p w:rsidR="00750AC0" w:rsidRPr="00C16AA1" w:rsidRDefault="00750AC0" w:rsidP="00C1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12,313</w:t>
            </w:r>
          </w:p>
        </w:tc>
        <w:tc>
          <w:tcPr>
            <w:tcW w:w="1225" w:type="dxa"/>
            <w:vAlign w:val="center"/>
          </w:tcPr>
          <w:p w:rsidR="00750AC0" w:rsidRPr="00F91355" w:rsidRDefault="00750AC0" w:rsidP="00C1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12,399</w:t>
            </w:r>
          </w:p>
        </w:tc>
      </w:tr>
      <w:tr w:rsidR="00750AC0" w:rsidRPr="004A7E98" w:rsidTr="00644C4F">
        <w:tc>
          <w:tcPr>
            <w:tcW w:w="3794" w:type="dxa"/>
          </w:tcPr>
          <w:p w:rsidR="00750AC0" w:rsidRPr="00AE22E3" w:rsidRDefault="00750AC0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E22E3">
              <w:rPr>
                <w:rFonts w:ascii="Times New Roman" w:hAnsi="Times New Roman" w:cs="Times New Roman"/>
                <w:sz w:val="24"/>
                <w:szCs w:val="24"/>
              </w:rPr>
              <w:t>Капитальные расходы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2E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402" w:type="dxa"/>
          </w:tcPr>
          <w:p w:rsidR="00750AC0" w:rsidRPr="00AE22E3" w:rsidRDefault="00750AC0" w:rsidP="00A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материально-технической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внутренней политики  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эффективного и результативного осуществления полномочий, 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возложенных на </w:t>
            </w:r>
            <w:proofErr w:type="spellStart"/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маслихат</w:t>
            </w:r>
            <w:proofErr w:type="spellEnd"/>
            <w:r w:rsidRPr="00AE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госсимволов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оргтехники и офисной мебели)</w:t>
            </w:r>
            <w:r w:rsidRPr="00AE2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0AC0" w:rsidRPr="00AE22E3" w:rsidRDefault="00750AC0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0AC0" w:rsidRPr="00AE22E3" w:rsidRDefault="00750AC0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</w:tcPr>
          <w:p w:rsidR="00750AC0" w:rsidRPr="00484C44" w:rsidRDefault="00750AC0" w:rsidP="00060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1217" w:type="dxa"/>
          </w:tcPr>
          <w:p w:rsidR="00750AC0" w:rsidRPr="00484C44" w:rsidRDefault="00750AC0" w:rsidP="000607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51" w:type="dxa"/>
          </w:tcPr>
          <w:p w:rsidR="00750AC0" w:rsidRPr="00484C44" w:rsidRDefault="00750AC0" w:rsidP="00C16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80,5</w:t>
            </w:r>
          </w:p>
        </w:tc>
        <w:tc>
          <w:tcPr>
            <w:tcW w:w="1225" w:type="dxa"/>
          </w:tcPr>
          <w:p w:rsidR="00750AC0" w:rsidRPr="00484C44" w:rsidRDefault="00750AC0" w:rsidP="00C16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</w:tr>
      <w:tr w:rsidR="00750AC0" w:rsidRPr="004A7E98" w:rsidTr="00644C4F">
        <w:tc>
          <w:tcPr>
            <w:tcW w:w="3794" w:type="dxa"/>
          </w:tcPr>
          <w:p w:rsidR="00750AC0" w:rsidRPr="000A18E0" w:rsidRDefault="00750AC0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Итого</w:t>
            </w:r>
          </w:p>
        </w:tc>
        <w:tc>
          <w:tcPr>
            <w:tcW w:w="3402" w:type="dxa"/>
          </w:tcPr>
          <w:p w:rsidR="00750AC0" w:rsidRPr="000A18E0" w:rsidRDefault="00750AC0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750AC0" w:rsidRPr="000A18E0" w:rsidRDefault="00750AC0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750AC0" w:rsidRPr="000A18E0" w:rsidRDefault="00750AC0" w:rsidP="00060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31089</w:t>
            </w:r>
          </w:p>
        </w:tc>
        <w:tc>
          <w:tcPr>
            <w:tcW w:w="1217" w:type="dxa"/>
          </w:tcPr>
          <w:p w:rsidR="00750AC0" w:rsidRPr="000A18E0" w:rsidRDefault="00750AC0" w:rsidP="00060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31384</w:t>
            </w:r>
          </w:p>
        </w:tc>
        <w:tc>
          <w:tcPr>
            <w:tcW w:w="1151" w:type="dxa"/>
          </w:tcPr>
          <w:p w:rsidR="00750AC0" w:rsidRPr="000A18E0" w:rsidRDefault="00750AC0" w:rsidP="00C1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31602</w:t>
            </w:r>
          </w:p>
        </w:tc>
        <w:tc>
          <w:tcPr>
            <w:tcW w:w="1225" w:type="dxa"/>
          </w:tcPr>
          <w:p w:rsidR="00750AC0" w:rsidRPr="000A18E0" w:rsidRDefault="00750AC0" w:rsidP="00C1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31823</w:t>
            </w:r>
          </w:p>
        </w:tc>
      </w:tr>
    </w:tbl>
    <w:p w:rsidR="00F70F0A" w:rsidRDefault="00F70F0A" w:rsidP="00AE22E3"/>
    <w:sectPr w:rsidR="00F70F0A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1102B"/>
    <w:rsid w:val="000962F7"/>
    <w:rsid w:val="001977AC"/>
    <w:rsid w:val="001D799C"/>
    <w:rsid w:val="00287FBE"/>
    <w:rsid w:val="002D55F9"/>
    <w:rsid w:val="003B0ECC"/>
    <w:rsid w:val="004F1DFF"/>
    <w:rsid w:val="005E4B34"/>
    <w:rsid w:val="00664C85"/>
    <w:rsid w:val="00664F59"/>
    <w:rsid w:val="006B1685"/>
    <w:rsid w:val="00750AC0"/>
    <w:rsid w:val="00786A4A"/>
    <w:rsid w:val="007F1AA4"/>
    <w:rsid w:val="007F1F67"/>
    <w:rsid w:val="00816C50"/>
    <w:rsid w:val="0086269B"/>
    <w:rsid w:val="008964A7"/>
    <w:rsid w:val="00963781"/>
    <w:rsid w:val="00976736"/>
    <w:rsid w:val="009B343E"/>
    <w:rsid w:val="00A111EA"/>
    <w:rsid w:val="00AE094C"/>
    <w:rsid w:val="00AE22E3"/>
    <w:rsid w:val="00B60467"/>
    <w:rsid w:val="00BE0311"/>
    <w:rsid w:val="00CE19A4"/>
    <w:rsid w:val="00D546AC"/>
    <w:rsid w:val="00DC4FA3"/>
    <w:rsid w:val="00DC62B5"/>
    <w:rsid w:val="00E135D4"/>
    <w:rsid w:val="00E74992"/>
    <w:rsid w:val="00F70F0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12</cp:revision>
  <dcterms:created xsi:type="dcterms:W3CDTF">2019-11-04T06:24:00Z</dcterms:created>
  <dcterms:modified xsi:type="dcterms:W3CDTF">2019-11-21T06:11:00Z</dcterms:modified>
</cp:coreProperties>
</file>