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B6" w:rsidRPr="00AF12C5" w:rsidRDefault="00582FB6" w:rsidP="00582FB6">
      <w:pPr>
        <w:tabs>
          <w:tab w:val="left" w:pos="1985"/>
          <w:tab w:val="left" w:pos="2127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bookmarkStart w:id="0" w:name="z46"/>
      <w:r w:rsidRPr="00AF12C5">
        <w:rPr>
          <w:rFonts w:ascii="Times New Roman" w:hAnsi="Times New Roman" w:cs="Times New Roman"/>
          <w:sz w:val="16"/>
          <w:szCs w:val="16"/>
          <w:lang w:val="kk-KZ"/>
        </w:rPr>
        <w:t>Бюджеттік бағдарламаларды   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(кіші бағдарламаларды) әзірлеу 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және бекіту (қайта бекіту) қағидалары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және олардың мазмұнына қойылатын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талаптардың 2-қосымшасы    </w:t>
      </w:r>
    </w:p>
    <w:p w:rsidR="00582FB6" w:rsidRPr="00AF12C5" w:rsidRDefault="00582FB6" w:rsidP="00582FB6">
      <w:pPr>
        <w:tabs>
          <w:tab w:val="left" w:pos="1985"/>
          <w:tab w:val="left" w:pos="2127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AF12C5">
        <w:rPr>
          <w:rFonts w:ascii="Times New Roman" w:hAnsi="Times New Roman" w:cs="Times New Roman"/>
          <w:sz w:val="16"/>
          <w:szCs w:val="16"/>
          <w:lang w:val="kk-KZ"/>
        </w:rPr>
        <w:t>нысан</w:t>
      </w:r>
    </w:p>
    <w:p w:rsidR="00582FB6" w:rsidRPr="00AF12C5" w:rsidRDefault="00582FB6" w:rsidP="00582FB6">
      <w:pPr>
        <w:tabs>
          <w:tab w:val="left" w:pos="1985"/>
          <w:tab w:val="left" w:pos="2127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AF12C5">
        <w:rPr>
          <w:rFonts w:ascii="Times New Roman" w:hAnsi="Times New Roman" w:cs="Times New Roman"/>
          <w:sz w:val="16"/>
          <w:szCs w:val="16"/>
          <w:lang w:val="kk-KZ"/>
        </w:rPr>
        <w:t>Бюджеттік бағдарлама әкімшісі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басшысының (облыстың, республикалық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маңызы бар қаланың, астананың,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облыстардың тексеру комиссиясының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төрағасының, республикалық маңызы бар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қаланың, астананың, ауданның 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(облыстық маңызы бар қаланың)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мәслихат хатшысының) бұйрығымен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(өкімімен) бекітілді    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20__ ж. «__» _________ №  </w:t>
      </w:r>
    </w:p>
    <w:p w:rsidR="00582FB6" w:rsidRPr="00ED61EE" w:rsidRDefault="00582FB6" w:rsidP="00582FB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bookmarkEnd w:id="0"/>
    <w:p w:rsidR="00582FB6" w:rsidRDefault="00582FB6" w:rsidP="00582FB6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</w:pPr>
      <w:r w:rsidRPr="00BF79A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</w:t>
      </w:r>
      <w:r w:rsidRPr="00BF79A2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F79A2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          _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1231210</w:t>
      </w:r>
      <w:r w:rsidRPr="00BF79A2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Сарқан аудандының Аманбоктер ауылдық округі әкімінің аппараты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» ММ</w:t>
      </w:r>
      <w:r w:rsidRPr="00BF79A2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br/>
      </w:r>
      <w:r w:rsidRPr="00BF79A2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 </w:t>
      </w:r>
      <w:r w:rsidRPr="00435BA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б</w:t>
      </w:r>
      <w:r w:rsidRPr="00BF79A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юджеттік бағдарлама әкімшісінің коды және атауы</w:t>
      </w:r>
      <w:r w:rsidRPr="00BF79A2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F79A2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  </w:t>
      </w:r>
      <w:r w:rsidRPr="00435BA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20</w:t>
      </w:r>
      <w:r w:rsidR="003061B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20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-20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22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 жылдарға арналған</w:t>
      </w:r>
    </w:p>
    <w:p w:rsidR="00582FB6" w:rsidRDefault="00582FB6" w:rsidP="00582FB6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</w:pPr>
    </w:p>
    <w:p w:rsidR="00582FB6" w:rsidRPr="0027210E" w:rsidRDefault="00582FB6" w:rsidP="00582FB6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</w:pPr>
      <w:r w:rsidRPr="00577967">
        <w:rPr>
          <w:b/>
          <w:color w:val="000000"/>
          <w:sz w:val="20"/>
          <w:szCs w:val="20"/>
          <w:u w:val="single"/>
          <w:lang w:val="kk-KZ"/>
        </w:rPr>
        <w:t>Бюджеттік бағдарламаның коды және атауы:</w:t>
      </w:r>
      <w:r w:rsidRPr="00577967"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>022-</w:t>
      </w:r>
      <w:r w:rsidRPr="00572DC7">
        <w:rPr>
          <w:u w:val="single"/>
          <w:lang w:val="kk-KZ"/>
        </w:rPr>
        <w:t xml:space="preserve"> </w:t>
      </w:r>
      <w:r w:rsidRPr="008F3F9A">
        <w:rPr>
          <w:rFonts w:ascii="Times New Roman" w:hAnsi="Times New Roman" w:cs="Times New Roman"/>
          <w:color w:val="000000"/>
          <w:sz w:val="20"/>
          <w:lang w:val="kk-KZ"/>
        </w:rPr>
        <w:t xml:space="preserve">« </w:t>
      </w:r>
      <w:r w:rsidRPr="00BA21E6">
        <w:rPr>
          <w:rFonts w:ascii="Times New Roman" w:hAnsi="Times New Roman" w:cs="Times New Roman"/>
          <w:sz w:val="20"/>
          <w:szCs w:val="20"/>
          <w:lang w:val="kk-KZ"/>
        </w:rPr>
        <w:t>Мемлекеттік органның күрделі шығыстары»</w:t>
      </w:r>
    </w:p>
    <w:p w:rsidR="00582FB6" w:rsidRPr="00577967" w:rsidRDefault="00582FB6" w:rsidP="00582FB6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7796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басшысы:</w:t>
      </w:r>
      <w:r w:rsidRPr="0057796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Кесикбаев М.Т</w:t>
      </w:r>
      <w:r w:rsidRPr="00577967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CC2756">
        <w:rPr>
          <w:lang w:val="kk-KZ"/>
        </w:rPr>
        <w:t xml:space="preserve"> </w:t>
      </w:r>
      <w:r>
        <w:rPr>
          <w:lang w:val="kk-KZ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Аманбоктер ауылдық округінің әкімі</w:t>
      </w:r>
    </w:p>
    <w:p w:rsidR="00582FB6" w:rsidRPr="00D9250E" w:rsidRDefault="00582FB6" w:rsidP="00582FB6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796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Бюджеттік бағдарламаның нормативтік құқықтық негізі: </w:t>
      </w:r>
      <w:r w:rsidR="00E25D1C" w:rsidRPr="00E25D1C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Бюджет кодексінің 32-бабы, 2-тармағы,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қаулысы, "2019-2021 жылдарға арналған республикалық бюджет туралы" Қазақстан Республикасының 2018 жылғы 30 қарашадағы № 197-VI Заңы»</w:t>
      </w:r>
      <w:bookmarkStart w:id="1" w:name="_GoBack"/>
      <w:bookmarkEnd w:id="1"/>
    </w:p>
    <w:p w:rsidR="00582FB6" w:rsidRDefault="00582FB6" w:rsidP="00582FB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303EE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түрі: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435BAE">
        <w:rPr>
          <w:rFonts w:ascii="Times New Roman" w:hAnsi="Times New Roman" w:cs="Times New Roman"/>
          <w:sz w:val="20"/>
          <w:szCs w:val="20"/>
          <w:u w:val="single"/>
          <w:lang w:val="kk-KZ"/>
        </w:rPr>
        <w:br/>
      </w:r>
      <w:r w:rsidRPr="00303E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мемлекеттік басқару деңгейіне қарай</w:t>
      </w:r>
      <w:r w:rsidRPr="00303EED">
        <w:rPr>
          <w:rFonts w:ascii="Times New Roman" w:hAnsi="Times New Roman" w:cs="Times New Roman"/>
          <w:color w:val="000000"/>
          <w:sz w:val="20"/>
          <w:szCs w:val="20"/>
          <w:lang w:val="kk-KZ"/>
        </w:rPr>
        <w:t>: аудандық</w:t>
      </w:r>
      <w:r w:rsidRPr="00303EED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303E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мазмұнына қарай:</w:t>
      </w:r>
      <w:r w:rsidRPr="00303EE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>022-</w:t>
      </w:r>
      <w:r w:rsidRPr="00572DC7">
        <w:rPr>
          <w:u w:val="single"/>
          <w:lang w:val="kk-KZ"/>
        </w:rPr>
        <w:t xml:space="preserve"> </w:t>
      </w:r>
      <w:r w:rsidRPr="008F3F9A">
        <w:rPr>
          <w:rFonts w:ascii="Times New Roman" w:hAnsi="Times New Roman" w:cs="Times New Roman"/>
          <w:color w:val="000000"/>
          <w:sz w:val="20"/>
          <w:lang w:val="kk-KZ"/>
        </w:rPr>
        <w:t xml:space="preserve">« </w:t>
      </w:r>
      <w:r w:rsidRPr="00BA21E6">
        <w:rPr>
          <w:rFonts w:ascii="Times New Roman" w:hAnsi="Times New Roman" w:cs="Times New Roman"/>
          <w:sz w:val="20"/>
          <w:szCs w:val="20"/>
          <w:lang w:val="kk-KZ"/>
        </w:rPr>
        <w:t>Мемлекеттік органның күрделі шығыстары»</w:t>
      </w:r>
    </w:p>
    <w:p w:rsidR="00582FB6" w:rsidRDefault="00582FB6" w:rsidP="00582FB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303E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іске асыру түріне қарай:</w:t>
      </w:r>
      <w:r w:rsidRPr="00303EE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жеке</w:t>
      </w:r>
      <w:r w:rsidRPr="00303EED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303E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ағымдағы/даму:</w:t>
      </w:r>
      <w:r w:rsidR="00641045">
        <w:rPr>
          <w:rFonts w:ascii="Times New Roman" w:hAnsi="Times New Roman" w:cs="Times New Roman"/>
          <w:color w:val="000000"/>
          <w:sz w:val="20"/>
          <w:szCs w:val="20"/>
          <w:lang w:val="kk-KZ"/>
        </w:rPr>
        <w:t>даму</w:t>
      </w:r>
      <w:r w:rsidRPr="00303EED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68412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мақсаты: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A21E6">
        <w:rPr>
          <w:rFonts w:ascii="Times New Roman" w:hAnsi="Times New Roman" w:cs="Times New Roman"/>
          <w:sz w:val="20"/>
          <w:szCs w:val="20"/>
          <w:lang w:val="kk-KZ"/>
        </w:rPr>
        <w:t>Мемлекеттік органның күрделі шығыстары</w:t>
      </w:r>
      <w:r w:rsidRPr="006B19F3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</w:p>
    <w:p w:rsidR="00582FB6" w:rsidRDefault="00582FB6" w:rsidP="00582FB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8412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түпкілікті нәтижелері: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A21E6">
        <w:rPr>
          <w:rFonts w:ascii="Times New Roman" w:hAnsi="Times New Roman" w:cs="Times New Roman"/>
          <w:sz w:val="20"/>
          <w:szCs w:val="20"/>
          <w:lang w:val="kk-KZ"/>
        </w:rPr>
        <w:t>Мемлекеттік органның күрделі шығыстары</w:t>
      </w:r>
      <w:r w:rsidRPr="006B19F3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</w:p>
    <w:p w:rsidR="00582FB6" w:rsidRDefault="00582FB6" w:rsidP="00582FB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8412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сипаттамасы (негіздемесі):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A21E6">
        <w:rPr>
          <w:rFonts w:ascii="Times New Roman" w:hAnsi="Times New Roman" w:cs="Times New Roman"/>
          <w:sz w:val="20"/>
          <w:szCs w:val="20"/>
          <w:lang w:val="kk-KZ"/>
        </w:rPr>
        <w:t>Мемлекеттік органның күрделі шығыстары</w:t>
      </w:r>
    </w:p>
    <w:p w:rsidR="00582FB6" w:rsidRDefault="00582FB6" w:rsidP="00582FB6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134"/>
        <w:gridCol w:w="1206"/>
        <w:gridCol w:w="1468"/>
        <w:gridCol w:w="1131"/>
        <w:gridCol w:w="1094"/>
        <w:gridCol w:w="1070"/>
      </w:tblGrid>
      <w:tr w:rsidR="00582FB6" w:rsidRPr="00435BAE" w:rsidTr="00CE0D19">
        <w:trPr>
          <w:trHeight w:val="555"/>
        </w:trPr>
        <w:tc>
          <w:tcPr>
            <w:tcW w:w="33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663E0D" w:rsidRDefault="00582FB6" w:rsidP="00CE0D1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E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Кіші бюджеттік бағдарлама бойынша шығыстар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435BAE" w:rsidRDefault="00582FB6" w:rsidP="00CE0D1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435BAE" w:rsidRDefault="00582FB6" w:rsidP="00CE0D1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435BAE" w:rsidRDefault="00582FB6" w:rsidP="00CE0D1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Ағымдығы жыл жоспары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435BAE" w:rsidRDefault="00582FB6" w:rsidP="00CE0D1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582FB6" w:rsidRPr="000F74FC" w:rsidTr="00CE0D19">
        <w:trPr>
          <w:trHeight w:val="359"/>
        </w:trPr>
        <w:tc>
          <w:tcPr>
            <w:tcW w:w="3302" w:type="dxa"/>
            <w:vMerge/>
          </w:tcPr>
          <w:p w:rsidR="00582FB6" w:rsidRPr="00435BAE" w:rsidRDefault="00582FB6" w:rsidP="00CE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FB6" w:rsidRPr="00435BAE" w:rsidRDefault="00582FB6" w:rsidP="00CE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  <w:tr w:rsidR="00582FB6" w:rsidRPr="000F74FC" w:rsidTr="00CE0D19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27210E" w:rsidRDefault="00582FB6" w:rsidP="00582FB6">
            <w:pPr>
              <w:tabs>
                <w:tab w:val="left" w:pos="1985"/>
                <w:tab w:val="left" w:pos="2127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022-</w:t>
            </w:r>
            <w:r w:rsidRPr="008F3F9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« </w:t>
            </w:r>
            <w:r w:rsidRPr="00BA21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органның күрделі шығыстары»</w:t>
            </w:r>
          </w:p>
          <w:p w:rsidR="00582FB6" w:rsidRPr="00435BAE" w:rsidRDefault="00582FB6" w:rsidP="00CE0D1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435BAE" w:rsidRDefault="00582FB6" w:rsidP="00CE0D1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82FB6" w:rsidRPr="00663E0D" w:rsidRDefault="00582FB6" w:rsidP="00CE0D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82FB6" w:rsidRPr="00B8240D" w:rsidRDefault="00B8240D" w:rsidP="00B8240D">
            <w:pPr>
              <w:jc w:val="center"/>
            </w:pPr>
            <w:r>
              <w:t>100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B8240D" w:rsidRDefault="00B8240D" w:rsidP="00CE0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3061B9" w:rsidRDefault="00B8240D" w:rsidP="003061B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1B9">
              <w:rPr>
                <w:rFonts w:ascii="Times New Roman" w:hAnsi="Times New Roman" w:cs="Times New Roman"/>
                <w:lang w:val="kk-KZ"/>
              </w:rPr>
              <w:t>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3061B9" w:rsidRDefault="00B8240D" w:rsidP="003061B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061B9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582FB6" w:rsidRPr="000F74FC" w:rsidTr="00CE0D19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D0511A" w:rsidRDefault="00582FB6" w:rsidP="00CE0D1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Кіші</w:t>
            </w:r>
            <w:proofErr w:type="spellEnd"/>
            <w:r w:rsidRPr="00D05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D05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 w:rsidRPr="00D05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D05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шығыстардын</w:t>
            </w:r>
            <w:proofErr w:type="spellEnd"/>
            <w:r w:rsidRPr="00D05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жиыны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435BAE" w:rsidRDefault="00582FB6" w:rsidP="00CE0D1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B8240D" w:rsidRDefault="00B8240D" w:rsidP="00CE0D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B8240D" w:rsidRDefault="00B8240D" w:rsidP="00CE0D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3061B9" w:rsidRDefault="00B8240D" w:rsidP="003061B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61B9">
              <w:rPr>
                <w:rFonts w:ascii="Times New Roman" w:hAnsi="Times New Roman" w:cs="Times New Roman"/>
                <w:b/>
                <w:lang w:val="kk-KZ"/>
              </w:rPr>
              <w:t>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3061B9" w:rsidRDefault="00B8240D" w:rsidP="003061B9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061B9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</w:tbl>
    <w:p w:rsidR="00582FB6" w:rsidRPr="008F3F9A" w:rsidRDefault="00582FB6" w:rsidP="00582FB6">
      <w:pPr>
        <w:spacing w:after="0"/>
        <w:rPr>
          <w:rFonts w:ascii="Times New Roman" w:hAnsi="Times New Roman" w:cs="Times New Roman"/>
          <w:b/>
          <w:lang w:val="kk-KZ"/>
        </w:rPr>
      </w:pPr>
    </w:p>
    <w:p w:rsidR="00582FB6" w:rsidRPr="003A457A" w:rsidRDefault="00582FB6" w:rsidP="00582FB6">
      <w:pPr>
        <w:spacing w:after="0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DA59C0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Аманбоктер ауылдық округі әкімі   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  </w:t>
      </w:r>
      <w:r w:rsidRPr="00DA59C0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                                                         М.Кесикбаев</w:t>
      </w:r>
    </w:p>
    <w:p w:rsidR="003A0EC4" w:rsidRDefault="003A0EC4">
      <w:pPr>
        <w:rPr>
          <w:lang w:val="kk-KZ"/>
        </w:rPr>
      </w:pPr>
    </w:p>
    <w:p w:rsidR="003A0EC4" w:rsidRDefault="003A0EC4">
      <w:pPr>
        <w:rPr>
          <w:lang w:val="kk-KZ"/>
        </w:rPr>
      </w:pPr>
    </w:p>
    <w:p w:rsidR="003A0EC4" w:rsidRDefault="003A0EC4">
      <w:pPr>
        <w:rPr>
          <w:lang w:val="kk-KZ"/>
        </w:rPr>
      </w:pPr>
    </w:p>
    <w:p w:rsidR="003A0EC4" w:rsidRDefault="003A0EC4">
      <w:pPr>
        <w:rPr>
          <w:lang w:val="kk-KZ"/>
        </w:rPr>
      </w:pPr>
    </w:p>
    <w:p w:rsidR="003A0EC4" w:rsidRDefault="003A0EC4">
      <w:pPr>
        <w:rPr>
          <w:lang w:val="kk-KZ"/>
        </w:rPr>
      </w:pPr>
    </w:p>
    <w:p w:rsidR="003A0EC4" w:rsidRDefault="003A0EC4">
      <w:pPr>
        <w:rPr>
          <w:lang w:val="kk-KZ"/>
        </w:rPr>
      </w:pPr>
    </w:p>
    <w:p w:rsidR="003A0EC4" w:rsidRDefault="003A0EC4">
      <w:pPr>
        <w:rPr>
          <w:lang w:val="kk-KZ"/>
        </w:rPr>
      </w:pPr>
    </w:p>
    <w:p w:rsidR="003A0EC4" w:rsidRDefault="003A0EC4">
      <w:pPr>
        <w:rPr>
          <w:lang w:val="kk-KZ"/>
        </w:rPr>
      </w:pPr>
    </w:p>
    <w:p w:rsidR="00582FB6" w:rsidRDefault="003A0EC4" w:rsidP="003A0EC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  <w:r w:rsidRPr="00582FB6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</w:p>
    <w:p w:rsidR="00582FB6" w:rsidRPr="000F74FC" w:rsidRDefault="00582FB6" w:rsidP="00582FB6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B8240D">
        <w:rPr>
          <w:rFonts w:ascii="Times New Roman" w:hAnsi="Times New Roman" w:cs="Times New Roman"/>
          <w:color w:val="000000"/>
          <w:sz w:val="20"/>
          <w:lang w:val="kk-KZ"/>
        </w:rPr>
        <w:t xml:space="preserve">  </w:t>
      </w:r>
      <w:bookmarkStart w:id="2" w:name="z45"/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Приложение 2</w:t>
      </w:r>
      <w:r w:rsidRPr="000F74FC">
        <w:rPr>
          <w:rFonts w:ascii="Times New Roman" w:hAnsi="Times New Roman" w:cs="Times New Roman"/>
          <w:color w:val="000000"/>
          <w:sz w:val="16"/>
          <w:szCs w:val="16"/>
        </w:rPr>
        <w:t>         </w:t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Правилам разработки и</w:t>
      </w:r>
      <w:r w:rsidRPr="000F74FC">
        <w:rPr>
          <w:rFonts w:ascii="Times New Roman" w:hAnsi="Times New Roman" w:cs="Times New Roman"/>
          <w:color w:val="000000"/>
          <w:sz w:val="16"/>
          <w:szCs w:val="16"/>
        </w:rPr>
        <w:t>   </w:t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утверждения (</w:t>
      </w:r>
      <w:proofErr w:type="spellStart"/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>переутверждения</w:t>
      </w:r>
      <w:proofErr w:type="spellEnd"/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) 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>бюджетных программ (подпрограмм)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требованиям к их содержанию</w:t>
      </w:r>
      <w:r w:rsidRPr="000F74FC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582FB6" w:rsidRPr="000F74FC" w:rsidRDefault="00582FB6" w:rsidP="00582FB6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bookmarkEnd w:id="2"/>
    <w:p w:rsidR="00582FB6" w:rsidRPr="000F74FC" w:rsidRDefault="00582FB6" w:rsidP="00582FB6">
      <w:pPr>
        <w:pStyle w:val="a3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0F74FC">
        <w:rPr>
          <w:rFonts w:ascii="Times New Roman" w:hAnsi="Times New Roman" w:cs="Times New Roman"/>
          <w:sz w:val="18"/>
          <w:szCs w:val="18"/>
        </w:rPr>
        <w:t>Утверждена</w:t>
      </w:r>
    </w:p>
    <w:p w:rsidR="00582FB6" w:rsidRPr="000F74FC" w:rsidRDefault="00582FB6" w:rsidP="00582FB6">
      <w:pPr>
        <w:pStyle w:val="a3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F74FC">
        <w:rPr>
          <w:rFonts w:ascii="Times New Roman" w:hAnsi="Times New Roman" w:cs="Times New Roman"/>
          <w:sz w:val="18"/>
          <w:szCs w:val="18"/>
        </w:rPr>
        <w:t xml:space="preserve">приказом (распоряжением) руководителя администратора бюджетной программы (председателя ревизионной комиссии области, города республиканского значения, столицы, секретаря </w:t>
      </w:r>
      <w:proofErr w:type="spellStart"/>
      <w:r w:rsidRPr="000F74FC">
        <w:rPr>
          <w:rFonts w:ascii="Times New Roman" w:hAnsi="Times New Roman" w:cs="Times New Roman"/>
          <w:sz w:val="18"/>
          <w:szCs w:val="18"/>
        </w:rPr>
        <w:t>маслихата</w:t>
      </w:r>
      <w:proofErr w:type="spellEnd"/>
      <w:r w:rsidRPr="000F74FC">
        <w:rPr>
          <w:rFonts w:ascii="Times New Roman" w:hAnsi="Times New Roman" w:cs="Times New Roman"/>
          <w:sz w:val="18"/>
          <w:szCs w:val="18"/>
        </w:rPr>
        <w:t xml:space="preserve"> области, города республиканского значения, столицы, района (города областного значения))</w:t>
      </w:r>
      <w:proofErr w:type="gramEnd"/>
    </w:p>
    <w:p w:rsidR="00582FB6" w:rsidRPr="000F74FC" w:rsidRDefault="00582FB6" w:rsidP="00582FB6">
      <w:pPr>
        <w:pStyle w:val="a3"/>
        <w:ind w:left="5103"/>
        <w:rPr>
          <w:rFonts w:ascii="Times New Roman" w:hAnsi="Times New Roman" w:cs="Times New Roman"/>
          <w:sz w:val="18"/>
          <w:szCs w:val="18"/>
        </w:rPr>
      </w:pPr>
      <w:r w:rsidRPr="000F74FC">
        <w:rPr>
          <w:rFonts w:ascii="Times New Roman" w:hAnsi="Times New Roman" w:cs="Times New Roman"/>
          <w:sz w:val="18"/>
          <w:szCs w:val="18"/>
        </w:rPr>
        <w:t>от _________________20_____года     №</w:t>
      </w:r>
    </w:p>
    <w:p w:rsidR="00582FB6" w:rsidRPr="000F74FC" w:rsidRDefault="00582FB6" w:rsidP="00582FB6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582FB6" w:rsidRDefault="00582FB6" w:rsidP="00582F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  <w:r w:rsidRPr="000F74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1231210 </w:t>
      </w:r>
      <w:r w:rsidRPr="009C73A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ГУ 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Аппарат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акима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Аманбоктерского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сельского округа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Сарканский район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0F74F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</w:rPr>
        <w:t> </w:t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код и наименование администратора бюджетной программы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           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</w:rPr>
        <w:t> 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20</w:t>
      </w:r>
      <w:r w:rsidR="003061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-2022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годы</w:t>
      </w:r>
    </w:p>
    <w:p w:rsidR="00582FB6" w:rsidRDefault="00582FB6" w:rsidP="00582FB6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Код и наименование бюджетной </w:t>
      </w:r>
      <w:r w:rsidRPr="00544EA7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программы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lang w:val="ru-RU"/>
        </w:rPr>
        <w:t>022</w:t>
      </w:r>
      <w:r w:rsidRPr="00544EA7">
        <w:rPr>
          <w:rFonts w:ascii="Times New Roman" w:hAnsi="Times New Roman"/>
          <w:sz w:val="20"/>
          <w:szCs w:val="20"/>
          <w:u w:val="single"/>
          <w:lang w:val="kk-KZ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«</w:t>
      </w:r>
      <w:r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582FB6" w:rsidRPr="0060403E" w:rsidRDefault="00582FB6" w:rsidP="00582FB6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Руководитель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Кесикбаев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М.Т.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-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аким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Аманбоктерского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сельского округа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Нормативная правовая основа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60403E">
        <w:rPr>
          <w:rFonts w:ascii="Times New Roman" w:hAnsi="Times New Roman" w:cs="Times New Roman"/>
          <w:sz w:val="24"/>
          <w:szCs w:val="24"/>
          <w:lang w:val="ru-RU"/>
        </w:rPr>
        <w:t>статья 32, пункт 2 Бюджетного кодекса Республики Казахстан,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</w:t>
      </w:r>
      <w:r w:rsidRPr="0060403E">
        <w:rPr>
          <w:rFonts w:ascii="Times New Roman" w:hAnsi="Times New Roman" w:cs="Times New Roman"/>
          <w:sz w:val="24"/>
          <w:szCs w:val="24"/>
        </w:rPr>
        <w:t>VI</w:t>
      </w:r>
      <w:r w:rsidRPr="0060403E">
        <w:rPr>
          <w:rFonts w:ascii="Times New Roman" w:hAnsi="Times New Roman" w:cs="Times New Roman"/>
          <w:sz w:val="24"/>
          <w:szCs w:val="24"/>
          <w:lang w:val="ru-RU"/>
        </w:rPr>
        <w:t xml:space="preserve"> «О республиканском бюджете на</w:t>
      </w:r>
      <w:proofErr w:type="gramEnd"/>
      <w:r w:rsidRPr="0060403E">
        <w:rPr>
          <w:rFonts w:ascii="Times New Roman" w:hAnsi="Times New Roman" w:cs="Times New Roman"/>
          <w:sz w:val="24"/>
          <w:szCs w:val="24"/>
          <w:lang w:val="ru-RU"/>
        </w:rPr>
        <w:t xml:space="preserve"> 2019-2021 годы», решение </w:t>
      </w:r>
      <w:proofErr w:type="spellStart"/>
      <w:r w:rsidRPr="0060403E">
        <w:rPr>
          <w:rFonts w:ascii="Times New Roman" w:hAnsi="Times New Roman" w:cs="Times New Roman"/>
          <w:sz w:val="24"/>
          <w:szCs w:val="24"/>
          <w:lang w:val="ru-RU"/>
        </w:rPr>
        <w:t>Алматинского</w:t>
      </w:r>
      <w:proofErr w:type="spellEnd"/>
      <w:r w:rsidRPr="0060403E">
        <w:rPr>
          <w:rFonts w:ascii="Times New Roman" w:hAnsi="Times New Roman" w:cs="Times New Roman"/>
          <w:sz w:val="24"/>
          <w:szCs w:val="24"/>
          <w:lang w:val="ru-RU"/>
        </w:rPr>
        <w:t xml:space="preserve"> областного </w:t>
      </w:r>
      <w:proofErr w:type="spellStart"/>
      <w:r w:rsidRPr="0060403E">
        <w:rPr>
          <w:rFonts w:ascii="Times New Roman" w:hAnsi="Times New Roman" w:cs="Times New Roman"/>
          <w:sz w:val="24"/>
          <w:szCs w:val="24"/>
          <w:lang w:val="ru-RU"/>
        </w:rPr>
        <w:t>маслихата</w:t>
      </w:r>
      <w:proofErr w:type="spellEnd"/>
      <w:r w:rsidRPr="0060403E">
        <w:rPr>
          <w:rFonts w:ascii="Times New Roman" w:hAnsi="Times New Roman" w:cs="Times New Roman"/>
          <w:sz w:val="24"/>
          <w:szCs w:val="24"/>
          <w:lang w:val="ru-RU"/>
        </w:rPr>
        <w:t xml:space="preserve"> от 13 декабря 2018 года № 38-211 «Об областном бюджете </w:t>
      </w:r>
      <w:proofErr w:type="spellStart"/>
      <w:r w:rsidRPr="0060403E">
        <w:rPr>
          <w:rFonts w:ascii="Times New Roman" w:hAnsi="Times New Roman" w:cs="Times New Roman"/>
          <w:sz w:val="24"/>
          <w:szCs w:val="24"/>
          <w:lang w:val="ru-RU"/>
        </w:rPr>
        <w:t>Алматинской</w:t>
      </w:r>
      <w:proofErr w:type="spellEnd"/>
      <w:r w:rsidRPr="0060403E">
        <w:rPr>
          <w:rFonts w:ascii="Times New Roman" w:hAnsi="Times New Roman" w:cs="Times New Roman"/>
          <w:sz w:val="24"/>
          <w:szCs w:val="24"/>
          <w:lang w:val="ru-RU"/>
        </w:rPr>
        <w:t xml:space="preserve"> области на 2019-2021 годы». Решение  </w:t>
      </w:r>
      <w:proofErr w:type="spellStart"/>
      <w:r w:rsidRPr="0060403E">
        <w:rPr>
          <w:rFonts w:ascii="Times New Roman" w:hAnsi="Times New Roman" w:cs="Times New Roman"/>
          <w:sz w:val="24"/>
          <w:szCs w:val="24"/>
          <w:lang w:val="ru-RU"/>
        </w:rPr>
        <w:t>маслихата</w:t>
      </w:r>
      <w:proofErr w:type="spellEnd"/>
      <w:r w:rsidRPr="00604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403E">
        <w:rPr>
          <w:rFonts w:ascii="Times New Roman" w:hAnsi="Times New Roman" w:cs="Times New Roman"/>
          <w:sz w:val="24"/>
          <w:szCs w:val="24"/>
          <w:lang w:val="ru-RU"/>
        </w:rPr>
        <w:t>Сарканскогого</w:t>
      </w:r>
      <w:proofErr w:type="spellEnd"/>
      <w:r w:rsidRPr="0060403E">
        <w:rPr>
          <w:rFonts w:ascii="Times New Roman" w:hAnsi="Times New Roman" w:cs="Times New Roman"/>
          <w:sz w:val="24"/>
          <w:szCs w:val="24"/>
          <w:lang w:val="ru-RU"/>
        </w:rPr>
        <w:t xml:space="preserve"> района 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52-215 </w:t>
      </w:r>
      <w:r w:rsidRPr="0060403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29.12.</w:t>
      </w:r>
      <w:r w:rsidRPr="0060403E">
        <w:rPr>
          <w:rFonts w:ascii="Times New Roman" w:hAnsi="Times New Roman" w:cs="Times New Roman"/>
          <w:sz w:val="24"/>
          <w:szCs w:val="24"/>
          <w:lang w:val="ru-RU"/>
        </w:rPr>
        <w:t>2018 года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2FB6" w:rsidRDefault="00582FB6" w:rsidP="00582FB6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Вид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lang w:val="ru-RU"/>
        </w:rPr>
        <w:br/>
      </w:r>
      <w:r w:rsidRPr="009C73AE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уровня государственного управления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: районный </w:t>
      </w:r>
      <w:r w:rsidRPr="000F74FC">
        <w:rPr>
          <w:rFonts w:ascii="Times New Roman" w:hAnsi="Times New Roman" w:cs="Times New Roman"/>
          <w:lang w:val="ru-RU"/>
        </w:rPr>
        <w:br/>
      </w:r>
      <w:r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содержания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lang w:val="ru-RU"/>
        </w:rPr>
        <w:t>022</w:t>
      </w:r>
      <w:r w:rsidRPr="00544EA7">
        <w:rPr>
          <w:rFonts w:ascii="Times New Roman" w:hAnsi="Times New Roman"/>
          <w:sz w:val="20"/>
          <w:szCs w:val="20"/>
          <w:u w:val="single"/>
          <w:lang w:val="kk-KZ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«</w:t>
      </w:r>
      <w:r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582FB6" w:rsidRDefault="00582FB6" w:rsidP="00641045">
      <w:pPr>
        <w:shd w:val="clear" w:color="auto" w:fill="FFFFFF"/>
        <w:tabs>
          <w:tab w:val="left" w:pos="0"/>
          <w:tab w:val="left" w:pos="6086"/>
        </w:tabs>
        <w:spacing w:after="0" w:line="285" w:lineRule="atLeast"/>
        <w:textAlignment w:val="baseline"/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</w:pPr>
      <w:r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способа реализации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: индивидуальная </w:t>
      </w:r>
      <w:r w:rsidR="00641045">
        <w:rPr>
          <w:rFonts w:ascii="Times New Roman" w:hAnsi="Times New Roman" w:cs="Times New Roman"/>
          <w:color w:val="000000"/>
          <w:sz w:val="20"/>
          <w:lang w:val="ru-RU"/>
        </w:rPr>
        <w:tab/>
      </w:r>
      <w:r w:rsidRPr="000F74FC">
        <w:rPr>
          <w:rFonts w:ascii="Times New Roman" w:hAnsi="Times New Roman" w:cs="Times New Roman"/>
          <w:lang w:val="ru-RU"/>
        </w:rPr>
        <w:br/>
      </w:r>
      <w:r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>текущая/развитие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: </w:t>
      </w:r>
      <w:r w:rsidR="00641045">
        <w:rPr>
          <w:rFonts w:ascii="Times New Roman" w:hAnsi="Times New Roman" w:cs="Times New Roman"/>
          <w:color w:val="000000"/>
          <w:sz w:val="20"/>
          <w:lang w:val="ru-RU"/>
        </w:rPr>
        <w:t>развитие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Цель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</w:p>
    <w:p w:rsidR="00582FB6" w:rsidRDefault="00582FB6" w:rsidP="00582FB6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Конечные результаты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Описание (обоснование) бюджетной программы</w:t>
      </w:r>
      <w:r w:rsidRPr="0078633F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</w:p>
    <w:p w:rsidR="00582FB6" w:rsidRPr="001D5E04" w:rsidRDefault="00582FB6" w:rsidP="00582FB6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843"/>
        <w:gridCol w:w="1064"/>
        <w:gridCol w:w="1468"/>
        <w:gridCol w:w="1131"/>
        <w:gridCol w:w="1094"/>
        <w:gridCol w:w="1070"/>
      </w:tblGrid>
      <w:tr w:rsidR="00582FB6" w:rsidRPr="000F74FC" w:rsidTr="00582FB6">
        <w:trPr>
          <w:trHeight w:val="434"/>
        </w:trPr>
        <w:tc>
          <w:tcPr>
            <w:tcW w:w="27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Расходы по бюджетной подпрограмме 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Единица измерения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Отчетный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текущего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Плановый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период</w:t>
            </w:r>
            <w:proofErr w:type="spellEnd"/>
          </w:p>
        </w:tc>
      </w:tr>
      <w:tr w:rsidR="00582FB6" w:rsidRPr="000F74FC" w:rsidTr="00582FB6">
        <w:trPr>
          <w:trHeight w:val="318"/>
        </w:trPr>
        <w:tc>
          <w:tcPr>
            <w:tcW w:w="2735" w:type="dxa"/>
            <w:vMerge/>
          </w:tcPr>
          <w:p w:rsidR="00582FB6" w:rsidRPr="000F74FC" w:rsidRDefault="00582FB6" w:rsidP="00CE0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82FB6" w:rsidRPr="000F74FC" w:rsidRDefault="00582FB6" w:rsidP="00CE0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0F74FC" w:rsidRDefault="00582FB6" w:rsidP="00CE0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  <w:tr w:rsidR="00582FB6" w:rsidTr="00582FB6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8A747D" w:rsidRDefault="00582FB6" w:rsidP="00CE0D19">
            <w:pPr>
              <w:rPr>
                <w:lang w:val="ru-RU"/>
              </w:rPr>
            </w:pPr>
            <w:r w:rsidRPr="003E3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FB6" w:rsidRPr="008A747D" w:rsidRDefault="00582FB6" w:rsidP="00CE0D19">
            <w:pPr>
              <w:rPr>
                <w:lang w:val="ru-RU"/>
              </w:rPr>
            </w:pPr>
            <w:r w:rsidRPr="00BB4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Благоустройство и озеленение населенных пунктов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B8240D" w:rsidRDefault="00B8240D" w:rsidP="00CE0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82FB6" w:rsidRPr="00B8240D" w:rsidRDefault="00B8240D" w:rsidP="00B82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82FB6" w:rsidRPr="003061B9" w:rsidRDefault="00B8240D" w:rsidP="0030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82FB6" w:rsidRPr="003061B9" w:rsidRDefault="00B8240D" w:rsidP="0030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6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582FB6" w:rsidTr="00582FB6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>тысяч</w:t>
            </w:r>
            <w:proofErr w:type="spellEnd"/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0F74FC" w:rsidRDefault="00582FB6" w:rsidP="00CE0D19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FB6" w:rsidRPr="00B8240D" w:rsidRDefault="00B8240D" w:rsidP="00CE0D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82FB6" w:rsidRPr="00B8240D" w:rsidRDefault="00B8240D" w:rsidP="00CE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82FB6" w:rsidRPr="003061B9" w:rsidRDefault="00B8240D" w:rsidP="0030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82FB6" w:rsidRPr="003061B9" w:rsidRDefault="00B8240D" w:rsidP="0030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6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582FB6" w:rsidRDefault="00582FB6" w:rsidP="00582FB6">
      <w:pPr>
        <w:spacing w:after="0"/>
        <w:rPr>
          <w:rFonts w:ascii="Times New Roman" w:hAnsi="Times New Roman" w:cs="Times New Roman"/>
          <w:lang w:val="ru-RU"/>
        </w:rPr>
      </w:pPr>
    </w:p>
    <w:p w:rsidR="00582FB6" w:rsidRPr="0087585D" w:rsidRDefault="00582FB6" w:rsidP="00582FB6">
      <w:pPr>
        <w:spacing w:after="0"/>
        <w:rPr>
          <w:rFonts w:ascii="Times New Roman" w:hAnsi="Times New Roman" w:cs="Times New Roman"/>
          <w:lang w:val="ru-RU"/>
        </w:rPr>
      </w:pPr>
      <w:r w:rsidRPr="008237F7">
        <w:rPr>
          <w:rFonts w:ascii="Times New Roman" w:hAnsi="Times New Roman" w:cs="Times New Roman"/>
          <w:lang w:val="ru-RU"/>
        </w:rPr>
        <w:t xml:space="preserve">Аманбоктер </w:t>
      </w:r>
      <w:proofErr w:type="spellStart"/>
      <w:r w:rsidRPr="008237F7">
        <w:rPr>
          <w:rFonts w:ascii="Times New Roman" w:hAnsi="Times New Roman" w:cs="Times New Roman"/>
          <w:lang w:val="ru-RU"/>
        </w:rPr>
        <w:t>ауылдық</w:t>
      </w:r>
      <w:proofErr w:type="spellEnd"/>
      <w:r w:rsidRPr="008237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237F7">
        <w:rPr>
          <w:rFonts w:ascii="Times New Roman" w:hAnsi="Times New Roman" w:cs="Times New Roman"/>
          <w:lang w:val="ru-RU"/>
        </w:rPr>
        <w:t>округі</w:t>
      </w:r>
      <w:proofErr w:type="spellEnd"/>
      <w:r w:rsidRPr="008237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237F7">
        <w:rPr>
          <w:rFonts w:ascii="Times New Roman" w:hAnsi="Times New Roman" w:cs="Times New Roman"/>
          <w:lang w:val="ru-RU"/>
        </w:rPr>
        <w:t>әкі</w:t>
      </w:r>
      <w:proofErr w:type="gramStart"/>
      <w:r w:rsidRPr="008237F7">
        <w:rPr>
          <w:rFonts w:ascii="Times New Roman" w:hAnsi="Times New Roman" w:cs="Times New Roman"/>
          <w:lang w:val="ru-RU"/>
        </w:rPr>
        <w:t>м</w:t>
      </w:r>
      <w:proofErr w:type="gramEnd"/>
      <w:r w:rsidRPr="008237F7">
        <w:rPr>
          <w:rFonts w:ascii="Times New Roman" w:hAnsi="Times New Roman" w:cs="Times New Roman"/>
          <w:lang w:val="ru-RU"/>
        </w:rPr>
        <w:t>і</w:t>
      </w:r>
      <w:proofErr w:type="spellEnd"/>
      <w:r w:rsidRPr="008237F7">
        <w:rPr>
          <w:rFonts w:ascii="Times New Roman" w:hAnsi="Times New Roman" w:cs="Times New Roman"/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 xml:space="preserve">             </w:t>
      </w:r>
      <w:r w:rsidRPr="008237F7">
        <w:rPr>
          <w:rFonts w:ascii="Times New Roman" w:hAnsi="Times New Roman" w:cs="Times New Roman"/>
          <w:lang w:val="ru-RU"/>
        </w:rPr>
        <w:t xml:space="preserve">                                                                        </w:t>
      </w:r>
      <w:proofErr w:type="spellStart"/>
      <w:r w:rsidRPr="008237F7">
        <w:rPr>
          <w:rFonts w:ascii="Times New Roman" w:hAnsi="Times New Roman" w:cs="Times New Roman"/>
          <w:lang w:val="ru-RU"/>
        </w:rPr>
        <w:t>М.Кесикбаев</w:t>
      </w:r>
      <w:proofErr w:type="spellEnd"/>
    </w:p>
    <w:p w:rsidR="003A0EC4" w:rsidRPr="003A0EC4" w:rsidRDefault="003A0EC4" w:rsidP="00582FB6">
      <w:pPr>
        <w:spacing w:after="0"/>
        <w:jc w:val="right"/>
        <w:rPr>
          <w:lang w:val="ru-RU"/>
        </w:rPr>
      </w:pPr>
    </w:p>
    <w:sectPr w:rsidR="003A0EC4" w:rsidRPr="003A0EC4" w:rsidSect="00974A64">
      <w:pgSz w:w="11907" w:h="16839" w:code="9"/>
      <w:pgMar w:top="567" w:right="340" w:bottom="17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EF"/>
    <w:rsid w:val="00184562"/>
    <w:rsid w:val="003061B9"/>
    <w:rsid w:val="003A0EC4"/>
    <w:rsid w:val="00582FB6"/>
    <w:rsid w:val="00641045"/>
    <w:rsid w:val="00752C51"/>
    <w:rsid w:val="00B8240D"/>
    <w:rsid w:val="00E151EF"/>
    <w:rsid w:val="00E25D1C"/>
    <w:rsid w:val="00E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Аманбоктер</dc:creator>
  <cp:lastModifiedBy>Аманбоктер</cp:lastModifiedBy>
  <cp:revision>8</cp:revision>
  <dcterms:created xsi:type="dcterms:W3CDTF">2019-01-20T14:43:00Z</dcterms:created>
  <dcterms:modified xsi:type="dcterms:W3CDTF">2019-11-20T07:53:00Z</dcterms:modified>
</cp:coreProperties>
</file>