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D5" w:rsidRDefault="000023D5" w:rsidP="000023D5">
      <w:pPr>
        <w:contextualSpacing/>
        <w:jc w:val="right"/>
        <w:rPr>
          <w:rFonts w:ascii="Times New Roman" w:hAnsi="Times New Roman" w:cs="Times New Roman"/>
          <w:u w:val="single"/>
          <w:lang w:val="kk-KZ"/>
        </w:rPr>
      </w:pPr>
      <w:r>
        <w:rPr>
          <w:rFonts w:ascii="Times New Roman" w:hAnsi="Times New Roman" w:cs="Times New Roman"/>
          <w:u w:val="single"/>
          <w:lang w:val="kk-KZ"/>
        </w:rPr>
        <w:t>Приложение 2</w:t>
      </w:r>
    </w:p>
    <w:p w:rsidR="000023D5" w:rsidRDefault="000023D5" w:rsidP="000023D5">
      <w:pPr>
        <w:contextualSpacing/>
        <w:jc w:val="right"/>
        <w:rPr>
          <w:rFonts w:ascii="Times New Roman" w:hAnsi="Times New Roman" w:cs="Times New Roman"/>
          <w:u w:val="single"/>
          <w:lang w:val="kk-KZ"/>
        </w:rPr>
      </w:pPr>
      <w:r>
        <w:rPr>
          <w:rFonts w:ascii="Times New Roman" w:hAnsi="Times New Roman" w:cs="Times New Roman"/>
          <w:u w:val="single"/>
          <w:lang w:val="kk-KZ"/>
        </w:rPr>
        <w:t xml:space="preserve">к Правилам разработки и </w:t>
      </w:r>
    </w:p>
    <w:p w:rsidR="000023D5" w:rsidRDefault="000023D5" w:rsidP="000023D5">
      <w:pPr>
        <w:contextualSpacing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  <w:lang w:val="kk-KZ"/>
        </w:rPr>
        <w:t xml:space="preserve">утверждения </w:t>
      </w:r>
      <w:r>
        <w:rPr>
          <w:rFonts w:ascii="Times New Roman" w:hAnsi="Times New Roman" w:cs="Times New Roman"/>
          <w:u w:val="single"/>
        </w:rPr>
        <w:t>(</w:t>
      </w:r>
      <w:proofErr w:type="spellStart"/>
      <w:r>
        <w:rPr>
          <w:rFonts w:ascii="Times New Roman" w:hAnsi="Times New Roman" w:cs="Times New Roman"/>
          <w:u w:val="single"/>
        </w:rPr>
        <w:t>переустверждения</w:t>
      </w:r>
      <w:proofErr w:type="spellEnd"/>
      <w:r>
        <w:rPr>
          <w:rFonts w:ascii="Times New Roman" w:hAnsi="Times New Roman" w:cs="Times New Roman"/>
          <w:u w:val="single"/>
        </w:rPr>
        <w:t xml:space="preserve">) </w:t>
      </w:r>
    </w:p>
    <w:p w:rsidR="000023D5" w:rsidRDefault="000023D5" w:rsidP="000023D5">
      <w:pPr>
        <w:contextualSpacing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бюджетных программ (подпрограмм) </w:t>
      </w:r>
    </w:p>
    <w:p w:rsidR="000023D5" w:rsidRPr="00740003" w:rsidRDefault="000023D5" w:rsidP="000023D5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740003">
        <w:rPr>
          <w:rFonts w:ascii="Times New Roman" w:hAnsi="Times New Roman" w:cs="Times New Roman"/>
          <w:sz w:val="20"/>
          <w:szCs w:val="20"/>
          <w:u w:val="single"/>
        </w:rPr>
        <w:t>и требованиям к их содержанию</w:t>
      </w:r>
    </w:p>
    <w:p w:rsidR="000023D5" w:rsidRPr="00740003" w:rsidRDefault="000023D5" w:rsidP="000023D5">
      <w:pPr>
        <w:contextualSpacing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40003">
        <w:rPr>
          <w:rFonts w:ascii="Times New Roman" w:hAnsi="Times New Roman" w:cs="Times New Roman"/>
          <w:b/>
          <w:sz w:val="20"/>
          <w:szCs w:val="20"/>
          <w:lang w:val="kk-KZ"/>
        </w:rPr>
        <w:t>БЮДЖЕТНАЯ ПРОГРАММА</w:t>
      </w:r>
    </w:p>
    <w:p w:rsidR="000023D5" w:rsidRPr="00740003" w:rsidRDefault="000023D5" w:rsidP="000023D5">
      <w:pPr>
        <w:contextualSpacing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>4681028</w:t>
      </w:r>
      <w:r w:rsidRPr="00740003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 xml:space="preserve"> ГУ  «</w:t>
      </w:r>
      <w:r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 xml:space="preserve">Отдел архитектуры и градостроительства </w:t>
      </w:r>
      <w:r w:rsidRPr="00740003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>Ескельдинского района»</w:t>
      </w:r>
    </w:p>
    <w:p w:rsidR="000023D5" w:rsidRPr="00740003" w:rsidRDefault="000023D5" w:rsidP="000023D5">
      <w:pPr>
        <w:contextualSpacing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740003">
        <w:rPr>
          <w:rFonts w:ascii="Times New Roman" w:hAnsi="Times New Roman" w:cs="Times New Roman"/>
          <w:sz w:val="20"/>
          <w:szCs w:val="20"/>
          <w:lang w:val="kk-KZ"/>
        </w:rPr>
        <w:t>код и наименование администратора бюджетной программы</w:t>
      </w:r>
    </w:p>
    <w:p w:rsidR="000023D5" w:rsidRPr="00740003" w:rsidRDefault="000023D5" w:rsidP="000023D5">
      <w:pPr>
        <w:contextualSpacing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740003">
        <w:rPr>
          <w:rFonts w:ascii="Times New Roman" w:hAnsi="Times New Roman" w:cs="Times New Roman"/>
          <w:sz w:val="20"/>
          <w:szCs w:val="20"/>
          <w:lang w:val="kk-KZ"/>
        </w:rPr>
        <w:t xml:space="preserve"> на </w:t>
      </w:r>
      <w:r w:rsidRPr="00740003">
        <w:rPr>
          <w:rFonts w:ascii="Times New Roman" w:hAnsi="Times New Roman" w:cs="Times New Roman"/>
          <w:sz w:val="20"/>
          <w:szCs w:val="20"/>
          <w:u w:val="single"/>
          <w:lang w:val="kk-KZ"/>
        </w:rPr>
        <w:t>201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8</w:t>
      </w:r>
      <w:r w:rsidRPr="00740003">
        <w:rPr>
          <w:rFonts w:ascii="Times New Roman" w:hAnsi="Times New Roman" w:cs="Times New Roman"/>
          <w:sz w:val="20"/>
          <w:szCs w:val="20"/>
          <w:u w:val="single"/>
          <w:lang w:val="kk-KZ"/>
        </w:rPr>
        <w:t>-20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22</w:t>
      </w:r>
      <w:r w:rsidRPr="00740003">
        <w:rPr>
          <w:rFonts w:ascii="Times New Roman" w:hAnsi="Times New Roman" w:cs="Times New Roman"/>
          <w:sz w:val="20"/>
          <w:szCs w:val="20"/>
          <w:lang w:val="kk-KZ"/>
        </w:rPr>
        <w:t xml:space="preserve">  годы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5529"/>
        <w:gridCol w:w="5244"/>
      </w:tblGrid>
      <w:tr w:rsidR="000023D5" w:rsidRPr="00740003" w:rsidTr="00AE4A3A">
        <w:trPr>
          <w:trHeight w:val="758"/>
        </w:trPr>
        <w:tc>
          <w:tcPr>
            <w:tcW w:w="5529" w:type="dxa"/>
          </w:tcPr>
          <w:p w:rsidR="000023D5" w:rsidRPr="00740003" w:rsidRDefault="000023D5" w:rsidP="00AE4A3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4000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Код и наименование бюджетной программы</w:t>
            </w:r>
          </w:p>
        </w:tc>
        <w:tc>
          <w:tcPr>
            <w:tcW w:w="5244" w:type="dxa"/>
          </w:tcPr>
          <w:p w:rsidR="000023D5" w:rsidRPr="00740003" w:rsidRDefault="000023D5" w:rsidP="00AE4A3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004</w:t>
            </w:r>
            <w:r w:rsidRPr="007400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Капитальные расходы государственного оргона</w:t>
            </w:r>
          </w:p>
        </w:tc>
      </w:tr>
      <w:tr w:rsidR="000023D5" w:rsidRPr="00740003" w:rsidTr="00AE4A3A">
        <w:tc>
          <w:tcPr>
            <w:tcW w:w="5529" w:type="dxa"/>
          </w:tcPr>
          <w:p w:rsidR="000023D5" w:rsidRPr="00740003" w:rsidRDefault="000023D5" w:rsidP="00AE4A3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4000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Руководитель бюджетной программы</w:t>
            </w:r>
          </w:p>
        </w:tc>
        <w:tc>
          <w:tcPr>
            <w:tcW w:w="5244" w:type="dxa"/>
          </w:tcPr>
          <w:p w:rsidR="000023D5" w:rsidRPr="00740003" w:rsidRDefault="000023D5" w:rsidP="00AE4A3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Алпысбаев Галымжан Калымбекович</w:t>
            </w:r>
          </w:p>
        </w:tc>
      </w:tr>
      <w:tr w:rsidR="000023D5" w:rsidRPr="00740003" w:rsidTr="00AE4A3A">
        <w:tc>
          <w:tcPr>
            <w:tcW w:w="5529" w:type="dxa"/>
          </w:tcPr>
          <w:p w:rsidR="000023D5" w:rsidRPr="00740003" w:rsidRDefault="000023D5" w:rsidP="00AE4A3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4000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Нормативная правовая основа бюджетной программы</w:t>
            </w:r>
          </w:p>
        </w:tc>
        <w:tc>
          <w:tcPr>
            <w:tcW w:w="5244" w:type="dxa"/>
          </w:tcPr>
          <w:p w:rsidR="000023D5" w:rsidRPr="00477076" w:rsidRDefault="000023D5" w:rsidP="00AE4A3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Конституция Республики Казахстан от 30.08.1995 года, Бюджетный Кодекс Республики Казахстан от 04.12.2008 года № 95-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Закон Республики Казахстан от 23.11.2015 года № 416-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«О государственной службе в Республике Казахстан», Трудовой Кодекс Республики Казахстан от 23.11.2015 года № 414-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Закон Республики Казахстан от 04.12.2015 года «О государственных закупках» № 434-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4770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23D5" w:rsidRPr="00740003" w:rsidTr="00AE4A3A">
        <w:tc>
          <w:tcPr>
            <w:tcW w:w="5529" w:type="dxa"/>
          </w:tcPr>
          <w:p w:rsidR="000023D5" w:rsidRPr="00740003" w:rsidRDefault="000023D5" w:rsidP="00AE4A3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0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Вид бюджетной программы</w:t>
            </w:r>
            <w:r w:rsidRPr="0074000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0023D5" w:rsidRPr="00740003" w:rsidRDefault="000023D5" w:rsidP="00AE4A3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03">
              <w:rPr>
                <w:rFonts w:ascii="Times New Roman" w:hAnsi="Times New Roman" w:cs="Times New Roman"/>
                <w:b/>
                <w:sz w:val="20"/>
                <w:szCs w:val="20"/>
              </w:rPr>
              <w:t>в зависимости от уровня государственного управления</w:t>
            </w:r>
          </w:p>
        </w:tc>
        <w:tc>
          <w:tcPr>
            <w:tcW w:w="5244" w:type="dxa"/>
          </w:tcPr>
          <w:p w:rsidR="000023D5" w:rsidRPr="00740003" w:rsidRDefault="000023D5" w:rsidP="00AE4A3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Осуществление государственной функции, полномочий и оказание вытекающих из них государственных услуг</w:t>
            </w:r>
          </w:p>
        </w:tc>
      </w:tr>
      <w:tr w:rsidR="000023D5" w:rsidRPr="00740003" w:rsidTr="00AE4A3A">
        <w:tc>
          <w:tcPr>
            <w:tcW w:w="5529" w:type="dxa"/>
          </w:tcPr>
          <w:p w:rsidR="000023D5" w:rsidRPr="00740003" w:rsidRDefault="000023D5" w:rsidP="00AE4A3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40003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40003">
              <w:rPr>
                <w:rFonts w:ascii="Times New Roman" w:hAnsi="Times New Roman" w:cs="Times New Roman"/>
                <w:b/>
                <w:sz w:val="20"/>
                <w:szCs w:val="20"/>
              </w:rPr>
              <w:t>зависимости от содержания</w:t>
            </w:r>
          </w:p>
        </w:tc>
        <w:tc>
          <w:tcPr>
            <w:tcW w:w="5244" w:type="dxa"/>
          </w:tcPr>
          <w:p w:rsidR="000023D5" w:rsidRPr="00740003" w:rsidRDefault="000023D5" w:rsidP="00AE4A3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Районный</w:t>
            </w:r>
          </w:p>
        </w:tc>
      </w:tr>
      <w:tr w:rsidR="000023D5" w:rsidRPr="00740003" w:rsidTr="00AE4A3A">
        <w:tc>
          <w:tcPr>
            <w:tcW w:w="5529" w:type="dxa"/>
          </w:tcPr>
          <w:p w:rsidR="000023D5" w:rsidRPr="00740003" w:rsidRDefault="000023D5" w:rsidP="00AE4A3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40003">
              <w:rPr>
                <w:rFonts w:ascii="Times New Roman" w:hAnsi="Times New Roman" w:cs="Times New Roman"/>
                <w:b/>
                <w:sz w:val="20"/>
                <w:szCs w:val="20"/>
              </w:rPr>
              <w:t>В зависимости от способа реализации</w:t>
            </w:r>
          </w:p>
        </w:tc>
        <w:tc>
          <w:tcPr>
            <w:tcW w:w="5244" w:type="dxa"/>
          </w:tcPr>
          <w:p w:rsidR="000023D5" w:rsidRPr="00740003" w:rsidRDefault="000023D5" w:rsidP="00AE4A3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индивидуальная</w:t>
            </w:r>
          </w:p>
        </w:tc>
      </w:tr>
      <w:tr w:rsidR="000023D5" w:rsidRPr="00740003" w:rsidTr="00AE4A3A">
        <w:tc>
          <w:tcPr>
            <w:tcW w:w="5529" w:type="dxa"/>
          </w:tcPr>
          <w:p w:rsidR="000023D5" w:rsidRPr="00740003" w:rsidRDefault="000023D5" w:rsidP="00AE4A3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gramStart"/>
            <w:r w:rsidRPr="00740003">
              <w:rPr>
                <w:rFonts w:ascii="Times New Roman" w:hAnsi="Times New Roman" w:cs="Times New Roman"/>
                <w:b/>
                <w:sz w:val="20"/>
                <w:szCs w:val="20"/>
              </w:rPr>
              <w:t>текущая</w:t>
            </w:r>
            <w:proofErr w:type="gramEnd"/>
            <w:r w:rsidRPr="00740003">
              <w:rPr>
                <w:rFonts w:ascii="Times New Roman" w:hAnsi="Times New Roman" w:cs="Times New Roman"/>
                <w:b/>
                <w:sz w:val="20"/>
                <w:szCs w:val="20"/>
              </w:rPr>
              <w:t>/развитие</w:t>
            </w:r>
          </w:p>
        </w:tc>
        <w:tc>
          <w:tcPr>
            <w:tcW w:w="5244" w:type="dxa"/>
          </w:tcPr>
          <w:p w:rsidR="000023D5" w:rsidRPr="00740003" w:rsidRDefault="000023D5" w:rsidP="00AE4A3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00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Текущ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ий</w:t>
            </w:r>
          </w:p>
        </w:tc>
      </w:tr>
      <w:tr w:rsidR="000023D5" w:rsidRPr="00740003" w:rsidTr="00AE4A3A">
        <w:tc>
          <w:tcPr>
            <w:tcW w:w="5529" w:type="dxa"/>
          </w:tcPr>
          <w:p w:rsidR="000023D5" w:rsidRPr="00740003" w:rsidRDefault="000023D5" w:rsidP="00AE4A3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40003">
              <w:rPr>
                <w:rFonts w:ascii="Times New Roman" w:hAnsi="Times New Roman" w:cs="Times New Roman"/>
                <w:b/>
                <w:sz w:val="20"/>
                <w:szCs w:val="20"/>
              </w:rPr>
              <w:t>Цель бюджетной программы</w:t>
            </w:r>
          </w:p>
        </w:tc>
        <w:tc>
          <w:tcPr>
            <w:tcW w:w="5244" w:type="dxa"/>
          </w:tcPr>
          <w:p w:rsidR="000023D5" w:rsidRPr="00740003" w:rsidRDefault="000023D5" w:rsidP="00AE4A3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Укреплиение материально-технической базы отдела</w:t>
            </w:r>
          </w:p>
        </w:tc>
      </w:tr>
      <w:tr w:rsidR="000023D5" w:rsidRPr="00740003" w:rsidTr="00AE4A3A">
        <w:tc>
          <w:tcPr>
            <w:tcW w:w="5529" w:type="dxa"/>
          </w:tcPr>
          <w:p w:rsidR="000023D5" w:rsidRPr="00740003" w:rsidRDefault="000023D5" w:rsidP="00AE4A3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40003">
              <w:rPr>
                <w:rFonts w:ascii="Times New Roman" w:hAnsi="Times New Roman" w:cs="Times New Roman"/>
                <w:b/>
                <w:sz w:val="20"/>
                <w:szCs w:val="20"/>
              </w:rPr>
              <w:t>Конечные результаты бюджетной программы</w:t>
            </w:r>
          </w:p>
        </w:tc>
        <w:tc>
          <w:tcPr>
            <w:tcW w:w="5244" w:type="dxa"/>
          </w:tcPr>
          <w:p w:rsidR="000023D5" w:rsidRPr="00740003" w:rsidRDefault="000023D5" w:rsidP="00AE4A3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Укреплиение материально – технической базы отдела</w:t>
            </w:r>
          </w:p>
        </w:tc>
      </w:tr>
      <w:tr w:rsidR="000023D5" w:rsidRPr="00740003" w:rsidTr="00AE4A3A">
        <w:trPr>
          <w:trHeight w:val="287"/>
        </w:trPr>
        <w:tc>
          <w:tcPr>
            <w:tcW w:w="5529" w:type="dxa"/>
          </w:tcPr>
          <w:p w:rsidR="000023D5" w:rsidRPr="00740003" w:rsidRDefault="000023D5" w:rsidP="00AE4A3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03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(обоснование) бюджетной программы</w:t>
            </w:r>
          </w:p>
        </w:tc>
        <w:tc>
          <w:tcPr>
            <w:tcW w:w="5244" w:type="dxa"/>
          </w:tcPr>
          <w:p w:rsidR="000023D5" w:rsidRPr="00740003" w:rsidRDefault="000023D5" w:rsidP="00AE4A3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Укрепллиение материально- технической базы отдела</w:t>
            </w:r>
          </w:p>
        </w:tc>
      </w:tr>
    </w:tbl>
    <w:p w:rsidR="000023D5" w:rsidRDefault="000023D5" w:rsidP="000023D5">
      <w:pPr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68"/>
        <w:gridCol w:w="1267"/>
        <w:gridCol w:w="1417"/>
        <w:gridCol w:w="851"/>
        <w:gridCol w:w="63"/>
        <w:gridCol w:w="880"/>
        <w:gridCol w:w="1041"/>
      </w:tblGrid>
      <w:tr w:rsidR="000023D5" w:rsidRPr="00740003" w:rsidTr="00AE4A3A">
        <w:trPr>
          <w:trHeight w:val="262"/>
        </w:trPr>
        <w:tc>
          <w:tcPr>
            <w:tcW w:w="10773" w:type="dxa"/>
            <w:gridSpan w:val="8"/>
          </w:tcPr>
          <w:p w:rsidR="000023D5" w:rsidRPr="00740003" w:rsidRDefault="000023D5" w:rsidP="00AE4A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000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Расходы по бюджетной  программе,всего</w:t>
            </w:r>
          </w:p>
        </w:tc>
      </w:tr>
      <w:tr w:rsidR="000023D5" w:rsidRPr="00740003" w:rsidTr="00AE4A3A">
        <w:trPr>
          <w:trHeight w:val="569"/>
        </w:trPr>
        <w:tc>
          <w:tcPr>
            <w:tcW w:w="3686" w:type="dxa"/>
            <w:vMerge w:val="restart"/>
          </w:tcPr>
          <w:p w:rsidR="000023D5" w:rsidRPr="00740003" w:rsidRDefault="000023D5" w:rsidP="00AE4A3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000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Расходы по бюджетной программе</w:t>
            </w:r>
          </w:p>
        </w:tc>
        <w:tc>
          <w:tcPr>
            <w:tcW w:w="1568" w:type="dxa"/>
            <w:vMerge w:val="restart"/>
          </w:tcPr>
          <w:p w:rsidR="000023D5" w:rsidRPr="00740003" w:rsidRDefault="000023D5" w:rsidP="00AE4A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000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Единица измерения</w:t>
            </w:r>
          </w:p>
        </w:tc>
        <w:tc>
          <w:tcPr>
            <w:tcW w:w="1267" w:type="dxa"/>
          </w:tcPr>
          <w:p w:rsidR="000023D5" w:rsidRPr="00740003" w:rsidRDefault="000023D5" w:rsidP="00AE4A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000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Отчетный год</w:t>
            </w:r>
          </w:p>
        </w:tc>
        <w:tc>
          <w:tcPr>
            <w:tcW w:w="1417" w:type="dxa"/>
          </w:tcPr>
          <w:p w:rsidR="000023D5" w:rsidRPr="00740003" w:rsidRDefault="000023D5" w:rsidP="00AE4A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000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План текущего года</w:t>
            </w:r>
          </w:p>
        </w:tc>
        <w:tc>
          <w:tcPr>
            <w:tcW w:w="2835" w:type="dxa"/>
            <w:gridSpan w:val="4"/>
          </w:tcPr>
          <w:p w:rsidR="000023D5" w:rsidRPr="00740003" w:rsidRDefault="000023D5" w:rsidP="00AE4A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000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Плановый период</w:t>
            </w:r>
          </w:p>
        </w:tc>
      </w:tr>
      <w:tr w:rsidR="000023D5" w:rsidRPr="00740003" w:rsidTr="00AE4A3A">
        <w:trPr>
          <w:trHeight w:val="265"/>
        </w:trPr>
        <w:tc>
          <w:tcPr>
            <w:tcW w:w="3686" w:type="dxa"/>
            <w:vMerge/>
          </w:tcPr>
          <w:p w:rsidR="000023D5" w:rsidRPr="00740003" w:rsidRDefault="000023D5" w:rsidP="00AE4A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68" w:type="dxa"/>
            <w:vMerge/>
          </w:tcPr>
          <w:p w:rsidR="000023D5" w:rsidRPr="00740003" w:rsidRDefault="000023D5" w:rsidP="00AE4A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67" w:type="dxa"/>
          </w:tcPr>
          <w:p w:rsidR="000023D5" w:rsidRPr="00740003" w:rsidRDefault="000023D5" w:rsidP="00AE4A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000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1417" w:type="dxa"/>
          </w:tcPr>
          <w:p w:rsidR="000023D5" w:rsidRPr="00740003" w:rsidRDefault="000023D5" w:rsidP="00AE4A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000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</w:t>
            </w:r>
          </w:p>
        </w:tc>
        <w:tc>
          <w:tcPr>
            <w:tcW w:w="851" w:type="dxa"/>
          </w:tcPr>
          <w:p w:rsidR="000023D5" w:rsidRPr="00740003" w:rsidRDefault="000023D5" w:rsidP="00AE4A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2020</w:t>
            </w:r>
          </w:p>
        </w:tc>
        <w:tc>
          <w:tcPr>
            <w:tcW w:w="943" w:type="dxa"/>
            <w:gridSpan w:val="2"/>
          </w:tcPr>
          <w:p w:rsidR="000023D5" w:rsidRPr="00740003" w:rsidRDefault="000023D5" w:rsidP="00AE4A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2021</w:t>
            </w:r>
          </w:p>
          <w:p w:rsidR="000023D5" w:rsidRPr="00740003" w:rsidRDefault="000023D5" w:rsidP="00AE4A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041" w:type="dxa"/>
          </w:tcPr>
          <w:p w:rsidR="000023D5" w:rsidRPr="00740003" w:rsidRDefault="000023D5" w:rsidP="00AE4A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2022</w:t>
            </w:r>
          </w:p>
          <w:p w:rsidR="000023D5" w:rsidRPr="00740003" w:rsidRDefault="000023D5" w:rsidP="00AE4A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0023D5" w:rsidRPr="00740003" w:rsidTr="00AE4A3A">
        <w:trPr>
          <w:trHeight w:val="641"/>
        </w:trPr>
        <w:tc>
          <w:tcPr>
            <w:tcW w:w="3686" w:type="dxa"/>
          </w:tcPr>
          <w:p w:rsidR="000023D5" w:rsidRPr="00740003" w:rsidRDefault="000023D5" w:rsidP="00AE4A3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Капитальные расходы государственного оргона</w:t>
            </w:r>
          </w:p>
        </w:tc>
        <w:tc>
          <w:tcPr>
            <w:tcW w:w="1568" w:type="dxa"/>
          </w:tcPr>
          <w:p w:rsidR="000023D5" w:rsidRPr="00740003" w:rsidRDefault="000023D5" w:rsidP="00AE4A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023D5" w:rsidRPr="00740003" w:rsidRDefault="000023D5" w:rsidP="00AE4A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000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Тыс. тенге</w:t>
            </w:r>
          </w:p>
          <w:p w:rsidR="000023D5" w:rsidRPr="00740003" w:rsidRDefault="000023D5" w:rsidP="00AE4A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67" w:type="dxa"/>
          </w:tcPr>
          <w:p w:rsidR="000023D5" w:rsidRPr="00740003" w:rsidRDefault="000023D5" w:rsidP="00AE4A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1417" w:type="dxa"/>
          </w:tcPr>
          <w:p w:rsidR="000023D5" w:rsidRPr="00740003" w:rsidRDefault="000023D5" w:rsidP="00AE4A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250</w:t>
            </w:r>
          </w:p>
        </w:tc>
        <w:tc>
          <w:tcPr>
            <w:tcW w:w="851" w:type="dxa"/>
          </w:tcPr>
          <w:p w:rsidR="000023D5" w:rsidRPr="00740003" w:rsidRDefault="000023D5" w:rsidP="00AE4A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250</w:t>
            </w:r>
          </w:p>
        </w:tc>
        <w:tc>
          <w:tcPr>
            <w:tcW w:w="943" w:type="dxa"/>
            <w:gridSpan w:val="2"/>
          </w:tcPr>
          <w:p w:rsidR="000023D5" w:rsidRPr="00740003" w:rsidRDefault="000023D5" w:rsidP="00AE4A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250</w:t>
            </w:r>
          </w:p>
        </w:tc>
        <w:tc>
          <w:tcPr>
            <w:tcW w:w="1041" w:type="dxa"/>
          </w:tcPr>
          <w:p w:rsidR="000023D5" w:rsidRPr="00740003" w:rsidRDefault="000023D5" w:rsidP="00AE4A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250</w:t>
            </w:r>
          </w:p>
        </w:tc>
      </w:tr>
      <w:tr w:rsidR="000023D5" w:rsidRPr="00740003" w:rsidTr="00AE4A3A">
        <w:trPr>
          <w:trHeight w:val="417"/>
        </w:trPr>
        <w:tc>
          <w:tcPr>
            <w:tcW w:w="3686" w:type="dxa"/>
            <w:vMerge w:val="restart"/>
          </w:tcPr>
          <w:p w:rsidR="000023D5" w:rsidRPr="00740003" w:rsidRDefault="000023D5" w:rsidP="00AE4A3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000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Показатели прямого результата</w:t>
            </w:r>
          </w:p>
        </w:tc>
        <w:tc>
          <w:tcPr>
            <w:tcW w:w="1568" w:type="dxa"/>
            <w:vMerge w:val="restart"/>
          </w:tcPr>
          <w:p w:rsidR="000023D5" w:rsidRPr="00740003" w:rsidRDefault="000023D5" w:rsidP="00AE4A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000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Единица измерения</w:t>
            </w:r>
          </w:p>
        </w:tc>
        <w:tc>
          <w:tcPr>
            <w:tcW w:w="1267" w:type="dxa"/>
          </w:tcPr>
          <w:p w:rsidR="000023D5" w:rsidRPr="00740003" w:rsidRDefault="000023D5" w:rsidP="00AE4A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000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Отчетный  год</w:t>
            </w:r>
          </w:p>
        </w:tc>
        <w:tc>
          <w:tcPr>
            <w:tcW w:w="1417" w:type="dxa"/>
          </w:tcPr>
          <w:p w:rsidR="000023D5" w:rsidRPr="00740003" w:rsidRDefault="000023D5" w:rsidP="00AE4A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000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План текущего года</w:t>
            </w:r>
          </w:p>
        </w:tc>
        <w:tc>
          <w:tcPr>
            <w:tcW w:w="2835" w:type="dxa"/>
            <w:gridSpan w:val="4"/>
          </w:tcPr>
          <w:p w:rsidR="000023D5" w:rsidRPr="00740003" w:rsidRDefault="000023D5" w:rsidP="00AE4A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000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Плановый период</w:t>
            </w:r>
          </w:p>
        </w:tc>
      </w:tr>
      <w:tr w:rsidR="000023D5" w:rsidRPr="00740003" w:rsidTr="00AE4A3A">
        <w:trPr>
          <w:trHeight w:val="128"/>
        </w:trPr>
        <w:tc>
          <w:tcPr>
            <w:tcW w:w="3686" w:type="dxa"/>
            <w:vMerge/>
          </w:tcPr>
          <w:p w:rsidR="000023D5" w:rsidRPr="00740003" w:rsidRDefault="000023D5" w:rsidP="00AE4A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68" w:type="dxa"/>
            <w:vMerge/>
          </w:tcPr>
          <w:p w:rsidR="000023D5" w:rsidRPr="00740003" w:rsidRDefault="000023D5" w:rsidP="00AE4A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67" w:type="dxa"/>
          </w:tcPr>
          <w:p w:rsidR="000023D5" w:rsidRPr="00740003" w:rsidRDefault="000023D5" w:rsidP="00AE4A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2018</w:t>
            </w:r>
          </w:p>
        </w:tc>
        <w:tc>
          <w:tcPr>
            <w:tcW w:w="1417" w:type="dxa"/>
          </w:tcPr>
          <w:p w:rsidR="000023D5" w:rsidRPr="00740003" w:rsidRDefault="000023D5" w:rsidP="00AE4A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2019</w:t>
            </w:r>
          </w:p>
        </w:tc>
        <w:tc>
          <w:tcPr>
            <w:tcW w:w="914" w:type="dxa"/>
            <w:gridSpan w:val="2"/>
          </w:tcPr>
          <w:p w:rsidR="000023D5" w:rsidRPr="00740003" w:rsidRDefault="000023D5" w:rsidP="00AE4A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2020</w:t>
            </w:r>
          </w:p>
        </w:tc>
        <w:tc>
          <w:tcPr>
            <w:tcW w:w="880" w:type="dxa"/>
          </w:tcPr>
          <w:p w:rsidR="000023D5" w:rsidRPr="00740003" w:rsidRDefault="000023D5" w:rsidP="00AE4A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2021</w:t>
            </w:r>
          </w:p>
          <w:p w:rsidR="000023D5" w:rsidRPr="00740003" w:rsidRDefault="000023D5" w:rsidP="00AE4A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041" w:type="dxa"/>
          </w:tcPr>
          <w:p w:rsidR="000023D5" w:rsidRPr="00740003" w:rsidRDefault="000023D5" w:rsidP="00AE4A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2022</w:t>
            </w:r>
          </w:p>
        </w:tc>
      </w:tr>
      <w:tr w:rsidR="000023D5" w:rsidRPr="00740003" w:rsidTr="00AE4A3A">
        <w:trPr>
          <w:trHeight w:val="390"/>
        </w:trPr>
        <w:tc>
          <w:tcPr>
            <w:tcW w:w="3686" w:type="dxa"/>
          </w:tcPr>
          <w:p w:rsidR="000023D5" w:rsidRPr="00740003" w:rsidRDefault="000023D5" w:rsidP="00AE4A3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4000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Обеспечение содержания аппарата местных органов</w:t>
            </w:r>
            <w:r w:rsidRPr="0074000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568" w:type="dxa"/>
          </w:tcPr>
          <w:p w:rsidR="000023D5" w:rsidRPr="00740003" w:rsidRDefault="000023D5" w:rsidP="00AE4A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67" w:type="dxa"/>
          </w:tcPr>
          <w:p w:rsidR="000023D5" w:rsidRPr="00740003" w:rsidRDefault="000023D5" w:rsidP="00AE4A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:rsidR="000023D5" w:rsidRPr="00740003" w:rsidRDefault="000023D5" w:rsidP="00AE4A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14" w:type="dxa"/>
            <w:gridSpan w:val="2"/>
          </w:tcPr>
          <w:p w:rsidR="000023D5" w:rsidRPr="00740003" w:rsidRDefault="000023D5" w:rsidP="00AE4A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80" w:type="dxa"/>
          </w:tcPr>
          <w:p w:rsidR="000023D5" w:rsidRPr="00740003" w:rsidRDefault="000023D5" w:rsidP="00AE4A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041" w:type="dxa"/>
          </w:tcPr>
          <w:p w:rsidR="000023D5" w:rsidRPr="00740003" w:rsidRDefault="000023D5" w:rsidP="00AE4A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0023D5" w:rsidRPr="00740003" w:rsidTr="00AE4A3A">
        <w:trPr>
          <w:trHeight w:val="284"/>
        </w:trPr>
        <w:tc>
          <w:tcPr>
            <w:tcW w:w="3686" w:type="dxa"/>
          </w:tcPr>
          <w:p w:rsidR="000023D5" w:rsidRPr="00B71B8D" w:rsidRDefault="000023D5" w:rsidP="00AE4A3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Гасударственный Герб Республики Казахстан</w:t>
            </w:r>
          </w:p>
        </w:tc>
        <w:tc>
          <w:tcPr>
            <w:tcW w:w="1568" w:type="dxa"/>
          </w:tcPr>
          <w:p w:rsidR="000023D5" w:rsidRPr="00740003" w:rsidRDefault="000023D5" w:rsidP="00AE4A3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267" w:type="dxa"/>
          </w:tcPr>
          <w:p w:rsidR="000023D5" w:rsidRPr="009951E6" w:rsidRDefault="000023D5" w:rsidP="00AE4A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417" w:type="dxa"/>
          </w:tcPr>
          <w:p w:rsidR="000023D5" w:rsidRPr="009951E6" w:rsidRDefault="000023D5" w:rsidP="00AE4A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14" w:type="dxa"/>
            <w:gridSpan w:val="2"/>
          </w:tcPr>
          <w:p w:rsidR="000023D5" w:rsidRPr="009951E6" w:rsidRDefault="000023D5" w:rsidP="00AE4A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80" w:type="dxa"/>
          </w:tcPr>
          <w:p w:rsidR="000023D5" w:rsidRPr="009951E6" w:rsidRDefault="000023D5" w:rsidP="00AE4A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41" w:type="dxa"/>
          </w:tcPr>
          <w:p w:rsidR="000023D5" w:rsidRPr="009951E6" w:rsidRDefault="000023D5" w:rsidP="00AE4A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0023D5" w:rsidRPr="00740003" w:rsidTr="00AE4A3A">
        <w:trPr>
          <w:trHeight w:val="220"/>
        </w:trPr>
        <w:tc>
          <w:tcPr>
            <w:tcW w:w="3686" w:type="dxa"/>
          </w:tcPr>
          <w:p w:rsidR="000023D5" w:rsidRPr="00740003" w:rsidRDefault="000023D5" w:rsidP="00AE4A3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Кондиционер</w:t>
            </w:r>
          </w:p>
        </w:tc>
        <w:tc>
          <w:tcPr>
            <w:tcW w:w="1568" w:type="dxa"/>
          </w:tcPr>
          <w:p w:rsidR="000023D5" w:rsidRPr="00740003" w:rsidRDefault="000023D5" w:rsidP="00AE4A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67" w:type="dxa"/>
          </w:tcPr>
          <w:p w:rsidR="000023D5" w:rsidRPr="009951E6" w:rsidRDefault="000023D5" w:rsidP="00AE4A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417" w:type="dxa"/>
          </w:tcPr>
          <w:p w:rsidR="000023D5" w:rsidRPr="009951E6" w:rsidRDefault="000023D5" w:rsidP="00AE4A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14" w:type="dxa"/>
            <w:gridSpan w:val="2"/>
          </w:tcPr>
          <w:p w:rsidR="000023D5" w:rsidRPr="009951E6" w:rsidRDefault="000023D5" w:rsidP="00AE4A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80" w:type="dxa"/>
          </w:tcPr>
          <w:p w:rsidR="000023D5" w:rsidRPr="009951E6" w:rsidRDefault="000023D5" w:rsidP="00AE4A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41" w:type="dxa"/>
          </w:tcPr>
          <w:p w:rsidR="000023D5" w:rsidRPr="009951E6" w:rsidRDefault="000023D5" w:rsidP="00AE4A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0023D5" w:rsidRPr="00740003" w:rsidTr="00AE4A3A">
        <w:trPr>
          <w:trHeight w:val="277"/>
        </w:trPr>
        <w:tc>
          <w:tcPr>
            <w:tcW w:w="3686" w:type="dxa"/>
          </w:tcPr>
          <w:p w:rsidR="000023D5" w:rsidRPr="00740003" w:rsidRDefault="000023D5" w:rsidP="00AE4A3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68" w:type="dxa"/>
          </w:tcPr>
          <w:p w:rsidR="000023D5" w:rsidRPr="00740003" w:rsidRDefault="000023D5" w:rsidP="00AE4A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7" w:type="dxa"/>
          </w:tcPr>
          <w:p w:rsidR="000023D5" w:rsidRPr="009951E6" w:rsidRDefault="000023D5" w:rsidP="00AE4A3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0023D5" w:rsidRPr="009951E6" w:rsidRDefault="000023D5" w:rsidP="00AE4A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14" w:type="dxa"/>
            <w:gridSpan w:val="2"/>
          </w:tcPr>
          <w:p w:rsidR="000023D5" w:rsidRPr="009951E6" w:rsidRDefault="000023D5" w:rsidP="00AE4A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80" w:type="dxa"/>
          </w:tcPr>
          <w:p w:rsidR="000023D5" w:rsidRPr="009951E6" w:rsidRDefault="000023D5" w:rsidP="00AE4A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41" w:type="dxa"/>
          </w:tcPr>
          <w:p w:rsidR="000023D5" w:rsidRPr="009951E6" w:rsidRDefault="000023D5" w:rsidP="00AE4A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0023D5" w:rsidRDefault="000023D5" w:rsidP="000023D5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023D5" w:rsidRPr="00393FB7" w:rsidRDefault="000023D5" w:rsidP="000023D5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Руководитель отдела                                                    Алпысбаев Г.К</w:t>
      </w:r>
    </w:p>
    <w:p w:rsidR="000023D5" w:rsidRDefault="000023D5" w:rsidP="000023D5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023D5" w:rsidRDefault="000023D5" w:rsidP="000023D5">
      <w:pPr>
        <w:contextualSpacing/>
        <w:jc w:val="right"/>
        <w:rPr>
          <w:rFonts w:ascii="Times New Roman" w:hAnsi="Times New Roman" w:cs="Times New Roman"/>
          <w:u w:val="single"/>
          <w:lang w:val="kk-KZ"/>
        </w:rPr>
      </w:pPr>
    </w:p>
    <w:p w:rsidR="00EE45C0" w:rsidRDefault="00EE45C0">
      <w:pPr>
        <w:rPr>
          <w:lang w:val="kk-KZ"/>
        </w:rPr>
      </w:pPr>
    </w:p>
    <w:p w:rsidR="000023D5" w:rsidRDefault="000023D5">
      <w:pPr>
        <w:rPr>
          <w:lang w:val="kk-KZ"/>
        </w:rPr>
      </w:pPr>
    </w:p>
    <w:p w:rsidR="000023D5" w:rsidRDefault="000023D5">
      <w:pPr>
        <w:rPr>
          <w:lang w:val="kk-KZ"/>
        </w:rPr>
      </w:pPr>
    </w:p>
    <w:p w:rsidR="000023D5" w:rsidRPr="00345296" w:rsidRDefault="000023D5" w:rsidP="000023D5">
      <w:pPr>
        <w:contextualSpacing/>
        <w:jc w:val="right"/>
        <w:rPr>
          <w:rFonts w:ascii="Times New Roman" w:eastAsia="Calibri" w:hAnsi="Times New Roman" w:cs="Times New Roman"/>
          <w:u w:val="single"/>
          <w:lang w:val="kk-KZ"/>
        </w:rPr>
      </w:pPr>
      <w:r w:rsidRPr="00345296">
        <w:rPr>
          <w:rFonts w:ascii="Times New Roman" w:eastAsia="Calibri" w:hAnsi="Times New Roman" w:cs="Times New Roman"/>
          <w:u w:val="single"/>
          <w:lang w:val="kk-KZ"/>
        </w:rPr>
        <w:lastRenderedPageBreak/>
        <w:t>Бюджеттік бағдарламаларды</w:t>
      </w:r>
    </w:p>
    <w:p w:rsidR="000023D5" w:rsidRPr="00345296" w:rsidRDefault="000023D5" w:rsidP="000023D5">
      <w:pPr>
        <w:contextualSpacing/>
        <w:jc w:val="right"/>
        <w:rPr>
          <w:rFonts w:ascii="Times New Roman" w:eastAsia="Calibri" w:hAnsi="Times New Roman" w:cs="Times New Roman"/>
          <w:lang w:val="kk-KZ"/>
        </w:rPr>
      </w:pPr>
      <w:r w:rsidRPr="00345296">
        <w:rPr>
          <w:rFonts w:ascii="Times New Roman" w:eastAsia="Calibri" w:hAnsi="Times New Roman" w:cs="Times New Roman"/>
          <w:lang w:val="kk-KZ"/>
        </w:rPr>
        <w:t>(кіші бағдарламаларды) әзірлеу</w:t>
      </w:r>
    </w:p>
    <w:p w:rsidR="000023D5" w:rsidRPr="00345296" w:rsidRDefault="000023D5" w:rsidP="000023D5">
      <w:pPr>
        <w:contextualSpacing/>
        <w:jc w:val="right"/>
        <w:rPr>
          <w:rFonts w:ascii="Times New Roman" w:eastAsia="Calibri" w:hAnsi="Times New Roman" w:cs="Times New Roman"/>
          <w:lang w:val="kk-KZ"/>
        </w:rPr>
      </w:pPr>
      <w:r w:rsidRPr="00345296">
        <w:rPr>
          <w:rFonts w:ascii="Times New Roman" w:eastAsia="Calibri" w:hAnsi="Times New Roman" w:cs="Times New Roman"/>
          <w:lang w:val="kk-KZ"/>
        </w:rPr>
        <w:t>және бекіту (қайта бекіту) қағидалары</w:t>
      </w:r>
    </w:p>
    <w:p w:rsidR="000023D5" w:rsidRPr="00345296" w:rsidRDefault="000023D5" w:rsidP="000023D5">
      <w:pPr>
        <w:contextualSpacing/>
        <w:jc w:val="right"/>
        <w:rPr>
          <w:rFonts w:ascii="Times New Roman" w:eastAsia="Calibri" w:hAnsi="Times New Roman" w:cs="Times New Roman"/>
          <w:lang w:val="kk-KZ"/>
        </w:rPr>
      </w:pPr>
      <w:r w:rsidRPr="00345296">
        <w:rPr>
          <w:rFonts w:ascii="Times New Roman" w:eastAsia="Calibri" w:hAnsi="Times New Roman" w:cs="Times New Roman"/>
          <w:lang w:val="kk-KZ"/>
        </w:rPr>
        <w:t>және олардың мазмұнына қойылатын</w:t>
      </w:r>
    </w:p>
    <w:p w:rsidR="000023D5" w:rsidRPr="00345296" w:rsidRDefault="000023D5" w:rsidP="000023D5">
      <w:pPr>
        <w:contextualSpacing/>
        <w:jc w:val="right"/>
        <w:rPr>
          <w:rFonts w:ascii="Times New Roman" w:eastAsia="Calibri" w:hAnsi="Times New Roman" w:cs="Times New Roman"/>
          <w:lang w:val="kk-KZ"/>
        </w:rPr>
      </w:pPr>
      <w:r w:rsidRPr="00345296">
        <w:rPr>
          <w:rFonts w:ascii="Times New Roman" w:eastAsia="Calibri" w:hAnsi="Times New Roman" w:cs="Times New Roman"/>
          <w:lang w:val="kk-KZ"/>
        </w:rPr>
        <w:t>талаптардың 2-қосымшасы</w:t>
      </w:r>
    </w:p>
    <w:p w:rsidR="000023D5" w:rsidRPr="00345296" w:rsidRDefault="000023D5" w:rsidP="000023D5">
      <w:pPr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  <w:r w:rsidRPr="00345296">
        <w:rPr>
          <w:rFonts w:ascii="Times New Roman" w:eastAsia="Calibri" w:hAnsi="Times New Roman" w:cs="Times New Roman"/>
          <w:b/>
          <w:lang w:val="kk-KZ"/>
        </w:rPr>
        <w:t>БЮДЖЕТТІК БАҒДАРЛАМА</w:t>
      </w:r>
    </w:p>
    <w:p w:rsidR="000023D5" w:rsidRPr="00345296" w:rsidRDefault="000023D5" w:rsidP="000023D5">
      <w:pPr>
        <w:contextualSpacing/>
        <w:jc w:val="center"/>
        <w:rPr>
          <w:rFonts w:ascii="Times New Roman" w:eastAsia="Calibri" w:hAnsi="Times New Roman" w:cs="Times New Roman"/>
          <w:b/>
          <w:u w:val="single"/>
          <w:lang w:val="kk-KZ"/>
        </w:rPr>
      </w:pPr>
      <w:r>
        <w:rPr>
          <w:rFonts w:ascii="Times New Roman" w:eastAsia="Calibri" w:hAnsi="Times New Roman" w:cs="Times New Roman"/>
          <w:b/>
          <w:u w:val="single"/>
          <w:lang w:val="kk-KZ"/>
        </w:rPr>
        <w:t>4681028</w:t>
      </w:r>
      <w:r w:rsidRPr="00345296">
        <w:rPr>
          <w:rFonts w:ascii="Times New Roman" w:eastAsia="Calibri" w:hAnsi="Times New Roman" w:cs="Times New Roman"/>
          <w:b/>
          <w:u w:val="single"/>
          <w:lang w:val="kk-KZ"/>
        </w:rPr>
        <w:t xml:space="preserve"> «Ескелді ауданының сәулет және қалақұрылысы бөлімі» </w:t>
      </w:r>
    </w:p>
    <w:p w:rsidR="000023D5" w:rsidRPr="00345296" w:rsidRDefault="000023D5" w:rsidP="000023D5">
      <w:pPr>
        <w:contextualSpacing/>
        <w:jc w:val="center"/>
        <w:rPr>
          <w:rFonts w:ascii="Times New Roman" w:eastAsia="Calibri" w:hAnsi="Times New Roman" w:cs="Times New Roman"/>
          <w:b/>
          <w:u w:val="single"/>
          <w:lang w:val="kk-KZ"/>
        </w:rPr>
      </w:pPr>
      <w:r w:rsidRPr="00345296">
        <w:rPr>
          <w:rFonts w:ascii="Times New Roman" w:eastAsia="Calibri" w:hAnsi="Times New Roman" w:cs="Times New Roman"/>
          <w:b/>
          <w:u w:val="single"/>
          <w:lang w:val="kk-KZ"/>
        </w:rPr>
        <w:t xml:space="preserve">мемлекеттік мекемесі </w:t>
      </w:r>
    </w:p>
    <w:p w:rsidR="000023D5" w:rsidRPr="00345296" w:rsidRDefault="000023D5" w:rsidP="000023D5">
      <w:pPr>
        <w:contextualSpacing/>
        <w:jc w:val="center"/>
        <w:rPr>
          <w:rFonts w:ascii="Times New Roman" w:eastAsia="Calibri" w:hAnsi="Times New Roman" w:cs="Times New Roman"/>
          <w:b/>
          <w:u w:val="single"/>
          <w:lang w:val="kk-KZ"/>
        </w:rPr>
      </w:pPr>
      <w:r w:rsidRPr="00345296">
        <w:rPr>
          <w:rFonts w:ascii="Times New Roman" w:eastAsia="Calibri" w:hAnsi="Times New Roman" w:cs="Times New Roman"/>
          <w:b/>
          <w:u w:val="single"/>
          <w:lang w:val="kk-KZ"/>
        </w:rPr>
        <w:t>2018-20</w:t>
      </w:r>
      <w:r>
        <w:rPr>
          <w:rFonts w:ascii="Times New Roman" w:eastAsia="Calibri" w:hAnsi="Times New Roman" w:cs="Times New Roman"/>
          <w:b/>
          <w:u w:val="single"/>
          <w:lang w:val="kk-KZ"/>
        </w:rPr>
        <w:t>21</w:t>
      </w:r>
      <w:r w:rsidRPr="00345296">
        <w:rPr>
          <w:rFonts w:ascii="Times New Roman" w:eastAsia="Calibri" w:hAnsi="Times New Roman" w:cs="Times New Roman"/>
          <w:b/>
          <w:u w:val="single"/>
          <w:lang w:val="kk-KZ"/>
        </w:rPr>
        <w:t xml:space="preserve"> жылдар</w:t>
      </w:r>
    </w:p>
    <w:p w:rsidR="000023D5" w:rsidRPr="00345296" w:rsidRDefault="000023D5" w:rsidP="000023D5">
      <w:pPr>
        <w:contextualSpacing/>
        <w:jc w:val="center"/>
        <w:rPr>
          <w:rFonts w:ascii="Times New Roman" w:eastAsia="Calibri" w:hAnsi="Times New Roman" w:cs="Times New Roman"/>
          <w:lang w:val="kk-KZ"/>
        </w:rPr>
      </w:pPr>
      <w:r w:rsidRPr="00345296">
        <w:rPr>
          <w:rFonts w:ascii="Times New Roman" w:eastAsia="Calibri" w:hAnsi="Times New Roman" w:cs="Times New Roman"/>
          <w:lang w:val="kk-KZ"/>
        </w:rPr>
        <w:t xml:space="preserve">бюджеттік бағдарлама әкімшісінің коды және атауы жылдарға арналған </w:t>
      </w:r>
    </w:p>
    <w:tbl>
      <w:tblPr>
        <w:tblStyle w:val="1"/>
        <w:tblW w:w="10632" w:type="dxa"/>
        <w:tblInd w:w="-885" w:type="dxa"/>
        <w:tblLook w:val="04A0" w:firstRow="1" w:lastRow="0" w:firstColumn="1" w:lastColumn="0" w:noHBand="0" w:noVBand="1"/>
      </w:tblPr>
      <w:tblGrid>
        <w:gridCol w:w="4112"/>
        <w:gridCol w:w="6520"/>
      </w:tblGrid>
      <w:tr w:rsidR="000023D5" w:rsidRPr="00345296" w:rsidTr="00AE4A3A">
        <w:trPr>
          <w:trHeight w:val="911"/>
        </w:trPr>
        <w:tc>
          <w:tcPr>
            <w:tcW w:w="4112" w:type="dxa"/>
          </w:tcPr>
          <w:p w:rsidR="000023D5" w:rsidRPr="00345296" w:rsidRDefault="000023D5" w:rsidP="00AE4A3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34529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Бюджеттік бағдарламаның коды және атауы</w:t>
            </w:r>
          </w:p>
        </w:tc>
        <w:tc>
          <w:tcPr>
            <w:tcW w:w="6520" w:type="dxa"/>
          </w:tcPr>
          <w:p w:rsidR="000023D5" w:rsidRPr="00345296" w:rsidRDefault="000023D5" w:rsidP="00AE4A3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3452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004 Мемлекеттік органның күрделі шығыстары</w:t>
            </w:r>
          </w:p>
        </w:tc>
      </w:tr>
      <w:tr w:rsidR="000023D5" w:rsidRPr="00345296" w:rsidTr="00AE4A3A">
        <w:tc>
          <w:tcPr>
            <w:tcW w:w="4112" w:type="dxa"/>
          </w:tcPr>
          <w:p w:rsidR="000023D5" w:rsidRPr="00345296" w:rsidRDefault="000023D5" w:rsidP="00AE4A3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34529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Бюджеттік бағдарламаның басшысы</w:t>
            </w:r>
          </w:p>
        </w:tc>
        <w:tc>
          <w:tcPr>
            <w:tcW w:w="6520" w:type="dxa"/>
          </w:tcPr>
          <w:p w:rsidR="000023D5" w:rsidRPr="00345296" w:rsidRDefault="000023D5" w:rsidP="00AE4A3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3452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Алпысбаев Ғалымжан Қалымбекович</w:t>
            </w:r>
          </w:p>
        </w:tc>
      </w:tr>
      <w:tr w:rsidR="000023D5" w:rsidRPr="002F4A5F" w:rsidTr="00AE4A3A">
        <w:tc>
          <w:tcPr>
            <w:tcW w:w="4112" w:type="dxa"/>
          </w:tcPr>
          <w:p w:rsidR="000023D5" w:rsidRPr="00345296" w:rsidRDefault="000023D5" w:rsidP="00AE4A3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34529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Бюджеттік бағдарламаның нормативтік құқықтық негізі</w:t>
            </w:r>
          </w:p>
        </w:tc>
        <w:tc>
          <w:tcPr>
            <w:tcW w:w="6520" w:type="dxa"/>
          </w:tcPr>
          <w:p w:rsidR="000023D5" w:rsidRPr="00345296" w:rsidRDefault="000023D5" w:rsidP="00AE4A3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3452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1995 жылғы 30 тамыздағы Қазақстан Республикасының Конституциясы, 04.12.2008 жылғы № 95-IV Қазақстан Республикасының Бюджет кодексі, Қазақстан Республикасының 23.11.2015 жылғы № 416-V «Қазақстан Республикасының мемлекеттік қызмет туралы» Заңы, 23.11.2015 жылғы № 414-V Қазақстан Республикасының Еңбек Кодексі, Қазақстан Республикасының 04.12.2015 жылғы № 434-V Мемлекеттік сатып алу туралы Заңы</w:t>
            </w:r>
          </w:p>
        </w:tc>
      </w:tr>
      <w:tr w:rsidR="000023D5" w:rsidRPr="002F4A5F" w:rsidTr="00AE4A3A">
        <w:tc>
          <w:tcPr>
            <w:tcW w:w="4112" w:type="dxa"/>
          </w:tcPr>
          <w:p w:rsidR="000023D5" w:rsidRPr="00345296" w:rsidRDefault="000023D5" w:rsidP="00AE4A3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34529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Бюджеттік бағдарламаның түрі</w:t>
            </w:r>
          </w:p>
        </w:tc>
        <w:tc>
          <w:tcPr>
            <w:tcW w:w="6520" w:type="dxa"/>
          </w:tcPr>
          <w:p w:rsidR="000023D5" w:rsidRPr="00345296" w:rsidRDefault="000023D5" w:rsidP="00AE4A3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Машиналар ,жабдықтар , өндірістік және шаруашылық құралдарын сатып алу</w:t>
            </w:r>
          </w:p>
        </w:tc>
      </w:tr>
      <w:tr w:rsidR="000023D5" w:rsidRPr="00345296" w:rsidTr="00AE4A3A">
        <w:tc>
          <w:tcPr>
            <w:tcW w:w="4112" w:type="dxa"/>
          </w:tcPr>
          <w:p w:rsidR="000023D5" w:rsidRPr="00345296" w:rsidRDefault="000023D5" w:rsidP="00AE4A3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34529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Мемлекеттік басқару деңгейіне қарай-мазмұнына қарай</w:t>
            </w:r>
          </w:p>
        </w:tc>
        <w:tc>
          <w:tcPr>
            <w:tcW w:w="6520" w:type="dxa"/>
          </w:tcPr>
          <w:p w:rsidR="000023D5" w:rsidRPr="00345296" w:rsidRDefault="000023D5" w:rsidP="00AE4A3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3452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Жеке бюджеттік бағдарлама</w:t>
            </w:r>
          </w:p>
        </w:tc>
      </w:tr>
      <w:tr w:rsidR="000023D5" w:rsidRPr="00345296" w:rsidTr="00AE4A3A">
        <w:tc>
          <w:tcPr>
            <w:tcW w:w="4112" w:type="dxa"/>
          </w:tcPr>
          <w:p w:rsidR="000023D5" w:rsidRPr="00345296" w:rsidRDefault="000023D5" w:rsidP="00AE4A3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34529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Іске асыру түріне қарай</w:t>
            </w:r>
          </w:p>
        </w:tc>
        <w:tc>
          <w:tcPr>
            <w:tcW w:w="6520" w:type="dxa"/>
          </w:tcPr>
          <w:p w:rsidR="000023D5" w:rsidRPr="00345296" w:rsidRDefault="000023D5" w:rsidP="00AE4A3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Жеке</w:t>
            </w:r>
          </w:p>
        </w:tc>
      </w:tr>
      <w:tr w:rsidR="000023D5" w:rsidRPr="00345296" w:rsidTr="00AE4A3A">
        <w:tc>
          <w:tcPr>
            <w:tcW w:w="4112" w:type="dxa"/>
          </w:tcPr>
          <w:p w:rsidR="000023D5" w:rsidRPr="00345296" w:rsidRDefault="000023D5" w:rsidP="00AE4A3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34529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ағымдағы /даму</w:t>
            </w:r>
          </w:p>
        </w:tc>
        <w:tc>
          <w:tcPr>
            <w:tcW w:w="6520" w:type="dxa"/>
          </w:tcPr>
          <w:p w:rsidR="000023D5" w:rsidRPr="00345296" w:rsidRDefault="000023D5" w:rsidP="00AE4A3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3452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Ағымдағы</w:t>
            </w:r>
          </w:p>
        </w:tc>
      </w:tr>
      <w:tr w:rsidR="000023D5" w:rsidRPr="002F4A5F" w:rsidTr="00AE4A3A">
        <w:tc>
          <w:tcPr>
            <w:tcW w:w="4112" w:type="dxa"/>
          </w:tcPr>
          <w:p w:rsidR="000023D5" w:rsidRPr="00345296" w:rsidRDefault="000023D5" w:rsidP="00AE4A3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34529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Бюджеттік бағдарламаның мақсаты</w:t>
            </w:r>
          </w:p>
        </w:tc>
        <w:tc>
          <w:tcPr>
            <w:tcW w:w="6520" w:type="dxa"/>
          </w:tcPr>
          <w:p w:rsidR="000023D5" w:rsidRPr="00345296" w:rsidRDefault="000023D5" w:rsidP="00AE4A3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Сәулет және қалақұрылысы</w:t>
            </w:r>
            <w:r w:rsidRPr="003452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саласындағы мемлекеттік саясатты іске асыру</w:t>
            </w:r>
          </w:p>
        </w:tc>
      </w:tr>
      <w:tr w:rsidR="000023D5" w:rsidRPr="00CA143E" w:rsidTr="00AE4A3A">
        <w:tc>
          <w:tcPr>
            <w:tcW w:w="4112" w:type="dxa"/>
          </w:tcPr>
          <w:p w:rsidR="000023D5" w:rsidRPr="00345296" w:rsidRDefault="000023D5" w:rsidP="00AE4A3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34529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Бюджеттік бағдарламаның міндеті(түпкілікті нәтиже)</w:t>
            </w:r>
          </w:p>
        </w:tc>
        <w:tc>
          <w:tcPr>
            <w:tcW w:w="6520" w:type="dxa"/>
          </w:tcPr>
          <w:p w:rsidR="000023D5" w:rsidRPr="00345296" w:rsidRDefault="000023D5" w:rsidP="00AE4A3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Бөлімнің материялды-техникалық базасын нығайту</w:t>
            </w:r>
          </w:p>
        </w:tc>
      </w:tr>
      <w:tr w:rsidR="000023D5" w:rsidRPr="00345296" w:rsidTr="00AE4A3A">
        <w:trPr>
          <w:trHeight w:val="287"/>
        </w:trPr>
        <w:tc>
          <w:tcPr>
            <w:tcW w:w="4112" w:type="dxa"/>
          </w:tcPr>
          <w:p w:rsidR="000023D5" w:rsidRPr="00345296" w:rsidRDefault="000023D5" w:rsidP="00AE4A3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529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Бюджеттік бағдарламаның сипаттамасы </w:t>
            </w:r>
            <w:r w:rsidRPr="003452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(нег</w:t>
            </w:r>
            <w:r w:rsidRPr="0034529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і</w:t>
            </w:r>
            <w:proofErr w:type="spellStart"/>
            <w:r w:rsidRPr="003452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здемес</w:t>
            </w:r>
            <w:proofErr w:type="spellEnd"/>
            <w:r w:rsidRPr="0034529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і</w:t>
            </w:r>
            <w:r w:rsidRPr="003452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520" w:type="dxa"/>
          </w:tcPr>
          <w:p w:rsidR="000023D5" w:rsidRPr="00345296" w:rsidRDefault="000023D5" w:rsidP="00AE4A3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Бөлімнің материялды-техникалық базасын нығайту</w:t>
            </w:r>
          </w:p>
        </w:tc>
      </w:tr>
    </w:tbl>
    <w:p w:rsidR="000023D5" w:rsidRPr="00345296" w:rsidRDefault="000023D5" w:rsidP="000023D5">
      <w:pPr>
        <w:contextualSpacing/>
        <w:jc w:val="center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7"/>
        <w:gridCol w:w="1076"/>
        <w:gridCol w:w="1208"/>
        <w:gridCol w:w="1335"/>
        <w:gridCol w:w="992"/>
        <w:gridCol w:w="63"/>
        <w:gridCol w:w="880"/>
        <w:gridCol w:w="1041"/>
      </w:tblGrid>
      <w:tr w:rsidR="000023D5" w:rsidRPr="002F4A5F" w:rsidTr="00AE4A3A">
        <w:trPr>
          <w:trHeight w:val="262"/>
        </w:trPr>
        <w:tc>
          <w:tcPr>
            <w:tcW w:w="10632" w:type="dxa"/>
            <w:gridSpan w:val="8"/>
          </w:tcPr>
          <w:p w:rsidR="000023D5" w:rsidRPr="00345296" w:rsidRDefault="000023D5" w:rsidP="00AE4A3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34529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Бюджеттік бағдарлама бойынша шығыстар,барлығы</w:t>
            </w:r>
          </w:p>
        </w:tc>
      </w:tr>
      <w:tr w:rsidR="000023D5" w:rsidRPr="00345296" w:rsidTr="00AE4A3A">
        <w:trPr>
          <w:trHeight w:val="879"/>
        </w:trPr>
        <w:tc>
          <w:tcPr>
            <w:tcW w:w="4037" w:type="dxa"/>
            <w:vMerge w:val="restart"/>
          </w:tcPr>
          <w:p w:rsidR="000023D5" w:rsidRPr="00345296" w:rsidRDefault="000023D5" w:rsidP="00AE4A3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34529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Бюджеттік бағдарлама бойынша шығыстар</w:t>
            </w:r>
          </w:p>
        </w:tc>
        <w:tc>
          <w:tcPr>
            <w:tcW w:w="1076" w:type="dxa"/>
            <w:vMerge w:val="restart"/>
          </w:tcPr>
          <w:p w:rsidR="000023D5" w:rsidRPr="00345296" w:rsidRDefault="000023D5" w:rsidP="00AE4A3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34529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Өлшем</w:t>
            </w:r>
          </w:p>
          <w:p w:rsidR="000023D5" w:rsidRPr="00345296" w:rsidRDefault="000023D5" w:rsidP="00AE4A3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34529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бірлігі</w:t>
            </w:r>
          </w:p>
        </w:tc>
        <w:tc>
          <w:tcPr>
            <w:tcW w:w="1208" w:type="dxa"/>
          </w:tcPr>
          <w:p w:rsidR="000023D5" w:rsidRPr="00345296" w:rsidRDefault="000023D5" w:rsidP="00AE4A3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34529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Есеспті жыл</w:t>
            </w:r>
          </w:p>
        </w:tc>
        <w:tc>
          <w:tcPr>
            <w:tcW w:w="1335" w:type="dxa"/>
          </w:tcPr>
          <w:p w:rsidR="000023D5" w:rsidRPr="00345296" w:rsidRDefault="000023D5" w:rsidP="00AE4A3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34529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Ағымдағы жыл жоспары</w:t>
            </w:r>
          </w:p>
        </w:tc>
        <w:tc>
          <w:tcPr>
            <w:tcW w:w="2976" w:type="dxa"/>
            <w:gridSpan w:val="4"/>
          </w:tcPr>
          <w:p w:rsidR="000023D5" w:rsidRPr="00345296" w:rsidRDefault="000023D5" w:rsidP="00AE4A3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34529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Жоспарлы кезең</w:t>
            </w:r>
          </w:p>
        </w:tc>
      </w:tr>
      <w:tr w:rsidR="000023D5" w:rsidRPr="00345296" w:rsidTr="00AE4A3A">
        <w:trPr>
          <w:trHeight w:val="299"/>
        </w:trPr>
        <w:tc>
          <w:tcPr>
            <w:tcW w:w="4037" w:type="dxa"/>
            <w:vMerge/>
          </w:tcPr>
          <w:p w:rsidR="000023D5" w:rsidRPr="00345296" w:rsidRDefault="000023D5" w:rsidP="00AE4A3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6" w:type="dxa"/>
            <w:vMerge/>
          </w:tcPr>
          <w:p w:rsidR="000023D5" w:rsidRPr="00345296" w:rsidRDefault="000023D5" w:rsidP="00AE4A3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08" w:type="dxa"/>
          </w:tcPr>
          <w:p w:rsidR="000023D5" w:rsidRPr="00345296" w:rsidRDefault="000023D5" w:rsidP="00AE4A3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34529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2018 ж</w:t>
            </w:r>
          </w:p>
        </w:tc>
        <w:tc>
          <w:tcPr>
            <w:tcW w:w="1335" w:type="dxa"/>
          </w:tcPr>
          <w:p w:rsidR="000023D5" w:rsidRPr="00345296" w:rsidRDefault="000023D5" w:rsidP="00AE4A3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34529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2019 ж</w:t>
            </w:r>
          </w:p>
        </w:tc>
        <w:tc>
          <w:tcPr>
            <w:tcW w:w="992" w:type="dxa"/>
          </w:tcPr>
          <w:p w:rsidR="000023D5" w:rsidRPr="00345296" w:rsidRDefault="000023D5" w:rsidP="00AE4A3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34529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2020 ж</w:t>
            </w:r>
          </w:p>
        </w:tc>
        <w:tc>
          <w:tcPr>
            <w:tcW w:w="943" w:type="dxa"/>
            <w:gridSpan w:val="2"/>
          </w:tcPr>
          <w:p w:rsidR="000023D5" w:rsidRPr="00345296" w:rsidRDefault="000023D5" w:rsidP="00AE4A3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34529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2021 ж</w:t>
            </w:r>
          </w:p>
        </w:tc>
        <w:tc>
          <w:tcPr>
            <w:tcW w:w="1041" w:type="dxa"/>
          </w:tcPr>
          <w:p w:rsidR="000023D5" w:rsidRPr="00345296" w:rsidRDefault="000023D5" w:rsidP="00AE4A3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34529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2022 ж</w:t>
            </w:r>
          </w:p>
        </w:tc>
      </w:tr>
      <w:tr w:rsidR="000023D5" w:rsidRPr="00345296" w:rsidTr="00AE4A3A">
        <w:trPr>
          <w:trHeight w:val="543"/>
        </w:trPr>
        <w:tc>
          <w:tcPr>
            <w:tcW w:w="4037" w:type="dxa"/>
          </w:tcPr>
          <w:p w:rsidR="000023D5" w:rsidRPr="00345296" w:rsidRDefault="000023D5" w:rsidP="00AE4A3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3452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Мемлекеттік органның күрделі шығыстары</w:t>
            </w:r>
          </w:p>
        </w:tc>
        <w:tc>
          <w:tcPr>
            <w:tcW w:w="1076" w:type="dxa"/>
          </w:tcPr>
          <w:p w:rsidR="000023D5" w:rsidRPr="00345296" w:rsidRDefault="000023D5" w:rsidP="00AE4A3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3452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мың теңге</w:t>
            </w:r>
          </w:p>
        </w:tc>
        <w:tc>
          <w:tcPr>
            <w:tcW w:w="1208" w:type="dxa"/>
          </w:tcPr>
          <w:p w:rsidR="000023D5" w:rsidRPr="00345296" w:rsidRDefault="000023D5" w:rsidP="00AE4A3A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4529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1335" w:type="dxa"/>
          </w:tcPr>
          <w:p w:rsidR="000023D5" w:rsidRPr="00345296" w:rsidRDefault="000023D5" w:rsidP="00AE4A3A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4529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250,0</w:t>
            </w:r>
          </w:p>
        </w:tc>
        <w:tc>
          <w:tcPr>
            <w:tcW w:w="992" w:type="dxa"/>
          </w:tcPr>
          <w:p w:rsidR="000023D5" w:rsidRPr="00345296" w:rsidRDefault="000023D5" w:rsidP="00AE4A3A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4529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250,0</w:t>
            </w:r>
          </w:p>
        </w:tc>
        <w:tc>
          <w:tcPr>
            <w:tcW w:w="943" w:type="dxa"/>
            <w:gridSpan w:val="2"/>
          </w:tcPr>
          <w:p w:rsidR="000023D5" w:rsidRPr="00345296" w:rsidRDefault="000023D5" w:rsidP="00AE4A3A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4529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250,0</w:t>
            </w:r>
          </w:p>
        </w:tc>
        <w:tc>
          <w:tcPr>
            <w:tcW w:w="1041" w:type="dxa"/>
          </w:tcPr>
          <w:p w:rsidR="000023D5" w:rsidRPr="00345296" w:rsidRDefault="000023D5" w:rsidP="00AE4A3A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4529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250,0</w:t>
            </w:r>
          </w:p>
        </w:tc>
      </w:tr>
      <w:tr w:rsidR="000023D5" w:rsidRPr="00345296" w:rsidTr="00AE4A3A">
        <w:trPr>
          <w:trHeight w:val="503"/>
        </w:trPr>
        <w:tc>
          <w:tcPr>
            <w:tcW w:w="4037" w:type="dxa"/>
            <w:vMerge w:val="restart"/>
          </w:tcPr>
          <w:p w:rsidR="000023D5" w:rsidRPr="00345296" w:rsidRDefault="000023D5" w:rsidP="00AE4A3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34529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Тікелей нәтиже көрсеткіштері</w:t>
            </w:r>
          </w:p>
          <w:p w:rsidR="000023D5" w:rsidRPr="00345296" w:rsidRDefault="000023D5" w:rsidP="00AE4A3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6" w:type="dxa"/>
            <w:vMerge w:val="restart"/>
          </w:tcPr>
          <w:p w:rsidR="000023D5" w:rsidRPr="00345296" w:rsidRDefault="000023D5" w:rsidP="00AE4A3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34529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Өлшем бірлігі</w:t>
            </w:r>
          </w:p>
        </w:tc>
        <w:tc>
          <w:tcPr>
            <w:tcW w:w="1208" w:type="dxa"/>
          </w:tcPr>
          <w:p w:rsidR="000023D5" w:rsidRPr="00345296" w:rsidRDefault="000023D5" w:rsidP="00AE4A3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34529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Есепті жыл</w:t>
            </w:r>
          </w:p>
        </w:tc>
        <w:tc>
          <w:tcPr>
            <w:tcW w:w="1335" w:type="dxa"/>
          </w:tcPr>
          <w:p w:rsidR="000023D5" w:rsidRPr="00345296" w:rsidRDefault="000023D5" w:rsidP="00AE4A3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34529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Ағымдағы жыл</w:t>
            </w:r>
          </w:p>
        </w:tc>
        <w:tc>
          <w:tcPr>
            <w:tcW w:w="2976" w:type="dxa"/>
            <w:gridSpan w:val="4"/>
          </w:tcPr>
          <w:p w:rsidR="000023D5" w:rsidRPr="00345296" w:rsidRDefault="000023D5" w:rsidP="00AE4A3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34529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Жоспарлы кезең</w:t>
            </w:r>
          </w:p>
        </w:tc>
      </w:tr>
      <w:tr w:rsidR="000023D5" w:rsidRPr="00345296" w:rsidTr="00AE4A3A">
        <w:trPr>
          <w:trHeight w:val="299"/>
        </w:trPr>
        <w:tc>
          <w:tcPr>
            <w:tcW w:w="4037" w:type="dxa"/>
            <w:vMerge/>
          </w:tcPr>
          <w:p w:rsidR="000023D5" w:rsidRPr="00345296" w:rsidRDefault="000023D5" w:rsidP="00AE4A3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6" w:type="dxa"/>
            <w:vMerge/>
          </w:tcPr>
          <w:p w:rsidR="000023D5" w:rsidRPr="00345296" w:rsidRDefault="000023D5" w:rsidP="00AE4A3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08" w:type="dxa"/>
          </w:tcPr>
          <w:p w:rsidR="000023D5" w:rsidRPr="00345296" w:rsidRDefault="000023D5" w:rsidP="00AE4A3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34529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2018 ж</w:t>
            </w:r>
          </w:p>
        </w:tc>
        <w:tc>
          <w:tcPr>
            <w:tcW w:w="1335" w:type="dxa"/>
          </w:tcPr>
          <w:p w:rsidR="000023D5" w:rsidRPr="00345296" w:rsidRDefault="000023D5" w:rsidP="00AE4A3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34529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2019 ж</w:t>
            </w:r>
          </w:p>
        </w:tc>
        <w:tc>
          <w:tcPr>
            <w:tcW w:w="1055" w:type="dxa"/>
            <w:gridSpan w:val="2"/>
          </w:tcPr>
          <w:p w:rsidR="000023D5" w:rsidRPr="00345296" w:rsidRDefault="000023D5" w:rsidP="00AE4A3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34529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2020 ж</w:t>
            </w:r>
          </w:p>
        </w:tc>
        <w:tc>
          <w:tcPr>
            <w:tcW w:w="880" w:type="dxa"/>
          </w:tcPr>
          <w:p w:rsidR="000023D5" w:rsidRPr="00345296" w:rsidRDefault="000023D5" w:rsidP="00AE4A3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34529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2021 ж</w:t>
            </w:r>
          </w:p>
        </w:tc>
        <w:tc>
          <w:tcPr>
            <w:tcW w:w="1041" w:type="dxa"/>
          </w:tcPr>
          <w:p w:rsidR="000023D5" w:rsidRPr="00345296" w:rsidRDefault="000023D5" w:rsidP="00AE4A3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34529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2022 ж</w:t>
            </w:r>
          </w:p>
        </w:tc>
      </w:tr>
      <w:tr w:rsidR="000023D5" w:rsidRPr="00345296" w:rsidTr="00AE4A3A">
        <w:trPr>
          <w:trHeight w:val="274"/>
        </w:trPr>
        <w:tc>
          <w:tcPr>
            <w:tcW w:w="4037" w:type="dxa"/>
          </w:tcPr>
          <w:p w:rsidR="000023D5" w:rsidRPr="00345296" w:rsidRDefault="000023D5" w:rsidP="00AE4A3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3452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Жергілікті деңгейде сәулет және қалақұрылысы саласындағы мемлекеттік саясатты іске асыру жөніндегі қызметтер</w:t>
            </w:r>
          </w:p>
        </w:tc>
        <w:tc>
          <w:tcPr>
            <w:tcW w:w="1076" w:type="dxa"/>
          </w:tcPr>
          <w:p w:rsidR="000023D5" w:rsidRPr="00345296" w:rsidRDefault="000023D5" w:rsidP="00AE4A3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08" w:type="dxa"/>
          </w:tcPr>
          <w:p w:rsidR="000023D5" w:rsidRPr="00345296" w:rsidRDefault="000023D5" w:rsidP="00AE4A3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35" w:type="dxa"/>
          </w:tcPr>
          <w:p w:rsidR="000023D5" w:rsidRPr="00345296" w:rsidRDefault="000023D5" w:rsidP="00AE4A3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55" w:type="dxa"/>
            <w:gridSpan w:val="2"/>
          </w:tcPr>
          <w:p w:rsidR="000023D5" w:rsidRPr="00345296" w:rsidRDefault="000023D5" w:rsidP="00AE4A3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80" w:type="dxa"/>
          </w:tcPr>
          <w:p w:rsidR="000023D5" w:rsidRPr="00345296" w:rsidRDefault="000023D5" w:rsidP="00AE4A3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41" w:type="dxa"/>
          </w:tcPr>
          <w:p w:rsidR="000023D5" w:rsidRPr="00345296" w:rsidRDefault="000023D5" w:rsidP="00AE4A3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023D5" w:rsidRPr="00345296" w:rsidTr="00AE4A3A">
        <w:trPr>
          <w:trHeight w:val="262"/>
        </w:trPr>
        <w:tc>
          <w:tcPr>
            <w:tcW w:w="4037" w:type="dxa"/>
          </w:tcPr>
          <w:p w:rsidR="000023D5" w:rsidRPr="00345296" w:rsidRDefault="000023D5" w:rsidP="00AE4A3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3452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Елтаңба</w:t>
            </w:r>
          </w:p>
        </w:tc>
        <w:tc>
          <w:tcPr>
            <w:tcW w:w="1076" w:type="dxa"/>
          </w:tcPr>
          <w:p w:rsidR="000023D5" w:rsidRPr="00345296" w:rsidRDefault="000023D5" w:rsidP="00AE4A3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3452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08" w:type="dxa"/>
          </w:tcPr>
          <w:p w:rsidR="000023D5" w:rsidRPr="00345296" w:rsidRDefault="000023D5" w:rsidP="00AE4A3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3452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335" w:type="dxa"/>
          </w:tcPr>
          <w:p w:rsidR="000023D5" w:rsidRPr="00345296" w:rsidRDefault="000023D5" w:rsidP="00AE4A3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3452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055" w:type="dxa"/>
            <w:gridSpan w:val="2"/>
          </w:tcPr>
          <w:p w:rsidR="000023D5" w:rsidRPr="00345296" w:rsidRDefault="000023D5" w:rsidP="00AE4A3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3452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80" w:type="dxa"/>
          </w:tcPr>
          <w:p w:rsidR="000023D5" w:rsidRPr="00345296" w:rsidRDefault="000023D5" w:rsidP="00AE4A3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3452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41" w:type="dxa"/>
          </w:tcPr>
          <w:p w:rsidR="000023D5" w:rsidRPr="00345296" w:rsidRDefault="000023D5" w:rsidP="00AE4A3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3452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0023D5" w:rsidRPr="00345296" w:rsidTr="00AE4A3A">
        <w:trPr>
          <w:trHeight w:val="280"/>
        </w:trPr>
        <w:tc>
          <w:tcPr>
            <w:tcW w:w="4037" w:type="dxa"/>
          </w:tcPr>
          <w:p w:rsidR="000023D5" w:rsidRPr="00345296" w:rsidRDefault="000023D5" w:rsidP="00AE4A3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3452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кондиционер</w:t>
            </w:r>
          </w:p>
        </w:tc>
        <w:tc>
          <w:tcPr>
            <w:tcW w:w="1076" w:type="dxa"/>
          </w:tcPr>
          <w:p w:rsidR="000023D5" w:rsidRPr="00345296" w:rsidRDefault="000023D5" w:rsidP="00AE4A3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3452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08" w:type="dxa"/>
          </w:tcPr>
          <w:p w:rsidR="000023D5" w:rsidRPr="00345296" w:rsidRDefault="000023D5" w:rsidP="00AE4A3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3452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335" w:type="dxa"/>
          </w:tcPr>
          <w:p w:rsidR="000023D5" w:rsidRPr="00345296" w:rsidRDefault="000023D5" w:rsidP="00AE4A3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3452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055" w:type="dxa"/>
            <w:gridSpan w:val="2"/>
          </w:tcPr>
          <w:p w:rsidR="000023D5" w:rsidRPr="00345296" w:rsidRDefault="000023D5" w:rsidP="00AE4A3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3452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80" w:type="dxa"/>
          </w:tcPr>
          <w:p w:rsidR="000023D5" w:rsidRPr="00345296" w:rsidRDefault="000023D5" w:rsidP="00AE4A3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3452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41" w:type="dxa"/>
          </w:tcPr>
          <w:p w:rsidR="000023D5" w:rsidRPr="00345296" w:rsidRDefault="000023D5" w:rsidP="00AE4A3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3452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</w:tbl>
    <w:p w:rsidR="000023D5" w:rsidRPr="00345296" w:rsidRDefault="000023D5" w:rsidP="000023D5">
      <w:pPr>
        <w:contextualSpacing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4529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</w:t>
      </w:r>
    </w:p>
    <w:p w:rsidR="000023D5" w:rsidRPr="00345296" w:rsidRDefault="000023D5" w:rsidP="000023D5">
      <w:pPr>
        <w:contextualSpacing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023D5" w:rsidRPr="00345296" w:rsidRDefault="000023D5" w:rsidP="000023D5">
      <w:pPr>
        <w:contextualSpacing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023D5" w:rsidRPr="00345296" w:rsidRDefault="000023D5" w:rsidP="000023D5">
      <w:pPr>
        <w:contextualSpacing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4529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Бөлім басшысы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</w:t>
      </w:r>
      <w:r w:rsidRPr="0034529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                                                   Ғ. Алпысбаев</w:t>
      </w:r>
    </w:p>
    <w:p w:rsidR="000023D5" w:rsidRPr="000023D5" w:rsidRDefault="000023D5">
      <w:pPr>
        <w:rPr>
          <w:lang w:val="kk-KZ"/>
        </w:rPr>
      </w:pPr>
      <w:bookmarkStart w:id="0" w:name="_GoBack"/>
      <w:bookmarkEnd w:id="0"/>
    </w:p>
    <w:sectPr w:rsidR="000023D5" w:rsidRPr="00002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69"/>
    <w:rsid w:val="000023D5"/>
    <w:rsid w:val="006B5905"/>
    <w:rsid w:val="00A31369"/>
    <w:rsid w:val="00AE7DDA"/>
    <w:rsid w:val="00EE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3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02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3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02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3</cp:revision>
  <dcterms:created xsi:type="dcterms:W3CDTF">2019-11-16T14:15:00Z</dcterms:created>
  <dcterms:modified xsi:type="dcterms:W3CDTF">2019-11-16T14:16:00Z</dcterms:modified>
</cp:coreProperties>
</file>