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C" w:rsidRPr="00922F9C" w:rsidRDefault="00922F9C" w:rsidP="009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22F9C" w:rsidRDefault="00922F9C" w:rsidP="009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922F9C" w:rsidRPr="00922F9C" w:rsidRDefault="00922F9C" w:rsidP="00922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F9C" w:rsidRDefault="00922F9C" w:rsidP="00FB39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«Услуги по обеспечению деят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 xml:space="preserve">ельности </w:t>
      </w:r>
      <w:proofErr w:type="spellStart"/>
      <w:r w:rsidR="00EC4BF2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EC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9C">
        <w:rPr>
          <w:rFonts w:ascii="Times New Roman" w:eastAsia="Times New Roman" w:hAnsi="Times New Roman" w:cs="Times New Roman"/>
          <w:sz w:val="28"/>
          <w:szCs w:val="28"/>
        </w:rPr>
        <w:t xml:space="preserve">города районного значения,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 xml:space="preserve">села, поселка, </w:t>
      </w:r>
      <w:r w:rsidRPr="00922F9C">
        <w:rPr>
          <w:rFonts w:ascii="Times New Roman" w:eastAsia="Times New Roman" w:hAnsi="Times New Roman" w:cs="Times New Roman"/>
          <w:sz w:val="28"/>
          <w:szCs w:val="28"/>
        </w:rPr>
        <w:t>сельского округа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2F9C" w:rsidRDefault="00922F9C" w:rsidP="00FB39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финансирования </w:t>
      </w:r>
      <w:r w:rsidR="00EC4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21 916</w:t>
      </w:r>
      <w:r w:rsidRPr="00406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</w:rPr>
        <w:t>тыс. тенге, исполнение плана фи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>нансирования по платежам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 данной бюджетной программе составило 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EC4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915,7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>с. тенге, отклонение в сумме 0,3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тенге является остатком после перечисления. </w:t>
      </w:r>
    </w:p>
    <w:p w:rsidR="00FB39A4" w:rsidRDefault="00922F9C" w:rsidP="00FB39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данной бюджетной программе показателем прямого результата является содержание государственного органа со штатной численность административных государственных служащих в количестве – 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внештатными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>сотрудниками,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принятыми по трудовому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 xml:space="preserve">договору в количестве – </w:t>
      </w:r>
      <w:r w:rsidR="00EC4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>единиц.</w:t>
      </w:r>
      <w:proofErr w:type="gramEnd"/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17C3">
        <w:rPr>
          <w:rFonts w:ascii="Times New Roman" w:eastAsia="Times New Roman" w:hAnsi="Times New Roman" w:cs="Times New Roman"/>
          <w:sz w:val="28"/>
          <w:szCs w:val="28"/>
        </w:rPr>
        <w:t>Бюджетные средства были использованы на проведение расходов по фонду оплаты труда, пенсионных и социальных выплат,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медицинское страхование,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и подоходного налогов, а также содержание служебного автотранспортного средства, обеспечение 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органа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>бумагой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государственной символикой, бланочной продукцией, подпиской на периодические издания, бесперебойной работой телефонной 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 xml:space="preserve"> и интернета, оргтехники, электроэнергией</w:t>
      </w:r>
      <w:r w:rsidR="00B217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>сопровождением программных продуктов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>, услугами технической обслуживание системы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9E1"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proofErr w:type="spellStart"/>
      <w:r w:rsidR="005A09E1">
        <w:rPr>
          <w:rFonts w:ascii="Times New Roman" w:eastAsia="Times New Roman" w:hAnsi="Times New Roman" w:cs="Times New Roman"/>
          <w:sz w:val="28"/>
          <w:szCs w:val="28"/>
        </w:rPr>
        <w:t>сигнализаци</w:t>
      </w:r>
      <w:proofErr w:type="spellEnd"/>
      <w:r w:rsidR="005A09E1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, вывоз ТБО </w:t>
      </w:r>
      <w:r w:rsidR="00FB39A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FB39A4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922F9C" w:rsidRDefault="00FB39A4" w:rsidP="00AC7E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достижения прямого показателя данной программы 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фактически достигнут, при штатной численности административных государственных служащих в количестве – </w:t>
      </w:r>
      <w:r w:rsidR="00406D48" w:rsidRPr="00406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 единиц и внештатными сотрудниками – 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единиц фактическая численность на конец отчетного периода составила административных государственных служащих в количестве – </w:t>
      </w:r>
      <w:r w:rsidR="00EC4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A09E1">
        <w:rPr>
          <w:rFonts w:ascii="Times New Roman" w:eastAsia="Times New Roman" w:hAnsi="Times New Roman" w:cs="Times New Roman"/>
          <w:sz w:val="28"/>
          <w:szCs w:val="28"/>
        </w:rPr>
        <w:t xml:space="preserve"> единиц и </w:t>
      </w:r>
      <w:proofErr w:type="spellStart"/>
      <w:r w:rsidR="005A09E1">
        <w:rPr>
          <w:rFonts w:ascii="Times New Roman" w:eastAsia="Times New Roman" w:hAnsi="Times New Roman" w:cs="Times New Roman"/>
          <w:sz w:val="28"/>
          <w:szCs w:val="28"/>
        </w:rPr>
        <w:t>внештатны</w:t>
      </w:r>
      <w:proofErr w:type="spellEnd"/>
      <w:r w:rsidR="005A09E1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5A09E1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- 9</w:t>
      </w:r>
      <w:r w:rsidR="008679C1">
        <w:rPr>
          <w:rFonts w:ascii="Times New Roman" w:eastAsia="Times New Roman" w:hAnsi="Times New Roman" w:cs="Times New Roman"/>
          <w:sz w:val="28"/>
          <w:szCs w:val="28"/>
        </w:rPr>
        <w:t xml:space="preserve"> единиц. Показатель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 конечного результата показывает, эффективность и целевое использование бюджетных средств, так же в ходе реализации данной программы все возложенные функции на аппарат </w:t>
      </w:r>
      <w:proofErr w:type="spellStart"/>
      <w:r w:rsidR="00F110E9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D48"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 w:rsidR="00406D48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r w:rsidR="00F110E9">
        <w:rPr>
          <w:rFonts w:ascii="Times New Roman" w:eastAsia="Times New Roman" w:hAnsi="Times New Roman" w:cs="Times New Roman"/>
          <w:sz w:val="28"/>
          <w:szCs w:val="28"/>
        </w:rPr>
        <w:t xml:space="preserve"> выполнены. </w:t>
      </w:r>
    </w:p>
    <w:p w:rsidR="00104482" w:rsidRPr="00406D48" w:rsidRDefault="00104482" w:rsidP="00AC7E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Процент освоения бюджетных средств по программе составил – </w:t>
      </w:r>
      <w:r w:rsidRPr="00406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100%.</w:t>
      </w:r>
    </w:p>
    <w:p w:rsidR="00F110E9" w:rsidRDefault="00104482" w:rsidP="00AC7ED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>освоения бюджетных средств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за три 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последних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r w:rsidR="00406D48"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 w:rsidR="00406D48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r w:rsidR="00A4008A">
        <w:rPr>
          <w:rFonts w:ascii="Times New Roman" w:eastAsia="Times New Roman" w:hAnsi="Times New Roman" w:cs="Times New Roman"/>
          <w:sz w:val="28"/>
          <w:szCs w:val="28"/>
        </w:rPr>
        <w:t>указыва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400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4008A" w:rsidRPr="00A4008A">
        <w:rPr>
          <w:rFonts w:ascii="Times New Roman" w:hAnsi="Times New Roman" w:cs="Times New Roman"/>
          <w:sz w:val="28"/>
          <w:szCs w:val="28"/>
        </w:rPr>
        <w:t>неизменн</w:t>
      </w:r>
      <w:r w:rsidR="00A4008A">
        <w:rPr>
          <w:rFonts w:ascii="Times New Roman" w:hAnsi="Times New Roman" w:cs="Times New Roman"/>
          <w:sz w:val="28"/>
          <w:szCs w:val="28"/>
        </w:rPr>
        <w:t>ость показателей, т. е. стабильность освоения денежных средст</w:t>
      </w:r>
      <w:proofErr w:type="gramStart"/>
      <w:r w:rsidR="00A4008A">
        <w:rPr>
          <w:rFonts w:ascii="Times New Roman" w:hAnsi="Times New Roman" w:cs="Times New Roman"/>
          <w:sz w:val="28"/>
          <w:szCs w:val="28"/>
        </w:rPr>
        <w:t>в</w:t>
      </w:r>
      <w:r w:rsidR="00A4008A" w:rsidRPr="00A4008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EC4BF2">
        <w:rPr>
          <w:rFonts w:ascii="Times New Roman" w:eastAsia="Times New Roman" w:hAnsi="Times New Roman" w:cs="Times New Roman"/>
          <w:i/>
          <w:sz w:val="28"/>
          <w:szCs w:val="28"/>
        </w:rPr>
        <w:t>за 2016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</w:t>
      </w:r>
      <w:r w:rsidRPr="007E49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100%</w:t>
      </w:r>
      <w:r w:rsidR="00EC4B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за 2017</w:t>
      </w:r>
      <w:r w:rsidRPr="007E49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год – 100%</w:t>
      </w:r>
      <w:r w:rsidR="00EC4BF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 2018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</w:t>
      </w:r>
      <w:r w:rsidRPr="00406D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100</w:t>
      </w:r>
      <w:r w:rsidRPr="007E49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%</w:t>
      </w:r>
      <w:r w:rsidR="00A4008A" w:rsidRPr="00406D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034757" w:rsidRDefault="00034757" w:rsidP="000347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программе составляет: кредиторская- 41,8тыс. тенге (ТОО РСЦ-30,6тыс. тенге; 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Казахтелеком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- 11,2тыс. тенге).</w:t>
      </w:r>
    </w:p>
    <w:p w:rsidR="00CF01E6" w:rsidRDefault="00EC4BF2" w:rsidP="00AC7ED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в период 2018</w:t>
      </w:r>
      <w:r w:rsidR="00AC7ED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C7EDE"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 w:rsidR="00AC7EDE" w:rsidRPr="00406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проводились</w:t>
      </w:r>
      <w:r w:rsidR="00AC7E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7EDE" w:rsidRDefault="00AC7EDE" w:rsidP="00AC7ED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EDE" w:rsidRPr="00AC7EDE" w:rsidRDefault="00406D48" w:rsidP="00AC7EDE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Аким                                                                                   Е.</w:t>
      </w:r>
      <w:r w:rsidR="007E49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AC7EDE" w:rsidRDefault="00AC7EDE" w:rsidP="00AC7EDE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46" w:rsidRDefault="00406D48" w:rsidP="00AC7EDE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90FF4" w:rsidRDefault="00B90FF4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Pr="00922F9C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63B2A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B63B2A" w:rsidRPr="00922F9C" w:rsidRDefault="00B63B2A" w:rsidP="00B63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Дошкольное воспитание и обучение и организация медицинского обслуживания в организациях дошкольного воспитания и обучения».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финансирования 38 185,0 тыс. тенге, исполнение плана финансирования по платежам за 2018 год по данной бюджетной программе составило 38 185,0 тыс. тенге.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дошкольное воспитание и обучение детей. Бюджетные средства были использованы на оказания услуг по дошкольному воспитанию и обучению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дошкольных учреждений. </w:t>
      </w:r>
    </w:p>
    <w:p w:rsidR="00B63B2A" w:rsidRDefault="00B63B2A" w:rsidP="00B63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 достижения прямого показателя данной программы фактически достигнут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услуги по дошкольному воспитанию и обучению оказаны в полном объеме.</w:t>
      </w:r>
    </w:p>
    <w:p w:rsidR="00B63B2A" w:rsidRDefault="00B63B2A" w:rsidP="00B63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Показатель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конечного результата показывает качественное оказание услуг.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B2A" w:rsidRPr="00E903F0" w:rsidRDefault="00B63B2A" w:rsidP="00B63B2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903F0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 составил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– 100%.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4482">
        <w:rPr>
          <w:rFonts w:ascii="Times New Roman" w:eastAsia="Times New Roman" w:hAnsi="Times New Roman" w:cs="Times New Roman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>освоения бюджетных средств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482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отслеживается, так как средства были предусмотрены впервые в 2018 году. </w:t>
      </w:r>
      <w:proofErr w:type="gramEnd"/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в период 2018 года </w:t>
      </w:r>
      <w:r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Pr="00AC7EDE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0FF4" w:rsidRDefault="00B90FF4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3F0" w:rsidRPr="00922F9C" w:rsidRDefault="00A933F0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933F0" w:rsidRDefault="00A933F0" w:rsidP="00A9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A933F0" w:rsidRPr="00922F9C" w:rsidRDefault="00A933F0" w:rsidP="00A9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3F0" w:rsidRDefault="00A933F0" w:rsidP="00A93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бесплатного подвоза учащихся до школы и обратно в сельской местности». </w:t>
      </w:r>
    </w:p>
    <w:p w:rsidR="00A933F0" w:rsidRDefault="00406D48" w:rsidP="00A93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финансирования 2 240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>,0 тыс. тенге, исполнение плана фи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нансирования по платежам за 2018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 xml:space="preserve"> год по данной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жетной программе составило 2 240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 xml:space="preserve">,0 тыс. тенге. </w:t>
      </w:r>
    </w:p>
    <w:p w:rsidR="00406D48" w:rsidRDefault="00A933F0" w:rsidP="00A93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подвоз учащихся к месту учебы и обратно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- 63</w:t>
      </w:r>
      <w:r w:rsidR="00B90FF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06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3F0" w:rsidRDefault="00A933F0" w:rsidP="00A93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Бюджетные средства были использованы на проведение расходов по транспортному услугу по подвозу учащихся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 xml:space="preserve"> до школы и обратно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C2D90" w:rsidRDefault="00A933F0" w:rsidP="002C2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достижения прямого показателя данной программы фактически достигнут, при </w:t>
      </w:r>
      <w:r w:rsidR="003A4B20">
        <w:rPr>
          <w:rFonts w:ascii="Times New Roman" w:eastAsia="Times New Roman" w:hAnsi="Times New Roman" w:cs="Times New Roman"/>
          <w:sz w:val="28"/>
          <w:szCs w:val="28"/>
        </w:rPr>
        <w:t xml:space="preserve">подвозе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–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2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609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фактическая </w:t>
      </w:r>
      <w:r w:rsidR="00160919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 w:rsidR="003A4B2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конец отчетного периода составила в количестве –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2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8679C1">
        <w:rPr>
          <w:rFonts w:ascii="Times New Roman" w:eastAsia="Times New Roman" w:hAnsi="Times New Roman" w:cs="Times New Roman"/>
          <w:sz w:val="28"/>
          <w:szCs w:val="28"/>
        </w:rPr>
        <w:t>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конечного </w:t>
      </w:r>
      <w:r w:rsidRPr="002C2D90">
        <w:rPr>
          <w:rFonts w:ascii="Times New Roman" w:eastAsia="Times New Roman" w:hAnsi="Times New Roman" w:cs="Times New Roman"/>
          <w:sz w:val="28"/>
          <w:szCs w:val="28"/>
        </w:rPr>
        <w:t xml:space="preserve">результата показывает, </w:t>
      </w:r>
      <w:r w:rsidR="002C2D90" w:rsidRPr="002C2D90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направленных на исполнение п.1 ст.30 Конституции РК от 30.08.</w:t>
      </w:r>
      <w:r w:rsidR="002C2D90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2C2D90" w:rsidRPr="002C2D90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A933F0" w:rsidRPr="002C2D90" w:rsidRDefault="002C2D90" w:rsidP="002C2D9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D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2D9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гражданам гарантируется бесплатное среднее образование в государственных учебных заведениях. Среднее образование обязательно.</w:t>
      </w:r>
    </w:p>
    <w:p w:rsidR="00A933F0" w:rsidRDefault="00A933F0" w:rsidP="002C2D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 составил – 100%.</w:t>
      </w:r>
    </w:p>
    <w:p w:rsidR="00A933F0" w:rsidRDefault="00A933F0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>освоения бюджетных средств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за три 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последних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FF4"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 w:rsidR="00B90FF4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указыва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4008A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>ость показателей, т. е. стабильность освоения денежных средств</w:t>
      </w:r>
      <w:r w:rsidR="00EC4BF2">
        <w:rPr>
          <w:rFonts w:ascii="Times New Roman" w:hAnsi="Times New Roman" w:cs="Times New Roman"/>
          <w:sz w:val="28"/>
          <w:szCs w:val="28"/>
        </w:rPr>
        <w:t xml:space="preserve"> </w:t>
      </w:r>
      <w:r w:rsidR="00EC4BF2">
        <w:rPr>
          <w:rFonts w:ascii="Times New Roman" w:eastAsia="Times New Roman" w:hAnsi="Times New Roman" w:cs="Times New Roman"/>
          <w:i/>
          <w:sz w:val="28"/>
          <w:szCs w:val="28"/>
        </w:rPr>
        <w:t>(за 2016 год – 100%, за 2017 год – 100% и за 2018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100%)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933F0" w:rsidRDefault="00A933F0" w:rsidP="00A93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A933F0" w:rsidRDefault="00EC4BF2" w:rsidP="00A93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в период 2018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933F0"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 w:rsidR="00A933F0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A933F0" w:rsidRDefault="00A933F0" w:rsidP="00A93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F0" w:rsidRDefault="00A933F0" w:rsidP="00A93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F0" w:rsidRPr="00AC7EDE" w:rsidRDefault="00B90FF4" w:rsidP="00A93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2C2D90" w:rsidRDefault="002C2D90" w:rsidP="00B90FF4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A93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F0" w:rsidRDefault="00B90FF4" w:rsidP="00A933F0">
      <w:pPr>
        <w:tabs>
          <w:tab w:val="left" w:pos="6615"/>
        </w:tabs>
        <w:spacing w:after="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FF4" w:rsidRDefault="00B90FF4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F22" w:rsidRDefault="00907F22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F2" w:rsidRDefault="00EC4BF2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Pr="00922F9C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63B2A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B63B2A" w:rsidRPr="00922F9C" w:rsidRDefault="00B63B2A" w:rsidP="00B63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Освещение улиц в населенных пунктах ».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финансирования 6 646,0тыс. тенге, исполнение плана финансирования по платежам за 2018 год по данной бюджетной программе составило 6 646,0тыс. тенге.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обслуживание уличного освещения,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всего- 348штук. Бюджетные средства были использованы на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потребленн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электроэнерги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ремонт приборов учета и замену ламп,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B2A" w:rsidRPr="00562899" w:rsidRDefault="00B63B2A" w:rsidP="00B63B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 достижения прямого показателя данной программы фактически достигнут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на содержание и обслуживание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 в количество 348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Показатель</w:t>
      </w:r>
      <w:r w:rsidRPr="00562899">
        <w:rPr>
          <w:rFonts w:ascii="Times New Roman" w:eastAsia="Times New Roman" w:hAnsi="Times New Roman" w:cs="Times New Roman"/>
          <w:sz w:val="28"/>
          <w:szCs w:val="28"/>
        </w:rPr>
        <w:t xml:space="preserve"> конечного результата показывает, </w:t>
      </w:r>
      <w:r>
        <w:rPr>
          <w:rFonts w:ascii="Times New Roman" w:hAnsi="Times New Roman" w:cs="Times New Roman"/>
          <w:sz w:val="28"/>
          <w:szCs w:val="28"/>
        </w:rPr>
        <w:t>бесперебойное улично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освещени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беспечено</w:t>
      </w:r>
      <w:r w:rsidRPr="00562899">
        <w:rPr>
          <w:rFonts w:ascii="Times New Roman" w:hAnsi="Times New Roman" w:cs="Times New Roman"/>
          <w:sz w:val="28"/>
          <w:szCs w:val="28"/>
        </w:rPr>
        <w:t>.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9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составил – 100%.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>освоения бюджетных средств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за три 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последних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указыва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4008A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 xml:space="preserve">ость показателей, т. е. стабильность освоения денежных средств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 2016 год – 100%, за 2017 год – 100% и за 2018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100%)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программе составляет: кредиторская- 354,0тыс. тенге (ТОО РСЦ-342,8тыс. тенге; ТОО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КарПромЭнерго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- 11,2тыс. тенге)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в период 2018 года </w:t>
      </w:r>
      <w:r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Pr="00AC7EDE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Аким                                                                                     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Pr="00922F9C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63B2A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B63B2A" w:rsidRPr="00922F9C" w:rsidRDefault="00B63B2A" w:rsidP="00B63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и озеленение населенных пунктов ».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финансирования 560,0тыс. тенге, исполнение плана финансирования по платежам за 2018 год по данной бюджетной программе составило 560,0 тыс. тенге.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праздничное оформление населенных пунктов, расчистка арыка.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средства были использованы на проведение расходов  работам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расчистке арыка и водопропускных труб и изготовление флагов, металлоконструкций для праздничного оформления населенных пунктов. </w:t>
      </w:r>
    </w:p>
    <w:p w:rsidR="00B63B2A" w:rsidRDefault="00B63B2A" w:rsidP="00B6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 достижения прямого показателя данной программы фактически достигнут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расчистка арыка и водопропускных труб проведены на сумму- 200,0тыс. тенге, изготовление флагов- 120,0тыс. тенге, изготовление металлоконструкции – 240,0тыс. тенге.  </w:t>
      </w:r>
    </w:p>
    <w:p w:rsidR="00B63B2A" w:rsidRPr="00E903F0" w:rsidRDefault="00B63B2A" w:rsidP="00B63B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562899">
        <w:rPr>
          <w:rFonts w:ascii="Times New Roman" w:eastAsia="Times New Roman" w:hAnsi="Times New Roman" w:cs="Times New Roman"/>
          <w:sz w:val="28"/>
          <w:szCs w:val="28"/>
        </w:rPr>
        <w:t xml:space="preserve"> конечного 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 xml:space="preserve">результата показывает, организация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благоустройству села полностью осуществлена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B2A" w:rsidRPr="00E903F0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3F0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 составил – 100%.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3F0">
        <w:rPr>
          <w:rFonts w:ascii="Times New Roman" w:eastAsia="Times New Roman" w:hAnsi="Times New Roman" w:cs="Times New Roman"/>
          <w:sz w:val="28"/>
          <w:szCs w:val="28"/>
        </w:rPr>
        <w:t>Динамика освоения бюджетных средств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 2018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-100%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 2016 год и за 2017 год средства не предусмотрены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в период 2018 года </w:t>
      </w:r>
      <w:r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Pr="00AC7EDE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D90" w:rsidRPr="00922F9C" w:rsidRDefault="002C2D90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C2D90" w:rsidRDefault="002C2D90" w:rsidP="002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2C2D90" w:rsidRPr="00922F9C" w:rsidRDefault="002C2D90" w:rsidP="002C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D90" w:rsidRDefault="002C2D90" w:rsidP="002C2D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функционирования автомобильных дорог в городах районного значения, поселках, селах, сельских округах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C2D90" w:rsidRDefault="00EC4BF2" w:rsidP="002C2D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плане финансирования 2 273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>,0 тыс. тенге, исполнение плана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по платежам за 2018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 xml:space="preserve"> год по данной</w:t>
      </w:r>
      <w:r w:rsidR="00B90FF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юджетной программе составило 2 273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 xml:space="preserve">,0 тыс. тенге. </w:t>
      </w:r>
    </w:p>
    <w:p w:rsidR="00080780" w:rsidRDefault="002C2D90" w:rsidP="002C2D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</w:t>
      </w:r>
      <w:r w:rsidR="00562899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дорог находящиеся на обслуживании  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>35,78</w:t>
      </w:r>
      <w:r w:rsidR="00562899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Бюджетные средства были использованы на проведение расходов по </w:t>
      </w:r>
      <w:r w:rsidR="00562899">
        <w:rPr>
          <w:rFonts w:ascii="Times New Roman" w:eastAsia="Times New Roman" w:hAnsi="Times New Roman" w:cs="Times New Roman"/>
          <w:sz w:val="28"/>
          <w:szCs w:val="28"/>
        </w:rPr>
        <w:t>очистке снега внутри поселковых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D90" w:rsidRPr="00562899" w:rsidRDefault="002C2D90" w:rsidP="000807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достижения прямого показателя данной программы фактически достигнут, </w:t>
      </w:r>
      <w:r w:rsidR="00562899">
        <w:rPr>
          <w:rFonts w:ascii="Times New Roman" w:eastAsia="Times New Roman" w:hAnsi="Times New Roman" w:cs="Times New Roman"/>
          <w:sz w:val="28"/>
          <w:szCs w:val="28"/>
        </w:rPr>
        <w:t>протяженность дорог</w:t>
      </w:r>
      <w:r w:rsidR="00DE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A7">
        <w:rPr>
          <w:rFonts w:ascii="Times New Roman" w:eastAsia="Times New Roman" w:hAnsi="Times New Roman" w:cs="Times New Roman"/>
          <w:sz w:val="28"/>
          <w:szCs w:val="28"/>
        </w:rPr>
        <w:t xml:space="preserve">очищенная от снега </w:t>
      </w:r>
      <w:r w:rsidR="00FA7BCE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r w:rsidRPr="00562899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35,78</w:t>
      </w:r>
      <w:r w:rsidR="008679C1">
        <w:rPr>
          <w:rFonts w:ascii="Times New Roman" w:eastAsia="Times New Roman" w:hAnsi="Times New Roman" w:cs="Times New Roman"/>
          <w:sz w:val="28"/>
          <w:szCs w:val="28"/>
        </w:rPr>
        <w:t xml:space="preserve"> км. Показатель</w:t>
      </w:r>
      <w:r w:rsidR="00562899" w:rsidRPr="0056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899">
        <w:rPr>
          <w:rFonts w:ascii="Times New Roman" w:eastAsia="Times New Roman" w:hAnsi="Times New Roman" w:cs="Times New Roman"/>
          <w:sz w:val="28"/>
          <w:szCs w:val="28"/>
        </w:rPr>
        <w:t xml:space="preserve">конечного результата показывает, </w:t>
      </w:r>
      <w:r w:rsidR="00562899">
        <w:rPr>
          <w:rFonts w:ascii="Times New Roman" w:hAnsi="Times New Roman" w:cs="Times New Roman"/>
          <w:sz w:val="28"/>
          <w:szCs w:val="28"/>
        </w:rPr>
        <w:t>с</w:t>
      </w:r>
      <w:r w:rsidR="00562899" w:rsidRPr="00562899">
        <w:rPr>
          <w:rFonts w:ascii="Times New Roman" w:hAnsi="Times New Roman" w:cs="Times New Roman"/>
          <w:sz w:val="28"/>
          <w:szCs w:val="28"/>
        </w:rPr>
        <w:t>воевременная очистка внутрипоселковых дорог в зимний период</w:t>
      </w:r>
      <w:r w:rsidR="00080780">
        <w:rPr>
          <w:rFonts w:ascii="Times New Roman" w:hAnsi="Times New Roman" w:cs="Times New Roman"/>
          <w:sz w:val="28"/>
          <w:szCs w:val="28"/>
        </w:rPr>
        <w:t xml:space="preserve"> осуществлена</w:t>
      </w:r>
      <w:r w:rsidR="00562899" w:rsidRPr="00562899">
        <w:rPr>
          <w:rFonts w:ascii="Times New Roman" w:hAnsi="Times New Roman" w:cs="Times New Roman"/>
          <w:sz w:val="28"/>
          <w:szCs w:val="28"/>
        </w:rPr>
        <w:t>.</w:t>
      </w:r>
    </w:p>
    <w:p w:rsidR="002C2D90" w:rsidRDefault="002C2D90" w:rsidP="002C2D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9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составил – 100%.</w:t>
      </w:r>
    </w:p>
    <w:p w:rsidR="002C2D90" w:rsidRDefault="002C2D90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82">
        <w:rPr>
          <w:rFonts w:ascii="Times New Roman" w:eastAsia="Times New Roman" w:hAnsi="Times New Roman" w:cs="Times New Roman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>освоения бюджетных средств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за три 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последних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7E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FF4"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 w:rsidR="00B90FF4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указыва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4008A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>ость показателей, т. е. стабильность освоения денежных средств</w:t>
      </w:r>
      <w:r w:rsidR="00EC4BF2">
        <w:rPr>
          <w:rFonts w:ascii="Times New Roman" w:hAnsi="Times New Roman" w:cs="Times New Roman"/>
          <w:sz w:val="28"/>
          <w:szCs w:val="28"/>
        </w:rPr>
        <w:t xml:space="preserve"> </w:t>
      </w:r>
      <w:r w:rsidR="00EC4BF2">
        <w:rPr>
          <w:rFonts w:ascii="Times New Roman" w:eastAsia="Times New Roman" w:hAnsi="Times New Roman" w:cs="Times New Roman"/>
          <w:i/>
          <w:sz w:val="28"/>
          <w:szCs w:val="28"/>
        </w:rPr>
        <w:t>(за 2016 год – 100%, за 2017 год – 100% и за 2018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100%)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2D90" w:rsidRDefault="002C2D90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2C2D90" w:rsidRDefault="00EC4BF2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в период 2018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C2D90"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 w:rsidR="002C2D90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2C2D90" w:rsidRDefault="002C2D90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Pr="00AC7EDE" w:rsidRDefault="00B90FF4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Аким                                                                                     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90" w:rsidRDefault="002C2D90" w:rsidP="002C2D9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F0" w:rsidRDefault="00B90FF4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562899" w:rsidRDefault="00562899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899" w:rsidRDefault="00562899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899" w:rsidRDefault="00562899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963" w:rsidRDefault="007E4963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963" w:rsidRDefault="007E4963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963" w:rsidRDefault="007E4963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963" w:rsidRDefault="007E4963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0780" w:rsidRDefault="00080780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899" w:rsidRDefault="00562899" w:rsidP="002C2D9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03F0" w:rsidRDefault="00E903F0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409" w:rsidRDefault="00C60409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409" w:rsidRDefault="00C60409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Pr="00922F9C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63B2A" w:rsidRDefault="00B63B2A" w:rsidP="00B6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B63B2A" w:rsidRPr="00922F9C" w:rsidRDefault="00B63B2A" w:rsidP="00B63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>Бюджетная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водоснабжения населенных пунктов».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финансирования 275,0тыс. тенге, исполнение плана финансирования по платежам за 2018 год по данной бюджетной программе составило 274,6 тыс. тенге. </w:t>
      </w:r>
    </w:p>
    <w:p w:rsidR="00B63B2A" w:rsidRDefault="00B63B2A" w:rsidP="00B63B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данной бюджетной программе показателем прямого результата является лабораторные исследования воды и дезинфекция водопроводных сетей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овостройка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3B2A" w:rsidRDefault="00B63B2A" w:rsidP="00B63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 достижения прямого показателя данной программы фактически достигнут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проведены мероприятие по исследованию воды и дезинфекции водопроводных сетей. </w:t>
      </w:r>
    </w:p>
    <w:p w:rsidR="00B63B2A" w:rsidRPr="00E903F0" w:rsidRDefault="00B63B2A" w:rsidP="00B63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Показатель </w:t>
      </w:r>
      <w:r w:rsidRPr="00562899">
        <w:rPr>
          <w:rFonts w:ascii="Times New Roman" w:eastAsia="Times New Roman" w:hAnsi="Times New Roman" w:cs="Times New Roman"/>
          <w:sz w:val="28"/>
          <w:szCs w:val="28"/>
        </w:rPr>
        <w:t xml:space="preserve"> конечного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 показывает качественные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исследованию воды и дезинфекции водопроводных сетей. 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 программе составил – 100%.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3F0">
        <w:rPr>
          <w:rFonts w:ascii="Times New Roman" w:eastAsia="Times New Roman" w:hAnsi="Times New Roman" w:cs="Times New Roman"/>
          <w:sz w:val="28"/>
          <w:szCs w:val="28"/>
        </w:rPr>
        <w:t>Динамика освоения бюджетных средств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 -100%. 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в период 2018 года </w:t>
      </w:r>
      <w:r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Pr="00AC7EDE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Шайхина</w:t>
      </w:r>
      <w:proofErr w:type="spellEnd"/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B63B2A">
      <w:pPr>
        <w:tabs>
          <w:tab w:val="left" w:pos="6615"/>
        </w:tabs>
        <w:spacing w:after="0" w:line="240" w:lineRule="auto"/>
        <w:jc w:val="both"/>
      </w:pPr>
    </w:p>
    <w:p w:rsidR="00C60409" w:rsidRDefault="00C60409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409" w:rsidRDefault="00C60409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B2A" w:rsidRDefault="00B63B2A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C15" w:rsidRDefault="00D93C15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260E" w:rsidRDefault="00DE260E" w:rsidP="00562899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03F0" w:rsidRPr="00922F9C" w:rsidRDefault="00E903F0" w:rsidP="00E9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903F0" w:rsidRDefault="00E903F0" w:rsidP="00E9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>к 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22F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реализации бюджетной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E903F0" w:rsidRPr="00922F9C" w:rsidRDefault="00E903F0" w:rsidP="00E90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3F0" w:rsidRPr="00DD63D8" w:rsidRDefault="00E903F0" w:rsidP="00E90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sz w:val="28"/>
          <w:szCs w:val="28"/>
        </w:rPr>
        <w:t xml:space="preserve">Бюджетная </w:t>
      </w:r>
      <w:r w:rsidRPr="00DD63D8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DD63D8" w:rsidRPr="00DD63D8">
        <w:rPr>
          <w:rFonts w:ascii="Times New Roman" w:eastAsia="Times New Roman" w:hAnsi="Times New Roman" w:cs="Times New Roman"/>
          <w:sz w:val="28"/>
          <w:szCs w:val="28"/>
        </w:rPr>
        <w:t>Реализация мер по содействию экономическому развитию регионов в рамках Программы «Развитие регионов</w:t>
      </w:r>
      <w:r w:rsidR="002B312F">
        <w:rPr>
          <w:rFonts w:ascii="Times New Roman" w:eastAsia="Times New Roman" w:hAnsi="Times New Roman" w:cs="Times New Roman"/>
          <w:sz w:val="28"/>
          <w:szCs w:val="28"/>
        </w:rPr>
        <w:t xml:space="preserve"> до 2020 года</w:t>
      </w:r>
      <w:r w:rsidR="00DD63D8" w:rsidRPr="00DD63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6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03F0" w:rsidRDefault="00E903F0" w:rsidP="00E90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3D8">
        <w:rPr>
          <w:rFonts w:ascii="Times New Roman" w:eastAsia="Times New Roman" w:hAnsi="Times New Roman" w:cs="Times New Roman"/>
          <w:sz w:val="28"/>
          <w:szCs w:val="28"/>
        </w:rPr>
        <w:t>При плане финансирования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 xml:space="preserve"> 5 111</w:t>
      </w:r>
      <w:r w:rsidR="00DD63D8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тенге, исполнение плана фи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нансирования по платежам за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 данной бюджетной программе составило </w:t>
      </w:r>
      <w:r w:rsidR="00EC4BF2">
        <w:rPr>
          <w:rFonts w:ascii="Times New Roman" w:eastAsia="Times New Roman" w:hAnsi="Times New Roman" w:cs="Times New Roman"/>
          <w:sz w:val="28"/>
          <w:szCs w:val="28"/>
        </w:rPr>
        <w:t>5 110,3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тенге. </w:t>
      </w:r>
    </w:p>
    <w:p w:rsidR="00E903F0" w:rsidRDefault="00E903F0" w:rsidP="00E90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D63D8">
        <w:rPr>
          <w:rFonts w:ascii="Times New Roman" w:eastAsia="Times New Roman" w:hAnsi="Times New Roman" w:cs="Times New Roman"/>
          <w:sz w:val="28"/>
          <w:szCs w:val="28"/>
        </w:rPr>
        <w:t xml:space="preserve">данной бюджетной программе показателем прямого результата является </w:t>
      </w:r>
      <w:r w:rsidR="00034757">
        <w:rPr>
          <w:rFonts w:ascii="Times New Roman" w:eastAsia="Times New Roman" w:hAnsi="Times New Roman" w:cs="Times New Roman"/>
          <w:sz w:val="28"/>
          <w:szCs w:val="28"/>
        </w:rPr>
        <w:t>ремонт кровли КГУ «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Елгезекская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3475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034757">
        <w:rPr>
          <w:rFonts w:ascii="Times New Roman" w:eastAsia="Times New Roman" w:hAnsi="Times New Roman" w:cs="Times New Roman"/>
          <w:sz w:val="28"/>
          <w:szCs w:val="28"/>
        </w:rPr>
        <w:t>овостройка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>; установка сан узлов КГУ «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Акжарская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с.Курлус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>, уст</w:t>
      </w:r>
      <w:r w:rsidR="001F49E3">
        <w:rPr>
          <w:rFonts w:ascii="Times New Roman" w:eastAsia="Times New Roman" w:hAnsi="Times New Roman" w:cs="Times New Roman"/>
          <w:sz w:val="28"/>
          <w:szCs w:val="28"/>
        </w:rPr>
        <w:t xml:space="preserve">ановка детской Горки </w:t>
      </w:r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с.Уштобе. </w:t>
      </w:r>
    </w:p>
    <w:p w:rsidR="00034757" w:rsidRDefault="00E903F0" w:rsidP="000347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достижения прямого показателя данной программы фактически достигнут, </w:t>
      </w:r>
      <w:r w:rsidR="001F49E3">
        <w:rPr>
          <w:rFonts w:ascii="Times New Roman" w:eastAsia="Times New Roman" w:hAnsi="Times New Roman" w:cs="Times New Roman"/>
          <w:sz w:val="28"/>
          <w:szCs w:val="28"/>
        </w:rPr>
        <w:t>проведен текущий</w:t>
      </w:r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кровли КГУ «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Елгезекская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3475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034757">
        <w:rPr>
          <w:rFonts w:ascii="Times New Roman" w:eastAsia="Times New Roman" w:hAnsi="Times New Roman" w:cs="Times New Roman"/>
          <w:sz w:val="28"/>
          <w:szCs w:val="28"/>
        </w:rPr>
        <w:t>овостройка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>; установлены сан узлы КГУ «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Акжарская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="00034757">
        <w:rPr>
          <w:rFonts w:ascii="Times New Roman" w:eastAsia="Times New Roman" w:hAnsi="Times New Roman" w:cs="Times New Roman"/>
          <w:sz w:val="28"/>
          <w:szCs w:val="28"/>
        </w:rPr>
        <w:t>с.Курлус</w:t>
      </w:r>
      <w:proofErr w:type="spellEnd"/>
      <w:r w:rsidR="00034757">
        <w:rPr>
          <w:rFonts w:ascii="Times New Roman" w:eastAsia="Times New Roman" w:hAnsi="Times New Roman" w:cs="Times New Roman"/>
          <w:sz w:val="28"/>
          <w:szCs w:val="28"/>
        </w:rPr>
        <w:t>, уста</w:t>
      </w:r>
      <w:r w:rsidR="001F49E3">
        <w:rPr>
          <w:rFonts w:ascii="Times New Roman" w:eastAsia="Times New Roman" w:hAnsi="Times New Roman" w:cs="Times New Roman"/>
          <w:sz w:val="28"/>
          <w:szCs w:val="28"/>
        </w:rPr>
        <w:t>новлена детская Горка</w:t>
      </w:r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с.Уштобе. </w:t>
      </w:r>
    </w:p>
    <w:p w:rsidR="00E903F0" w:rsidRPr="007B25E0" w:rsidRDefault="008679C1" w:rsidP="00C604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E903F0" w:rsidRPr="00DD63D8">
        <w:rPr>
          <w:rFonts w:ascii="Times New Roman" w:eastAsia="Times New Roman" w:hAnsi="Times New Roman" w:cs="Times New Roman"/>
          <w:sz w:val="28"/>
          <w:szCs w:val="28"/>
        </w:rPr>
        <w:t xml:space="preserve"> конечного результата показывает, </w:t>
      </w:r>
      <w:r w:rsidR="007B25E0">
        <w:rPr>
          <w:rFonts w:ascii="Times New Roman" w:eastAsia="Times New Roman" w:hAnsi="Times New Roman" w:cs="Times New Roman"/>
          <w:sz w:val="28"/>
          <w:szCs w:val="28"/>
        </w:rPr>
        <w:t xml:space="preserve">работу для </w:t>
      </w:r>
      <w:r w:rsidR="001F49E3">
        <w:rPr>
          <w:rFonts w:ascii="Times New Roman" w:eastAsia="Times New Roman" w:hAnsi="Times New Roman" w:cs="Times New Roman"/>
          <w:sz w:val="28"/>
          <w:szCs w:val="28"/>
        </w:rPr>
        <w:t xml:space="preserve">нормального функционирования общеобразовательных и дошкольных учреждений. </w:t>
      </w:r>
    </w:p>
    <w:p w:rsidR="00E903F0" w:rsidRPr="00E903F0" w:rsidRDefault="00E903F0" w:rsidP="00E903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3D8">
        <w:rPr>
          <w:rFonts w:ascii="Times New Roman" w:eastAsia="Times New Roman" w:hAnsi="Times New Roman" w:cs="Times New Roman"/>
          <w:sz w:val="28"/>
          <w:szCs w:val="28"/>
        </w:rPr>
        <w:t>Процент освоения бюджетных средств по</w:t>
      </w:r>
      <w:r w:rsidRPr="00E903F0">
        <w:rPr>
          <w:rFonts w:ascii="Times New Roman" w:eastAsia="Times New Roman" w:hAnsi="Times New Roman" w:cs="Times New Roman"/>
          <w:sz w:val="28"/>
          <w:szCs w:val="28"/>
        </w:rPr>
        <w:t xml:space="preserve"> программе составил – 100%.</w:t>
      </w:r>
    </w:p>
    <w:p w:rsidR="00E903F0" w:rsidRDefault="00E903F0" w:rsidP="00E90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3F0">
        <w:rPr>
          <w:rFonts w:ascii="Times New Roman" w:eastAsia="Times New Roman" w:hAnsi="Times New Roman" w:cs="Times New Roman"/>
          <w:sz w:val="28"/>
          <w:szCs w:val="28"/>
        </w:rPr>
        <w:t>Динамика освоения бюджетных средств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4757">
        <w:rPr>
          <w:rFonts w:ascii="Times New Roman" w:eastAsia="Times New Roman" w:hAnsi="Times New Roman" w:cs="Times New Roman"/>
          <w:sz w:val="28"/>
          <w:szCs w:val="28"/>
        </w:rPr>
        <w:t xml:space="preserve"> за два</w:t>
      </w:r>
      <w:r w:rsidRPr="00104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 xml:space="preserve">последних года по аппарату </w:t>
      </w:r>
      <w:proofErr w:type="spellStart"/>
      <w:r w:rsidRPr="00A4008A">
        <w:rPr>
          <w:rFonts w:ascii="Times New Roman" w:eastAsia="Times New Roman" w:hAnsi="Times New Roman" w:cs="Times New Roman"/>
          <w:sz w:val="28"/>
          <w:szCs w:val="28"/>
        </w:rPr>
        <w:t>акима</w:t>
      </w:r>
      <w:r w:rsidR="007B25E0">
        <w:rPr>
          <w:rFonts w:ascii="Times New Roman" w:eastAsia="Times New Roman" w:hAnsi="Times New Roman" w:cs="Times New Roman"/>
          <w:sz w:val="28"/>
          <w:szCs w:val="28"/>
        </w:rPr>
        <w:t>Уштобинского</w:t>
      </w:r>
      <w:proofErr w:type="spellEnd"/>
      <w:r w:rsidR="007B25E0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указыва</w:t>
      </w:r>
      <w:r w:rsidRPr="00A4008A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4008A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>ость показателей, т. е. стабильность освоения денежных средст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3475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034757">
        <w:rPr>
          <w:rFonts w:ascii="Times New Roman" w:eastAsia="Times New Roman" w:hAnsi="Times New Roman" w:cs="Times New Roman"/>
          <w:i/>
          <w:sz w:val="28"/>
          <w:szCs w:val="28"/>
        </w:rPr>
        <w:t>за 2016 год – 100%  и за 2018</w:t>
      </w:r>
      <w:r w:rsidRPr="00A4008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100%)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03F0" w:rsidRDefault="00E903F0" w:rsidP="00E90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>ебиторск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и кредиторск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01E6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программе отсутствует.</w:t>
      </w:r>
    </w:p>
    <w:p w:rsidR="00E903F0" w:rsidRDefault="00034757" w:rsidP="00E90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в период 2018</w:t>
      </w:r>
      <w:r w:rsidR="00E903F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903F0" w:rsidRPr="00AC7EDE">
        <w:rPr>
          <w:rFonts w:ascii="Times New Roman" w:eastAsia="Times New Roman" w:hAnsi="Times New Roman" w:cs="Times New Roman"/>
          <w:sz w:val="28"/>
          <w:szCs w:val="28"/>
        </w:rPr>
        <w:t xml:space="preserve">органами контроля на предмет адресности и целевого характера использования бюджетных средств, соблюдения законодательства Республики Казахстан, эффективности реализации бюджетных программ </w:t>
      </w:r>
      <w:r w:rsidR="00E903F0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проводились. </w:t>
      </w:r>
    </w:p>
    <w:p w:rsidR="00E903F0" w:rsidRDefault="00E903F0" w:rsidP="00E90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Pr="00AC7EDE" w:rsidRDefault="007B25E0" w:rsidP="007B25E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Саргизов</w:t>
      </w:r>
      <w:proofErr w:type="spellEnd"/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034757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E903F0" w:rsidP="00E903F0">
      <w:pPr>
        <w:tabs>
          <w:tab w:val="left" w:pos="661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F0" w:rsidRDefault="007B25E0" w:rsidP="00E903F0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С. Шайхина</w:t>
      </w:r>
    </w:p>
    <w:p w:rsidR="00DE260E" w:rsidRDefault="00DE260E" w:rsidP="00562899">
      <w:pPr>
        <w:tabs>
          <w:tab w:val="left" w:pos="6615"/>
        </w:tabs>
        <w:spacing w:after="0" w:line="240" w:lineRule="auto"/>
        <w:jc w:val="both"/>
      </w:pPr>
    </w:p>
    <w:p w:rsidR="00DE260E" w:rsidRDefault="00DE260E" w:rsidP="00562899">
      <w:pPr>
        <w:tabs>
          <w:tab w:val="left" w:pos="6615"/>
        </w:tabs>
        <w:spacing w:after="0" w:line="240" w:lineRule="auto"/>
        <w:jc w:val="both"/>
      </w:pPr>
    </w:p>
    <w:p w:rsidR="001F49E3" w:rsidRDefault="001F49E3" w:rsidP="00DE260E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49E3" w:rsidRDefault="001F49E3" w:rsidP="00DE260E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260E" w:rsidRDefault="00DE260E" w:rsidP="00DE260E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260E" w:rsidRDefault="00DE260E" w:rsidP="00562899">
      <w:pPr>
        <w:tabs>
          <w:tab w:val="left" w:pos="6615"/>
        </w:tabs>
        <w:spacing w:after="0" w:line="240" w:lineRule="auto"/>
        <w:jc w:val="both"/>
      </w:pPr>
      <w:bookmarkStart w:id="0" w:name="_GoBack"/>
      <w:bookmarkEnd w:id="0"/>
    </w:p>
    <w:sectPr w:rsidR="00DE260E" w:rsidSect="007E49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F9C"/>
    <w:rsid w:val="00034757"/>
    <w:rsid w:val="00080780"/>
    <w:rsid w:val="00104482"/>
    <w:rsid w:val="00160919"/>
    <w:rsid w:val="001F49E3"/>
    <w:rsid w:val="00276B97"/>
    <w:rsid w:val="002B312F"/>
    <w:rsid w:val="002C2D90"/>
    <w:rsid w:val="003A4B20"/>
    <w:rsid w:val="00406D48"/>
    <w:rsid w:val="0047300B"/>
    <w:rsid w:val="004B47CA"/>
    <w:rsid w:val="00515F30"/>
    <w:rsid w:val="00537D55"/>
    <w:rsid w:val="00562899"/>
    <w:rsid w:val="005A09E1"/>
    <w:rsid w:val="00614FCA"/>
    <w:rsid w:val="006A048F"/>
    <w:rsid w:val="00706A5A"/>
    <w:rsid w:val="0073793F"/>
    <w:rsid w:val="007B25E0"/>
    <w:rsid w:val="007E4963"/>
    <w:rsid w:val="008679C1"/>
    <w:rsid w:val="00907F22"/>
    <w:rsid w:val="00922F9C"/>
    <w:rsid w:val="00A4008A"/>
    <w:rsid w:val="00A933F0"/>
    <w:rsid w:val="00AA3F22"/>
    <w:rsid w:val="00AA435E"/>
    <w:rsid w:val="00AB15A7"/>
    <w:rsid w:val="00AC7EDE"/>
    <w:rsid w:val="00B217C3"/>
    <w:rsid w:val="00B63B2A"/>
    <w:rsid w:val="00B90FF4"/>
    <w:rsid w:val="00BB4B46"/>
    <w:rsid w:val="00C20DA4"/>
    <w:rsid w:val="00C60409"/>
    <w:rsid w:val="00CD7782"/>
    <w:rsid w:val="00CF01E6"/>
    <w:rsid w:val="00D4476B"/>
    <w:rsid w:val="00D93C15"/>
    <w:rsid w:val="00DD63D8"/>
    <w:rsid w:val="00DE260E"/>
    <w:rsid w:val="00E903F0"/>
    <w:rsid w:val="00EC4BF2"/>
    <w:rsid w:val="00ED6EA7"/>
    <w:rsid w:val="00F110E9"/>
    <w:rsid w:val="00F91E55"/>
    <w:rsid w:val="00FA7BCE"/>
    <w:rsid w:val="00FB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2019-02-08T04:54:00Z</cp:lastPrinted>
  <dcterms:created xsi:type="dcterms:W3CDTF">2019-02-07T11:28:00Z</dcterms:created>
  <dcterms:modified xsi:type="dcterms:W3CDTF">2019-02-08T04:59:00Z</dcterms:modified>
</cp:coreProperties>
</file>