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56" w:rsidRPr="0040672D" w:rsidRDefault="00177F56" w:rsidP="00177F56">
      <w:pPr>
        <w:pStyle w:val="a9"/>
        <w:shd w:val="clear" w:color="auto" w:fill="FFFFFF"/>
        <w:contextualSpacing/>
        <w:jc w:val="center"/>
        <w:rPr>
          <w:b/>
          <w:bCs/>
        </w:rPr>
      </w:pPr>
      <w:r w:rsidRPr="0040672D">
        <w:rPr>
          <w:b/>
          <w:bCs/>
        </w:rPr>
        <w:t>Аудиторский отчет № 553-Э</w:t>
      </w:r>
    </w:p>
    <w:p w:rsidR="00177F56" w:rsidRPr="0040672D" w:rsidRDefault="00177F56" w:rsidP="00177F56">
      <w:pPr>
        <w:pStyle w:val="a9"/>
        <w:shd w:val="clear" w:color="auto" w:fill="FFFFFF"/>
        <w:contextualSpacing/>
        <w:rPr>
          <w:rFonts w:eastAsia="Consolas"/>
          <w:i/>
          <w:color w:val="000000"/>
        </w:rPr>
      </w:pPr>
      <w:r w:rsidRPr="0040672D">
        <w:rPr>
          <w:rFonts w:eastAsia="Consolas"/>
          <w:i/>
          <w:color w:val="000000"/>
        </w:rPr>
        <w:t xml:space="preserve">ЗКО, </w:t>
      </w:r>
      <w:proofErr w:type="spellStart"/>
      <w:r w:rsidRPr="0040672D">
        <w:rPr>
          <w:rFonts w:eastAsia="Consolas"/>
          <w:i/>
          <w:color w:val="000000"/>
        </w:rPr>
        <w:t>Бурлинский</w:t>
      </w:r>
      <w:proofErr w:type="spellEnd"/>
      <w:r w:rsidRPr="0040672D">
        <w:rPr>
          <w:rFonts w:eastAsia="Consolas"/>
          <w:i/>
          <w:color w:val="000000"/>
        </w:rPr>
        <w:t xml:space="preserve"> район</w:t>
      </w:r>
    </w:p>
    <w:p w:rsidR="00177F56" w:rsidRPr="0040672D" w:rsidRDefault="00177F56" w:rsidP="00177F56">
      <w:pPr>
        <w:pStyle w:val="a9"/>
        <w:shd w:val="clear" w:color="auto" w:fill="FFFFFF"/>
        <w:contextualSpacing/>
        <w:rPr>
          <w:rFonts w:eastAsia="Times New Roman CYR"/>
          <w:i/>
        </w:rPr>
      </w:pPr>
      <w:r w:rsidRPr="0040672D">
        <w:rPr>
          <w:rFonts w:eastAsia="Consolas"/>
          <w:i/>
          <w:color w:val="000000"/>
        </w:rPr>
        <w:t xml:space="preserve">г.Аксай          </w:t>
      </w:r>
      <w:r w:rsidRPr="0040672D">
        <w:rPr>
          <w:rFonts w:eastAsia="Consolas"/>
          <w:i/>
          <w:color w:val="000000"/>
        </w:rPr>
        <w:tab/>
      </w:r>
      <w:r w:rsidRPr="0040672D">
        <w:rPr>
          <w:rFonts w:eastAsia="Consolas"/>
          <w:i/>
          <w:color w:val="000000"/>
        </w:rPr>
        <w:tab/>
      </w:r>
      <w:r w:rsidRPr="0040672D">
        <w:rPr>
          <w:rFonts w:eastAsia="Consolas"/>
          <w:i/>
          <w:color w:val="000000"/>
        </w:rPr>
        <w:tab/>
      </w:r>
      <w:r w:rsidRPr="0040672D">
        <w:rPr>
          <w:rFonts w:eastAsia="Consolas"/>
          <w:i/>
          <w:color w:val="000000"/>
        </w:rPr>
        <w:tab/>
      </w:r>
      <w:r w:rsidRPr="0040672D">
        <w:rPr>
          <w:rFonts w:eastAsia="Consolas"/>
          <w:i/>
          <w:color w:val="000000"/>
        </w:rPr>
        <w:tab/>
        <w:t xml:space="preserve">                     </w:t>
      </w:r>
      <w:r w:rsidR="00A62663" w:rsidRPr="0040672D">
        <w:rPr>
          <w:rFonts w:eastAsia="Consolas"/>
          <w:i/>
          <w:color w:val="000000"/>
        </w:rPr>
        <w:t xml:space="preserve">               </w:t>
      </w:r>
      <w:r w:rsidRPr="0040672D">
        <w:rPr>
          <w:rFonts w:eastAsia="Consolas"/>
          <w:i/>
          <w:color w:val="000000"/>
        </w:rPr>
        <w:t xml:space="preserve">   11 октября 2019 года</w:t>
      </w:r>
    </w:p>
    <w:p w:rsidR="00177F56" w:rsidRPr="0040672D" w:rsidRDefault="00177F56" w:rsidP="00177F56">
      <w:pPr>
        <w:spacing w:after="0" w:line="240" w:lineRule="auto"/>
        <w:jc w:val="both"/>
        <w:rPr>
          <w:rFonts w:ascii="Times New Roman" w:hAnsi="Times New Roman"/>
          <w:b/>
          <w:sz w:val="24"/>
          <w:szCs w:val="24"/>
        </w:rPr>
      </w:pPr>
      <w:r w:rsidRPr="0040672D">
        <w:rPr>
          <w:rFonts w:ascii="Times New Roman" w:hAnsi="Times New Roman"/>
          <w:b/>
          <w:sz w:val="24"/>
          <w:szCs w:val="24"/>
          <w:lang w:val="kk-KZ"/>
        </w:rPr>
        <w:t>1.</w:t>
      </w:r>
      <w:r w:rsidRPr="0040672D">
        <w:rPr>
          <w:rFonts w:ascii="Times New Roman" w:hAnsi="Times New Roman"/>
          <w:b/>
          <w:sz w:val="24"/>
          <w:szCs w:val="24"/>
        </w:rPr>
        <w:t>Наименование объекта внутреннего государственного аудита:</w:t>
      </w:r>
    </w:p>
    <w:p w:rsidR="00177F56" w:rsidRPr="0040672D" w:rsidRDefault="00177F56" w:rsidP="00177F56">
      <w:pPr>
        <w:spacing w:after="0" w:line="240" w:lineRule="auto"/>
        <w:jc w:val="both"/>
        <w:rPr>
          <w:rFonts w:ascii="Times New Roman" w:hAnsi="Times New Roman"/>
          <w:b/>
          <w:sz w:val="24"/>
          <w:szCs w:val="24"/>
        </w:rPr>
      </w:pPr>
      <w:r w:rsidRPr="005812EC">
        <w:rPr>
          <w:rFonts w:ascii="Times New Roman" w:hAnsi="Times New Roman"/>
          <w:sz w:val="24"/>
          <w:szCs w:val="24"/>
        </w:rPr>
        <w:t>ГУ «</w:t>
      </w:r>
      <w:r w:rsidRPr="005812EC">
        <w:rPr>
          <w:rFonts w:ascii="Times New Roman" w:hAnsi="Times New Roman"/>
          <w:sz w:val="24"/>
          <w:szCs w:val="24"/>
          <w:lang w:val="kk-KZ"/>
        </w:rPr>
        <w:t>Отдел строительства Бурлинского района ЗКО</w:t>
      </w:r>
      <w:r w:rsidRPr="005812EC">
        <w:rPr>
          <w:rFonts w:ascii="Times New Roman" w:hAnsi="Times New Roman"/>
          <w:sz w:val="24"/>
          <w:szCs w:val="24"/>
        </w:rPr>
        <w:t>»</w:t>
      </w:r>
      <w:r w:rsidR="0040672D" w:rsidRPr="005812EC">
        <w:rPr>
          <w:rFonts w:ascii="Times New Roman" w:hAnsi="Times New Roman"/>
          <w:sz w:val="24"/>
          <w:szCs w:val="24"/>
          <w:lang w:val="kk-KZ"/>
        </w:rPr>
        <w:t xml:space="preserve"> </w:t>
      </w:r>
      <w:r w:rsidRPr="005812EC">
        <w:rPr>
          <w:rFonts w:ascii="Times New Roman" w:hAnsi="Times New Roman"/>
          <w:sz w:val="24"/>
          <w:szCs w:val="24"/>
          <w:lang w:val="kk-KZ"/>
        </w:rPr>
        <w:t>(</w:t>
      </w:r>
      <w:r w:rsidR="0019070D" w:rsidRPr="005812EC">
        <w:rPr>
          <w:rFonts w:ascii="Times New Roman" w:hAnsi="Times New Roman"/>
          <w:i/>
          <w:sz w:val="24"/>
          <w:szCs w:val="24"/>
          <w:lang w:val="kk-KZ"/>
        </w:rPr>
        <w:t>далее</w:t>
      </w:r>
      <w:r w:rsidRPr="005812EC">
        <w:rPr>
          <w:rFonts w:ascii="Times New Roman" w:hAnsi="Times New Roman"/>
          <w:i/>
          <w:sz w:val="24"/>
          <w:szCs w:val="24"/>
          <w:lang w:val="kk-KZ"/>
        </w:rPr>
        <w:t>-</w:t>
      </w:r>
      <w:r w:rsidR="0019070D" w:rsidRPr="005812EC">
        <w:rPr>
          <w:rFonts w:ascii="Times New Roman" w:hAnsi="Times New Roman"/>
          <w:i/>
          <w:sz w:val="24"/>
          <w:szCs w:val="24"/>
          <w:lang w:val="kk-KZ"/>
        </w:rPr>
        <w:t>Отдел</w:t>
      </w:r>
      <w:r w:rsidRPr="005812EC">
        <w:rPr>
          <w:rFonts w:ascii="Times New Roman" w:hAnsi="Times New Roman"/>
          <w:sz w:val="24"/>
          <w:szCs w:val="24"/>
          <w:lang w:val="kk-KZ"/>
        </w:rPr>
        <w:t>)</w:t>
      </w:r>
      <w:r w:rsidRPr="005812EC">
        <w:rPr>
          <w:rFonts w:ascii="Times New Roman" w:hAnsi="Times New Roman"/>
          <w:sz w:val="24"/>
          <w:szCs w:val="24"/>
        </w:rPr>
        <w:t>, БИН0602400007552,</w:t>
      </w:r>
      <w:r w:rsidR="0019070D" w:rsidRPr="005812EC">
        <w:rPr>
          <w:rFonts w:ascii="Times New Roman" w:hAnsi="Times New Roman"/>
          <w:sz w:val="24"/>
          <w:szCs w:val="24"/>
        </w:rPr>
        <w:t xml:space="preserve"> </w:t>
      </w:r>
      <w:r w:rsidRPr="005812EC">
        <w:rPr>
          <w:rFonts w:ascii="Times New Roman" w:hAnsi="Times New Roman"/>
          <w:sz w:val="24"/>
          <w:szCs w:val="24"/>
          <w:lang w:val="en-US"/>
        </w:rPr>
        <w:t>KKMFKZ</w:t>
      </w:r>
      <w:r w:rsidRPr="005812EC">
        <w:rPr>
          <w:rFonts w:ascii="Times New Roman" w:hAnsi="Times New Roman"/>
          <w:sz w:val="24"/>
          <w:szCs w:val="24"/>
        </w:rPr>
        <w:t>2</w:t>
      </w:r>
      <w:r w:rsidRPr="005812EC">
        <w:rPr>
          <w:rFonts w:ascii="Times New Roman" w:hAnsi="Times New Roman"/>
          <w:sz w:val="24"/>
          <w:szCs w:val="24"/>
          <w:lang w:val="en-US"/>
        </w:rPr>
        <w:t>AKZ</w:t>
      </w:r>
      <w:r w:rsidRPr="005812EC">
        <w:rPr>
          <w:rFonts w:ascii="Times New Roman" w:hAnsi="Times New Roman"/>
          <w:sz w:val="24"/>
          <w:szCs w:val="24"/>
        </w:rPr>
        <w:t>15070103</w:t>
      </w:r>
      <w:r w:rsidR="0019070D" w:rsidRPr="005812EC">
        <w:rPr>
          <w:rFonts w:ascii="Times New Roman" w:hAnsi="Times New Roman"/>
          <w:sz w:val="24"/>
          <w:szCs w:val="24"/>
        </w:rPr>
        <w:t xml:space="preserve">. </w:t>
      </w:r>
      <w:r w:rsidRPr="005812EC">
        <w:rPr>
          <w:rFonts w:ascii="Times New Roman" w:hAnsi="Times New Roman"/>
          <w:sz w:val="24"/>
          <w:szCs w:val="24"/>
          <w:lang w:val="en-US"/>
        </w:rPr>
        <w:t>KSN</w:t>
      </w:r>
      <w:r w:rsidRPr="005812EC">
        <w:rPr>
          <w:rFonts w:ascii="Times New Roman" w:hAnsi="Times New Roman"/>
          <w:sz w:val="24"/>
          <w:szCs w:val="24"/>
        </w:rPr>
        <w:t>2703000. АБП -4672002.  Свидетельство о государственной регистрации №114-1926-03-ГУ</w:t>
      </w:r>
      <w:r w:rsidR="0019070D" w:rsidRPr="005812EC">
        <w:rPr>
          <w:rFonts w:ascii="Times New Roman" w:hAnsi="Times New Roman"/>
          <w:sz w:val="24"/>
          <w:szCs w:val="24"/>
        </w:rPr>
        <w:t xml:space="preserve"> </w:t>
      </w:r>
      <w:r w:rsidRPr="005812EC">
        <w:rPr>
          <w:rFonts w:ascii="Times New Roman" w:hAnsi="Times New Roman"/>
          <w:sz w:val="24"/>
          <w:szCs w:val="24"/>
        </w:rPr>
        <w:t>выдан 14.02.2006</w:t>
      </w:r>
      <w:r w:rsidR="0019070D" w:rsidRPr="005812EC">
        <w:rPr>
          <w:rFonts w:ascii="Times New Roman" w:hAnsi="Times New Roman"/>
          <w:sz w:val="24"/>
          <w:szCs w:val="24"/>
        </w:rPr>
        <w:t xml:space="preserve"> </w:t>
      </w:r>
      <w:r w:rsidRPr="005812EC">
        <w:rPr>
          <w:rFonts w:ascii="Times New Roman" w:hAnsi="Times New Roman"/>
          <w:sz w:val="24"/>
          <w:szCs w:val="24"/>
        </w:rPr>
        <w:t xml:space="preserve">года Управлением юстиции </w:t>
      </w:r>
      <w:proofErr w:type="spellStart"/>
      <w:r w:rsidRPr="005812EC">
        <w:rPr>
          <w:rFonts w:ascii="Times New Roman" w:hAnsi="Times New Roman"/>
          <w:sz w:val="24"/>
          <w:szCs w:val="24"/>
        </w:rPr>
        <w:t>Бурлинского</w:t>
      </w:r>
      <w:proofErr w:type="spellEnd"/>
      <w:r w:rsidRPr="005812EC">
        <w:rPr>
          <w:rFonts w:ascii="Times New Roman" w:hAnsi="Times New Roman"/>
          <w:sz w:val="24"/>
          <w:szCs w:val="24"/>
        </w:rPr>
        <w:t xml:space="preserve"> </w:t>
      </w:r>
      <w:r w:rsidR="0040672D" w:rsidRPr="005812EC">
        <w:rPr>
          <w:rFonts w:ascii="Times New Roman" w:hAnsi="Times New Roman"/>
          <w:sz w:val="24"/>
          <w:szCs w:val="24"/>
        </w:rPr>
        <w:t xml:space="preserve">   </w:t>
      </w:r>
      <w:proofErr w:type="gramStart"/>
      <w:r w:rsidRPr="005812EC">
        <w:rPr>
          <w:rFonts w:ascii="Times New Roman" w:hAnsi="Times New Roman"/>
          <w:sz w:val="24"/>
          <w:szCs w:val="24"/>
        </w:rPr>
        <w:t>Департамента  юстиции</w:t>
      </w:r>
      <w:proofErr w:type="gramEnd"/>
      <w:r w:rsidRPr="005812EC">
        <w:rPr>
          <w:rFonts w:ascii="Times New Roman" w:hAnsi="Times New Roman"/>
          <w:sz w:val="24"/>
          <w:szCs w:val="24"/>
        </w:rPr>
        <w:t xml:space="preserve"> ЗКО МЮРК.</w:t>
      </w:r>
    </w:p>
    <w:p w:rsidR="00177F56" w:rsidRPr="0040672D" w:rsidRDefault="00177F56" w:rsidP="00177F56">
      <w:pPr>
        <w:pStyle w:val="a9"/>
        <w:shd w:val="clear" w:color="auto" w:fill="FFFFFF"/>
        <w:spacing w:before="0" w:beforeAutospacing="0" w:after="0" w:afterAutospacing="0"/>
        <w:contextualSpacing/>
      </w:pPr>
      <w:proofErr w:type="gramStart"/>
      <w:r w:rsidRPr="0040672D">
        <w:rPr>
          <w:rFonts w:eastAsia="Consolas"/>
          <w:color w:val="000000"/>
        </w:rPr>
        <w:t>Юридический  адрес</w:t>
      </w:r>
      <w:proofErr w:type="gramEnd"/>
      <w:r w:rsidRPr="0040672D">
        <w:rPr>
          <w:rFonts w:eastAsia="Consolas"/>
          <w:color w:val="000000"/>
        </w:rPr>
        <w:t xml:space="preserve">:  РК, ЗКО, </w:t>
      </w:r>
      <w:proofErr w:type="spellStart"/>
      <w:r w:rsidRPr="0040672D">
        <w:rPr>
          <w:rFonts w:eastAsia="Consolas"/>
          <w:color w:val="000000"/>
        </w:rPr>
        <w:t>Бурлинский</w:t>
      </w:r>
      <w:proofErr w:type="spellEnd"/>
      <w:r w:rsidRPr="0040672D">
        <w:rPr>
          <w:rFonts w:eastAsia="Consolas"/>
          <w:color w:val="000000"/>
        </w:rPr>
        <w:t xml:space="preserve"> район  </w:t>
      </w:r>
      <w:proofErr w:type="spellStart"/>
      <w:r w:rsidRPr="0040672D">
        <w:rPr>
          <w:rFonts w:eastAsia="Consolas"/>
          <w:color w:val="000000"/>
        </w:rPr>
        <w:t>г.Аксай</w:t>
      </w:r>
      <w:proofErr w:type="spellEnd"/>
      <w:r w:rsidRPr="0040672D">
        <w:rPr>
          <w:rFonts w:eastAsia="Consolas"/>
          <w:color w:val="000000"/>
        </w:rPr>
        <w:t xml:space="preserve">  </w:t>
      </w:r>
      <w:proofErr w:type="spellStart"/>
      <w:r w:rsidRPr="0040672D">
        <w:rPr>
          <w:rFonts w:eastAsia="Consolas"/>
          <w:color w:val="000000"/>
        </w:rPr>
        <w:t>ул.Советская</w:t>
      </w:r>
      <w:proofErr w:type="spellEnd"/>
      <w:r w:rsidRPr="0040672D">
        <w:rPr>
          <w:rFonts w:eastAsia="Consolas"/>
          <w:color w:val="000000"/>
        </w:rPr>
        <w:t xml:space="preserve">  №99.</w:t>
      </w:r>
    </w:p>
    <w:p w:rsidR="00177F56" w:rsidRPr="0040672D" w:rsidRDefault="00177F56" w:rsidP="00177F56">
      <w:pPr>
        <w:spacing w:after="0" w:line="240" w:lineRule="auto"/>
        <w:jc w:val="both"/>
        <w:rPr>
          <w:rFonts w:ascii="Times New Roman" w:hAnsi="Times New Roman"/>
          <w:sz w:val="24"/>
          <w:szCs w:val="24"/>
          <w:lang w:val="kk-KZ"/>
        </w:rPr>
      </w:pPr>
      <w:r w:rsidRPr="0040672D">
        <w:rPr>
          <w:rFonts w:ascii="Times New Roman" w:hAnsi="Times New Roman"/>
          <w:sz w:val="24"/>
          <w:szCs w:val="24"/>
          <w:lang w:val="kk-KZ"/>
        </w:rPr>
        <w:t>Контактный тел.   8711-33-224-25,2-00-66.</w:t>
      </w:r>
    </w:p>
    <w:p w:rsidR="00177F56" w:rsidRPr="0040672D" w:rsidRDefault="00177F56" w:rsidP="00177F56">
      <w:pPr>
        <w:spacing w:after="0" w:line="240" w:lineRule="auto"/>
        <w:jc w:val="both"/>
        <w:rPr>
          <w:rFonts w:ascii="Times New Roman" w:hAnsi="Times New Roman"/>
          <w:sz w:val="24"/>
          <w:szCs w:val="24"/>
          <w:lang w:val="kk-KZ"/>
        </w:rPr>
      </w:pPr>
      <w:r w:rsidRPr="0040672D">
        <w:rPr>
          <w:rFonts w:ascii="Times New Roman" w:hAnsi="Times New Roman"/>
          <w:b/>
          <w:sz w:val="24"/>
          <w:szCs w:val="24"/>
        </w:rPr>
        <w:t>2. Тип внутреннего государственного аудита:</w:t>
      </w:r>
      <w:r w:rsidRPr="0040672D">
        <w:rPr>
          <w:rFonts w:ascii="Times New Roman" w:hAnsi="Times New Roman"/>
          <w:sz w:val="24"/>
          <w:szCs w:val="24"/>
        </w:rPr>
        <w:t xml:space="preserve"> аудит соответствия</w:t>
      </w:r>
      <w:r w:rsidRPr="0040672D">
        <w:rPr>
          <w:rFonts w:ascii="Times New Roman" w:hAnsi="Times New Roman"/>
          <w:sz w:val="24"/>
          <w:szCs w:val="24"/>
          <w:lang w:val="kk-KZ"/>
        </w:rPr>
        <w:t>.</w:t>
      </w:r>
    </w:p>
    <w:p w:rsidR="00177F56" w:rsidRPr="0040672D" w:rsidRDefault="00177F56" w:rsidP="00177F56">
      <w:pPr>
        <w:spacing w:after="0" w:line="240" w:lineRule="auto"/>
        <w:jc w:val="both"/>
        <w:rPr>
          <w:rFonts w:ascii="Times New Roman" w:hAnsi="Times New Roman"/>
          <w:sz w:val="24"/>
          <w:szCs w:val="24"/>
        </w:rPr>
      </w:pPr>
      <w:r w:rsidRPr="0040672D">
        <w:rPr>
          <w:rFonts w:ascii="Times New Roman" w:hAnsi="Times New Roman"/>
          <w:b/>
          <w:sz w:val="24"/>
          <w:szCs w:val="24"/>
        </w:rPr>
        <w:t>3. Вид проверки:</w:t>
      </w:r>
      <w:r w:rsidRPr="0040672D">
        <w:rPr>
          <w:rFonts w:ascii="Times New Roman" w:hAnsi="Times New Roman"/>
          <w:sz w:val="24"/>
          <w:szCs w:val="24"/>
        </w:rPr>
        <w:t xml:space="preserve"> внутренний государственный аудит.</w:t>
      </w:r>
    </w:p>
    <w:p w:rsidR="00177F56" w:rsidRPr="0040672D" w:rsidRDefault="00177F56" w:rsidP="00177F56">
      <w:pPr>
        <w:spacing w:after="0" w:line="240" w:lineRule="auto"/>
        <w:jc w:val="both"/>
        <w:rPr>
          <w:rFonts w:ascii="Times New Roman" w:hAnsi="Times New Roman"/>
          <w:sz w:val="24"/>
          <w:szCs w:val="24"/>
          <w:lang w:val="kk-KZ"/>
        </w:rPr>
      </w:pPr>
      <w:r w:rsidRPr="0040672D">
        <w:rPr>
          <w:rFonts w:ascii="Times New Roman" w:hAnsi="Times New Roman"/>
          <w:b/>
          <w:sz w:val="24"/>
          <w:szCs w:val="24"/>
        </w:rPr>
        <w:t xml:space="preserve">4. Поручение на проведение внутреннего государственного аудита: </w:t>
      </w:r>
      <w:r w:rsidRPr="0040672D">
        <w:rPr>
          <w:rFonts w:ascii="Times New Roman" w:hAnsi="Times New Roman"/>
          <w:sz w:val="24"/>
          <w:szCs w:val="24"/>
        </w:rPr>
        <w:t xml:space="preserve">В соответствии со ст.105-1 Бюджетного Кодекса Республики Казахстан от 4 декабря 2008 года № 95 - IV, на основании  централизованного поручения Комитета внутреннего государственного аудита МФ РК  № КВГА-10/18265   от 27.08.2019 года,  поручения </w:t>
      </w:r>
      <w:r w:rsidRPr="0040672D">
        <w:rPr>
          <w:rFonts w:ascii="Times New Roman" w:hAnsi="Times New Roman"/>
          <w:sz w:val="24"/>
          <w:szCs w:val="24"/>
          <w:lang w:val="kk-KZ"/>
        </w:rPr>
        <w:t xml:space="preserve">Департамента внутреннего государственного аудита по ЗКО КВГА МФ РК </w:t>
      </w:r>
      <w:r w:rsidRPr="0040672D">
        <w:rPr>
          <w:rFonts w:ascii="Times New Roman" w:hAnsi="Times New Roman"/>
          <w:sz w:val="24"/>
          <w:szCs w:val="24"/>
        </w:rPr>
        <w:t>от 13.09</w:t>
      </w:r>
      <w:r w:rsidRPr="0040672D">
        <w:rPr>
          <w:rFonts w:ascii="Times New Roman" w:hAnsi="Times New Roman"/>
          <w:sz w:val="24"/>
          <w:szCs w:val="24"/>
          <w:lang w:val="kk-KZ"/>
        </w:rPr>
        <w:t xml:space="preserve"> 2019 года</w:t>
      </w:r>
      <w:r w:rsidRPr="0040672D">
        <w:rPr>
          <w:rFonts w:ascii="Times New Roman" w:hAnsi="Times New Roman"/>
          <w:sz w:val="24"/>
          <w:szCs w:val="24"/>
        </w:rPr>
        <w:t xml:space="preserve"> №553-Э</w:t>
      </w:r>
      <w:r w:rsidRPr="0040672D">
        <w:rPr>
          <w:rFonts w:ascii="Times New Roman" w:hAnsi="Times New Roman"/>
          <w:sz w:val="24"/>
          <w:szCs w:val="24"/>
          <w:lang w:val="kk-KZ"/>
        </w:rPr>
        <w:t xml:space="preserve"> «О назначении аудита»</w:t>
      </w:r>
      <w:r w:rsidRPr="0040672D">
        <w:rPr>
          <w:rFonts w:ascii="Times New Roman" w:hAnsi="Times New Roman"/>
          <w:sz w:val="24"/>
          <w:szCs w:val="24"/>
        </w:rPr>
        <w:t xml:space="preserve">  подписанное руководителем Департамента внутреннего государственного аудита по Западно-Казахстанской области </w:t>
      </w:r>
      <w:proofErr w:type="spellStart"/>
      <w:r w:rsidRPr="0040672D">
        <w:rPr>
          <w:rFonts w:ascii="Times New Roman" w:hAnsi="Times New Roman"/>
          <w:sz w:val="24"/>
          <w:szCs w:val="24"/>
        </w:rPr>
        <w:t>Кабдыраш</w:t>
      </w:r>
      <w:proofErr w:type="spellEnd"/>
      <w:r w:rsidRPr="0040672D">
        <w:rPr>
          <w:rFonts w:ascii="Times New Roman" w:hAnsi="Times New Roman"/>
          <w:sz w:val="24"/>
          <w:szCs w:val="24"/>
        </w:rPr>
        <w:t xml:space="preserve"> Б.С., зарегистрированное в УКПСС по ЗКО  13 сентября  2019 года №1927000001705012/00552</w:t>
      </w:r>
      <w:r w:rsidRPr="0040672D">
        <w:rPr>
          <w:rFonts w:ascii="Times New Roman" w:hAnsi="Times New Roman"/>
          <w:sz w:val="24"/>
          <w:szCs w:val="24"/>
          <w:lang w:val="kk-KZ"/>
        </w:rPr>
        <w:t>.</w:t>
      </w:r>
    </w:p>
    <w:p w:rsidR="00177F56" w:rsidRPr="0040672D" w:rsidRDefault="00177F56" w:rsidP="00177F56">
      <w:pPr>
        <w:spacing w:after="0" w:line="240" w:lineRule="auto"/>
        <w:jc w:val="both"/>
        <w:rPr>
          <w:rFonts w:ascii="Times New Roman" w:hAnsi="Times New Roman"/>
          <w:sz w:val="24"/>
          <w:szCs w:val="24"/>
          <w:lang w:val="kk-KZ"/>
        </w:rPr>
      </w:pPr>
      <w:r w:rsidRPr="0040672D">
        <w:rPr>
          <w:rFonts w:ascii="Times New Roman" w:hAnsi="Times New Roman"/>
          <w:b/>
          <w:sz w:val="24"/>
          <w:szCs w:val="24"/>
        </w:rPr>
        <w:t>5. Внутренний государственный аудит проведен</w:t>
      </w:r>
      <w:r w:rsidRPr="0040672D">
        <w:rPr>
          <w:rFonts w:ascii="Times New Roman" w:hAnsi="Times New Roman"/>
          <w:b/>
          <w:sz w:val="24"/>
          <w:szCs w:val="24"/>
          <w:lang w:val="kk-KZ"/>
        </w:rPr>
        <w:t xml:space="preserve">: </w:t>
      </w:r>
      <w:r w:rsidRPr="0040672D">
        <w:rPr>
          <w:rFonts w:ascii="Times New Roman" w:hAnsi="Times New Roman"/>
          <w:sz w:val="24"/>
          <w:szCs w:val="24"/>
          <w:lang w:val="kk-KZ"/>
        </w:rPr>
        <w:t xml:space="preserve">Руководителем отдела аудита  соответствия №2 Департамента внутреннего государственного аудита по ЗКО КВГА МФ РК  Сапаровой К.К, главным специалистом –государственным аудиторомотдела аудита  соответствия №2 Департамента внутреннего государственного аудита по ЗКО КВГА МФ РК   Сагындыковой Ж.Г. </w:t>
      </w:r>
    </w:p>
    <w:p w:rsidR="00177F56" w:rsidRPr="0040672D" w:rsidRDefault="00177F56" w:rsidP="00177F56">
      <w:pPr>
        <w:pStyle w:val="a9"/>
        <w:pBdr>
          <w:bottom w:val="single" w:sz="4" w:space="0" w:color="FFFFFF"/>
        </w:pBdr>
        <w:spacing w:before="0" w:beforeAutospacing="0" w:after="0" w:afterAutospacing="0"/>
        <w:jc w:val="both"/>
        <w:rPr>
          <w:color w:val="FF0000"/>
        </w:rPr>
      </w:pPr>
      <w:r w:rsidRPr="0040672D">
        <w:rPr>
          <w:b/>
        </w:rPr>
        <w:t>6. Цель, предмет внутреннего государственного аудита:</w:t>
      </w:r>
      <w:r w:rsidRPr="0040672D">
        <w:rPr>
          <w:bCs/>
        </w:rPr>
        <w:t xml:space="preserve"> соблюдение норм законодательства Республики Казахстан </w:t>
      </w:r>
      <w:r w:rsidRPr="0040672D">
        <w:t>при использовании бюджетных средств и активов государства, выделенных в рамках реализации Программы развития регионов до 2020 года.</w:t>
      </w:r>
    </w:p>
    <w:p w:rsidR="00177F56" w:rsidRPr="0040672D" w:rsidRDefault="00177F56" w:rsidP="00177F56">
      <w:pPr>
        <w:shd w:val="clear" w:color="auto" w:fill="FFFFFF"/>
        <w:spacing w:after="0" w:line="240" w:lineRule="auto"/>
        <w:contextualSpacing/>
        <w:jc w:val="both"/>
        <w:rPr>
          <w:rFonts w:ascii="Times New Roman" w:hAnsi="Times New Roman"/>
          <w:sz w:val="24"/>
          <w:szCs w:val="24"/>
          <w:lang w:val="kk-KZ"/>
        </w:rPr>
      </w:pPr>
      <w:r w:rsidRPr="0040672D">
        <w:rPr>
          <w:rFonts w:ascii="Times New Roman" w:hAnsi="Times New Roman"/>
          <w:b/>
          <w:sz w:val="24"/>
          <w:szCs w:val="24"/>
        </w:rPr>
        <w:t xml:space="preserve">7. Период, охваченный внутренним государственным аудитом: </w:t>
      </w:r>
      <w:r w:rsidRPr="0040672D">
        <w:rPr>
          <w:rFonts w:ascii="Times New Roman" w:hAnsi="Times New Roman"/>
          <w:sz w:val="24"/>
          <w:szCs w:val="24"/>
        </w:rPr>
        <w:t>с 01.01.2018года по 01.10</w:t>
      </w:r>
      <w:r w:rsidRPr="0040672D">
        <w:rPr>
          <w:rFonts w:ascii="Times New Roman" w:eastAsia="Consolas" w:hAnsi="Times New Roman"/>
          <w:sz w:val="24"/>
          <w:szCs w:val="24"/>
        </w:rPr>
        <w:t>.2019 года</w:t>
      </w:r>
      <w:r w:rsidRPr="0040672D">
        <w:rPr>
          <w:rFonts w:ascii="Times New Roman" w:hAnsi="Times New Roman"/>
          <w:sz w:val="24"/>
          <w:szCs w:val="24"/>
          <w:lang w:val="kk-KZ"/>
        </w:rPr>
        <w:t xml:space="preserve">. </w:t>
      </w:r>
    </w:p>
    <w:p w:rsidR="00177F56" w:rsidRPr="0040672D" w:rsidRDefault="00177F56" w:rsidP="00177F56">
      <w:pPr>
        <w:shd w:val="clear" w:color="auto" w:fill="FFFFFF"/>
        <w:contextualSpacing/>
        <w:jc w:val="both"/>
        <w:rPr>
          <w:rFonts w:ascii="Times New Roman" w:hAnsi="Times New Roman"/>
          <w:sz w:val="24"/>
          <w:szCs w:val="24"/>
        </w:rPr>
      </w:pPr>
      <w:r w:rsidRPr="0040672D">
        <w:rPr>
          <w:rFonts w:ascii="Times New Roman" w:hAnsi="Times New Roman"/>
          <w:b/>
          <w:sz w:val="24"/>
          <w:szCs w:val="24"/>
        </w:rPr>
        <w:t xml:space="preserve">8. Сроки проведения внутреннего государственного аудита: </w:t>
      </w:r>
      <w:r w:rsidRPr="0040672D">
        <w:rPr>
          <w:rFonts w:ascii="Times New Roman" w:hAnsi="Times New Roman"/>
          <w:sz w:val="24"/>
          <w:szCs w:val="24"/>
        </w:rPr>
        <w:t>с 13.09.2019г по 11.10.2019 года.</w:t>
      </w:r>
    </w:p>
    <w:p w:rsidR="00177F56" w:rsidRPr="0040672D" w:rsidRDefault="00177F56" w:rsidP="00177F56">
      <w:pPr>
        <w:shd w:val="clear" w:color="auto" w:fill="FFFFFF"/>
        <w:spacing w:after="0" w:line="240" w:lineRule="auto"/>
        <w:contextualSpacing/>
        <w:jc w:val="both"/>
        <w:rPr>
          <w:rFonts w:ascii="Times New Roman" w:hAnsi="Times New Roman"/>
          <w:sz w:val="24"/>
          <w:szCs w:val="24"/>
          <w:lang w:val="kk-KZ"/>
        </w:rPr>
      </w:pPr>
      <w:r w:rsidRPr="0040672D">
        <w:rPr>
          <w:rFonts w:ascii="Times New Roman" w:hAnsi="Times New Roman"/>
          <w:b/>
          <w:sz w:val="24"/>
          <w:szCs w:val="24"/>
        </w:rPr>
        <w:t xml:space="preserve">9. Должностные лица объекта внутреннего государственного аудита: </w:t>
      </w:r>
      <w:r w:rsidRPr="0040672D">
        <w:rPr>
          <w:rFonts w:ascii="Times New Roman" w:hAnsi="Times New Roman"/>
          <w:sz w:val="24"/>
          <w:szCs w:val="24"/>
        </w:rPr>
        <w:t>За период, охваченным внутренним государственным аудитом должностными лицами являлись</w:t>
      </w:r>
      <w:r w:rsidRPr="0040672D">
        <w:rPr>
          <w:rFonts w:ascii="Times New Roman" w:hAnsi="Times New Roman"/>
          <w:sz w:val="24"/>
          <w:szCs w:val="24"/>
          <w:lang w:val="kk-KZ"/>
        </w:rPr>
        <w:t xml:space="preserve">: </w:t>
      </w:r>
    </w:p>
    <w:p w:rsidR="00177F56" w:rsidRPr="0040672D" w:rsidRDefault="007029F2" w:rsidP="00177F56">
      <w:pPr>
        <w:shd w:val="clear" w:color="auto" w:fill="FFFFFF"/>
        <w:spacing w:after="0" w:line="240" w:lineRule="auto"/>
        <w:ind w:firstLine="708"/>
        <w:contextualSpacing/>
        <w:jc w:val="both"/>
        <w:rPr>
          <w:rFonts w:ascii="Times New Roman" w:hAnsi="Times New Roman"/>
          <w:sz w:val="24"/>
          <w:szCs w:val="24"/>
          <w:lang w:val="kk-KZ"/>
        </w:rPr>
      </w:pPr>
      <w:r>
        <w:rPr>
          <w:rFonts w:ascii="Times New Roman" w:hAnsi="Times New Roman"/>
          <w:sz w:val="24"/>
          <w:szCs w:val="24"/>
          <w:lang w:val="kk-KZ"/>
        </w:rPr>
        <w:t>-</w:t>
      </w:r>
      <w:r w:rsidR="00177F56" w:rsidRPr="0040672D">
        <w:rPr>
          <w:rFonts w:ascii="Times New Roman" w:hAnsi="Times New Roman"/>
          <w:sz w:val="24"/>
          <w:szCs w:val="24"/>
          <w:lang w:val="kk-KZ"/>
        </w:rPr>
        <w:t>С правом первой  подписи -с 20.05.2017г. по   08.11.2018года руководитель  отдела  Бахтыгул З.С.</w:t>
      </w:r>
    </w:p>
    <w:p w:rsidR="00177F56" w:rsidRPr="0040672D" w:rsidRDefault="00177F56" w:rsidP="00177F56">
      <w:pPr>
        <w:pStyle w:val="a9"/>
        <w:numPr>
          <w:ilvl w:val="0"/>
          <w:numId w:val="1"/>
        </w:numPr>
        <w:shd w:val="clear" w:color="auto" w:fill="FFFFFF"/>
        <w:spacing w:before="0" w:beforeAutospacing="0" w:after="0" w:afterAutospacing="0"/>
        <w:contextualSpacing/>
        <w:jc w:val="both"/>
      </w:pPr>
      <w:r w:rsidRPr="0040672D">
        <w:rPr>
          <w:lang w:val="kk-KZ"/>
        </w:rPr>
        <w:t>с 09.11.2018г. по 16.01.2019 года и.о. руководителя отдела   Б.Б.Жанәділ.</w:t>
      </w:r>
    </w:p>
    <w:p w:rsidR="00177F56" w:rsidRPr="0040672D" w:rsidRDefault="00177F56" w:rsidP="00177F56">
      <w:pPr>
        <w:pStyle w:val="a9"/>
        <w:numPr>
          <w:ilvl w:val="0"/>
          <w:numId w:val="1"/>
        </w:numPr>
        <w:shd w:val="clear" w:color="auto" w:fill="FFFFFF"/>
        <w:spacing w:before="0" w:beforeAutospacing="0" w:after="0" w:afterAutospacing="0"/>
        <w:contextualSpacing/>
        <w:jc w:val="both"/>
      </w:pPr>
      <w:r w:rsidRPr="0040672D">
        <w:rPr>
          <w:lang w:val="kk-KZ"/>
        </w:rPr>
        <w:t>с 16.01.2019 года  по настоящее время руководитель  Ибасов А.К.</w:t>
      </w:r>
    </w:p>
    <w:p w:rsidR="00177F56" w:rsidRPr="0040672D" w:rsidRDefault="00177F56" w:rsidP="00177F56">
      <w:pPr>
        <w:pStyle w:val="a9"/>
        <w:shd w:val="clear" w:color="auto" w:fill="FFFFFF"/>
        <w:spacing w:before="0" w:beforeAutospacing="0" w:after="0" w:afterAutospacing="0"/>
        <w:contextualSpacing/>
        <w:jc w:val="both"/>
        <w:rPr>
          <w:lang w:val="kk-KZ"/>
        </w:rPr>
      </w:pPr>
      <w:r w:rsidRPr="0040672D">
        <w:rPr>
          <w:lang w:val="kk-KZ"/>
        </w:rPr>
        <w:t>С правом второй подписи –главный бухгалтер  Султанова  А.С. весь проверяемый период.</w:t>
      </w:r>
    </w:p>
    <w:p w:rsidR="00177F56" w:rsidRPr="0040672D" w:rsidRDefault="00177F56" w:rsidP="00177F56">
      <w:pPr>
        <w:pStyle w:val="a9"/>
        <w:shd w:val="clear" w:color="auto" w:fill="FFFFFF"/>
        <w:spacing w:before="0" w:beforeAutospacing="0" w:after="0" w:afterAutospacing="0"/>
        <w:contextualSpacing/>
        <w:jc w:val="both"/>
        <w:rPr>
          <w:b/>
        </w:rPr>
      </w:pPr>
      <w:r w:rsidRPr="0040672D">
        <w:rPr>
          <w:b/>
        </w:rPr>
        <w:t xml:space="preserve">10. Сведения о результатах предыдущего внутреннего государственного аудита: </w:t>
      </w:r>
    </w:p>
    <w:p w:rsidR="00177F56" w:rsidRPr="0040672D" w:rsidRDefault="00177F56" w:rsidP="00177F56">
      <w:pPr>
        <w:pStyle w:val="a9"/>
        <w:pBdr>
          <w:bottom w:val="single" w:sz="4" w:space="0" w:color="FFFFFF"/>
        </w:pBdr>
        <w:spacing w:before="0" w:beforeAutospacing="0" w:after="0" w:afterAutospacing="0"/>
        <w:ind w:firstLine="708"/>
        <w:jc w:val="both"/>
        <w:rPr>
          <w:i/>
          <w:lang w:val="kk-KZ"/>
        </w:rPr>
      </w:pPr>
      <w:r w:rsidRPr="0040672D">
        <w:rPr>
          <w:lang w:val="kk-KZ"/>
        </w:rPr>
        <w:t xml:space="preserve">-руководителем отдела аудита  соответствия №1 Департамента внутреннего государственного аудита по ЗКО КВГА МФ РК Мукаевой М.К, </w:t>
      </w:r>
      <w:r w:rsidRPr="0040672D">
        <w:rPr>
          <w:bCs/>
        </w:rPr>
        <w:t xml:space="preserve">соблюдение норм законодательства Республики Казахстан о государственных закупках </w:t>
      </w:r>
      <w:r w:rsidRPr="0040672D">
        <w:t xml:space="preserve">при заключении договора  №90-18  от 05.10.2018г.   по выполнению работ «Строительство 9-ти этажного многоквартирного жилого дома в </w:t>
      </w:r>
      <w:proofErr w:type="spellStart"/>
      <w:r w:rsidRPr="0040672D">
        <w:t>мкр</w:t>
      </w:r>
      <w:proofErr w:type="spellEnd"/>
      <w:r w:rsidRPr="0040672D">
        <w:t xml:space="preserve">. Карачаганак-1 </w:t>
      </w:r>
      <w:proofErr w:type="spellStart"/>
      <w:r w:rsidRPr="0040672D">
        <w:t>г.Аксай</w:t>
      </w:r>
      <w:proofErr w:type="spellEnd"/>
      <w:r w:rsidRPr="0040672D">
        <w:t xml:space="preserve"> </w:t>
      </w:r>
      <w:proofErr w:type="spellStart"/>
      <w:r w:rsidRPr="0040672D">
        <w:t>Бурлинского</w:t>
      </w:r>
      <w:proofErr w:type="spellEnd"/>
      <w:r w:rsidRPr="0040672D">
        <w:t xml:space="preserve"> района ЗКО </w:t>
      </w:r>
      <w:proofErr w:type="gramStart"/>
      <w:r w:rsidRPr="0040672D">
        <w:t>( пятно</w:t>
      </w:r>
      <w:proofErr w:type="gramEnd"/>
      <w:r w:rsidRPr="0040672D">
        <w:t xml:space="preserve"> 38, без наружных инженерных сетей)</w:t>
      </w:r>
      <w:r w:rsidRPr="0040672D">
        <w:rPr>
          <w:lang w:val="kk-KZ"/>
        </w:rPr>
        <w:t xml:space="preserve">. </w:t>
      </w:r>
      <w:r w:rsidRPr="0040672D">
        <w:rPr>
          <w:i/>
          <w:lang w:val="kk-KZ"/>
        </w:rPr>
        <w:t xml:space="preserve">Ауиторский отчет от </w:t>
      </w:r>
      <w:r w:rsidRPr="0040672D">
        <w:rPr>
          <w:rFonts w:eastAsia="Consolas"/>
          <w:i/>
          <w:color w:val="000000"/>
        </w:rPr>
        <w:t>30 ноября 2018 года</w:t>
      </w:r>
      <w:r w:rsidRPr="0040672D">
        <w:rPr>
          <w:i/>
          <w:lang w:val="kk-KZ"/>
        </w:rPr>
        <w:t xml:space="preserve">. </w:t>
      </w:r>
    </w:p>
    <w:p w:rsidR="00177F56" w:rsidRPr="0040672D" w:rsidRDefault="00177F56" w:rsidP="007904E1">
      <w:pPr>
        <w:tabs>
          <w:tab w:val="left" w:pos="8931"/>
        </w:tabs>
        <w:spacing w:after="0"/>
        <w:jc w:val="both"/>
        <w:rPr>
          <w:rFonts w:ascii="Times New Roman" w:hAnsi="Times New Roman"/>
          <w:sz w:val="24"/>
          <w:szCs w:val="24"/>
        </w:rPr>
      </w:pPr>
      <w:r w:rsidRPr="0040672D">
        <w:rPr>
          <w:rFonts w:ascii="Times New Roman" w:hAnsi="Times New Roman"/>
          <w:sz w:val="24"/>
          <w:szCs w:val="24"/>
          <w:lang w:val="kk-KZ"/>
        </w:rPr>
        <w:t xml:space="preserve">         По результатам аудита </w:t>
      </w:r>
      <w:r w:rsidRPr="0040672D">
        <w:rPr>
          <w:rFonts w:ascii="Times New Roman" w:hAnsi="Times New Roman"/>
          <w:sz w:val="24"/>
          <w:szCs w:val="24"/>
        </w:rPr>
        <w:t>составлен протокол об  административном правонарушении по ч.11ст.207КоАП РК. Квитанция об уплате административного штрафа №194 от 30.11.2018 года.</w:t>
      </w:r>
    </w:p>
    <w:p w:rsidR="00177F56" w:rsidRPr="0040672D" w:rsidRDefault="00177F56" w:rsidP="007904E1">
      <w:pPr>
        <w:pStyle w:val="a9"/>
        <w:spacing w:before="0" w:beforeAutospacing="0" w:after="0" w:afterAutospacing="0"/>
        <w:jc w:val="both"/>
      </w:pPr>
      <w:r w:rsidRPr="0040672D">
        <w:lastRenderedPageBreak/>
        <w:t>-органами государственного аудита и финансового контроля, правоохранительными органами и другими органами контроля и надзора вопросы, которые совпадают с предметом настоящего государственного аудита не проверялись.</w:t>
      </w:r>
    </w:p>
    <w:p w:rsidR="00CC1074" w:rsidRDefault="0040672D" w:rsidP="0040672D">
      <w:pPr>
        <w:pStyle w:val="a9"/>
        <w:pBdr>
          <w:bottom w:val="single" w:sz="4" w:space="28" w:color="FFFFFF"/>
        </w:pBdr>
        <w:spacing w:before="0" w:beforeAutospacing="0" w:after="0" w:afterAutospacing="0"/>
        <w:jc w:val="both"/>
        <w:rPr>
          <w:i/>
        </w:rPr>
      </w:pPr>
      <w:r w:rsidRPr="0040672D">
        <w:rPr>
          <w:i/>
        </w:rPr>
        <w:t>Сокращения по тексту:</w:t>
      </w:r>
    </w:p>
    <w:p w:rsidR="0040672D" w:rsidRPr="0040672D" w:rsidRDefault="0040672D" w:rsidP="0040672D">
      <w:pPr>
        <w:pStyle w:val="a9"/>
        <w:pBdr>
          <w:bottom w:val="single" w:sz="4" w:space="28" w:color="FFFFFF"/>
        </w:pBdr>
        <w:spacing w:before="0" w:beforeAutospacing="0" w:after="0" w:afterAutospacing="0"/>
        <w:jc w:val="both"/>
        <w:rPr>
          <w:i/>
        </w:rPr>
      </w:pPr>
      <w:r w:rsidRPr="0040672D">
        <w:rPr>
          <w:i/>
        </w:rPr>
        <w:t xml:space="preserve"> </w:t>
      </w:r>
      <w:r w:rsidR="00CC1074" w:rsidRPr="0019070D">
        <w:t>- Бюджетный  кодекс РК от 4 декабря  2008 года № 95-IV (</w:t>
      </w:r>
      <w:r w:rsidR="00CC1074" w:rsidRPr="0019070D">
        <w:rPr>
          <w:i/>
        </w:rPr>
        <w:t>далее - Кодекс</w:t>
      </w:r>
      <w:r w:rsidR="00CC1074" w:rsidRPr="0019070D">
        <w:t>)</w:t>
      </w:r>
      <w:r w:rsidR="00CC1074">
        <w:t>;</w:t>
      </w:r>
    </w:p>
    <w:p w:rsidR="0040672D" w:rsidRPr="0019070D" w:rsidRDefault="0040672D" w:rsidP="0040672D">
      <w:pPr>
        <w:pStyle w:val="a9"/>
        <w:pBdr>
          <w:bottom w:val="single" w:sz="4" w:space="28" w:color="FFFFFF"/>
        </w:pBdr>
        <w:spacing w:before="0" w:beforeAutospacing="0" w:after="0" w:afterAutospacing="0"/>
        <w:jc w:val="both"/>
      </w:pPr>
      <w:r w:rsidRPr="0019070D">
        <w:t>- Закон Республики Казахстан «О государственном аудите и финансовом контроле» от 12 ноября 2015 года № 392-V ЗРК (</w:t>
      </w:r>
      <w:r w:rsidRPr="0019070D">
        <w:rPr>
          <w:i/>
        </w:rPr>
        <w:t>далее- Закон РК</w:t>
      </w:r>
      <w:r w:rsidRPr="0019070D">
        <w:t>);</w:t>
      </w:r>
    </w:p>
    <w:p w:rsidR="0040672D" w:rsidRPr="0019070D" w:rsidRDefault="0040672D" w:rsidP="0040672D">
      <w:pPr>
        <w:pStyle w:val="a9"/>
        <w:pBdr>
          <w:bottom w:val="single" w:sz="4" w:space="28" w:color="FFFFFF"/>
        </w:pBdr>
        <w:spacing w:before="0" w:beforeAutospacing="0" w:after="0" w:afterAutospacing="0"/>
        <w:jc w:val="both"/>
      </w:pPr>
      <w:r w:rsidRPr="0019070D">
        <w:t>- Закон Республики Казахстан «Об архитектурной, градостроительной и строительной деятельности в Республике Казахстан» от 16 июля 2001 года № 242 (</w:t>
      </w:r>
      <w:r w:rsidR="00CC1074">
        <w:rPr>
          <w:i/>
        </w:rPr>
        <w:t>далее- З</w:t>
      </w:r>
      <w:r w:rsidRPr="0019070D">
        <w:rPr>
          <w:i/>
        </w:rPr>
        <w:t xml:space="preserve">РК </w:t>
      </w:r>
      <w:r w:rsidR="00CC1074">
        <w:rPr>
          <w:i/>
        </w:rPr>
        <w:t>«О</w:t>
      </w:r>
      <w:r w:rsidRPr="0019070D">
        <w:rPr>
          <w:i/>
        </w:rPr>
        <w:t>б архитектурной, градостроительной и строительной деятельности</w:t>
      </w:r>
      <w:r w:rsidR="00CC1074">
        <w:rPr>
          <w:i/>
        </w:rPr>
        <w:t>»</w:t>
      </w:r>
      <w:r w:rsidRPr="0019070D">
        <w:t>)</w:t>
      </w:r>
      <w:r w:rsidR="00CC1074">
        <w:t>.</w:t>
      </w:r>
    </w:p>
    <w:p w:rsidR="0040672D" w:rsidRPr="0019070D" w:rsidRDefault="0040672D" w:rsidP="0040672D">
      <w:pPr>
        <w:pStyle w:val="a9"/>
        <w:pBdr>
          <w:bottom w:val="single" w:sz="4" w:space="28" w:color="FFFFFF"/>
        </w:pBdr>
        <w:spacing w:before="0" w:beforeAutospacing="0" w:after="0" w:afterAutospacing="0"/>
        <w:jc w:val="both"/>
      </w:pPr>
    </w:p>
    <w:p w:rsidR="001720DE" w:rsidRPr="0040672D" w:rsidRDefault="001720DE" w:rsidP="001720DE">
      <w:pPr>
        <w:pStyle w:val="a9"/>
        <w:pBdr>
          <w:bottom w:val="single" w:sz="4" w:space="28" w:color="FFFFFF"/>
        </w:pBdr>
        <w:spacing w:before="0" w:beforeAutospacing="0" w:after="0" w:afterAutospacing="0"/>
        <w:jc w:val="both"/>
        <w:rPr>
          <w:b/>
        </w:rPr>
      </w:pPr>
      <w:r w:rsidRPr="0040672D">
        <w:rPr>
          <w:b/>
        </w:rPr>
        <w:t xml:space="preserve">11. Сведения о результатах проведенного внутреннего государственного аудита:  </w:t>
      </w:r>
    </w:p>
    <w:p w:rsidR="00FF4513" w:rsidRPr="0040672D" w:rsidRDefault="001720DE" w:rsidP="00FF4513">
      <w:pPr>
        <w:pStyle w:val="a9"/>
        <w:pBdr>
          <w:bottom w:val="single" w:sz="4" w:space="28" w:color="FFFFFF"/>
        </w:pBdr>
        <w:spacing w:before="0" w:beforeAutospacing="0" w:after="0" w:afterAutospacing="0"/>
        <w:ind w:firstLine="708"/>
        <w:jc w:val="both"/>
      </w:pPr>
      <w:r w:rsidRPr="0040672D">
        <w:t xml:space="preserve">Аудит проведен по представленным </w:t>
      </w:r>
      <w:r w:rsidR="00177F56" w:rsidRPr="0040672D">
        <w:t xml:space="preserve">объектом аудита </w:t>
      </w:r>
      <w:r w:rsidR="00887A80" w:rsidRPr="0040672D">
        <w:t>документам</w:t>
      </w:r>
      <w:r w:rsidR="00177F56" w:rsidRPr="0040672D">
        <w:t xml:space="preserve"> по</w:t>
      </w:r>
      <w:r w:rsidRPr="0040672D">
        <w:t xml:space="preserve"> </w:t>
      </w:r>
      <w:r w:rsidR="00177F56" w:rsidRPr="0040672D">
        <w:t xml:space="preserve">использованию </w:t>
      </w:r>
      <w:r w:rsidR="00044E94" w:rsidRPr="0040672D">
        <w:t>бюджетных средств, выделенных на реализацию государственной программы Развития регионов до 2020 года.</w:t>
      </w:r>
    </w:p>
    <w:p w:rsidR="00FF4513" w:rsidRPr="0040672D" w:rsidRDefault="00FF4513" w:rsidP="00FF4513">
      <w:pPr>
        <w:pStyle w:val="a9"/>
        <w:pBdr>
          <w:bottom w:val="single" w:sz="4" w:space="28" w:color="FFFFFF"/>
        </w:pBdr>
        <w:spacing w:before="0" w:beforeAutospacing="0" w:after="0" w:afterAutospacing="0"/>
        <w:ind w:firstLine="708"/>
        <w:jc w:val="both"/>
        <w:rPr>
          <w:b/>
        </w:rPr>
      </w:pPr>
      <w:r w:rsidRPr="0040672D">
        <w:rPr>
          <w:b/>
        </w:rPr>
        <w:t xml:space="preserve"> </w:t>
      </w:r>
      <w:r w:rsidR="00412A15" w:rsidRPr="0040672D">
        <w:rPr>
          <w:b/>
        </w:rPr>
        <w:t>«</w:t>
      </w:r>
      <w:r w:rsidR="00177F56" w:rsidRPr="0040672D">
        <w:rPr>
          <w:b/>
        </w:rPr>
        <w:t xml:space="preserve">Реконструкция водопровода в с. </w:t>
      </w:r>
      <w:proofErr w:type="spellStart"/>
      <w:r w:rsidR="00177F56" w:rsidRPr="0040672D">
        <w:rPr>
          <w:b/>
        </w:rPr>
        <w:t>Кентубек</w:t>
      </w:r>
      <w:proofErr w:type="spellEnd"/>
      <w:r w:rsidR="00177F56" w:rsidRPr="0040672D">
        <w:rPr>
          <w:b/>
        </w:rPr>
        <w:t xml:space="preserve"> </w:t>
      </w:r>
      <w:proofErr w:type="spellStart"/>
      <w:r w:rsidR="00177F56" w:rsidRPr="0040672D">
        <w:rPr>
          <w:b/>
        </w:rPr>
        <w:t>Бурлинского</w:t>
      </w:r>
      <w:proofErr w:type="spellEnd"/>
      <w:r w:rsidR="00177F56" w:rsidRPr="0040672D">
        <w:rPr>
          <w:b/>
        </w:rPr>
        <w:t xml:space="preserve"> района ЗКО».</w:t>
      </w:r>
    </w:p>
    <w:p w:rsidR="00FF4513" w:rsidRPr="0040672D" w:rsidRDefault="00D1013E" w:rsidP="00FF4513">
      <w:pPr>
        <w:pStyle w:val="a9"/>
        <w:pBdr>
          <w:bottom w:val="single" w:sz="4" w:space="28" w:color="FFFFFF"/>
        </w:pBdr>
        <w:spacing w:before="0" w:beforeAutospacing="0" w:after="0" w:afterAutospacing="0"/>
        <w:jc w:val="both"/>
        <w:rPr>
          <w:b/>
          <w:i/>
        </w:rPr>
      </w:pPr>
      <w:r>
        <w:rPr>
          <w:rFonts w:eastAsia="Times New Roman"/>
          <w:b/>
          <w:bCs/>
          <w:i/>
          <w:iCs/>
          <w:lang w:eastAsia="zh-CN"/>
        </w:rPr>
        <w:t xml:space="preserve">Вопрос№ </w:t>
      </w:r>
      <w:r w:rsidR="00FF4513" w:rsidRPr="0040672D">
        <w:rPr>
          <w:b/>
          <w:i/>
        </w:rPr>
        <w:t>1.Аудит планирования проекта.</w:t>
      </w:r>
    </w:p>
    <w:p w:rsidR="00FF4513" w:rsidRPr="0019070D" w:rsidRDefault="00FF4513" w:rsidP="003C44C2">
      <w:pPr>
        <w:pStyle w:val="a9"/>
        <w:pBdr>
          <w:bottom w:val="single" w:sz="4" w:space="28" w:color="FFFFFF"/>
        </w:pBdr>
        <w:spacing w:before="0" w:beforeAutospacing="0" w:after="0" w:afterAutospacing="0"/>
        <w:ind w:firstLine="708"/>
        <w:jc w:val="both"/>
        <w:rPr>
          <w:i/>
        </w:rPr>
      </w:pPr>
      <w:r w:rsidRPr="0019070D">
        <w:rPr>
          <w:i/>
        </w:rPr>
        <w:t>1.1. Аудит наличия Программы развития, ПСД</w:t>
      </w:r>
      <w:proofErr w:type="gramStart"/>
      <w:r w:rsidRPr="0019070D">
        <w:rPr>
          <w:i/>
        </w:rPr>
        <w:t>, ,</w:t>
      </w:r>
      <w:proofErr w:type="gramEnd"/>
      <w:r w:rsidRPr="0019070D">
        <w:rPr>
          <w:i/>
        </w:rPr>
        <w:t xml:space="preserve"> заключения  экспертизы, полнота содержания бюджетной заявки. Срок действия ПСД.</w:t>
      </w:r>
    </w:p>
    <w:p w:rsidR="00C71457" w:rsidRPr="0040672D" w:rsidRDefault="00FF4513" w:rsidP="00C71457">
      <w:pPr>
        <w:pStyle w:val="a9"/>
        <w:pBdr>
          <w:bottom w:val="single" w:sz="4" w:space="28" w:color="FFFFFF"/>
        </w:pBdr>
        <w:spacing w:before="0" w:beforeAutospacing="0" w:after="0" w:afterAutospacing="0"/>
        <w:ind w:firstLine="708"/>
        <w:jc w:val="both"/>
      </w:pPr>
      <w:r w:rsidRPr="0040672D">
        <w:t xml:space="preserve">Программа развития территории по </w:t>
      </w:r>
      <w:proofErr w:type="spellStart"/>
      <w:r w:rsidR="00177F56" w:rsidRPr="0040672D">
        <w:t>Бурлинскому</w:t>
      </w:r>
      <w:proofErr w:type="spellEnd"/>
      <w:r w:rsidRPr="0040672D">
        <w:t xml:space="preserve"> району на 2016-2020 годы утверждена решением №</w:t>
      </w:r>
      <w:r w:rsidR="00CB0616" w:rsidRPr="0040672D">
        <w:t>10-1</w:t>
      </w:r>
      <w:r w:rsidRPr="0040672D">
        <w:t xml:space="preserve"> сессии районного </w:t>
      </w:r>
      <w:proofErr w:type="spellStart"/>
      <w:r w:rsidRPr="0040672D">
        <w:t>маслихата</w:t>
      </w:r>
      <w:proofErr w:type="spellEnd"/>
      <w:r w:rsidRPr="0040672D">
        <w:t xml:space="preserve"> от </w:t>
      </w:r>
      <w:r w:rsidR="00CB0616" w:rsidRPr="0040672D">
        <w:t>22</w:t>
      </w:r>
      <w:r w:rsidR="00A70A8F" w:rsidRPr="0040672D">
        <w:t>.12.2016</w:t>
      </w:r>
      <w:r w:rsidRPr="0040672D">
        <w:t xml:space="preserve"> года. Имеются согласования значений целевых индикаторов с областными администраторами бюджетных программ. Решением </w:t>
      </w:r>
      <w:proofErr w:type="spellStart"/>
      <w:r w:rsidR="00177F56" w:rsidRPr="0040672D">
        <w:t>Бурлинского</w:t>
      </w:r>
      <w:proofErr w:type="spellEnd"/>
      <w:r w:rsidRPr="0040672D">
        <w:t xml:space="preserve"> районного </w:t>
      </w:r>
      <w:proofErr w:type="spellStart"/>
      <w:r w:rsidRPr="0040672D">
        <w:t>маслихата</w:t>
      </w:r>
      <w:proofErr w:type="spellEnd"/>
      <w:r w:rsidRPr="0040672D">
        <w:t xml:space="preserve"> </w:t>
      </w:r>
      <w:r w:rsidR="00A70A8F" w:rsidRPr="0040672D">
        <w:t>№</w:t>
      </w:r>
      <w:r w:rsidR="00CB0616" w:rsidRPr="0040672D">
        <w:t xml:space="preserve"> 32-4 от 11.12.2018 года</w:t>
      </w:r>
      <w:r w:rsidRPr="0040672D">
        <w:t xml:space="preserve"> внесены изменения по целям и целевым индикаторам Программы.  Перечень базовых целевых индикаторов программ развития территории районов (города областного значения) Западно-Казахстанской области разработан и утвержден приказом управления экономики и бюджетного планирования </w:t>
      </w:r>
      <w:r w:rsidR="00CC1074">
        <w:t xml:space="preserve">ЗКО </w:t>
      </w:r>
      <w:r w:rsidRPr="0040672D">
        <w:t>от 18 декабря 2015 года №176-НҚ.</w:t>
      </w:r>
      <w:r w:rsidR="0085474E" w:rsidRPr="0040672D">
        <w:t xml:space="preserve"> </w:t>
      </w:r>
      <w:r w:rsidRPr="0040672D">
        <w:t xml:space="preserve">В Программе предусмотрены 18 целей, 58 целевых индикаторов, в том числе </w:t>
      </w:r>
      <w:r w:rsidRPr="0040672D">
        <w:rPr>
          <w:i/>
        </w:rPr>
        <w:t>«Доступ сельских населенных пунктов, подключенных к централизованному водоснабжению»</w:t>
      </w:r>
      <w:r w:rsidRPr="0040672D">
        <w:t>. В 2018 году запланирован</w:t>
      </w:r>
      <w:r w:rsidR="00177F56" w:rsidRPr="0040672D">
        <w:t>о</w:t>
      </w:r>
      <w:r w:rsidRPr="0040672D">
        <w:t xml:space="preserve"> «</w:t>
      </w:r>
      <w:r w:rsidR="00177F56" w:rsidRPr="0040672D">
        <w:t xml:space="preserve">Реконструкция водопровода в с. </w:t>
      </w:r>
      <w:proofErr w:type="spellStart"/>
      <w:r w:rsidR="00177F56" w:rsidRPr="0040672D">
        <w:t>Кентубек</w:t>
      </w:r>
      <w:proofErr w:type="spellEnd"/>
      <w:r w:rsidR="00177F56" w:rsidRPr="0040672D">
        <w:t xml:space="preserve"> </w:t>
      </w:r>
      <w:proofErr w:type="spellStart"/>
      <w:r w:rsidR="00177F56" w:rsidRPr="0040672D">
        <w:t>Бурлинского</w:t>
      </w:r>
      <w:proofErr w:type="spellEnd"/>
      <w:r w:rsidR="00177F56" w:rsidRPr="0040672D">
        <w:t xml:space="preserve"> района ЗКО»</w:t>
      </w:r>
      <w:r w:rsidRPr="0040672D">
        <w:t>.</w:t>
      </w:r>
    </w:p>
    <w:p w:rsidR="00177F56" w:rsidRPr="0040672D" w:rsidRDefault="00FF4513" w:rsidP="00177F56">
      <w:pPr>
        <w:pStyle w:val="a9"/>
        <w:pBdr>
          <w:bottom w:val="single" w:sz="4" w:space="28" w:color="FFFFFF"/>
        </w:pBdr>
        <w:spacing w:before="0" w:beforeAutospacing="0" w:after="0" w:afterAutospacing="0"/>
        <w:ind w:firstLine="708"/>
        <w:jc w:val="both"/>
      </w:pPr>
      <w:r w:rsidRPr="0040672D">
        <w:rPr>
          <w:lang w:val="kk-KZ"/>
        </w:rPr>
        <w:t xml:space="preserve">Работы выполняются по проекту </w:t>
      </w:r>
      <w:r w:rsidR="00177F56" w:rsidRPr="0040672D">
        <w:t xml:space="preserve">«Реконструкция водопровода в с. </w:t>
      </w:r>
      <w:proofErr w:type="spellStart"/>
      <w:r w:rsidR="00177F56" w:rsidRPr="0040672D">
        <w:t>Кентубек</w:t>
      </w:r>
      <w:proofErr w:type="spellEnd"/>
      <w:r w:rsidR="00177F56" w:rsidRPr="0040672D">
        <w:t xml:space="preserve"> </w:t>
      </w:r>
      <w:proofErr w:type="spellStart"/>
      <w:r w:rsidR="00177F56" w:rsidRPr="0040672D">
        <w:t>Бурлинского</w:t>
      </w:r>
      <w:proofErr w:type="spellEnd"/>
      <w:r w:rsidR="00177F56" w:rsidRPr="0040672D">
        <w:t xml:space="preserve"> района ЗКО». </w:t>
      </w:r>
      <w:proofErr w:type="gramStart"/>
      <w:r w:rsidR="00177F56" w:rsidRPr="0040672D">
        <w:t>Работы  по</w:t>
      </w:r>
      <w:proofErr w:type="gramEnd"/>
      <w:r w:rsidR="00177F56" w:rsidRPr="0040672D">
        <w:t xml:space="preserve"> проекту-корректировка ПСД по объекту «Реконструкция водопровода </w:t>
      </w:r>
      <w:proofErr w:type="spellStart"/>
      <w:r w:rsidR="00177F56" w:rsidRPr="0040672D">
        <w:t>с.Кентубек</w:t>
      </w:r>
      <w:proofErr w:type="spellEnd"/>
      <w:r w:rsidR="00177F56" w:rsidRPr="0040672D">
        <w:t xml:space="preserve"> </w:t>
      </w:r>
      <w:proofErr w:type="spellStart"/>
      <w:r w:rsidR="00177F56" w:rsidRPr="0040672D">
        <w:t>Бурлинского</w:t>
      </w:r>
      <w:proofErr w:type="spellEnd"/>
      <w:r w:rsidR="00177F56" w:rsidRPr="0040672D">
        <w:t xml:space="preserve"> района ЗКО»  генеральный проектировщик-ТОО «</w:t>
      </w:r>
      <w:proofErr w:type="spellStart"/>
      <w:r w:rsidR="00177F56" w:rsidRPr="0040672D">
        <w:t>Уралводпроект</w:t>
      </w:r>
      <w:proofErr w:type="spellEnd"/>
      <w:r w:rsidR="00177F56" w:rsidRPr="0040672D">
        <w:t>» (</w:t>
      </w:r>
      <w:r w:rsidR="00177F56" w:rsidRPr="0040672D">
        <w:rPr>
          <w:i/>
        </w:rPr>
        <w:t xml:space="preserve">государственная лицензия ГСЛ№006061 от 19 июля 2001 года, приложение к </w:t>
      </w:r>
      <w:proofErr w:type="spellStart"/>
      <w:r w:rsidR="00177F56" w:rsidRPr="0040672D">
        <w:rPr>
          <w:i/>
        </w:rPr>
        <w:t>гослицензии</w:t>
      </w:r>
      <w:proofErr w:type="spellEnd"/>
      <w:r w:rsidR="00177F56" w:rsidRPr="0040672D">
        <w:rPr>
          <w:i/>
        </w:rPr>
        <w:t xml:space="preserve"> от 18 июня 2012 года выдано </w:t>
      </w:r>
      <w:proofErr w:type="spellStart"/>
      <w:r w:rsidR="00177F56" w:rsidRPr="0040672D">
        <w:rPr>
          <w:i/>
        </w:rPr>
        <w:t>Агенством</w:t>
      </w:r>
      <w:proofErr w:type="spellEnd"/>
      <w:r w:rsidR="00177F56" w:rsidRPr="0040672D">
        <w:rPr>
          <w:i/>
        </w:rPr>
        <w:t xml:space="preserve"> РК по делам строительства и жилищно-коммунального хозяйства 1 категория, приказ №90 от 26.09.2013г.)</w:t>
      </w:r>
      <w:r w:rsidR="00177F56" w:rsidRPr="0040672D">
        <w:t xml:space="preserve"> по догов</w:t>
      </w:r>
      <w:r w:rsidR="00D11C11">
        <w:t xml:space="preserve">ору о государственных закупках </w:t>
      </w:r>
      <w:r w:rsidR="00D11C11" w:rsidRPr="007D2F0F">
        <w:t>№</w:t>
      </w:r>
      <w:r w:rsidR="00D11C11">
        <w:t>48-16 от 08.09.2016</w:t>
      </w:r>
      <w:r w:rsidR="00D11C11" w:rsidRPr="007D2F0F">
        <w:t xml:space="preserve"> года </w:t>
      </w:r>
      <w:r w:rsidR="00177F56" w:rsidRPr="0040672D">
        <w:t xml:space="preserve">  выполнены  ТОО «</w:t>
      </w:r>
      <w:proofErr w:type="spellStart"/>
      <w:r w:rsidR="00177F56" w:rsidRPr="0040672D">
        <w:t>Уралводпроект</w:t>
      </w:r>
      <w:proofErr w:type="spellEnd"/>
      <w:r w:rsidR="00177F56" w:rsidRPr="0040672D">
        <w:t xml:space="preserve">». Заключение №КСА-0022/16 от 30.12.2016 года по рабочему проекту «Реконструкция водопровода </w:t>
      </w:r>
      <w:proofErr w:type="spellStart"/>
      <w:r w:rsidR="00177F56" w:rsidRPr="0040672D">
        <w:t>с.Кентубек</w:t>
      </w:r>
      <w:proofErr w:type="spellEnd"/>
      <w:r w:rsidR="0040672D">
        <w:t xml:space="preserve"> </w:t>
      </w:r>
      <w:proofErr w:type="spellStart"/>
      <w:r w:rsidR="00177F56" w:rsidRPr="0040672D">
        <w:t>Бурлинского</w:t>
      </w:r>
      <w:proofErr w:type="spellEnd"/>
      <w:r w:rsidR="00177F56" w:rsidRPr="0040672D">
        <w:t xml:space="preserve"> района ЗКО» выдано ТОО «</w:t>
      </w:r>
      <w:proofErr w:type="spellStart"/>
      <w:r w:rsidR="00177F56" w:rsidRPr="0040672D">
        <w:t>КомплектСервисАстана</w:t>
      </w:r>
      <w:proofErr w:type="spellEnd"/>
      <w:r w:rsidR="00177F56" w:rsidRPr="0040672D">
        <w:t xml:space="preserve">». Экспертное заключение и выводы: рекомендуется для утверждения в установленном порядке со следующими основными технико-экономическими показателями объект «Реконструкция водопровода </w:t>
      </w:r>
      <w:proofErr w:type="spellStart"/>
      <w:r w:rsidR="00177F56" w:rsidRPr="0040672D">
        <w:t>с.Кентубек</w:t>
      </w:r>
      <w:proofErr w:type="spellEnd"/>
      <w:r w:rsidR="00177F56" w:rsidRPr="0040672D">
        <w:t xml:space="preserve"> </w:t>
      </w:r>
      <w:proofErr w:type="spellStart"/>
      <w:r w:rsidR="00177F56" w:rsidRPr="0040672D">
        <w:t>Бурлинского</w:t>
      </w:r>
      <w:proofErr w:type="spellEnd"/>
      <w:r w:rsidR="00177F56" w:rsidRPr="0040672D">
        <w:t xml:space="preserve"> района ЗКО» относится </w:t>
      </w:r>
      <w:proofErr w:type="gramStart"/>
      <w:r w:rsidR="00177F56" w:rsidRPr="0040672D">
        <w:t>к второй- нормальный уровню</w:t>
      </w:r>
      <w:proofErr w:type="gramEnd"/>
      <w:r w:rsidR="00177F56" w:rsidRPr="0040672D">
        <w:t xml:space="preserve"> ответственности:</w:t>
      </w:r>
    </w:p>
    <w:p w:rsidR="00177F56" w:rsidRPr="0040672D" w:rsidRDefault="00177F56" w:rsidP="00177F56">
      <w:pPr>
        <w:pStyle w:val="a9"/>
        <w:pBdr>
          <w:bottom w:val="single" w:sz="4" w:space="28" w:color="FFFFFF"/>
        </w:pBdr>
        <w:spacing w:before="0" w:beforeAutospacing="0" w:after="0" w:afterAutospacing="0"/>
        <w:ind w:firstLine="708"/>
        <w:jc w:val="both"/>
      </w:pPr>
      <w:r w:rsidRPr="0040672D">
        <w:t>-общая протяженность наружной водопроводной поселковой сети всего-11 815м;</w:t>
      </w:r>
    </w:p>
    <w:p w:rsidR="00177F56" w:rsidRPr="0040672D" w:rsidRDefault="00177F56" w:rsidP="00177F56">
      <w:pPr>
        <w:pStyle w:val="a9"/>
        <w:pBdr>
          <w:bottom w:val="single" w:sz="4" w:space="28" w:color="FFFFFF"/>
        </w:pBdr>
        <w:spacing w:before="0" w:beforeAutospacing="0" w:after="0" w:afterAutospacing="0"/>
        <w:ind w:firstLine="708"/>
        <w:jc w:val="both"/>
      </w:pPr>
      <w:r w:rsidRPr="0040672D">
        <w:t xml:space="preserve">-поселковой сети в.т.ч. с </w:t>
      </w:r>
      <w:proofErr w:type="spellStart"/>
      <w:r w:rsidRPr="0040672D">
        <w:t>Кентубек</w:t>
      </w:r>
      <w:proofErr w:type="spellEnd"/>
      <w:r w:rsidRPr="0040672D">
        <w:t xml:space="preserve"> -8 940м; с.Жанаконыс-2 875 м;</w:t>
      </w:r>
    </w:p>
    <w:p w:rsidR="00177F56" w:rsidRPr="0040672D" w:rsidRDefault="00177F56" w:rsidP="00177F56">
      <w:pPr>
        <w:pStyle w:val="a9"/>
        <w:pBdr>
          <w:bottom w:val="single" w:sz="4" w:space="28" w:color="FFFFFF"/>
        </w:pBdr>
        <w:spacing w:before="0" w:beforeAutospacing="0" w:after="0" w:afterAutospacing="0"/>
        <w:ind w:firstLine="708"/>
        <w:jc w:val="both"/>
      </w:pPr>
      <w:r w:rsidRPr="0040672D">
        <w:t>-общая сметная стоимость строительства в текущих и прогнозных ценах 2016-2017годов всего- 145 024 млн.тенге;</w:t>
      </w:r>
    </w:p>
    <w:p w:rsidR="00177F56" w:rsidRPr="0040672D" w:rsidRDefault="00177F56" w:rsidP="00177F56">
      <w:pPr>
        <w:pStyle w:val="a9"/>
        <w:pBdr>
          <w:bottom w:val="single" w:sz="4" w:space="28" w:color="FFFFFF"/>
        </w:pBdr>
        <w:spacing w:before="0" w:beforeAutospacing="0" w:after="0" w:afterAutospacing="0"/>
        <w:ind w:firstLine="708"/>
        <w:jc w:val="both"/>
      </w:pPr>
      <w:r w:rsidRPr="0040672D">
        <w:t>-в.т.ч СМР – 92 275 млн.тенге;</w:t>
      </w:r>
    </w:p>
    <w:p w:rsidR="00177F56" w:rsidRPr="0040672D" w:rsidRDefault="00177F56" w:rsidP="00177F56">
      <w:pPr>
        <w:pStyle w:val="a9"/>
        <w:pBdr>
          <w:bottom w:val="single" w:sz="4" w:space="28" w:color="FFFFFF"/>
        </w:pBdr>
        <w:spacing w:before="0" w:beforeAutospacing="0" w:after="0" w:afterAutospacing="0"/>
        <w:ind w:firstLine="708"/>
        <w:jc w:val="both"/>
      </w:pPr>
      <w:r w:rsidRPr="0040672D">
        <w:t>-оборудование- 28 078 млн.тенге;</w:t>
      </w:r>
    </w:p>
    <w:p w:rsidR="00177F56" w:rsidRPr="0040672D" w:rsidRDefault="00177F56" w:rsidP="00177F56">
      <w:pPr>
        <w:pStyle w:val="a9"/>
        <w:pBdr>
          <w:bottom w:val="single" w:sz="4" w:space="28" w:color="FFFFFF"/>
        </w:pBdr>
        <w:spacing w:before="0" w:beforeAutospacing="0" w:after="0" w:afterAutospacing="0"/>
        <w:ind w:firstLine="708"/>
        <w:jc w:val="both"/>
      </w:pPr>
      <w:r w:rsidRPr="0040672D">
        <w:t>-прочие- 24 671 млн.тенге;</w:t>
      </w:r>
    </w:p>
    <w:p w:rsidR="00177F56" w:rsidRPr="0040672D" w:rsidRDefault="00177F56" w:rsidP="00177F56">
      <w:pPr>
        <w:pStyle w:val="a9"/>
        <w:pBdr>
          <w:bottom w:val="single" w:sz="4" w:space="28" w:color="FFFFFF"/>
        </w:pBdr>
        <w:spacing w:before="0" w:beforeAutospacing="0" w:after="0" w:afterAutospacing="0"/>
        <w:ind w:firstLine="708"/>
        <w:jc w:val="both"/>
      </w:pPr>
      <w:r w:rsidRPr="0040672D">
        <w:lastRenderedPageBreak/>
        <w:t>-нормативная продолжительность строительства всего- 5,3 месяца.</w:t>
      </w:r>
    </w:p>
    <w:p w:rsidR="00B43437" w:rsidRPr="0040672D" w:rsidRDefault="00FF4513" w:rsidP="00B43437">
      <w:pPr>
        <w:pStyle w:val="a9"/>
        <w:pBdr>
          <w:bottom w:val="single" w:sz="4" w:space="28" w:color="FFFFFF"/>
        </w:pBdr>
        <w:spacing w:before="0" w:beforeAutospacing="0" w:after="0" w:afterAutospacing="0"/>
        <w:ind w:firstLine="708"/>
        <w:jc w:val="both"/>
      </w:pPr>
      <w:r w:rsidRPr="0040672D">
        <w:t xml:space="preserve">Оценка проектных решений в соответствии с приказом Министра национальной экономики РК от 28 февраля 2015 года №165 «Об утверждении Правил определения общего порядка отнесения зданий и сооружений к технический и (или) технологический сложным объектам» разработчиком проекта установлен </w:t>
      </w:r>
      <w:r w:rsidRPr="0040672D">
        <w:rPr>
          <w:lang w:val="en-US"/>
        </w:rPr>
        <w:t>II</w:t>
      </w:r>
      <w:r w:rsidRPr="0040672D">
        <w:t xml:space="preserve"> (нормальный, технический сложный) уровень ответственности. В целом рабочий проект разработан в необходимом объеме, в соответствии с заданием на проектирование, исходными данными, техническими условиями и требованиями.</w:t>
      </w:r>
    </w:p>
    <w:p w:rsidR="00B43437" w:rsidRPr="0040672D" w:rsidRDefault="00FF4513" w:rsidP="00B43437">
      <w:pPr>
        <w:pStyle w:val="a9"/>
        <w:pBdr>
          <w:bottom w:val="single" w:sz="4" w:space="28" w:color="FFFFFF"/>
        </w:pBdr>
        <w:spacing w:before="0" w:beforeAutospacing="0" w:after="0" w:afterAutospacing="0"/>
        <w:ind w:firstLine="708"/>
        <w:jc w:val="both"/>
      </w:pPr>
      <w:r w:rsidRPr="0040672D">
        <w:t xml:space="preserve">Сметная документация  по объекту: </w:t>
      </w:r>
      <w:r w:rsidR="00177F56" w:rsidRPr="0040672D">
        <w:t xml:space="preserve">«Реконструкция водопровода </w:t>
      </w:r>
      <w:proofErr w:type="spellStart"/>
      <w:r w:rsidR="00177F56" w:rsidRPr="0040672D">
        <w:t>с.Кентубек</w:t>
      </w:r>
      <w:proofErr w:type="spellEnd"/>
      <w:r w:rsidR="00A62663" w:rsidRPr="0040672D">
        <w:t xml:space="preserve"> </w:t>
      </w:r>
      <w:proofErr w:type="spellStart"/>
      <w:r w:rsidR="00177F56" w:rsidRPr="0040672D">
        <w:t>Бурлинского</w:t>
      </w:r>
      <w:proofErr w:type="spellEnd"/>
      <w:r w:rsidR="00177F56" w:rsidRPr="0040672D">
        <w:t xml:space="preserve"> района ЗКО»</w:t>
      </w:r>
      <w:r w:rsidRPr="0040672D">
        <w:t xml:space="preserve"> составлен в соответствии со сборниками элементных сметных норм расхода ресурсов на строительные работы, ЭСН РК 8.04-01-2015; сборники элементных сметных норм расхода ресурсов на монтажные работы ЭСН РК 8.04-02-2015; сборники элементных сметных норм расхода ресурсов на ремонтно-строительные работы ЭСН РК 8.05-01-2015; сборники сметных цен в текущем уровне 2017 года на строительные материалы, изделия и конструкции ССЦ РК 8.04-08-2016; сборник сметных цен в текущем уровне 2017 года на эксплуатацию строительных машин и механизмов СЦЭМ РК 8.04-11-2016; сборник тарифных ставок в строительстве 2017 года СТС РК 8.04-07-2016; сборник сметных цен в текущем уровне 2017 года на перевозки грузов для строительства СЦПГ РК 8.04-12-2016; сборник сметных цен в текущем уровне на инженерное оборудование объектов строительства ССЦ РК 8.04-09-2016.</w:t>
      </w:r>
    </w:p>
    <w:p w:rsidR="00B43437" w:rsidRPr="0040672D" w:rsidRDefault="00FF4513" w:rsidP="00B43437">
      <w:pPr>
        <w:pStyle w:val="a9"/>
        <w:pBdr>
          <w:bottom w:val="single" w:sz="4" w:space="28" w:color="FFFFFF"/>
        </w:pBdr>
        <w:spacing w:before="0" w:beforeAutospacing="0" w:after="0" w:afterAutospacing="0"/>
        <w:ind w:firstLine="708"/>
        <w:jc w:val="both"/>
      </w:pPr>
      <w:r w:rsidRPr="0040672D">
        <w:t xml:space="preserve">Отделом бюджетная заявка на реализацию проекта </w:t>
      </w:r>
      <w:r w:rsidR="00A62663" w:rsidRPr="0040672D">
        <w:t xml:space="preserve">«Реконструкция водопровода </w:t>
      </w:r>
      <w:proofErr w:type="spellStart"/>
      <w:r w:rsidR="00A62663" w:rsidRPr="0040672D">
        <w:t>с.Кентубек</w:t>
      </w:r>
      <w:proofErr w:type="spellEnd"/>
      <w:r w:rsidR="0085474E" w:rsidRPr="0040672D">
        <w:t xml:space="preserve"> </w:t>
      </w:r>
      <w:proofErr w:type="spellStart"/>
      <w:r w:rsidR="00A62663" w:rsidRPr="0040672D">
        <w:t>Бурлинского</w:t>
      </w:r>
      <w:proofErr w:type="spellEnd"/>
      <w:r w:rsidR="00A62663" w:rsidRPr="0040672D">
        <w:t xml:space="preserve"> района ЗКО» </w:t>
      </w:r>
      <w:r w:rsidRPr="0040672D">
        <w:t>направлен</w:t>
      </w:r>
      <w:r w:rsidR="00A62663" w:rsidRPr="0040672D">
        <w:t>а</w:t>
      </w:r>
      <w:r w:rsidRPr="0040672D">
        <w:t xml:space="preserve"> в ГУ «Управление строительства по Западно - Казахстанской области» письмом исх. №</w:t>
      </w:r>
      <w:r w:rsidR="00CD409C" w:rsidRPr="0040672D">
        <w:t>1.1-21/250</w:t>
      </w:r>
      <w:r w:rsidRPr="0040672D">
        <w:t xml:space="preserve"> от 2</w:t>
      </w:r>
      <w:r w:rsidR="00CD409C" w:rsidRPr="0040672D">
        <w:t>2.06</w:t>
      </w:r>
      <w:r w:rsidRPr="0040672D">
        <w:t>.201</w:t>
      </w:r>
      <w:r w:rsidR="00CD409C" w:rsidRPr="0040672D">
        <w:t>8</w:t>
      </w:r>
      <w:r w:rsidRPr="0040672D">
        <w:t xml:space="preserve">г. для выделения бюджетных средств. Бюджетная заявка содержит: Информационный лист инвестиционного предложения, </w:t>
      </w:r>
      <w:r w:rsidR="00333C86" w:rsidRPr="0040672D">
        <w:t>Экономическое</w:t>
      </w:r>
      <w:r w:rsidRPr="0040672D">
        <w:t xml:space="preserve"> заключение</w:t>
      </w:r>
      <w:r w:rsidRPr="0040672D">
        <w:rPr>
          <w:lang w:val="kk-KZ"/>
        </w:rPr>
        <w:t xml:space="preserve"> № </w:t>
      </w:r>
      <w:r w:rsidR="00333C86" w:rsidRPr="0040672D">
        <w:rPr>
          <w:lang w:val="kk-KZ"/>
        </w:rPr>
        <w:t>1.1-21/599-11 от 20.06.2017</w:t>
      </w:r>
      <w:r w:rsidRPr="0040672D">
        <w:rPr>
          <w:lang w:val="kk-KZ"/>
        </w:rPr>
        <w:t xml:space="preserve">г. </w:t>
      </w:r>
      <w:r w:rsidRPr="0040672D">
        <w:t xml:space="preserve">на инвестиционное предложение по проекту: </w:t>
      </w:r>
      <w:r w:rsidR="00A62663" w:rsidRPr="0040672D">
        <w:t xml:space="preserve">«Реконструкция водопровода </w:t>
      </w:r>
      <w:proofErr w:type="spellStart"/>
      <w:r w:rsidR="00A62663" w:rsidRPr="0040672D">
        <w:t>с.Кентубек</w:t>
      </w:r>
      <w:proofErr w:type="spellEnd"/>
      <w:r w:rsidR="00EB787D" w:rsidRPr="0040672D">
        <w:t xml:space="preserve"> </w:t>
      </w:r>
      <w:proofErr w:type="spellStart"/>
      <w:r w:rsidR="00A62663" w:rsidRPr="0040672D">
        <w:t>Бурлинского</w:t>
      </w:r>
      <w:proofErr w:type="spellEnd"/>
      <w:r w:rsidR="00A62663" w:rsidRPr="0040672D">
        <w:t xml:space="preserve"> района ЗКО».</w:t>
      </w:r>
      <w:r w:rsidRPr="0040672D">
        <w:rPr>
          <w:lang w:val="kk-KZ"/>
        </w:rPr>
        <w:t xml:space="preserve"> </w:t>
      </w:r>
      <w:r w:rsidRPr="0040672D">
        <w:rPr>
          <w:bCs/>
        </w:rPr>
        <w:t xml:space="preserve">Экономическое заключение на инвестиционное предложение, </w:t>
      </w:r>
      <w:r w:rsidRPr="0040672D">
        <w:t>а именно:</w:t>
      </w:r>
    </w:p>
    <w:p w:rsidR="00B43437" w:rsidRPr="0040672D" w:rsidRDefault="00FF4513" w:rsidP="00B43437">
      <w:pPr>
        <w:pStyle w:val="a9"/>
        <w:pBdr>
          <w:bottom w:val="single" w:sz="4" w:space="28" w:color="FFFFFF"/>
        </w:pBdr>
        <w:spacing w:before="0" w:beforeAutospacing="0" w:after="0" w:afterAutospacing="0"/>
        <w:ind w:firstLine="708"/>
        <w:jc w:val="both"/>
        <w:rPr>
          <w:i/>
          <w:lang w:val="kk-KZ"/>
        </w:rPr>
      </w:pPr>
      <w:r w:rsidRPr="0040672D">
        <w:rPr>
          <w:i/>
        </w:rPr>
        <w:t>Цели и задачи администратора бюджетной программы для достижения, которых предлагается реализация инвестиционного проекта</w:t>
      </w:r>
      <w:r w:rsidRPr="0040672D">
        <w:rPr>
          <w:i/>
          <w:lang w:val="kk-KZ"/>
        </w:rPr>
        <w:t>:</w:t>
      </w:r>
    </w:p>
    <w:p w:rsidR="00B43437" w:rsidRPr="0040672D" w:rsidRDefault="00FF4513" w:rsidP="00B43437">
      <w:pPr>
        <w:pStyle w:val="a9"/>
        <w:pBdr>
          <w:bottom w:val="single" w:sz="4" w:space="28" w:color="FFFFFF"/>
        </w:pBdr>
        <w:spacing w:before="0" w:beforeAutospacing="0" w:after="0" w:afterAutospacing="0"/>
        <w:ind w:firstLine="708"/>
        <w:jc w:val="both"/>
        <w:rPr>
          <w:lang w:val="kk-KZ"/>
        </w:rPr>
      </w:pPr>
      <w:r w:rsidRPr="0040672D">
        <w:rPr>
          <w:i/>
          <w:lang w:val="kk-KZ"/>
        </w:rPr>
        <w:t xml:space="preserve">Цель программы: </w:t>
      </w:r>
      <w:r w:rsidRPr="0040672D">
        <w:rPr>
          <w:lang w:val="kk-KZ"/>
        </w:rPr>
        <w:t>Обеспечение населения качественной питьевой водой и услугами водоотведения.</w:t>
      </w:r>
      <w:r w:rsidRPr="0040672D">
        <w:rPr>
          <w:color w:val="000000"/>
          <w:spacing w:val="1"/>
          <w:shd w:val="clear" w:color="auto" w:fill="FFFFFF"/>
        </w:rPr>
        <w:t xml:space="preserve">Создание условий для развития социально-экономического потенциала регионов через формирование рациональной территориальной организации страны, стимулирование концентрации населения и капитала в центрах экономического роста, </w:t>
      </w:r>
      <w:r w:rsidRPr="0040672D">
        <w:rPr>
          <w:lang w:val="kk-KZ"/>
        </w:rPr>
        <w:t>санитарно – эпидемиологических условий жизни труда и быта населения с доведением этих показателей до нормативов, действующих на территории РК и, согласно Программе «Ақбұлақ».</w:t>
      </w:r>
    </w:p>
    <w:p w:rsidR="00B43437" w:rsidRPr="0040672D" w:rsidRDefault="00FF4513" w:rsidP="00B43437">
      <w:pPr>
        <w:pStyle w:val="a9"/>
        <w:pBdr>
          <w:bottom w:val="single" w:sz="4" w:space="28" w:color="FFFFFF"/>
        </w:pBdr>
        <w:spacing w:before="0" w:beforeAutospacing="0" w:after="0" w:afterAutospacing="0"/>
        <w:ind w:firstLine="708"/>
        <w:jc w:val="both"/>
      </w:pPr>
      <w:r w:rsidRPr="0040672D">
        <w:rPr>
          <w:i/>
          <w:lang w:val="kk-KZ"/>
        </w:rPr>
        <w:t xml:space="preserve">Задача программы: </w:t>
      </w:r>
      <w:r w:rsidRPr="0040672D">
        <w:rPr>
          <w:lang w:val="kk-KZ"/>
        </w:rPr>
        <w:t xml:space="preserve">Внедрение системного подхода при строительстве новых объектов водоснабжения и водоотведения и реконструкции централизованных систем водоснабжения и водоотведения в городской местности. Строительство и реконстукция централизованных систем водоснабжения и локальных систем водоотведения (септиков) в сельских населденных пунктах. </w:t>
      </w:r>
      <w:r w:rsidRPr="0040672D">
        <w:t>Период реализации:</w:t>
      </w:r>
      <w:r w:rsidRPr="0040672D">
        <w:rPr>
          <w:lang w:val="kk-KZ"/>
        </w:rPr>
        <w:t xml:space="preserve"> 2018г. </w:t>
      </w:r>
      <w:r w:rsidRPr="0040672D">
        <w:t xml:space="preserve">Продолжительность реализации: </w:t>
      </w:r>
      <w:r w:rsidR="004E6449" w:rsidRPr="0040672D">
        <w:t>5,3</w:t>
      </w:r>
      <w:r w:rsidRPr="0040672D">
        <w:rPr>
          <w:lang w:val="kk-KZ"/>
        </w:rPr>
        <w:t xml:space="preserve"> </w:t>
      </w:r>
      <w:r w:rsidRPr="0040672D">
        <w:t xml:space="preserve">месяцев. Начало реализации: </w:t>
      </w:r>
      <w:r w:rsidR="00DB1F6D">
        <w:t>апрель</w:t>
      </w:r>
      <w:r w:rsidRPr="0040672D">
        <w:rPr>
          <w:lang w:val="kk-KZ"/>
        </w:rPr>
        <w:t xml:space="preserve">. </w:t>
      </w:r>
      <w:r w:rsidRPr="0040672D">
        <w:t xml:space="preserve">Предполагаемое завершение реализации: год: </w:t>
      </w:r>
      <w:r w:rsidR="0027032F" w:rsidRPr="0040672D">
        <w:t>октябрь</w:t>
      </w:r>
      <w:r w:rsidRPr="0040672D">
        <w:t xml:space="preserve"> месяц </w:t>
      </w:r>
      <w:r w:rsidRPr="0040672D">
        <w:rPr>
          <w:lang w:val="kk-KZ"/>
        </w:rPr>
        <w:t>2018</w:t>
      </w:r>
      <w:r w:rsidRPr="0040672D">
        <w:t>г.</w:t>
      </w:r>
    </w:p>
    <w:p w:rsidR="007922CD" w:rsidRDefault="00FF4513" w:rsidP="009F3764">
      <w:pPr>
        <w:pStyle w:val="a9"/>
        <w:pBdr>
          <w:bottom w:val="single" w:sz="4" w:space="28" w:color="FFFFFF"/>
        </w:pBdr>
        <w:spacing w:before="0" w:beforeAutospacing="0" w:after="0" w:afterAutospacing="0"/>
        <w:ind w:firstLine="708"/>
        <w:jc w:val="both"/>
        <w:rPr>
          <w:lang w:eastAsia="en-US"/>
        </w:rPr>
      </w:pPr>
      <w:r w:rsidRPr="0040672D">
        <w:rPr>
          <w:i/>
        </w:rPr>
        <w:t xml:space="preserve">Прямые результаты: </w:t>
      </w:r>
      <w:r w:rsidR="00A62663" w:rsidRPr="0040672D">
        <w:t xml:space="preserve">реконструкция водопровода в с. </w:t>
      </w:r>
      <w:proofErr w:type="spellStart"/>
      <w:r w:rsidR="00A62663" w:rsidRPr="0040672D">
        <w:t>Кентубек</w:t>
      </w:r>
      <w:proofErr w:type="spellEnd"/>
      <w:r w:rsidR="00A62663" w:rsidRPr="0040672D">
        <w:t xml:space="preserve"> </w:t>
      </w:r>
      <w:proofErr w:type="spellStart"/>
      <w:r w:rsidR="00A62663" w:rsidRPr="0040672D">
        <w:t>Бурлинского</w:t>
      </w:r>
      <w:proofErr w:type="spellEnd"/>
      <w:r w:rsidR="00A62663" w:rsidRPr="0040672D">
        <w:t xml:space="preserve"> района ЗКО.</w:t>
      </w:r>
      <w:r w:rsidR="00D90D6D">
        <w:t xml:space="preserve"> </w:t>
      </w:r>
      <w:r w:rsidRPr="0040672D">
        <w:rPr>
          <w:i/>
          <w:lang w:val="kk-KZ"/>
        </w:rPr>
        <w:t>Конечные результаты:</w:t>
      </w:r>
      <w:r w:rsidRPr="0040672D">
        <w:rPr>
          <w:lang w:val="kk-KZ"/>
        </w:rPr>
        <w:t xml:space="preserve"> </w:t>
      </w:r>
      <w:r w:rsidR="00A62663" w:rsidRPr="0040672D">
        <w:rPr>
          <w:lang w:val="kk-KZ"/>
        </w:rPr>
        <w:t>Протяженность реконструированного водопровода 11,271 км. Обеспечено централизованным водоснабжением 1183 человек. Установлено 76 шт. приборов учета.</w:t>
      </w:r>
      <w:r w:rsidR="00D90D6D">
        <w:rPr>
          <w:lang w:val="kk-KZ"/>
        </w:rPr>
        <w:t xml:space="preserve">   </w:t>
      </w:r>
      <w:r w:rsidRPr="0040672D">
        <w:rPr>
          <w:i/>
        </w:rPr>
        <w:t xml:space="preserve">Населенный </w:t>
      </w:r>
      <w:proofErr w:type="gramStart"/>
      <w:r w:rsidRPr="0040672D">
        <w:rPr>
          <w:i/>
        </w:rPr>
        <w:t>пункт</w:t>
      </w:r>
      <w:r w:rsidRPr="0040672D">
        <w:rPr>
          <w:i/>
          <w:lang w:val="kk-KZ"/>
        </w:rPr>
        <w:t>:</w:t>
      </w:r>
      <w:r w:rsidRPr="0040672D">
        <w:rPr>
          <w:lang w:val="kk-KZ"/>
        </w:rPr>
        <w:t>с.</w:t>
      </w:r>
      <w:r w:rsidR="00A62663" w:rsidRPr="0040672D">
        <w:rPr>
          <w:lang w:val="kk-KZ"/>
        </w:rPr>
        <w:t>Кентубек</w:t>
      </w:r>
      <w:proofErr w:type="gramEnd"/>
      <w:r w:rsidR="00A62663" w:rsidRPr="0040672D">
        <w:rPr>
          <w:lang w:val="kk-KZ"/>
        </w:rPr>
        <w:t xml:space="preserve"> Бурлинского района ЗКО</w:t>
      </w:r>
      <w:r w:rsidRPr="0040672D">
        <w:rPr>
          <w:lang w:val="kk-KZ"/>
        </w:rPr>
        <w:t xml:space="preserve"> Республики Казахстан.</w:t>
      </w:r>
      <w:r w:rsidR="00D90D6D">
        <w:rPr>
          <w:lang w:val="kk-KZ"/>
        </w:rPr>
        <w:t xml:space="preserve"> </w:t>
      </w:r>
      <w:r w:rsidR="00A62663" w:rsidRPr="0040672D">
        <w:rPr>
          <w:i/>
        </w:rPr>
        <w:t>Балансодержа</w:t>
      </w:r>
      <w:r w:rsidR="00EB787D" w:rsidRPr="0040672D">
        <w:rPr>
          <w:i/>
        </w:rPr>
        <w:t>тель:</w:t>
      </w:r>
      <w:r w:rsidR="00A62663" w:rsidRPr="0040672D">
        <w:rPr>
          <w:i/>
        </w:rPr>
        <w:t xml:space="preserve"> </w:t>
      </w:r>
      <w:r w:rsidR="00EB787D" w:rsidRPr="0040672D">
        <w:rPr>
          <w:lang w:eastAsia="en-US"/>
        </w:rPr>
        <w:t>ГУ «</w:t>
      </w:r>
      <w:r w:rsidR="00EB787D" w:rsidRPr="0040672D">
        <w:rPr>
          <w:lang w:val="kk-KZ" w:eastAsia="en-US"/>
        </w:rPr>
        <w:t>Отдел строительства Бурлинского района ЗКО</w:t>
      </w:r>
      <w:r w:rsidR="00EB787D" w:rsidRPr="0040672D">
        <w:rPr>
          <w:lang w:eastAsia="en-US"/>
        </w:rPr>
        <w:t>»</w:t>
      </w:r>
      <w:r w:rsidR="007922CD">
        <w:rPr>
          <w:lang w:eastAsia="en-US"/>
        </w:rPr>
        <w:t>.</w:t>
      </w:r>
    </w:p>
    <w:p w:rsidR="009F3764" w:rsidRPr="0040672D" w:rsidRDefault="007922CD" w:rsidP="009F3764">
      <w:pPr>
        <w:pStyle w:val="a9"/>
        <w:pBdr>
          <w:bottom w:val="single" w:sz="4" w:space="28" w:color="FFFFFF"/>
        </w:pBdr>
        <w:spacing w:before="0" w:beforeAutospacing="0" w:after="0" w:afterAutospacing="0"/>
        <w:ind w:firstLine="708"/>
        <w:jc w:val="both"/>
        <w:rPr>
          <w:i/>
        </w:rPr>
      </w:pPr>
      <w:r>
        <w:rPr>
          <w:lang w:val="kk-KZ" w:eastAsia="en-US"/>
        </w:rPr>
        <w:lastRenderedPageBreak/>
        <w:t xml:space="preserve">   Вопрос </w:t>
      </w:r>
      <w:r w:rsidR="00FF4513" w:rsidRPr="0040672D">
        <w:rPr>
          <w:lang w:val="kk-KZ"/>
        </w:rPr>
        <w:t xml:space="preserve"> </w:t>
      </w:r>
      <w:r w:rsidR="00FF4513" w:rsidRPr="0040672D">
        <w:t xml:space="preserve">наличия </w:t>
      </w:r>
      <w:r w:rsidRPr="007922CD">
        <w:t>планирования проекта</w:t>
      </w:r>
      <w:r w:rsidRPr="0040672D">
        <w:t xml:space="preserve"> </w:t>
      </w:r>
      <w:r w:rsidR="00FF4513" w:rsidRPr="0040672D">
        <w:t>проверен, нарушение не установлено.</w:t>
      </w:r>
      <w:r w:rsidR="00EB787D" w:rsidRPr="0040672D">
        <w:t xml:space="preserve"> </w:t>
      </w:r>
      <w:r w:rsidR="00FF4513" w:rsidRPr="0040672D">
        <w:rPr>
          <w:i/>
        </w:rPr>
        <w:t xml:space="preserve">К аудиту подвергнуты документы (Программа развития, ПСД, заключения экспертизы, бюджетная заявка, Информационный лист инвестиционного предложения, </w:t>
      </w:r>
      <w:proofErr w:type="gramStart"/>
      <w:r w:rsidR="00535C98" w:rsidRPr="0040672D">
        <w:rPr>
          <w:i/>
        </w:rPr>
        <w:t xml:space="preserve">экономическое </w:t>
      </w:r>
      <w:r w:rsidR="00FF4513" w:rsidRPr="0040672D">
        <w:rPr>
          <w:i/>
        </w:rPr>
        <w:t xml:space="preserve"> заключение</w:t>
      </w:r>
      <w:proofErr w:type="gramEnd"/>
      <w:r w:rsidR="00FF4513" w:rsidRPr="0040672D">
        <w:rPr>
          <w:i/>
          <w:lang w:val="kk-KZ"/>
        </w:rPr>
        <w:t xml:space="preserve"> № </w:t>
      </w:r>
      <w:r w:rsidR="00535C98" w:rsidRPr="0040672D">
        <w:rPr>
          <w:i/>
          <w:lang w:val="kk-KZ"/>
        </w:rPr>
        <w:t>1.1-21/599-11 от 20.06.2017</w:t>
      </w:r>
      <w:r w:rsidR="00FF4513" w:rsidRPr="0040672D">
        <w:rPr>
          <w:i/>
          <w:lang w:val="kk-KZ"/>
        </w:rPr>
        <w:t xml:space="preserve">г. </w:t>
      </w:r>
      <w:r w:rsidR="00FF4513" w:rsidRPr="0040672D">
        <w:rPr>
          <w:i/>
        </w:rPr>
        <w:t>на инвестиционное предложение по проекту</w:t>
      </w:r>
      <w:r w:rsidR="00EB787D" w:rsidRPr="0040672D">
        <w:rPr>
          <w:i/>
        </w:rPr>
        <w:t xml:space="preserve"> «Реконструкция водопровода </w:t>
      </w:r>
      <w:proofErr w:type="spellStart"/>
      <w:r w:rsidR="00EB787D" w:rsidRPr="0040672D">
        <w:rPr>
          <w:i/>
        </w:rPr>
        <w:t>с.Кентубек</w:t>
      </w:r>
      <w:proofErr w:type="spellEnd"/>
      <w:r w:rsidR="00EB787D" w:rsidRPr="0040672D">
        <w:rPr>
          <w:i/>
        </w:rPr>
        <w:t xml:space="preserve"> </w:t>
      </w:r>
      <w:proofErr w:type="spellStart"/>
      <w:r w:rsidR="00EB787D" w:rsidRPr="0040672D">
        <w:rPr>
          <w:i/>
        </w:rPr>
        <w:t>Бурлинского</w:t>
      </w:r>
      <w:proofErr w:type="spellEnd"/>
      <w:r w:rsidR="00EB787D" w:rsidRPr="0040672D">
        <w:rPr>
          <w:i/>
        </w:rPr>
        <w:t xml:space="preserve"> района ЗКО».</w:t>
      </w:r>
      <w:r w:rsidR="00FF4513" w:rsidRPr="0040672D">
        <w:rPr>
          <w:i/>
          <w:lang w:val="kk-KZ"/>
        </w:rPr>
        <w:t xml:space="preserve">; </w:t>
      </w:r>
      <w:r w:rsidR="00FF4513" w:rsidRPr="0040672D">
        <w:rPr>
          <w:bCs/>
          <w:i/>
        </w:rPr>
        <w:t>Экономическое заключение на инвестиционное предложение</w:t>
      </w:r>
      <w:r w:rsidR="00FF4513" w:rsidRPr="0040672D">
        <w:rPr>
          <w:i/>
        </w:rPr>
        <w:t>).</w:t>
      </w:r>
    </w:p>
    <w:p w:rsidR="009F3764" w:rsidRPr="0019070D" w:rsidRDefault="00FF4513" w:rsidP="009F3764">
      <w:pPr>
        <w:pStyle w:val="a9"/>
        <w:pBdr>
          <w:bottom w:val="single" w:sz="4" w:space="28" w:color="FFFFFF"/>
        </w:pBdr>
        <w:spacing w:before="0" w:beforeAutospacing="0" w:after="0" w:afterAutospacing="0"/>
        <w:ind w:firstLine="708"/>
        <w:jc w:val="both"/>
        <w:rPr>
          <w:i/>
        </w:rPr>
      </w:pPr>
      <w:r w:rsidRPr="0019070D">
        <w:rPr>
          <w:i/>
        </w:rPr>
        <w:t xml:space="preserve">1.2. Наличие Соглашения Администратора программы по </w:t>
      </w:r>
      <w:proofErr w:type="gramStart"/>
      <w:r w:rsidRPr="0019070D">
        <w:rPr>
          <w:i/>
        </w:rPr>
        <w:t>целевым  трансфертам</w:t>
      </w:r>
      <w:proofErr w:type="gramEnd"/>
      <w:r w:rsidRPr="0019070D">
        <w:rPr>
          <w:i/>
        </w:rPr>
        <w:t>.</w:t>
      </w:r>
    </w:p>
    <w:p w:rsidR="008E6CE2" w:rsidRPr="0040672D" w:rsidRDefault="00FF4513" w:rsidP="008E6CE2">
      <w:pPr>
        <w:pStyle w:val="a9"/>
        <w:pBdr>
          <w:bottom w:val="single" w:sz="4" w:space="28" w:color="FFFFFF"/>
        </w:pBdr>
        <w:spacing w:before="0" w:beforeAutospacing="0" w:after="0" w:afterAutospacing="0"/>
        <w:ind w:firstLine="708"/>
        <w:jc w:val="both"/>
        <w:rPr>
          <w:lang w:val="kk-KZ"/>
        </w:rPr>
      </w:pPr>
      <w:r w:rsidRPr="0040672D">
        <w:t xml:space="preserve">Между ГУ «Аппарат </w:t>
      </w:r>
      <w:proofErr w:type="spellStart"/>
      <w:r w:rsidRPr="0040672D">
        <w:t>акима</w:t>
      </w:r>
      <w:proofErr w:type="spellEnd"/>
      <w:r w:rsidR="00EB787D" w:rsidRPr="0040672D">
        <w:t xml:space="preserve"> </w:t>
      </w:r>
      <w:proofErr w:type="spellStart"/>
      <w:r w:rsidR="00EB787D" w:rsidRPr="0040672D">
        <w:t>Бурлинского</w:t>
      </w:r>
      <w:proofErr w:type="spellEnd"/>
      <w:r w:rsidRPr="0040672D">
        <w:t xml:space="preserve"> района Западно – Казахстанской области» и </w:t>
      </w:r>
      <w:r w:rsidRPr="0040672D">
        <w:rPr>
          <w:lang w:val="kk-KZ"/>
        </w:rPr>
        <w:t xml:space="preserve">ГУ «Управление строительства </w:t>
      </w:r>
      <w:proofErr w:type="gramStart"/>
      <w:r w:rsidRPr="0040672D">
        <w:rPr>
          <w:lang w:val="kk-KZ"/>
        </w:rPr>
        <w:t>З</w:t>
      </w:r>
      <w:r w:rsidR="00EB787D" w:rsidRPr="0040672D">
        <w:rPr>
          <w:lang w:val="kk-KZ"/>
        </w:rPr>
        <w:t>ападно-Казахстанской</w:t>
      </w:r>
      <w:proofErr w:type="gramEnd"/>
      <w:r w:rsidR="00EB787D" w:rsidRPr="0040672D">
        <w:rPr>
          <w:lang w:val="kk-KZ"/>
        </w:rPr>
        <w:t xml:space="preserve"> области» 11</w:t>
      </w:r>
      <w:r w:rsidRPr="0040672D">
        <w:rPr>
          <w:lang w:val="kk-KZ"/>
        </w:rPr>
        <w:t xml:space="preserve"> января 2018 года, в соответствии с постановлением Акимата ЗКО от 15.12.2017 года №318 «О реализации решения Западно-Казахстанского областного маслихата» №15-2 от 06.12.2017 года «Об областном бюджете на 2018-2020 годы» </w:t>
      </w:r>
      <w:r w:rsidRPr="0040672D">
        <w:t xml:space="preserve">заключили </w:t>
      </w:r>
      <w:r w:rsidRPr="0040672D">
        <w:rPr>
          <w:lang w:val="kk-KZ"/>
        </w:rPr>
        <w:t>с</w:t>
      </w:r>
      <w:r w:rsidRPr="0040672D">
        <w:t>оглашение о рез</w:t>
      </w:r>
      <w:r w:rsidR="00EB787D" w:rsidRPr="0040672D">
        <w:t>ультатах по целевым трансфертам за № 4.</w:t>
      </w:r>
      <w:r w:rsidR="006E3937">
        <w:t xml:space="preserve">      </w:t>
      </w:r>
      <w:r w:rsidR="006E3937">
        <w:rPr>
          <w:lang w:val="kk-KZ"/>
        </w:rPr>
        <w:t>Предмет</w:t>
      </w:r>
      <w:r w:rsidRPr="0040672D">
        <w:rPr>
          <w:lang w:val="kk-KZ"/>
        </w:rPr>
        <w:t xml:space="preserve"> </w:t>
      </w:r>
      <w:r w:rsidRPr="0040672D">
        <w:t xml:space="preserve">соглашения: Управление передает, а Аким принимает на себя обязательство по достижению прямых и конечных результатов в пределах целевых трансфертов, предусмотренных в областном бюджете по </w:t>
      </w:r>
      <w:r w:rsidRPr="0040672D">
        <w:rPr>
          <w:lang w:val="kk-KZ"/>
        </w:rPr>
        <w:t xml:space="preserve">бюджетной программе 058 «Целевые трансферты на развитие системы водоснабжения и водоотведения в сельских населенных пунктах»,  114 «Целевые трансферты на развитие из местных бюджетов» на 2018 финансовый год согласно настоящего Соглашения. </w:t>
      </w:r>
    </w:p>
    <w:p w:rsidR="008E6CE2" w:rsidRPr="00DD4EAC" w:rsidRDefault="007922CD" w:rsidP="008E6CE2">
      <w:pPr>
        <w:pStyle w:val="a9"/>
        <w:pBdr>
          <w:bottom w:val="single" w:sz="4" w:space="28" w:color="FFFFFF"/>
        </w:pBdr>
        <w:spacing w:before="0" w:beforeAutospacing="0" w:after="0" w:afterAutospacing="0"/>
        <w:ind w:firstLine="708"/>
        <w:jc w:val="both"/>
      </w:pPr>
      <w:r>
        <w:rPr>
          <w:lang w:val="kk-KZ"/>
        </w:rPr>
        <w:t xml:space="preserve">Вопрос </w:t>
      </w:r>
      <w:r w:rsidR="00FF4513" w:rsidRPr="0040672D">
        <w:t xml:space="preserve">обоснованности наличие соглашения администратора программы по целевым трансфертам проверен, нарушение не установлено. </w:t>
      </w:r>
      <w:r w:rsidR="00DD4EAC" w:rsidRPr="00DD4EAC">
        <w:t xml:space="preserve">Документы: </w:t>
      </w:r>
      <w:r w:rsidR="00FF4513" w:rsidRPr="00DD4EAC">
        <w:rPr>
          <w:lang w:val="kk-KZ"/>
        </w:rPr>
        <w:t>с</w:t>
      </w:r>
      <w:r w:rsidR="00FF4513" w:rsidRPr="00DD4EAC">
        <w:t>оглашение о рез</w:t>
      </w:r>
      <w:r w:rsidR="00DD4EAC" w:rsidRPr="00DD4EAC">
        <w:t>ультатах по целевым трансфертам</w:t>
      </w:r>
      <w:r w:rsidR="00DD4EAC">
        <w:t>,</w:t>
      </w:r>
      <w:r w:rsidR="00DD4EAC" w:rsidRPr="00DD4EAC">
        <w:rPr>
          <w:lang w:val="kk-KZ"/>
        </w:rPr>
        <w:t xml:space="preserve"> </w:t>
      </w:r>
      <w:r w:rsidR="00DD4EAC" w:rsidRPr="0040672D">
        <w:rPr>
          <w:lang w:val="kk-KZ"/>
        </w:rPr>
        <w:t>постановлением Акимата ЗКО от 15.12.2017 года №318</w:t>
      </w:r>
      <w:r w:rsidR="00FF4513" w:rsidRPr="00DD4EAC">
        <w:t>.</w:t>
      </w:r>
    </w:p>
    <w:p w:rsidR="008E6CE2" w:rsidRPr="0019070D" w:rsidRDefault="00FF4513" w:rsidP="008E6CE2">
      <w:pPr>
        <w:pStyle w:val="a9"/>
        <w:pBdr>
          <w:bottom w:val="single" w:sz="4" w:space="28" w:color="FFFFFF"/>
        </w:pBdr>
        <w:spacing w:before="0" w:beforeAutospacing="0" w:after="0" w:afterAutospacing="0"/>
        <w:ind w:firstLine="708"/>
        <w:jc w:val="both"/>
        <w:rPr>
          <w:bCs/>
          <w:i/>
          <w:iCs/>
        </w:rPr>
      </w:pPr>
      <w:r w:rsidRPr="0019070D">
        <w:rPr>
          <w:i/>
        </w:rPr>
        <w:t xml:space="preserve">1.3. Паспорт проекта. Целевые индикаторы </w:t>
      </w:r>
      <w:r w:rsidRPr="0019070D">
        <w:rPr>
          <w:bCs/>
          <w:i/>
          <w:iCs/>
        </w:rPr>
        <w:t>прямых и конечных результатов бюджетной программы. Отчеты по их исполнению.</w:t>
      </w:r>
    </w:p>
    <w:p w:rsidR="008E6CE2" w:rsidRPr="0040672D" w:rsidRDefault="00FF4513" w:rsidP="008E6CE2">
      <w:pPr>
        <w:pStyle w:val="a9"/>
        <w:pBdr>
          <w:bottom w:val="single" w:sz="4" w:space="28" w:color="FFFFFF"/>
        </w:pBdr>
        <w:spacing w:before="0" w:beforeAutospacing="0" w:after="0" w:afterAutospacing="0"/>
        <w:ind w:firstLine="708"/>
        <w:jc w:val="both"/>
        <w:rPr>
          <w:bCs/>
          <w:iCs/>
        </w:rPr>
      </w:pPr>
      <w:r w:rsidRPr="0040672D">
        <w:rPr>
          <w:bCs/>
          <w:iCs/>
        </w:rPr>
        <w:t xml:space="preserve">Паспорт проекта </w:t>
      </w:r>
      <w:r w:rsidRPr="0040672D">
        <w:t xml:space="preserve">«Строительство водопровода с. </w:t>
      </w:r>
      <w:proofErr w:type="spellStart"/>
      <w:r w:rsidR="00C40316">
        <w:t>Кентубек</w:t>
      </w:r>
      <w:proofErr w:type="spellEnd"/>
      <w:r w:rsidR="00C40316">
        <w:t xml:space="preserve"> </w:t>
      </w:r>
      <w:proofErr w:type="spellStart"/>
      <w:r w:rsidR="00C40316">
        <w:t>Бурлинского</w:t>
      </w:r>
      <w:proofErr w:type="spellEnd"/>
      <w:r w:rsidR="00C40316">
        <w:t xml:space="preserve"> района</w:t>
      </w:r>
      <w:r w:rsidRPr="0040672D">
        <w:t xml:space="preserve"> Западно - Казахстанской области» </w:t>
      </w:r>
      <w:r w:rsidRPr="0040672D">
        <w:rPr>
          <w:bCs/>
          <w:iCs/>
        </w:rPr>
        <w:t>разработан проектировщиком ТОО «</w:t>
      </w:r>
      <w:proofErr w:type="spellStart"/>
      <w:r w:rsidR="000F1832" w:rsidRPr="0040672D">
        <w:rPr>
          <w:bCs/>
          <w:iCs/>
        </w:rPr>
        <w:t>Уралводпроект</w:t>
      </w:r>
      <w:proofErr w:type="spellEnd"/>
      <w:r w:rsidR="000F1832" w:rsidRPr="0040672D">
        <w:rPr>
          <w:bCs/>
          <w:iCs/>
        </w:rPr>
        <w:t>»</w:t>
      </w:r>
      <w:r w:rsidRPr="0040672D">
        <w:rPr>
          <w:bCs/>
          <w:iCs/>
        </w:rPr>
        <w:t xml:space="preserve">. Технико-экономические показатели паспорта проекта содержит следующие данные: </w:t>
      </w:r>
    </w:p>
    <w:p w:rsidR="008E6CE2" w:rsidRPr="0040672D" w:rsidRDefault="00FF4513" w:rsidP="008E6CE2">
      <w:pPr>
        <w:pStyle w:val="a9"/>
        <w:pBdr>
          <w:bottom w:val="single" w:sz="4" w:space="28" w:color="FFFFFF"/>
        </w:pBdr>
        <w:spacing w:before="0" w:beforeAutospacing="0" w:after="0" w:afterAutospacing="0"/>
        <w:ind w:firstLine="708"/>
        <w:jc w:val="both"/>
      </w:pPr>
      <w:r w:rsidRPr="0040672D">
        <w:rPr>
          <w:rFonts w:ascii="TimesNewRomanPSMT" w:eastAsiaTheme="minorHAnsi" w:hAnsi="TimesNewRomanPSMT" w:cs="TimesNewRomanPSMT"/>
        </w:rPr>
        <w:t xml:space="preserve">Основание для проектирования - Задание на проектирование утверждено в 2016г; Год начала </w:t>
      </w:r>
      <w:proofErr w:type="gramStart"/>
      <w:r w:rsidRPr="0040672D">
        <w:rPr>
          <w:rFonts w:ascii="TimesNewRomanPSMT" w:eastAsiaTheme="minorHAnsi" w:hAnsi="TimesNewRomanPSMT" w:cs="TimesNewRomanPSMT"/>
        </w:rPr>
        <w:t>строительства  -</w:t>
      </w:r>
      <w:proofErr w:type="gramEnd"/>
      <w:r w:rsidRPr="0040672D">
        <w:rPr>
          <w:rFonts w:ascii="TimesNewRomanPSMT" w:eastAsiaTheme="minorHAnsi" w:hAnsi="TimesNewRomanPSMT" w:cs="TimesNewRomanPSMT"/>
        </w:rPr>
        <w:t xml:space="preserve"> 2018г.; Продолжительность строительства </w:t>
      </w:r>
      <w:r w:rsidR="000F1832" w:rsidRPr="0040672D">
        <w:rPr>
          <w:rFonts w:ascii="TimesNewRomanPSMT" w:eastAsiaTheme="minorHAnsi" w:hAnsi="TimesNewRomanPSMT" w:cs="TimesNewRomanPSMT"/>
        </w:rPr>
        <w:t>–</w:t>
      </w:r>
      <w:r w:rsidRPr="0040672D">
        <w:rPr>
          <w:rFonts w:ascii="TimesNewRomanPSMT" w:eastAsiaTheme="minorHAnsi" w:hAnsi="TimesNewRomanPSMT" w:cs="TimesNewRomanPSMT"/>
        </w:rPr>
        <w:t xml:space="preserve"> </w:t>
      </w:r>
      <w:r w:rsidR="000F1832" w:rsidRPr="0040672D">
        <w:rPr>
          <w:rFonts w:ascii="TimesNewRomanPSMT" w:eastAsiaTheme="minorHAnsi" w:hAnsi="TimesNewRomanPSMT" w:cs="TimesNewRomanPSMT"/>
        </w:rPr>
        <w:t xml:space="preserve">5,3 </w:t>
      </w:r>
      <w:r w:rsidRPr="0040672D">
        <w:rPr>
          <w:rFonts w:ascii="TimesNewRomanPSMT" w:eastAsiaTheme="minorHAnsi" w:hAnsi="TimesNewRomanPSMT" w:cs="TimesNewRomanPSMT"/>
        </w:rPr>
        <w:t xml:space="preserve">месяцев; Источник водоснабжения - Подземные воды; Система водоснабжения - хозяйственно-питьевая; Количество </w:t>
      </w:r>
      <w:proofErr w:type="spellStart"/>
      <w:r w:rsidRPr="0040672D">
        <w:rPr>
          <w:rFonts w:ascii="TimesNewRomanPSMT" w:eastAsiaTheme="minorHAnsi" w:hAnsi="TimesNewRomanPSMT" w:cs="TimesNewRomanPSMT"/>
        </w:rPr>
        <w:t>водопо</w:t>
      </w:r>
      <w:r w:rsidR="000F1832" w:rsidRPr="0040672D">
        <w:rPr>
          <w:rFonts w:ascii="TimesNewRomanPSMT" w:eastAsiaTheme="minorHAnsi" w:hAnsi="TimesNewRomanPSMT" w:cs="TimesNewRomanPSMT"/>
        </w:rPr>
        <w:t>требителей</w:t>
      </w:r>
      <w:proofErr w:type="spellEnd"/>
      <w:r w:rsidR="000F1832" w:rsidRPr="0040672D">
        <w:rPr>
          <w:rFonts w:ascii="TimesNewRomanPSMT" w:eastAsiaTheme="minorHAnsi" w:hAnsi="TimesNewRomanPSMT" w:cs="TimesNewRomanPSMT"/>
        </w:rPr>
        <w:t xml:space="preserve"> - на расчетный срок 1183 человек.</w:t>
      </w:r>
      <w:r w:rsidRPr="0040672D">
        <w:rPr>
          <w:rFonts w:ascii="TimesNewRomanPSMT" w:eastAsiaTheme="minorHAnsi" w:hAnsi="TimesNewRomanPSMT" w:cs="TimesNewRomanPSMT"/>
        </w:rPr>
        <w:t xml:space="preserve"> </w:t>
      </w:r>
      <w:r w:rsidR="002C3EE0" w:rsidRPr="0040672D">
        <w:rPr>
          <w:rFonts w:ascii="TimesNewRomanPSMT" w:eastAsiaTheme="minorHAnsi" w:hAnsi="TimesNewRomanPSMT" w:cs="TimesNewRomanPSMT"/>
          <w:b/>
        </w:rPr>
        <w:t xml:space="preserve">с. </w:t>
      </w:r>
      <w:proofErr w:type="spellStart"/>
      <w:r w:rsidR="002C3EE0" w:rsidRPr="0040672D">
        <w:rPr>
          <w:rFonts w:ascii="TimesNewRomanPSMT" w:eastAsiaTheme="minorHAnsi" w:hAnsi="TimesNewRomanPSMT" w:cs="TimesNewRomanPSMT"/>
          <w:b/>
        </w:rPr>
        <w:t>Кентубек</w:t>
      </w:r>
      <w:proofErr w:type="spellEnd"/>
      <w:r w:rsidR="002C3EE0" w:rsidRPr="0040672D">
        <w:rPr>
          <w:rFonts w:ascii="TimesNewRomanPSMT" w:eastAsiaTheme="minorHAnsi" w:hAnsi="TimesNewRomanPSMT" w:cs="TimesNewRomanPSMT"/>
        </w:rPr>
        <w:t>.</w:t>
      </w:r>
      <w:r w:rsidR="00D1013E">
        <w:rPr>
          <w:rFonts w:ascii="TimesNewRomanPSMT" w:eastAsiaTheme="minorHAnsi" w:hAnsi="TimesNewRomanPSMT" w:cs="TimesNewRomanPSMT"/>
        </w:rPr>
        <w:t xml:space="preserve"> </w:t>
      </w:r>
      <w:r w:rsidR="00D826C1" w:rsidRPr="0040672D">
        <w:rPr>
          <w:rFonts w:ascii="TimesNewRomanPSMT" w:eastAsiaTheme="minorHAnsi" w:hAnsi="TimesNewRomanPSMT" w:cs="TimesNewRomanPSMT"/>
          <w:b/>
        </w:rPr>
        <w:t>Водопроводные сооружения</w:t>
      </w:r>
      <w:r w:rsidR="00D826C1" w:rsidRPr="0040672D">
        <w:rPr>
          <w:rFonts w:ascii="TimesNewRomanPSMT" w:eastAsiaTheme="minorHAnsi" w:hAnsi="TimesNewRomanPSMT" w:cs="TimesNewRomanPSMT"/>
        </w:rPr>
        <w:t xml:space="preserve">. </w:t>
      </w:r>
      <w:r w:rsidR="000F1832" w:rsidRPr="0040672D">
        <w:rPr>
          <w:rFonts w:ascii="TimesNewRomanPSMT" w:eastAsiaTheme="minorHAnsi" w:hAnsi="TimesNewRomanPSMT" w:cs="TimesNewRomanPSMT"/>
        </w:rPr>
        <w:t xml:space="preserve">Проектом предусмотрена реконструкция водопроводных сооружений головного водозабора и площадки НРС с. </w:t>
      </w:r>
      <w:proofErr w:type="spellStart"/>
      <w:r w:rsidR="000F1832" w:rsidRPr="0040672D">
        <w:rPr>
          <w:rFonts w:ascii="TimesNewRomanPSMT" w:eastAsiaTheme="minorHAnsi" w:hAnsi="TimesNewRomanPSMT" w:cs="TimesNewRomanPSMT"/>
        </w:rPr>
        <w:t>Кентубек</w:t>
      </w:r>
      <w:proofErr w:type="spellEnd"/>
      <w:r w:rsidR="000F1832" w:rsidRPr="0040672D">
        <w:rPr>
          <w:rFonts w:ascii="TimesNewRomanPSMT" w:eastAsiaTheme="minorHAnsi" w:hAnsi="TimesNewRomanPSMT" w:cs="TimesNewRomanPSMT"/>
        </w:rPr>
        <w:t xml:space="preserve"> и строительство водопроводных сооружений и сетей в с. </w:t>
      </w:r>
      <w:proofErr w:type="spellStart"/>
      <w:r w:rsidR="000F1832" w:rsidRPr="0040672D">
        <w:rPr>
          <w:rFonts w:ascii="TimesNewRomanPSMT" w:eastAsiaTheme="minorHAnsi" w:hAnsi="TimesNewRomanPSMT" w:cs="TimesNewRomanPSMT"/>
        </w:rPr>
        <w:t>Кентубек</w:t>
      </w:r>
      <w:proofErr w:type="spellEnd"/>
      <w:r w:rsidR="000F1832" w:rsidRPr="0040672D">
        <w:rPr>
          <w:rFonts w:ascii="TimesNewRomanPSMT" w:eastAsiaTheme="minorHAnsi" w:hAnsi="TimesNewRomanPSMT" w:cs="TimesNewRomanPSMT"/>
        </w:rPr>
        <w:t xml:space="preserve"> и с. </w:t>
      </w:r>
      <w:proofErr w:type="spellStart"/>
      <w:r w:rsidR="000F1832" w:rsidRPr="0040672D">
        <w:rPr>
          <w:rFonts w:ascii="TimesNewRomanPSMT" w:eastAsiaTheme="minorHAnsi" w:hAnsi="TimesNewRomanPSMT" w:cs="TimesNewRomanPSMT"/>
        </w:rPr>
        <w:t>Жанаконыс</w:t>
      </w:r>
      <w:proofErr w:type="spellEnd"/>
      <w:r w:rsidR="000F1832" w:rsidRPr="0040672D">
        <w:rPr>
          <w:rFonts w:ascii="TimesNewRomanPSMT" w:eastAsiaTheme="minorHAnsi" w:hAnsi="TimesNewRomanPSMT" w:cs="TimesNewRomanPSMT"/>
        </w:rPr>
        <w:t>.</w:t>
      </w:r>
      <w:r w:rsidR="00D826C1" w:rsidRPr="0040672D">
        <w:rPr>
          <w:rFonts w:ascii="TimesNewRomanPSMT" w:eastAsiaTheme="minorHAnsi" w:hAnsi="TimesNewRomanPSMT" w:cs="TimesNewRomanPSMT"/>
        </w:rPr>
        <w:t xml:space="preserve"> В проекте предусмотрена замена существующего насоса скважинным электронасосом типа SP 5A-12 с параметрами g=5,26 м3/</w:t>
      </w:r>
      <w:proofErr w:type="gramStart"/>
      <w:r w:rsidR="00D826C1" w:rsidRPr="0040672D">
        <w:rPr>
          <w:rFonts w:ascii="TimesNewRomanPSMT" w:eastAsiaTheme="minorHAnsi" w:hAnsi="TimesNewRomanPSMT" w:cs="TimesNewRomanPSMT"/>
        </w:rPr>
        <w:t>ч,  H</w:t>
      </w:r>
      <w:proofErr w:type="gramEnd"/>
      <w:r w:rsidR="00D826C1" w:rsidRPr="0040672D">
        <w:rPr>
          <w:rFonts w:ascii="TimesNewRomanPSMT" w:eastAsiaTheme="minorHAnsi" w:hAnsi="TimesNewRomanPSMT" w:cs="TimesNewRomanPSMT"/>
        </w:rPr>
        <w:t xml:space="preserve">=55м. </w:t>
      </w:r>
      <w:r w:rsidR="00D826C1" w:rsidRPr="0040672D">
        <w:rPr>
          <w:rFonts w:ascii="TimesNewRomanPSMT" w:eastAsiaTheme="minorHAnsi" w:hAnsi="TimesNewRomanPSMT" w:cs="TimesNewRomanPSMT"/>
          <w:b/>
        </w:rPr>
        <w:t xml:space="preserve">Площадка напорно-регулирующих сооружений в с. </w:t>
      </w:r>
      <w:proofErr w:type="spellStart"/>
      <w:r w:rsidR="00D826C1" w:rsidRPr="0040672D">
        <w:rPr>
          <w:rFonts w:ascii="TimesNewRomanPSMT" w:eastAsiaTheme="minorHAnsi" w:hAnsi="TimesNewRomanPSMT" w:cs="TimesNewRomanPSMT"/>
          <w:b/>
        </w:rPr>
        <w:t>Кентубек</w:t>
      </w:r>
      <w:proofErr w:type="spellEnd"/>
      <w:r w:rsidR="00D826C1" w:rsidRPr="0040672D">
        <w:rPr>
          <w:rFonts w:ascii="TimesNewRomanPSMT" w:eastAsiaTheme="minorHAnsi" w:hAnsi="TimesNewRomanPSMT" w:cs="TimesNewRomanPSMT"/>
          <w:b/>
        </w:rPr>
        <w:t xml:space="preserve">. </w:t>
      </w:r>
      <w:r w:rsidR="00D826C1" w:rsidRPr="0040672D">
        <w:rPr>
          <w:rFonts w:ascii="TimesNewRomanPSMT" w:eastAsiaTheme="minorHAnsi" w:hAnsi="TimesNewRomanPSMT" w:cs="TimesNewRomanPSMT"/>
        </w:rPr>
        <w:t xml:space="preserve">Для отвода дренажных вод в приямке устанавливается погружной насос типа </w:t>
      </w:r>
      <w:proofErr w:type="spellStart"/>
      <w:r w:rsidR="00D826C1" w:rsidRPr="0040672D">
        <w:rPr>
          <w:rFonts w:ascii="TimesNewRomanPSMT" w:eastAsiaTheme="minorHAnsi" w:hAnsi="TimesNewRomanPSMT" w:cs="TimesNewRomanPSMT"/>
        </w:rPr>
        <w:t>Unilift</w:t>
      </w:r>
      <w:proofErr w:type="spellEnd"/>
      <w:r w:rsidR="00D826C1" w:rsidRPr="0040672D">
        <w:rPr>
          <w:rFonts w:ascii="TimesNewRomanPSMT" w:eastAsiaTheme="minorHAnsi" w:hAnsi="TimesNewRomanPSMT" w:cs="TimesNewRomanPSMT"/>
        </w:rPr>
        <w:t xml:space="preserve"> КР250-А-1.</w:t>
      </w:r>
      <w:r w:rsidR="002C3EE0" w:rsidRPr="0040672D">
        <w:rPr>
          <w:rFonts w:ascii="TimesNewRomanPSMT" w:eastAsiaTheme="minorHAnsi" w:hAnsi="TimesNewRomanPSMT" w:cs="TimesNewRomanPSMT"/>
        </w:rPr>
        <w:t xml:space="preserve"> </w:t>
      </w:r>
      <w:r w:rsidR="002C3EE0" w:rsidRPr="0040672D">
        <w:rPr>
          <w:rFonts w:ascii="TimesNewRomanPSMT" w:eastAsiaTheme="minorHAnsi" w:hAnsi="TimesNewRomanPSMT" w:cs="TimesNewRomanPSMT"/>
          <w:b/>
        </w:rPr>
        <w:t>Водонапорная башня</w:t>
      </w:r>
      <w:r w:rsidR="002C3EE0" w:rsidRPr="0040672D">
        <w:rPr>
          <w:rFonts w:ascii="TimesNewRomanPSMT" w:eastAsiaTheme="minorHAnsi" w:hAnsi="TimesNewRomanPSMT" w:cs="TimesNewRomanPSMT"/>
        </w:rPr>
        <w:t>.</w:t>
      </w:r>
      <w:r w:rsidR="002C3EE0" w:rsidRPr="0040672D">
        <w:rPr>
          <w:rFonts w:ascii="TimesNewRomanPSMT" w:eastAsiaTheme="minorHAnsi" w:hAnsi="TimesNewRomanPSMT" w:cs="TimesNewRomanPSMT"/>
          <w:b/>
        </w:rPr>
        <w:t xml:space="preserve"> </w:t>
      </w:r>
      <w:r w:rsidR="002C3EE0" w:rsidRPr="0040672D">
        <w:rPr>
          <w:rFonts w:ascii="TimesNewRomanPSMT" w:eastAsiaTheme="minorHAnsi" w:hAnsi="TimesNewRomanPSMT" w:cs="TimesNewRomanPSMT"/>
        </w:rPr>
        <w:t xml:space="preserve">Предусмотрена установка водонапорной башни системы </w:t>
      </w:r>
      <w:proofErr w:type="spellStart"/>
      <w:r w:rsidR="002C3EE0" w:rsidRPr="0040672D">
        <w:rPr>
          <w:rFonts w:ascii="TimesNewRomanPSMT" w:eastAsiaTheme="minorHAnsi" w:hAnsi="TimesNewRomanPSMT" w:cs="TimesNewRomanPSMT"/>
        </w:rPr>
        <w:t>Рожновского</w:t>
      </w:r>
      <w:proofErr w:type="spellEnd"/>
      <w:r w:rsidR="002C3EE0" w:rsidRPr="0040672D">
        <w:rPr>
          <w:rFonts w:ascii="TimesNewRomanPSMT" w:eastAsiaTheme="minorHAnsi" w:hAnsi="TimesNewRomanPSMT" w:cs="TimesNewRomanPSMT"/>
        </w:rPr>
        <w:t xml:space="preserve"> емкостью 50 м3, высотой ствола 18 м. Насосная станция 2 подъема-1 шт. </w:t>
      </w:r>
      <w:proofErr w:type="spellStart"/>
      <w:r w:rsidR="0085474E" w:rsidRPr="0040672D">
        <w:rPr>
          <w:rFonts w:ascii="TimesNewRomanPSMT" w:eastAsiaTheme="minorHAnsi" w:hAnsi="TimesNewRomanPSMT" w:cs="TimesNewRomanPSMT"/>
          <w:b/>
        </w:rPr>
        <w:t>с.</w:t>
      </w:r>
      <w:r w:rsidR="002C3EE0" w:rsidRPr="0040672D">
        <w:rPr>
          <w:rFonts w:ascii="TimesNewRomanPSMT" w:eastAsiaTheme="minorHAnsi" w:hAnsi="TimesNewRomanPSMT" w:cs="TimesNewRomanPSMT"/>
          <w:b/>
        </w:rPr>
        <w:t>Жанаконыс</w:t>
      </w:r>
      <w:proofErr w:type="spellEnd"/>
      <w:r w:rsidR="002C3EE0" w:rsidRPr="0040672D">
        <w:rPr>
          <w:rFonts w:ascii="TimesNewRomanPSMT" w:eastAsiaTheme="minorHAnsi" w:hAnsi="TimesNewRomanPSMT" w:cs="TimesNewRomanPSMT"/>
          <w:b/>
        </w:rPr>
        <w:t xml:space="preserve">. Водопроводные сооружения. </w:t>
      </w:r>
      <w:r w:rsidR="002C3EE0" w:rsidRPr="0040672D">
        <w:rPr>
          <w:rFonts w:ascii="TimesNewRomanPSMT" w:eastAsiaTheme="minorHAnsi" w:hAnsi="TimesNewRomanPSMT" w:cs="TimesNewRomanPSMT"/>
        </w:rPr>
        <w:t>Для</w:t>
      </w:r>
      <w:r w:rsidR="002C3EE0" w:rsidRPr="0040672D">
        <w:t xml:space="preserve"> обеспечения населения водой предусмотрено строительство водонапорной башни на окраине села, здания для размещения бактерицидной установки и приборов учета воды, тупиковой поселковой водопроводной сети и пожарных резервуаров. Водонапорная башня системы </w:t>
      </w:r>
      <w:proofErr w:type="spellStart"/>
      <w:r w:rsidR="002C3EE0" w:rsidRPr="0040672D">
        <w:t>Рожновского</w:t>
      </w:r>
      <w:proofErr w:type="spellEnd"/>
      <w:r w:rsidR="002C3EE0" w:rsidRPr="0040672D">
        <w:t xml:space="preserve"> емкостью 25 м3 – 1шт; установка обеззараживания воды типа УФ-ОВ-4-1 </w:t>
      </w:r>
      <w:proofErr w:type="spellStart"/>
      <w:r w:rsidR="002C3EE0" w:rsidRPr="0040672D">
        <w:t>шт</w:t>
      </w:r>
      <w:proofErr w:type="spellEnd"/>
      <w:r w:rsidR="002C3EE0" w:rsidRPr="0040672D">
        <w:t xml:space="preserve">; пожарный резервуар емкостью 50 м3-2 шт. 1-эт. </w:t>
      </w:r>
      <w:r w:rsidR="00734880" w:rsidRPr="0040672D">
        <w:t xml:space="preserve">здание 40,0 м2 площадь, строительный объем 162,8 м3. с. </w:t>
      </w:r>
      <w:proofErr w:type="spellStart"/>
      <w:r w:rsidR="00734880" w:rsidRPr="0040672D">
        <w:t>Кентубек</w:t>
      </w:r>
      <w:proofErr w:type="spellEnd"/>
      <w:r w:rsidR="00734880" w:rsidRPr="0040672D">
        <w:t>. Основные технические показатели: расход воды 111,1 м3/</w:t>
      </w:r>
      <w:proofErr w:type="spellStart"/>
      <w:r w:rsidR="00734880" w:rsidRPr="0040672D">
        <w:t>сут</w:t>
      </w:r>
      <w:proofErr w:type="spellEnd"/>
      <w:r w:rsidR="00734880" w:rsidRPr="0040672D">
        <w:t xml:space="preserve">;  трубы  ПЭ 100 SDR21 110*5,3мм-5650м; 50*2,4мм-330м; 40*2,3мм-100м;  трубы  ПЭ 100 SDR17 32*2мм-1540м; </w:t>
      </w:r>
      <w:r w:rsidR="002C3EE0" w:rsidRPr="0040672D">
        <w:t xml:space="preserve"> </w:t>
      </w:r>
      <w:r w:rsidR="00734880" w:rsidRPr="0040672D">
        <w:t>трубы  ПЭ 100 SDR11 25*2,3мм-1320м.</w:t>
      </w:r>
    </w:p>
    <w:p w:rsidR="00734880" w:rsidRPr="0040672D" w:rsidRDefault="00734880" w:rsidP="00734880">
      <w:pPr>
        <w:pStyle w:val="a9"/>
        <w:pBdr>
          <w:bottom w:val="single" w:sz="4" w:space="28" w:color="FFFFFF"/>
        </w:pBdr>
        <w:spacing w:before="0" w:beforeAutospacing="0" w:after="0" w:afterAutospacing="0"/>
        <w:ind w:firstLine="708"/>
        <w:jc w:val="both"/>
      </w:pPr>
      <w:proofErr w:type="spellStart"/>
      <w:r w:rsidRPr="0040672D">
        <w:t>с.Жанаконыс</w:t>
      </w:r>
      <w:proofErr w:type="spellEnd"/>
      <w:r w:rsidRPr="0040672D">
        <w:t>. Основные технические показатели: расход воды 15,07 м3/</w:t>
      </w:r>
      <w:proofErr w:type="spellStart"/>
      <w:r w:rsidRPr="0040672D">
        <w:t>сут</w:t>
      </w:r>
      <w:proofErr w:type="spellEnd"/>
      <w:r w:rsidRPr="0040672D">
        <w:t>;  трубы  ПЭ 100 SDR26 75*2,9мм-1595м;   трубы  ПЭ 100 SDR17 32*2мм-80м;  трубы  ПЭ 100 SDR11 25*2,3мм-1200м.</w:t>
      </w:r>
    </w:p>
    <w:p w:rsidR="008E6CE2" w:rsidRPr="0040672D" w:rsidRDefault="00FF4513" w:rsidP="008E6CE2">
      <w:pPr>
        <w:pStyle w:val="a9"/>
        <w:pBdr>
          <w:bottom w:val="single" w:sz="4" w:space="28" w:color="FFFFFF"/>
        </w:pBdr>
        <w:spacing w:before="0" w:beforeAutospacing="0" w:after="0" w:afterAutospacing="0"/>
        <w:ind w:firstLine="708"/>
        <w:jc w:val="both"/>
      </w:pPr>
      <w:r w:rsidRPr="0040672D">
        <w:t xml:space="preserve">Целевыми индикаторами </w:t>
      </w:r>
      <w:r w:rsidRPr="0040672D">
        <w:rPr>
          <w:bCs/>
          <w:iCs/>
        </w:rPr>
        <w:t>прямых и конечных результатов бюджетной программы являются:</w:t>
      </w:r>
      <w:r w:rsidRPr="0040672D">
        <w:t xml:space="preserve"> обеспечение населения качественной питьевой водой и услугами водоснабжения и водоотведения; Реализация проекта</w:t>
      </w:r>
      <w:r w:rsidR="00B104B5" w:rsidRPr="0040672D">
        <w:t xml:space="preserve"> </w:t>
      </w:r>
      <w:r w:rsidRPr="0040672D">
        <w:t>«</w:t>
      </w:r>
      <w:r w:rsidR="00B104B5" w:rsidRPr="0040672D">
        <w:t xml:space="preserve">Реконструкция водопровода в с. </w:t>
      </w:r>
      <w:proofErr w:type="spellStart"/>
      <w:r w:rsidR="00B104B5" w:rsidRPr="0040672D">
        <w:t>Кентубек</w:t>
      </w:r>
      <w:proofErr w:type="spellEnd"/>
      <w:r w:rsidR="00B104B5" w:rsidRPr="0040672D">
        <w:t xml:space="preserve"> </w:t>
      </w:r>
      <w:proofErr w:type="spellStart"/>
      <w:r w:rsidR="00B104B5" w:rsidRPr="0040672D">
        <w:t>Бурлинского</w:t>
      </w:r>
      <w:proofErr w:type="spellEnd"/>
      <w:r w:rsidR="00B104B5" w:rsidRPr="0040672D">
        <w:t xml:space="preserve"> </w:t>
      </w:r>
      <w:proofErr w:type="gramStart"/>
      <w:r w:rsidR="00B104B5" w:rsidRPr="0040672D">
        <w:t xml:space="preserve">района </w:t>
      </w:r>
      <w:r w:rsidRPr="0040672D">
        <w:t xml:space="preserve"> ЗКО</w:t>
      </w:r>
      <w:proofErr w:type="gramEnd"/>
      <w:r w:rsidRPr="0040672D">
        <w:t>»; Увеличение доступа населения к централизованному водоснабжению в сельских населенных пунктах-</w:t>
      </w:r>
      <w:r w:rsidR="00B104B5" w:rsidRPr="0040672D">
        <w:t>1183</w:t>
      </w:r>
      <w:r w:rsidRPr="0040672D">
        <w:t xml:space="preserve"> человек.</w:t>
      </w:r>
    </w:p>
    <w:p w:rsidR="008E6CE2" w:rsidRPr="0040672D" w:rsidRDefault="00FF4513" w:rsidP="008E6CE2">
      <w:pPr>
        <w:pStyle w:val="a9"/>
        <w:pBdr>
          <w:bottom w:val="single" w:sz="4" w:space="28" w:color="FFFFFF"/>
        </w:pBdr>
        <w:spacing w:before="0" w:beforeAutospacing="0" w:after="0" w:afterAutospacing="0"/>
        <w:ind w:firstLine="708"/>
        <w:jc w:val="both"/>
      </w:pPr>
      <w:r w:rsidRPr="0040672D">
        <w:t>Согласно итогового отчета о достижении показателей результатов по состоянию на 0</w:t>
      </w:r>
      <w:r w:rsidR="00B104B5" w:rsidRPr="0040672D">
        <w:t>1</w:t>
      </w:r>
      <w:r w:rsidRPr="0040672D">
        <w:t xml:space="preserve">.01.2019г. бюджетные средства с республиканского бюджета в сумме </w:t>
      </w:r>
      <w:r w:rsidR="00B104B5" w:rsidRPr="0040672D">
        <w:t>87614,0</w:t>
      </w:r>
      <w:r w:rsidRPr="0040672D">
        <w:t xml:space="preserve"> тыс.тенге, областного бюджета </w:t>
      </w:r>
      <w:r w:rsidR="00B104B5" w:rsidRPr="0040672D">
        <w:t>26285,3 тыс.тенге освоены полностью (остаток 0,3 тыс.тенге)</w:t>
      </w:r>
      <w:r w:rsidRPr="0040672D">
        <w:t xml:space="preserve"> Увеличены протяженности сетей водоснабжения - 1</w:t>
      </w:r>
      <w:r w:rsidR="00B104B5" w:rsidRPr="0040672D">
        <w:t>1</w:t>
      </w:r>
      <w:r w:rsidRPr="0040672D">
        <w:t>,</w:t>
      </w:r>
      <w:r w:rsidRPr="0040672D">
        <w:rPr>
          <w:lang w:val="kk-KZ"/>
        </w:rPr>
        <w:t>271</w:t>
      </w:r>
      <w:r w:rsidRPr="0040672D">
        <w:t xml:space="preserve"> км, обеспечена доступность населения к централизованному водоснабжению– </w:t>
      </w:r>
      <w:r w:rsidR="00B104B5" w:rsidRPr="0040672D">
        <w:t>1183</w:t>
      </w:r>
      <w:r w:rsidRPr="0040672D">
        <w:t xml:space="preserve"> человек. Объект сдан согласно акта приемки в эксплуатацию объекта от </w:t>
      </w:r>
      <w:r w:rsidR="00B104B5" w:rsidRPr="0040672D">
        <w:t>12</w:t>
      </w:r>
      <w:r w:rsidRPr="0040672D">
        <w:t>.1</w:t>
      </w:r>
      <w:r w:rsidR="00B104B5" w:rsidRPr="0040672D">
        <w:t>0</w:t>
      </w:r>
      <w:r w:rsidRPr="0040672D">
        <w:t>.201</w:t>
      </w:r>
      <w:r w:rsidRPr="0040672D">
        <w:rPr>
          <w:lang w:val="kk-KZ"/>
        </w:rPr>
        <w:t>8</w:t>
      </w:r>
      <w:r w:rsidRPr="0040672D">
        <w:t>г. своевременно.</w:t>
      </w:r>
    </w:p>
    <w:p w:rsidR="008E6CE2" w:rsidRPr="00DD4EAC" w:rsidRDefault="007922CD" w:rsidP="008E6CE2">
      <w:pPr>
        <w:pStyle w:val="a9"/>
        <w:pBdr>
          <w:bottom w:val="single" w:sz="4" w:space="28" w:color="FFFFFF"/>
        </w:pBdr>
        <w:spacing w:before="0" w:beforeAutospacing="0" w:after="0" w:afterAutospacing="0"/>
        <w:ind w:firstLine="708"/>
        <w:jc w:val="both"/>
      </w:pPr>
      <w:r>
        <w:rPr>
          <w:bCs/>
        </w:rPr>
        <w:t xml:space="preserve">Вопрос </w:t>
      </w:r>
      <w:r w:rsidR="00A72D14" w:rsidRPr="0040672D">
        <w:rPr>
          <w:bCs/>
        </w:rPr>
        <w:t>наличия</w:t>
      </w:r>
      <w:r w:rsidR="00FF4513" w:rsidRPr="0040672D">
        <w:rPr>
          <w:bCs/>
        </w:rPr>
        <w:t xml:space="preserve"> </w:t>
      </w:r>
      <w:r w:rsidR="00FF4513" w:rsidRPr="0040672D">
        <w:t>Паспорт</w:t>
      </w:r>
      <w:r w:rsidR="00A72D14" w:rsidRPr="0040672D">
        <w:t>а</w:t>
      </w:r>
      <w:r w:rsidR="00FF4513" w:rsidRPr="0040672D">
        <w:t xml:space="preserve"> проекта, </w:t>
      </w:r>
      <w:r w:rsidR="00A72D14" w:rsidRPr="0040672D">
        <w:t>достижения целевых индикаторов,</w:t>
      </w:r>
      <w:r w:rsidR="00FF4513" w:rsidRPr="0040672D">
        <w:t xml:space="preserve"> </w:t>
      </w:r>
      <w:r w:rsidR="00FF4513" w:rsidRPr="0040672D">
        <w:rPr>
          <w:bCs/>
          <w:iCs/>
        </w:rPr>
        <w:t>прямых и конечных результатов бюджетной программы, отчетов по их исполнению проверен,</w:t>
      </w:r>
      <w:r w:rsidR="00FF4513" w:rsidRPr="0040672D">
        <w:t xml:space="preserve"> </w:t>
      </w:r>
      <w:r w:rsidR="00A72D14" w:rsidRPr="0040672D">
        <w:t>нарушений</w:t>
      </w:r>
      <w:r w:rsidR="00FF4513" w:rsidRPr="0040672D">
        <w:t xml:space="preserve"> не установлено.</w:t>
      </w:r>
      <w:r w:rsidR="00FF4513" w:rsidRPr="0040672D">
        <w:rPr>
          <w:i/>
        </w:rPr>
        <w:t xml:space="preserve"> </w:t>
      </w:r>
      <w:r w:rsidR="00DD4EAC" w:rsidRPr="00DD4EAC">
        <w:t xml:space="preserve">Документы: </w:t>
      </w:r>
      <w:r w:rsidR="00FF4513" w:rsidRPr="00DD4EAC">
        <w:rPr>
          <w:bCs/>
          <w:iCs/>
        </w:rPr>
        <w:t xml:space="preserve">Паспорт проекта, </w:t>
      </w:r>
      <w:r w:rsidR="00FF4513" w:rsidRPr="00DD4EAC">
        <w:t xml:space="preserve">отчет о достижении показателей результатов, Целевые индикаторы </w:t>
      </w:r>
      <w:r w:rsidR="00FF4513" w:rsidRPr="00DD4EAC">
        <w:rPr>
          <w:bCs/>
          <w:iCs/>
        </w:rPr>
        <w:t>прямых и конечных результатов бюджетной программы</w:t>
      </w:r>
      <w:r w:rsidR="00FF4513" w:rsidRPr="00DD4EAC">
        <w:t>.</w:t>
      </w:r>
    </w:p>
    <w:p w:rsidR="008E6CE2" w:rsidRPr="0040672D" w:rsidRDefault="00D1013E" w:rsidP="008E6CE2">
      <w:pPr>
        <w:pStyle w:val="a9"/>
        <w:pBdr>
          <w:bottom w:val="single" w:sz="4" w:space="28" w:color="FFFFFF"/>
        </w:pBdr>
        <w:spacing w:before="0" w:beforeAutospacing="0" w:after="0" w:afterAutospacing="0"/>
        <w:ind w:firstLine="708"/>
        <w:jc w:val="both"/>
        <w:rPr>
          <w:b/>
          <w:i/>
        </w:rPr>
      </w:pPr>
      <w:r>
        <w:rPr>
          <w:rFonts w:eastAsia="Times New Roman"/>
          <w:b/>
          <w:bCs/>
          <w:i/>
          <w:iCs/>
          <w:lang w:eastAsia="zh-CN"/>
        </w:rPr>
        <w:t xml:space="preserve">Вопрос№ </w:t>
      </w:r>
      <w:r w:rsidR="00FF4513" w:rsidRPr="0040672D">
        <w:rPr>
          <w:b/>
          <w:i/>
        </w:rPr>
        <w:t>2.Аудит процедуры государственных закупок</w:t>
      </w:r>
      <w:r w:rsidR="008E6CE2" w:rsidRPr="0040672D">
        <w:rPr>
          <w:b/>
          <w:i/>
        </w:rPr>
        <w:t>.</w:t>
      </w:r>
    </w:p>
    <w:p w:rsidR="008E6CE2" w:rsidRPr="0019070D" w:rsidRDefault="00FF4513" w:rsidP="008E6CE2">
      <w:pPr>
        <w:pStyle w:val="a9"/>
        <w:pBdr>
          <w:bottom w:val="single" w:sz="4" w:space="28" w:color="FFFFFF"/>
        </w:pBdr>
        <w:spacing w:before="0" w:beforeAutospacing="0" w:after="0" w:afterAutospacing="0"/>
        <w:ind w:firstLine="708"/>
        <w:jc w:val="both"/>
        <w:rPr>
          <w:i/>
        </w:rPr>
      </w:pPr>
      <w:r w:rsidRPr="0019070D">
        <w:rPr>
          <w:i/>
        </w:rPr>
        <w:t>2.1.Аудит своевременности утверждения и размещения годовых планов государственных закупок на портале. Наличие внесения изменений в годовой план.</w:t>
      </w:r>
    </w:p>
    <w:p w:rsidR="008E6CE2" w:rsidRPr="0040672D" w:rsidRDefault="00FF4513" w:rsidP="008E6CE2">
      <w:pPr>
        <w:pStyle w:val="a9"/>
        <w:pBdr>
          <w:bottom w:val="single" w:sz="4" w:space="28" w:color="FFFFFF"/>
        </w:pBdr>
        <w:spacing w:before="0" w:beforeAutospacing="0" w:after="0" w:afterAutospacing="0"/>
        <w:ind w:firstLine="708"/>
        <w:jc w:val="both"/>
      </w:pPr>
      <w:r w:rsidRPr="0040672D">
        <w:t>Годовой план государственны</w:t>
      </w:r>
      <w:r w:rsidR="006D4CF4" w:rsidRPr="0040672D">
        <w:t>х закупок на 2018 год утвержден</w:t>
      </w:r>
      <w:r w:rsidRPr="0040672D">
        <w:t xml:space="preserve"> приказом </w:t>
      </w:r>
      <w:r w:rsidR="006D4CF4" w:rsidRPr="0040672D">
        <w:t>руководителя</w:t>
      </w:r>
      <w:r w:rsidRPr="0040672D">
        <w:t xml:space="preserve"> отдела </w:t>
      </w:r>
      <w:proofErr w:type="spellStart"/>
      <w:r w:rsidR="006D4CF4" w:rsidRPr="0040672D">
        <w:t>З.Бактыгул</w:t>
      </w:r>
      <w:proofErr w:type="spellEnd"/>
      <w:r w:rsidR="006D4CF4" w:rsidRPr="0040672D">
        <w:t xml:space="preserve"> №13 от 0</w:t>
      </w:r>
      <w:r w:rsidRPr="0040672D">
        <w:t>7.0</w:t>
      </w:r>
      <w:r w:rsidR="006D4CF4" w:rsidRPr="0040672D">
        <w:t>2</w:t>
      </w:r>
      <w:r w:rsidRPr="0040672D">
        <w:t xml:space="preserve">.2018 года, </w:t>
      </w:r>
      <w:proofErr w:type="gramStart"/>
      <w:r w:rsidRPr="0040672D">
        <w:t>где  в</w:t>
      </w:r>
      <w:proofErr w:type="gramEnd"/>
      <w:r w:rsidRPr="0040672D">
        <w:t xml:space="preserve"> пункте №1</w:t>
      </w:r>
      <w:r w:rsidR="006D4CF4" w:rsidRPr="0040672D">
        <w:t>5601103</w:t>
      </w:r>
      <w:r w:rsidRPr="0040672D">
        <w:t xml:space="preserve"> годового плана государственных закупок запланированы  работы «</w:t>
      </w:r>
      <w:r w:rsidR="004E6449" w:rsidRPr="0040672D">
        <w:t xml:space="preserve">Реконструкция водопровода в с. </w:t>
      </w:r>
      <w:proofErr w:type="spellStart"/>
      <w:r w:rsidR="004E6449" w:rsidRPr="0040672D">
        <w:t>Кентубек</w:t>
      </w:r>
      <w:proofErr w:type="spellEnd"/>
      <w:r w:rsidR="004E6449" w:rsidRPr="0040672D">
        <w:t xml:space="preserve"> </w:t>
      </w:r>
      <w:proofErr w:type="spellStart"/>
      <w:r w:rsidR="004E6449" w:rsidRPr="0040672D">
        <w:t>Бурлинского</w:t>
      </w:r>
      <w:proofErr w:type="spellEnd"/>
      <w:r w:rsidR="004E6449" w:rsidRPr="0040672D">
        <w:t xml:space="preserve"> района ЗКО»</w:t>
      </w:r>
      <w:r w:rsidRPr="0040672D">
        <w:t>.</w:t>
      </w:r>
    </w:p>
    <w:p w:rsidR="008E6CE2" w:rsidRPr="007922CD" w:rsidRDefault="007922CD" w:rsidP="008E6CE2">
      <w:pPr>
        <w:pStyle w:val="a9"/>
        <w:pBdr>
          <w:bottom w:val="single" w:sz="4" w:space="28" w:color="FFFFFF"/>
        </w:pBdr>
        <w:spacing w:before="0" w:beforeAutospacing="0" w:after="0" w:afterAutospacing="0"/>
        <w:ind w:firstLine="708"/>
        <w:jc w:val="both"/>
      </w:pPr>
      <w:r w:rsidRPr="007922CD">
        <w:rPr>
          <w:bCs/>
        </w:rPr>
        <w:t>Вопрос</w:t>
      </w:r>
      <w:r w:rsidR="00FF4513" w:rsidRPr="007922CD">
        <w:rPr>
          <w:bCs/>
        </w:rPr>
        <w:t xml:space="preserve"> </w:t>
      </w:r>
      <w:r w:rsidR="004E6449" w:rsidRPr="007922CD">
        <w:t>своевременности</w:t>
      </w:r>
      <w:r w:rsidR="00FF4513" w:rsidRPr="007922CD">
        <w:t xml:space="preserve"> утверждения и  размещения годового плана государстве</w:t>
      </w:r>
      <w:r w:rsidR="004E6449" w:rsidRPr="007922CD">
        <w:t>нных закупок на портале, наличия</w:t>
      </w:r>
      <w:r w:rsidR="00FF4513" w:rsidRPr="007922CD">
        <w:t xml:space="preserve"> внесения изменений в </w:t>
      </w:r>
      <w:r w:rsidR="004E6449" w:rsidRPr="007922CD">
        <w:t>годовой план проверен, нарушений</w:t>
      </w:r>
      <w:r w:rsidR="00FF4513" w:rsidRPr="007922CD">
        <w:t xml:space="preserve"> не установлено. </w:t>
      </w:r>
      <w:r w:rsidR="00652939">
        <w:t>Документы:</w:t>
      </w:r>
      <w:r w:rsidR="008C132C">
        <w:t xml:space="preserve"> </w:t>
      </w:r>
      <w:r w:rsidR="00FF4513" w:rsidRPr="007922CD">
        <w:t>приказ №</w:t>
      </w:r>
      <w:r w:rsidR="006D4CF4" w:rsidRPr="007922CD">
        <w:t>13 от 07.02.2018г</w:t>
      </w:r>
      <w:r w:rsidR="00DD4EAC">
        <w:t xml:space="preserve">. </w:t>
      </w:r>
      <w:r w:rsidR="00FF4513" w:rsidRPr="007922CD">
        <w:t xml:space="preserve"> данные (</w:t>
      </w:r>
      <w:proofErr w:type="spellStart"/>
      <w:r w:rsidR="00FF4513" w:rsidRPr="007922CD">
        <w:t>скрин</w:t>
      </w:r>
      <w:proofErr w:type="spellEnd"/>
      <w:r w:rsidR="00FF4513" w:rsidRPr="007922CD">
        <w:t xml:space="preserve">.) с </w:t>
      </w:r>
      <w:r w:rsidR="00652939">
        <w:t>портала государственных закупок</w:t>
      </w:r>
      <w:r w:rsidR="00FF4513" w:rsidRPr="007922CD">
        <w:t>.</w:t>
      </w:r>
    </w:p>
    <w:p w:rsidR="00C65CA6" w:rsidRPr="0019070D" w:rsidRDefault="00FF4513" w:rsidP="001C49A2">
      <w:pPr>
        <w:pStyle w:val="a9"/>
        <w:pBdr>
          <w:bottom w:val="single" w:sz="4" w:space="28" w:color="FFFFFF"/>
        </w:pBdr>
        <w:spacing w:before="0" w:beforeAutospacing="0" w:after="0" w:afterAutospacing="0"/>
        <w:ind w:firstLine="708"/>
        <w:jc w:val="both"/>
        <w:rPr>
          <w:i/>
        </w:rPr>
      </w:pPr>
      <w:r w:rsidRPr="0019070D">
        <w:rPr>
          <w:i/>
        </w:rPr>
        <w:t xml:space="preserve">2.2. </w:t>
      </w:r>
      <w:proofErr w:type="gramStart"/>
      <w:r w:rsidRPr="0019070D">
        <w:rPr>
          <w:i/>
        </w:rPr>
        <w:t>Аудит  процедуры</w:t>
      </w:r>
      <w:proofErr w:type="gramEnd"/>
      <w:r w:rsidRPr="0019070D">
        <w:rPr>
          <w:i/>
        </w:rPr>
        <w:t xml:space="preserve"> выбора потенциального поставщика.</w:t>
      </w:r>
    </w:p>
    <w:p w:rsidR="007319D6" w:rsidRPr="0040672D" w:rsidRDefault="004E6449" w:rsidP="007319D6">
      <w:pPr>
        <w:pStyle w:val="a9"/>
        <w:pBdr>
          <w:bottom w:val="single" w:sz="4" w:space="28" w:color="FFFFFF"/>
        </w:pBdr>
        <w:spacing w:before="0" w:beforeAutospacing="0" w:after="0" w:afterAutospacing="0"/>
        <w:ind w:firstLine="708"/>
        <w:jc w:val="both"/>
        <w:rPr>
          <w:lang w:val="ru-MD"/>
        </w:rPr>
      </w:pPr>
      <w:r w:rsidRPr="0040672D">
        <w:t xml:space="preserve">На веб-портале государственных закупок размещено </w:t>
      </w:r>
      <w:r w:rsidRPr="0040672D">
        <w:rPr>
          <w:lang w:val="ru-MD"/>
        </w:rPr>
        <w:t>объявление</w:t>
      </w:r>
      <w:r w:rsidR="0085474E" w:rsidRPr="0040672D">
        <w:rPr>
          <w:lang w:val="ru-MD"/>
        </w:rPr>
        <w:t xml:space="preserve"> </w:t>
      </w:r>
      <w:r w:rsidRPr="0040672D">
        <w:rPr>
          <w:lang w:val="ru-MD"/>
        </w:rPr>
        <w:t>№2167336-</w:t>
      </w:r>
      <w:proofErr w:type="gramStart"/>
      <w:r w:rsidRPr="0040672D">
        <w:rPr>
          <w:lang w:val="ru-MD"/>
        </w:rPr>
        <w:t>1  по</w:t>
      </w:r>
      <w:proofErr w:type="gramEnd"/>
      <w:r w:rsidRPr="0040672D">
        <w:rPr>
          <w:lang w:val="ru-MD"/>
        </w:rPr>
        <w:t xml:space="preserve"> государственным закупкам</w:t>
      </w:r>
      <w:r w:rsidR="001C49A2" w:rsidRPr="0040672D">
        <w:rPr>
          <w:lang w:val="ru-MD"/>
        </w:rPr>
        <w:t xml:space="preserve"> </w:t>
      </w:r>
      <w:r w:rsidRPr="0040672D">
        <w:rPr>
          <w:lang w:val="ru-MD"/>
        </w:rPr>
        <w:t xml:space="preserve">№Лота 15601103-ОК1 работы по ремонту  </w:t>
      </w:r>
      <w:r w:rsidRPr="0040672D">
        <w:t xml:space="preserve">«Реконструкция водопровода </w:t>
      </w:r>
      <w:proofErr w:type="spellStart"/>
      <w:r w:rsidRPr="0040672D">
        <w:t>с.Кентубек</w:t>
      </w:r>
      <w:proofErr w:type="spellEnd"/>
      <w:r w:rsidR="001C49A2" w:rsidRPr="0040672D">
        <w:t xml:space="preserve"> </w:t>
      </w:r>
      <w:proofErr w:type="spellStart"/>
      <w:r w:rsidRPr="0040672D">
        <w:t>Бурлинского</w:t>
      </w:r>
      <w:proofErr w:type="spellEnd"/>
      <w:r w:rsidRPr="0040672D">
        <w:t xml:space="preserve"> района ЗКО»</w:t>
      </w:r>
      <w:r w:rsidRPr="0040672D">
        <w:rPr>
          <w:lang w:val="ru-MD"/>
        </w:rPr>
        <w:t xml:space="preserve">, срок начала приема заявок – 05  января 2018 года, срок окончания приема заявок – 22 января 2018 года. Заказчик государственной закупки – </w:t>
      </w:r>
      <w:proofErr w:type="gramStart"/>
      <w:r w:rsidRPr="0040672D">
        <w:rPr>
          <w:lang w:val="ru-MD"/>
        </w:rPr>
        <w:t>ГУ  «</w:t>
      </w:r>
      <w:proofErr w:type="gramEnd"/>
      <w:r w:rsidRPr="0040672D">
        <w:t>О</w:t>
      </w:r>
      <w:r w:rsidRPr="0040672D">
        <w:rPr>
          <w:lang w:val="kk-KZ"/>
        </w:rPr>
        <w:t>тдел  строительства Бурлинского района ЗКО</w:t>
      </w:r>
      <w:r w:rsidRPr="0040672D">
        <w:rPr>
          <w:lang w:val="ru-MD"/>
        </w:rPr>
        <w:t>», органи</w:t>
      </w:r>
      <w:r w:rsidR="00F56E34" w:rsidRPr="0040672D">
        <w:rPr>
          <w:lang w:val="ru-MD"/>
        </w:rPr>
        <w:t>затор государственной закупки-</w:t>
      </w:r>
      <w:r w:rsidR="00652939">
        <w:rPr>
          <w:lang w:val="ru-MD"/>
        </w:rPr>
        <w:t xml:space="preserve"> </w:t>
      </w:r>
      <w:r w:rsidRPr="0040672D">
        <w:rPr>
          <w:lang w:val="ru-MD"/>
        </w:rPr>
        <w:t xml:space="preserve">ГУ «Управление государственных закупок ЗКО», сумма государственной закупки – 118 800 070 тенге 00 </w:t>
      </w:r>
      <w:proofErr w:type="spellStart"/>
      <w:r w:rsidRPr="0040672D">
        <w:rPr>
          <w:lang w:val="ru-MD"/>
        </w:rPr>
        <w:t>тиын</w:t>
      </w:r>
      <w:proofErr w:type="spellEnd"/>
      <w:r w:rsidRPr="0040672D">
        <w:rPr>
          <w:lang w:val="ru-MD"/>
        </w:rPr>
        <w:t xml:space="preserve"> без учета НДС</w:t>
      </w:r>
      <w:r w:rsidRPr="0040672D">
        <w:rPr>
          <w:lang w:val="kk-KZ"/>
        </w:rPr>
        <w:t>.</w:t>
      </w:r>
      <w:r w:rsidR="001C49A2" w:rsidRPr="0040672D">
        <w:rPr>
          <w:lang w:val="kk-KZ"/>
        </w:rPr>
        <w:t xml:space="preserve"> </w:t>
      </w:r>
      <w:r w:rsidR="00652939">
        <w:rPr>
          <w:lang w:val="kk-KZ"/>
        </w:rPr>
        <w:t xml:space="preserve"> </w:t>
      </w:r>
      <w:r w:rsidR="0085474E" w:rsidRPr="0040672D">
        <w:rPr>
          <w:lang w:val="ru-MD"/>
        </w:rPr>
        <w:t>Аудитом с</w:t>
      </w:r>
      <w:r w:rsidRPr="0040672D">
        <w:rPr>
          <w:lang w:val="ru-MD"/>
        </w:rPr>
        <w:t xml:space="preserve">оответствие </w:t>
      </w:r>
      <w:r w:rsidR="00652939">
        <w:rPr>
          <w:lang w:val="ru-MD"/>
        </w:rPr>
        <w:t xml:space="preserve">КД </w:t>
      </w:r>
      <w:r w:rsidRPr="0040672D">
        <w:rPr>
          <w:lang w:val="ru-MD"/>
        </w:rPr>
        <w:t>требованиям законодательства о госуд</w:t>
      </w:r>
      <w:r w:rsidR="007C6319">
        <w:rPr>
          <w:lang w:val="ru-MD"/>
        </w:rPr>
        <w:t>арственных закупках, в т.ч</w:t>
      </w:r>
      <w:r w:rsidRPr="0040672D">
        <w:rPr>
          <w:lang w:val="ru-MD"/>
        </w:rPr>
        <w:t xml:space="preserve"> в части установления квалификационных и иных требований, не пр</w:t>
      </w:r>
      <w:r w:rsidR="0085474E" w:rsidRPr="0040672D">
        <w:rPr>
          <w:lang w:val="ru-MD"/>
        </w:rPr>
        <w:t xml:space="preserve">едусмотренных законодательством, а также </w:t>
      </w:r>
      <w:r w:rsidR="001C49A2" w:rsidRPr="0040672D">
        <w:rPr>
          <w:lang w:val="ru-MD"/>
        </w:rPr>
        <w:t xml:space="preserve"> </w:t>
      </w:r>
      <w:r w:rsidR="0085474E" w:rsidRPr="0040672D">
        <w:rPr>
          <w:lang w:val="ru-MD"/>
        </w:rPr>
        <w:t>н</w:t>
      </w:r>
      <w:r w:rsidRPr="0040672D">
        <w:rPr>
          <w:lang w:val="ru-MD"/>
        </w:rPr>
        <w:t xml:space="preserve">аличие в </w:t>
      </w:r>
      <w:r w:rsidR="00652939">
        <w:rPr>
          <w:lang w:val="ru-MD"/>
        </w:rPr>
        <w:t xml:space="preserve">КД </w:t>
      </w:r>
      <w:r w:rsidRPr="0040672D">
        <w:rPr>
          <w:lang w:val="ru-MD"/>
        </w:rPr>
        <w:t>указаний на  товарные знаки, знаки обслуживания, фирменные наименования, патенты, полезные модели, промышленные образцы, наименования места происхождения товара и наименование производителя, а также иных характеристик, определяющих принадлежность приобретаемого товара, работы и услуги отдельному потенциальному поставщику, за исключением следующих случаев осуществления государственных закупок: для доукомплектования, модернизации и дооснащения основного (установленного) оборудования; для определения поставщика услуг по предоставлению товара в лизинг и возникновения необходимости подро</w:t>
      </w:r>
      <w:r w:rsidR="0085474E" w:rsidRPr="0040672D">
        <w:rPr>
          <w:lang w:val="ru-MD"/>
        </w:rPr>
        <w:t>бного описания предмета лизинга</w:t>
      </w:r>
      <w:r w:rsidRPr="0040672D">
        <w:rPr>
          <w:lang w:val="ru-MD"/>
        </w:rPr>
        <w:t xml:space="preserve"> нарушений не установлено. Документы: техническая спецификация.</w:t>
      </w:r>
    </w:p>
    <w:p w:rsidR="004E6449" w:rsidRPr="0040672D" w:rsidRDefault="001C49A2" w:rsidP="007319D6">
      <w:pPr>
        <w:pStyle w:val="a9"/>
        <w:pBdr>
          <w:bottom w:val="single" w:sz="4" w:space="28" w:color="FFFFFF"/>
        </w:pBdr>
        <w:spacing w:before="0" w:beforeAutospacing="0" w:after="0" w:afterAutospacing="0"/>
        <w:ind w:firstLine="708"/>
        <w:jc w:val="both"/>
        <w:rPr>
          <w:lang w:val="ru-MD"/>
        </w:rPr>
      </w:pPr>
      <w:r w:rsidRPr="0040672D">
        <w:rPr>
          <w:lang w:val="kk-KZ"/>
        </w:rPr>
        <w:t>Согласно п</w:t>
      </w:r>
      <w:r w:rsidR="004E6449" w:rsidRPr="0040672D">
        <w:rPr>
          <w:lang w:val="kk-KZ"/>
        </w:rPr>
        <w:t>ротокол</w:t>
      </w:r>
      <w:r w:rsidRPr="0040672D">
        <w:rPr>
          <w:lang w:val="kk-KZ"/>
        </w:rPr>
        <w:t>а об  итогах</w:t>
      </w:r>
      <w:r w:rsidR="004E6449" w:rsidRPr="0040672D">
        <w:rPr>
          <w:lang w:val="kk-KZ"/>
        </w:rPr>
        <w:t xml:space="preserve"> </w:t>
      </w:r>
      <w:r w:rsidR="004E6449" w:rsidRPr="0040672D">
        <w:rPr>
          <w:lang w:val="ru-MD"/>
        </w:rPr>
        <w:t>№2167336-ОК1</w:t>
      </w:r>
      <w:r w:rsidR="004E6449" w:rsidRPr="0040672D">
        <w:rPr>
          <w:lang w:val="kk-KZ"/>
        </w:rPr>
        <w:t xml:space="preserve"> от 13.02.2018 года победителем по лоту</w:t>
      </w:r>
      <w:r w:rsidR="004E6449" w:rsidRPr="0040672D">
        <w:rPr>
          <w:lang w:val="ru-MD"/>
        </w:rPr>
        <w:t>15601103-ОК1 определен потенциальный поставщик ТОО «</w:t>
      </w:r>
      <w:proofErr w:type="spellStart"/>
      <w:r w:rsidR="004E6449" w:rsidRPr="0040672D">
        <w:rPr>
          <w:lang w:val="ru-MD"/>
        </w:rPr>
        <w:t>Аяла</w:t>
      </w:r>
      <w:proofErr w:type="spellEnd"/>
      <w:r w:rsidR="004E6449" w:rsidRPr="0040672D">
        <w:rPr>
          <w:lang w:val="ru-MD"/>
        </w:rPr>
        <w:t>»</w:t>
      </w:r>
      <w:r w:rsidRPr="0040672D">
        <w:rPr>
          <w:lang w:val="ru-MD"/>
        </w:rPr>
        <w:t xml:space="preserve"> </w:t>
      </w:r>
      <w:r w:rsidR="004E6449" w:rsidRPr="0040672D">
        <w:rPr>
          <w:lang w:val="ru-MD"/>
        </w:rPr>
        <w:t>БИН 101140001094.</w:t>
      </w:r>
    </w:p>
    <w:p w:rsidR="007922CD" w:rsidRPr="0040672D" w:rsidRDefault="007922CD" w:rsidP="007922CD">
      <w:pPr>
        <w:pStyle w:val="a9"/>
        <w:pBdr>
          <w:bottom w:val="single" w:sz="4" w:space="28" w:color="FFFFFF"/>
        </w:pBdr>
        <w:spacing w:before="0" w:beforeAutospacing="0" w:after="0" w:afterAutospacing="0"/>
        <w:ind w:firstLine="708"/>
        <w:jc w:val="both"/>
      </w:pPr>
      <w:r>
        <w:rPr>
          <w:bCs/>
        </w:rPr>
        <w:t>Вопрос</w:t>
      </w:r>
      <w:r w:rsidRPr="0040672D">
        <w:rPr>
          <w:lang w:val="ru-MD"/>
        </w:rPr>
        <w:t xml:space="preserve"> </w:t>
      </w:r>
      <w:r w:rsidRPr="0040672D">
        <w:t>соблюдения сроков проведения процедур вскрытия заявок на участие в конкурсе, процедур предварительного допуска к участию в конкурсе и допуска к участию в конкурсе потенциальных поставщи</w:t>
      </w:r>
      <w:r>
        <w:t>ков, подведение итогов конкурса,</w:t>
      </w:r>
      <w:r w:rsidRPr="007922CD">
        <w:rPr>
          <w:rFonts w:eastAsia="Times New Roman"/>
          <w:lang w:eastAsia="zh-CN"/>
        </w:rPr>
        <w:t xml:space="preserve"> </w:t>
      </w:r>
      <w:r w:rsidRPr="0040672D">
        <w:rPr>
          <w:rFonts w:eastAsia="Times New Roman"/>
          <w:lang w:eastAsia="zh-CN"/>
        </w:rPr>
        <w:t>процедуры выбора потенциального поставщика проверен, нарушений не установлено.</w:t>
      </w:r>
      <w:r w:rsidRPr="0040672D">
        <w:rPr>
          <w:rFonts w:eastAsia="Times New Roman"/>
          <w:i/>
          <w:lang w:eastAsia="zh-CN"/>
        </w:rPr>
        <w:t xml:space="preserve"> </w:t>
      </w:r>
      <w:r w:rsidRPr="0040672D">
        <w:t xml:space="preserve"> </w:t>
      </w:r>
      <w:r w:rsidR="00DD4EAC">
        <w:rPr>
          <w:rFonts w:eastAsia="Times New Roman"/>
          <w:lang w:eastAsia="zh-CN"/>
        </w:rPr>
        <w:t xml:space="preserve">Документы: </w:t>
      </w:r>
      <w:r w:rsidRPr="007922CD">
        <w:rPr>
          <w:rFonts w:eastAsia="Times New Roman"/>
          <w:lang w:eastAsia="zh-CN"/>
        </w:rPr>
        <w:t xml:space="preserve">данные с </w:t>
      </w:r>
      <w:r w:rsidR="00DD4EAC">
        <w:rPr>
          <w:rFonts w:eastAsia="Times New Roman"/>
          <w:lang w:eastAsia="zh-CN"/>
        </w:rPr>
        <w:t>портала</w:t>
      </w:r>
      <w:r>
        <w:rPr>
          <w:rFonts w:eastAsia="Times New Roman"/>
          <w:lang w:eastAsia="zh-CN"/>
        </w:rPr>
        <w:t>,</w:t>
      </w:r>
      <w:r w:rsidRPr="007922CD">
        <w:t xml:space="preserve"> </w:t>
      </w:r>
      <w:r w:rsidRPr="0040672D">
        <w:t>протокол вскрытия №2167336 от 22.01.2018 года; протокол предварительного допуска № 2167336;  протокол об итогах от 13.02.2018 года № 2167336</w:t>
      </w:r>
      <w:r w:rsidRPr="0040672D">
        <w:rPr>
          <w:lang w:val="ru-MD"/>
        </w:rPr>
        <w:t>-ОК1</w:t>
      </w:r>
      <w:r w:rsidRPr="0040672D">
        <w:t>.</w:t>
      </w:r>
    </w:p>
    <w:p w:rsidR="00A2320B" w:rsidRPr="0019070D" w:rsidRDefault="00FF4513" w:rsidP="00A2320B">
      <w:pPr>
        <w:pStyle w:val="a9"/>
        <w:pBdr>
          <w:bottom w:val="single" w:sz="4" w:space="28" w:color="FFFFFF"/>
        </w:pBdr>
        <w:spacing w:before="0" w:beforeAutospacing="0" w:after="0" w:afterAutospacing="0"/>
        <w:ind w:firstLine="708"/>
        <w:jc w:val="both"/>
        <w:rPr>
          <w:rFonts w:eastAsia="Times New Roman"/>
          <w:i/>
          <w:lang w:eastAsia="zh-CN"/>
        </w:rPr>
      </w:pPr>
      <w:r w:rsidRPr="0019070D">
        <w:rPr>
          <w:rFonts w:eastAsia="Times New Roman"/>
          <w:i/>
          <w:lang w:eastAsia="zh-CN"/>
        </w:rPr>
        <w:t>2.3. Аудит своевременности заключения договоров и внесения обеспечения</w:t>
      </w:r>
      <w:r w:rsidR="00A2320B" w:rsidRPr="0019070D">
        <w:rPr>
          <w:rFonts w:eastAsia="Times New Roman"/>
          <w:i/>
          <w:lang w:eastAsia="zh-CN"/>
        </w:rPr>
        <w:t>.</w:t>
      </w:r>
      <w:r w:rsidRPr="0019070D">
        <w:rPr>
          <w:rFonts w:eastAsia="Times New Roman"/>
          <w:i/>
          <w:lang w:eastAsia="zh-CN"/>
        </w:rPr>
        <w:tab/>
      </w:r>
    </w:p>
    <w:p w:rsidR="00A2320B" w:rsidRPr="0040672D" w:rsidRDefault="00A2320B" w:rsidP="00A2320B">
      <w:pPr>
        <w:pStyle w:val="a9"/>
        <w:pBdr>
          <w:bottom w:val="single" w:sz="4" w:space="28" w:color="FFFFFF"/>
        </w:pBdr>
        <w:spacing w:before="0" w:beforeAutospacing="0" w:after="0" w:afterAutospacing="0"/>
        <w:ind w:firstLine="708"/>
        <w:jc w:val="both"/>
        <w:rPr>
          <w:lang w:val="ru-MD"/>
        </w:rPr>
      </w:pPr>
      <w:r w:rsidRPr="0040672D">
        <w:rPr>
          <w:lang w:val="kk-KZ"/>
        </w:rPr>
        <w:t xml:space="preserve">Протокол итогов </w:t>
      </w:r>
      <w:r w:rsidRPr="0040672D">
        <w:rPr>
          <w:lang w:val="ru-MD"/>
        </w:rPr>
        <w:t>№2167336-ОК1</w:t>
      </w:r>
      <w:r w:rsidRPr="0040672D">
        <w:rPr>
          <w:lang w:val="kk-KZ"/>
        </w:rPr>
        <w:t xml:space="preserve"> от 13.02.2018 года победителем по лоту</w:t>
      </w:r>
      <w:r w:rsidRPr="0040672D">
        <w:rPr>
          <w:lang w:val="ru-MD"/>
        </w:rPr>
        <w:t>15601103-ОК1 определен потенциальный поставщик ТОО «</w:t>
      </w:r>
      <w:proofErr w:type="spellStart"/>
      <w:r w:rsidRPr="0040672D">
        <w:rPr>
          <w:lang w:val="ru-MD"/>
        </w:rPr>
        <w:t>Аяла</w:t>
      </w:r>
      <w:proofErr w:type="spellEnd"/>
      <w:r w:rsidRPr="0040672D">
        <w:rPr>
          <w:lang w:val="ru-MD"/>
        </w:rPr>
        <w:t>»</w:t>
      </w:r>
      <w:r w:rsidR="0085474E" w:rsidRPr="0040672D">
        <w:rPr>
          <w:lang w:val="ru-MD"/>
        </w:rPr>
        <w:t xml:space="preserve"> </w:t>
      </w:r>
      <w:r w:rsidRPr="0040672D">
        <w:rPr>
          <w:lang w:val="ru-MD"/>
        </w:rPr>
        <w:t>БИН 101140001094.</w:t>
      </w:r>
    </w:p>
    <w:p w:rsidR="00A2320B" w:rsidRPr="0040672D" w:rsidRDefault="00A2320B" w:rsidP="00A2320B">
      <w:pPr>
        <w:pStyle w:val="a9"/>
        <w:pBdr>
          <w:bottom w:val="single" w:sz="4" w:space="28" w:color="FFFFFF"/>
        </w:pBdr>
        <w:spacing w:before="0" w:beforeAutospacing="0" w:after="0" w:afterAutospacing="0"/>
        <w:ind w:firstLine="708"/>
        <w:jc w:val="both"/>
      </w:pPr>
      <w:r w:rsidRPr="0040672D">
        <w:rPr>
          <w:lang w:val="ru-MD"/>
        </w:rPr>
        <w:t xml:space="preserve">По бюджетной программе 058 «Развитие системы водоснабжения и водоотведения в сельских населенных пунктах» подпрограмме 011  «За счет трансфертов из РБ» по специфике 431 «Строительство новых объектов и реконструкция имеющихся объектов» заключен договор о государственных закупках №21-18 от 01.03.2018 года   между ГУ «Отдел строительства </w:t>
      </w:r>
      <w:proofErr w:type="spellStart"/>
      <w:r w:rsidRPr="0040672D">
        <w:rPr>
          <w:lang w:val="ru-MD"/>
        </w:rPr>
        <w:t>Бурлинского</w:t>
      </w:r>
      <w:proofErr w:type="spellEnd"/>
      <w:r w:rsidRPr="0040672D">
        <w:rPr>
          <w:lang w:val="ru-MD"/>
        </w:rPr>
        <w:t xml:space="preserve"> района ЗКО» и  ТОО «</w:t>
      </w:r>
      <w:proofErr w:type="spellStart"/>
      <w:r w:rsidRPr="0040672D">
        <w:rPr>
          <w:lang w:val="ru-MD"/>
        </w:rPr>
        <w:t>Аяла</w:t>
      </w:r>
      <w:proofErr w:type="spellEnd"/>
      <w:r w:rsidRPr="0040672D">
        <w:rPr>
          <w:lang w:val="ru-MD"/>
        </w:rPr>
        <w:t>»</w:t>
      </w:r>
      <w:r w:rsidR="00B75D41" w:rsidRPr="0040672D">
        <w:rPr>
          <w:lang w:val="ru-MD"/>
        </w:rPr>
        <w:t xml:space="preserve"> </w:t>
      </w:r>
      <w:r w:rsidRPr="0040672D">
        <w:rPr>
          <w:lang w:val="ru-MD"/>
        </w:rPr>
        <w:t xml:space="preserve">БИН 101140001094, РК, ЗКО, </w:t>
      </w:r>
      <w:proofErr w:type="spellStart"/>
      <w:r w:rsidRPr="0040672D">
        <w:rPr>
          <w:lang w:val="ru-MD"/>
        </w:rPr>
        <w:t>Жангалинский</w:t>
      </w:r>
      <w:proofErr w:type="spellEnd"/>
      <w:r w:rsidRPr="0040672D">
        <w:rPr>
          <w:lang w:val="ru-MD"/>
        </w:rPr>
        <w:t xml:space="preserve"> район, </w:t>
      </w:r>
      <w:proofErr w:type="spellStart"/>
      <w:r w:rsidRPr="0040672D">
        <w:rPr>
          <w:lang w:val="ru-MD"/>
        </w:rPr>
        <w:t>с.Жангала</w:t>
      </w:r>
      <w:proofErr w:type="spellEnd"/>
      <w:r w:rsidRPr="0040672D">
        <w:rPr>
          <w:lang w:val="ru-MD"/>
        </w:rPr>
        <w:t>,</w:t>
      </w:r>
      <w:r w:rsidR="00652939">
        <w:rPr>
          <w:lang w:val="ru-MD"/>
        </w:rPr>
        <w:t xml:space="preserve"> </w:t>
      </w:r>
      <w:proofErr w:type="spellStart"/>
      <w:r w:rsidRPr="0040672D">
        <w:rPr>
          <w:lang w:val="ru-MD"/>
        </w:rPr>
        <w:t>ул</w:t>
      </w:r>
      <w:proofErr w:type="spellEnd"/>
      <w:r w:rsidRPr="0040672D">
        <w:rPr>
          <w:lang w:val="ru-MD"/>
        </w:rPr>
        <w:t xml:space="preserve"> 8 марта №9,  на работы по ремонту  </w:t>
      </w:r>
      <w:r w:rsidRPr="0040672D">
        <w:t xml:space="preserve">«Реконструкция водопровода </w:t>
      </w:r>
      <w:proofErr w:type="spellStart"/>
      <w:r w:rsidRPr="0040672D">
        <w:t>с.Кентубек</w:t>
      </w:r>
      <w:proofErr w:type="spellEnd"/>
      <w:r w:rsidR="00B75D41" w:rsidRPr="0040672D">
        <w:t xml:space="preserve"> </w:t>
      </w:r>
      <w:proofErr w:type="spellStart"/>
      <w:r w:rsidRPr="0040672D">
        <w:t>Бурлинского</w:t>
      </w:r>
      <w:proofErr w:type="spellEnd"/>
      <w:r w:rsidRPr="0040672D">
        <w:t xml:space="preserve"> района ЗКО», общая  сумма договора составляет 108 528 000,00 тенге </w:t>
      </w:r>
      <w:r w:rsidRPr="0040672D">
        <w:rPr>
          <w:i/>
        </w:rPr>
        <w:t xml:space="preserve">(сто восемь миллионов пятьсот двадцать восемь тысяч тенге ноль </w:t>
      </w:r>
      <w:proofErr w:type="spellStart"/>
      <w:r w:rsidRPr="0040672D">
        <w:rPr>
          <w:i/>
        </w:rPr>
        <w:t>тиын</w:t>
      </w:r>
      <w:proofErr w:type="spellEnd"/>
      <w:r w:rsidRPr="0040672D">
        <w:rPr>
          <w:i/>
        </w:rPr>
        <w:t xml:space="preserve">) </w:t>
      </w:r>
      <w:r w:rsidRPr="0040672D">
        <w:t xml:space="preserve">в </w:t>
      </w:r>
      <w:proofErr w:type="spellStart"/>
      <w:r w:rsidRPr="0040672D">
        <w:t>т.ч</w:t>
      </w:r>
      <w:proofErr w:type="spellEnd"/>
      <w:r w:rsidRPr="0040672D">
        <w:t xml:space="preserve"> НДС 11 628 000,00 тенге </w:t>
      </w:r>
      <w:r w:rsidRPr="0040672D">
        <w:rPr>
          <w:i/>
        </w:rPr>
        <w:t xml:space="preserve">(одиннадцать миллионов шестьсот двадцать восемь тысяч тенге ноль </w:t>
      </w:r>
      <w:proofErr w:type="spellStart"/>
      <w:r w:rsidRPr="0040672D">
        <w:rPr>
          <w:i/>
        </w:rPr>
        <w:t>тиын</w:t>
      </w:r>
      <w:proofErr w:type="spellEnd"/>
      <w:r w:rsidRPr="0040672D">
        <w:rPr>
          <w:i/>
        </w:rPr>
        <w:t>)</w:t>
      </w:r>
      <w:r w:rsidRPr="0040672D">
        <w:t xml:space="preserve">. Авансовый платеж не предусмотрен. Согласно приложения1 к </w:t>
      </w:r>
      <w:proofErr w:type="gramStart"/>
      <w:r w:rsidRPr="0040672D">
        <w:t>договору  срок</w:t>
      </w:r>
      <w:proofErr w:type="gramEnd"/>
      <w:r w:rsidRPr="0040672D">
        <w:t xml:space="preserve"> исполнения -5,3 месяцев.</w:t>
      </w:r>
    </w:p>
    <w:p w:rsidR="00A2320B" w:rsidRPr="0040672D" w:rsidRDefault="00A2320B" w:rsidP="00A2320B">
      <w:pPr>
        <w:pStyle w:val="a9"/>
        <w:pBdr>
          <w:bottom w:val="single" w:sz="4" w:space="28" w:color="FFFFFF"/>
        </w:pBdr>
        <w:spacing w:before="0" w:beforeAutospacing="0" w:after="0" w:afterAutospacing="0"/>
        <w:ind w:firstLine="708"/>
        <w:jc w:val="both"/>
      </w:pPr>
      <w:r w:rsidRPr="0040672D">
        <w:t>В соответствии п.4.1 Договора подрядчик ТОО «</w:t>
      </w:r>
      <w:proofErr w:type="spellStart"/>
      <w:r w:rsidRPr="0040672D">
        <w:t>Аяла</w:t>
      </w:r>
      <w:proofErr w:type="spellEnd"/>
      <w:r w:rsidRPr="0040672D">
        <w:t xml:space="preserve">» внес обеспечение по Гарантийному обязательству №С14н-18-1153 от 6 марта 2018 года АО </w:t>
      </w:r>
      <w:proofErr w:type="spellStart"/>
      <w:proofErr w:type="gramStart"/>
      <w:r w:rsidRPr="0040672D">
        <w:t>Нурбанк</w:t>
      </w:r>
      <w:proofErr w:type="spellEnd"/>
      <w:r w:rsidRPr="0040672D">
        <w:t xml:space="preserve">  сумму</w:t>
      </w:r>
      <w:proofErr w:type="gramEnd"/>
      <w:r w:rsidRPr="0040672D">
        <w:t xml:space="preserve"> 19 291 906,50 тенге(</w:t>
      </w:r>
      <w:r w:rsidRPr="0040672D">
        <w:rPr>
          <w:i/>
        </w:rPr>
        <w:t>три процента от общей суммы Договора равную 3 255 840,00 тенге, а также сумму в соответствии со статьей 26 Закона равную 16 036 066,50 тенге</w:t>
      </w:r>
      <w:r w:rsidRPr="0040672D">
        <w:t>) в течении десяти рабочих дней со дня заключения договора.</w:t>
      </w:r>
    </w:p>
    <w:p w:rsidR="00A2320B" w:rsidRPr="0040672D" w:rsidRDefault="00A2320B" w:rsidP="00A2320B">
      <w:pPr>
        <w:pStyle w:val="a9"/>
        <w:pBdr>
          <w:bottom w:val="single" w:sz="4" w:space="28" w:color="FFFFFF"/>
        </w:pBdr>
        <w:spacing w:before="0" w:beforeAutospacing="0" w:after="0" w:afterAutospacing="0"/>
        <w:ind w:firstLine="708"/>
        <w:jc w:val="both"/>
        <w:rPr>
          <w:lang w:val="ru-MD"/>
        </w:rPr>
      </w:pPr>
      <w:proofErr w:type="gramStart"/>
      <w:r w:rsidRPr="0040672D">
        <w:t>С  изменением</w:t>
      </w:r>
      <w:proofErr w:type="gramEnd"/>
      <w:r w:rsidRPr="0040672D">
        <w:t xml:space="preserve"> источника финансирования заключено Дополнительное соглашение № 1-18 от к договору о государственных закупках №21-18 от 01.03.2018 года и изложено в следующей редакции:  по </w:t>
      </w:r>
      <w:r w:rsidRPr="0040672D">
        <w:rPr>
          <w:lang w:val="ru-MD"/>
        </w:rPr>
        <w:t xml:space="preserve">бюджетной программе 058 «Развитие системы водоснабжения и водоотведения в сельских населенных пунктах» по подпрограмме 011  «За счет трансфертов из РБ» по специфике 431 «Строительство новых объектов и реконструкция имеющихся объектов» 86 625 000 тенге в.т.ч НДС. </w:t>
      </w:r>
      <w:r w:rsidRPr="0040672D">
        <w:t xml:space="preserve">По </w:t>
      </w:r>
      <w:r w:rsidRPr="0040672D">
        <w:rPr>
          <w:lang w:val="ru-MD"/>
        </w:rPr>
        <w:t xml:space="preserve">бюджетной программе 058 «Развитие системы водоснабжения и водоотведения в сельских населенных пунктах» по подпрограмме </w:t>
      </w:r>
      <w:proofErr w:type="gramStart"/>
      <w:r w:rsidRPr="0040672D">
        <w:rPr>
          <w:lang w:val="ru-MD"/>
        </w:rPr>
        <w:t>015  «</w:t>
      </w:r>
      <w:proofErr w:type="gramEnd"/>
      <w:r w:rsidRPr="0040672D">
        <w:rPr>
          <w:lang w:val="ru-MD"/>
        </w:rPr>
        <w:t>За счет средств местного бюджета» по специфике 431 «Строительство новых объектов и реконструкция имеющихся объектов» 21 903 000 тенге в.т.ч НДС.</w:t>
      </w:r>
    </w:p>
    <w:p w:rsidR="00A2320B" w:rsidRPr="0040672D" w:rsidRDefault="00A2320B" w:rsidP="00A2320B">
      <w:pPr>
        <w:pStyle w:val="a9"/>
        <w:pBdr>
          <w:bottom w:val="single" w:sz="4" w:space="28" w:color="FFFFFF"/>
        </w:pBdr>
        <w:spacing w:before="0" w:beforeAutospacing="0" w:after="0" w:afterAutospacing="0"/>
        <w:ind w:firstLine="708"/>
        <w:jc w:val="both"/>
        <w:rPr>
          <w:lang w:val="ru-MD"/>
        </w:rPr>
      </w:pPr>
      <w:r w:rsidRPr="0040672D">
        <w:t xml:space="preserve">По </w:t>
      </w:r>
      <w:r w:rsidRPr="0040672D">
        <w:rPr>
          <w:lang w:val="ru-MD"/>
        </w:rPr>
        <w:t xml:space="preserve">бюджетной программе 058-011-431 проведение технического надзора над объектом </w:t>
      </w:r>
      <w:r w:rsidRPr="0040672D">
        <w:t xml:space="preserve">«Реконструкция водопровода </w:t>
      </w:r>
      <w:proofErr w:type="spellStart"/>
      <w:r w:rsidRPr="0040672D">
        <w:t>с.Кентубек</w:t>
      </w:r>
      <w:proofErr w:type="spellEnd"/>
      <w:r w:rsidRPr="0040672D">
        <w:t xml:space="preserve"> </w:t>
      </w:r>
      <w:proofErr w:type="spellStart"/>
      <w:r w:rsidRPr="0040672D">
        <w:t>Бурлинского</w:t>
      </w:r>
      <w:proofErr w:type="spellEnd"/>
      <w:r w:rsidRPr="0040672D">
        <w:t xml:space="preserve"> района ЗКО» заключен договор о государственных </w:t>
      </w:r>
      <w:proofErr w:type="gramStart"/>
      <w:r w:rsidRPr="0040672D">
        <w:t>закупках  №</w:t>
      </w:r>
      <w:proofErr w:type="gramEnd"/>
      <w:r w:rsidRPr="0040672D">
        <w:t xml:space="preserve"> 22-18 от 07.03.2018 года  на сумму 722 400,00 тенге в.т.ч НДС, между </w:t>
      </w:r>
      <w:r w:rsidRPr="0040672D">
        <w:rPr>
          <w:lang w:val="ru-MD"/>
        </w:rPr>
        <w:t xml:space="preserve">ГУ «Отдел строительства </w:t>
      </w:r>
      <w:proofErr w:type="spellStart"/>
      <w:r w:rsidRPr="0040672D">
        <w:rPr>
          <w:lang w:val="ru-MD"/>
        </w:rPr>
        <w:t>Бурлинского</w:t>
      </w:r>
      <w:proofErr w:type="spellEnd"/>
      <w:r w:rsidRPr="0040672D">
        <w:rPr>
          <w:lang w:val="ru-MD"/>
        </w:rPr>
        <w:t xml:space="preserve"> района ЗКО» и  ТОО «Саулет-16» БИН 160140011496, г.Уральск, Елизарова,41.</w:t>
      </w:r>
    </w:p>
    <w:p w:rsidR="00A2320B" w:rsidRPr="0040672D" w:rsidRDefault="00A2320B" w:rsidP="00A2320B">
      <w:pPr>
        <w:pStyle w:val="a9"/>
        <w:pBdr>
          <w:bottom w:val="single" w:sz="4" w:space="28" w:color="FFFFFF"/>
        </w:pBdr>
        <w:spacing w:before="0" w:beforeAutospacing="0" w:after="0" w:afterAutospacing="0"/>
        <w:ind w:firstLine="708"/>
        <w:jc w:val="both"/>
      </w:pPr>
      <w:r w:rsidRPr="0040672D">
        <w:t xml:space="preserve">В соответствии п.3.1 Договора подрядчик ТОО </w:t>
      </w:r>
      <w:r w:rsidRPr="0040672D">
        <w:rPr>
          <w:lang w:val="ru-MD"/>
        </w:rPr>
        <w:t xml:space="preserve">«Саулет-16» </w:t>
      </w:r>
      <w:r w:rsidRPr="0040672D">
        <w:t>внес обеспечение по Гарантийному обязательству №</w:t>
      </w:r>
      <w:r w:rsidRPr="0040672D">
        <w:rPr>
          <w:lang w:val="en-US"/>
        </w:rPr>
        <w:t>URL</w:t>
      </w:r>
      <w:r w:rsidRPr="0040672D">
        <w:t xml:space="preserve">/2018/07914 от 20 марта 2018 года АО «Банк </w:t>
      </w:r>
      <w:proofErr w:type="spellStart"/>
      <w:proofErr w:type="gramStart"/>
      <w:r w:rsidRPr="0040672D">
        <w:t>ЦентрКредит</w:t>
      </w:r>
      <w:proofErr w:type="spellEnd"/>
      <w:r w:rsidRPr="0040672D">
        <w:t>»  сумму</w:t>
      </w:r>
      <w:proofErr w:type="gramEnd"/>
      <w:r w:rsidRPr="0040672D">
        <w:t xml:space="preserve"> 822 135,00 тенге (</w:t>
      </w:r>
      <w:r w:rsidRPr="0040672D">
        <w:rPr>
          <w:i/>
        </w:rPr>
        <w:t>три процента от общей суммы Договора равную 21 672,00 тенге, а также сумму в соответствии со статьей 26 Закона равную 800 436,00 тенге</w:t>
      </w:r>
      <w:r w:rsidRPr="0040672D">
        <w:t xml:space="preserve">) в течении десяти рабочих дней со дня заключения договора. </w:t>
      </w:r>
    </w:p>
    <w:p w:rsidR="00A2320B" w:rsidRPr="0040672D" w:rsidRDefault="00A2320B" w:rsidP="00A2320B">
      <w:pPr>
        <w:pStyle w:val="a9"/>
        <w:pBdr>
          <w:bottom w:val="single" w:sz="4" w:space="28" w:color="FFFFFF"/>
        </w:pBdr>
        <w:spacing w:before="0" w:beforeAutospacing="0" w:after="0" w:afterAutospacing="0"/>
        <w:ind w:firstLine="708"/>
        <w:jc w:val="both"/>
        <w:rPr>
          <w:lang w:val="ru-MD"/>
        </w:rPr>
      </w:pPr>
      <w:r w:rsidRPr="0040672D">
        <w:t xml:space="preserve">По </w:t>
      </w:r>
      <w:r w:rsidRPr="0040672D">
        <w:rPr>
          <w:lang w:val="ru-MD"/>
        </w:rPr>
        <w:t xml:space="preserve">бюджетной программе 058-011-431 проведение авторского надзора над объектом </w:t>
      </w:r>
      <w:r w:rsidRPr="0040672D">
        <w:t xml:space="preserve">«Реконструкция водопровода </w:t>
      </w:r>
      <w:proofErr w:type="spellStart"/>
      <w:r w:rsidRPr="0040672D">
        <w:t>с.Кентубек</w:t>
      </w:r>
      <w:proofErr w:type="spellEnd"/>
      <w:r w:rsidRPr="0040672D">
        <w:t xml:space="preserve"> </w:t>
      </w:r>
      <w:proofErr w:type="spellStart"/>
      <w:r w:rsidRPr="0040672D">
        <w:t>Бурлинского</w:t>
      </w:r>
      <w:proofErr w:type="spellEnd"/>
      <w:r w:rsidRPr="0040672D">
        <w:t xml:space="preserve"> района ЗКО» заключен договор о государственных </w:t>
      </w:r>
      <w:proofErr w:type="gramStart"/>
      <w:r w:rsidRPr="0040672D">
        <w:t>закупках  №</w:t>
      </w:r>
      <w:proofErr w:type="gramEnd"/>
      <w:r w:rsidRPr="0040672D">
        <w:t xml:space="preserve"> 33-18 от 02.04.2018 года  на сумму 266 291,2 тенге в.т.ч НДС, между </w:t>
      </w:r>
      <w:r w:rsidRPr="0040672D">
        <w:rPr>
          <w:lang w:val="ru-MD"/>
        </w:rPr>
        <w:t xml:space="preserve">ГУ «Отдел строительства </w:t>
      </w:r>
      <w:proofErr w:type="spellStart"/>
      <w:r w:rsidRPr="0040672D">
        <w:rPr>
          <w:lang w:val="ru-MD"/>
        </w:rPr>
        <w:t>Бурлинского</w:t>
      </w:r>
      <w:proofErr w:type="spellEnd"/>
      <w:r w:rsidRPr="0040672D">
        <w:rPr>
          <w:lang w:val="ru-MD"/>
        </w:rPr>
        <w:t xml:space="preserve"> района ЗКО» и  ТОО «</w:t>
      </w:r>
      <w:proofErr w:type="spellStart"/>
      <w:r w:rsidRPr="0040672D">
        <w:rPr>
          <w:lang w:val="ru-MD"/>
        </w:rPr>
        <w:t>Уралводпроект</w:t>
      </w:r>
      <w:proofErr w:type="spellEnd"/>
      <w:r w:rsidRPr="0040672D">
        <w:rPr>
          <w:lang w:val="ru-MD"/>
        </w:rPr>
        <w:t>» БИН 990440005158, г.Уральск, Чурина 119Н1.</w:t>
      </w:r>
    </w:p>
    <w:p w:rsidR="00D1013E" w:rsidRDefault="007922CD" w:rsidP="00D1013E">
      <w:pPr>
        <w:pStyle w:val="a9"/>
        <w:pBdr>
          <w:bottom w:val="single" w:sz="4" w:space="28" w:color="FFFFFF"/>
        </w:pBdr>
        <w:spacing w:before="0" w:beforeAutospacing="0" w:after="0" w:afterAutospacing="0"/>
        <w:ind w:firstLine="708"/>
        <w:jc w:val="both"/>
        <w:rPr>
          <w:rFonts w:eastAsia="Times New Roman"/>
          <w:lang w:eastAsia="zh-CN"/>
        </w:rPr>
      </w:pPr>
      <w:r>
        <w:rPr>
          <w:rFonts w:eastAsia="Times New Roman"/>
          <w:lang w:eastAsia="zh-CN"/>
        </w:rPr>
        <w:t xml:space="preserve">Вопрос </w:t>
      </w:r>
      <w:r w:rsidR="00FF4513" w:rsidRPr="0040672D">
        <w:rPr>
          <w:rFonts w:eastAsia="Times New Roman"/>
          <w:lang w:eastAsia="zh-CN"/>
        </w:rPr>
        <w:t xml:space="preserve">своевременность заключения договоров и внесения обеспечения </w:t>
      </w:r>
      <w:r>
        <w:rPr>
          <w:rFonts w:eastAsia="Times New Roman"/>
          <w:lang w:eastAsia="zh-CN"/>
        </w:rPr>
        <w:t xml:space="preserve">проверен, </w:t>
      </w:r>
      <w:r w:rsidR="00FF4513" w:rsidRPr="0040672D">
        <w:rPr>
          <w:rFonts w:eastAsia="Times New Roman"/>
          <w:lang w:eastAsia="zh-CN"/>
        </w:rPr>
        <w:t xml:space="preserve">нарушение не установлено. </w:t>
      </w:r>
      <w:r w:rsidR="00DD4EAC">
        <w:rPr>
          <w:rFonts w:eastAsia="Times New Roman"/>
          <w:lang w:eastAsia="zh-CN"/>
        </w:rPr>
        <w:t xml:space="preserve">Документы: </w:t>
      </w:r>
      <w:r w:rsidR="00FF4513" w:rsidRPr="007922CD">
        <w:rPr>
          <w:rFonts w:eastAsia="Times New Roman"/>
          <w:lang w:eastAsia="zh-CN"/>
        </w:rPr>
        <w:t xml:space="preserve">договора, доп. </w:t>
      </w:r>
      <w:r w:rsidR="00DD4EAC">
        <w:rPr>
          <w:rFonts w:eastAsia="Times New Roman"/>
          <w:lang w:eastAsia="zh-CN"/>
        </w:rPr>
        <w:t>соглашения, уведомление, заявка</w:t>
      </w:r>
      <w:r w:rsidR="004D11B0">
        <w:rPr>
          <w:rFonts w:eastAsia="Times New Roman"/>
          <w:lang w:eastAsia="zh-CN"/>
        </w:rPr>
        <w:t>,</w:t>
      </w:r>
      <w:r w:rsidR="004D11B0" w:rsidRPr="004D11B0">
        <w:t xml:space="preserve"> </w:t>
      </w:r>
      <w:proofErr w:type="gramStart"/>
      <w:r w:rsidR="004D11B0">
        <w:t>гарантийное  обязательство</w:t>
      </w:r>
      <w:proofErr w:type="gramEnd"/>
    </w:p>
    <w:p w:rsidR="00D1013E" w:rsidRDefault="00D1013E" w:rsidP="00D1013E">
      <w:pPr>
        <w:pStyle w:val="a9"/>
        <w:pBdr>
          <w:bottom w:val="single" w:sz="4" w:space="28" w:color="FFFFFF"/>
        </w:pBdr>
        <w:spacing w:before="0" w:beforeAutospacing="0" w:after="0" w:afterAutospacing="0"/>
        <w:ind w:firstLine="709"/>
        <w:jc w:val="both"/>
        <w:rPr>
          <w:rFonts w:eastAsia="Times New Roman"/>
          <w:b/>
          <w:bCs/>
          <w:i/>
          <w:iCs/>
          <w:lang w:eastAsia="zh-CN"/>
        </w:rPr>
      </w:pPr>
      <w:r>
        <w:rPr>
          <w:rFonts w:eastAsia="Times New Roman"/>
          <w:b/>
          <w:bCs/>
          <w:i/>
          <w:iCs/>
          <w:lang w:eastAsia="zh-CN"/>
        </w:rPr>
        <w:t xml:space="preserve">Вопрос № </w:t>
      </w:r>
      <w:r w:rsidR="00FF4513" w:rsidRPr="0040672D">
        <w:rPr>
          <w:rFonts w:eastAsia="Times New Roman"/>
          <w:b/>
          <w:bCs/>
          <w:i/>
          <w:iCs/>
          <w:lang w:eastAsia="zh-CN"/>
        </w:rPr>
        <w:t xml:space="preserve">3. </w:t>
      </w:r>
      <w:proofErr w:type="gramStart"/>
      <w:r w:rsidR="00FF4513" w:rsidRPr="0040672D">
        <w:rPr>
          <w:rFonts w:eastAsia="Times New Roman"/>
          <w:b/>
          <w:bCs/>
          <w:i/>
          <w:iCs/>
          <w:lang w:eastAsia="zh-CN"/>
        </w:rPr>
        <w:t>Аудит  исполнения</w:t>
      </w:r>
      <w:proofErr w:type="gramEnd"/>
      <w:r w:rsidR="00FF4513" w:rsidRPr="0040672D">
        <w:rPr>
          <w:rFonts w:eastAsia="Times New Roman"/>
          <w:b/>
          <w:bCs/>
          <w:i/>
          <w:iCs/>
          <w:lang w:eastAsia="zh-CN"/>
        </w:rPr>
        <w:t xml:space="preserve"> договора о государственных закупках.</w:t>
      </w:r>
    </w:p>
    <w:p w:rsidR="00FA710A" w:rsidRDefault="00FF4513" w:rsidP="00D1013E">
      <w:pPr>
        <w:pStyle w:val="a9"/>
        <w:pBdr>
          <w:bottom w:val="single" w:sz="4" w:space="28" w:color="FFFFFF"/>
        </w:pBdr>
        <w:spacing w:before="0" w:beforeAutospacing="0" w:after="0" w:afterAutospacing="0"/>
        <w:ind w:firstLine="709"/>
        <w:jc w:val="both"/>
        <w:rPr>
          <w:rFonts w:eastAsia="Times New Roman"/>
          <w:bCs/>
          <w:i/>
          <w:iCs/>
          <w:lang w:eastAsia="zh-CN"/>
        </w:rPr>
      </w:pPr>
      <w:r w:rsidRPr="0040672D">
        <w:rPr>
          <w:rFonts w:eastAsia="Times New Roman"/>
          <w:bCs/>
          <w:i/>
          <w:iCs/>
          <w:lang w:eastAsia="zh-CN"/>
        </w:rPr>
        <w:t>3.1.Аудит соответствия актов  выполненных работ с ПСД, отклонение  указанных в проектно-сметной документации и смет; параметров, подтверждающих объемы выполненных работ, оказанных услуг; наличие и достоверность данных промежуто</w:t>
      </w:r>
      <w:r w:rsidR="007C6319">
        <w:rPr>
          <w:rFonts w:eastAsia="Times New Roman"/>
          <w:bCs/>
          <w:i/>
          <w:iCs/>
          <w:lang w:eastAsia="zh-CN"/>
        </w:rPr>
        <w:t>чных актов выполненных работ ф.№</w:t>
      </w:r>
      <w:r w:rsidRPr="0040672D">
        <w:rPr>
          <w:rFonts w:eastAsia="Times New Roman"/>
          <w:bCs/>
          <w:i/>
          <w:iCs/>
          <w:lang w:eastAsia="zh-CN"/>
        </w:rPr>
        <w:t xml:space="preserve">2, в соответствии с утвержденными нормами строительных работ (СНиП и </w:t>
      </w:r>
      <w:proofErr w:type="spellStart"/>
      <w:r w:rsidRPr="0040672D">
        <w:rPr>
          <w:rFonts w:eastAsia="Times New Roman"/>
          <w:bCs/>
          <w:i/>
          <w:iCs/>
          <w:lang w:eastAsia="zh-CN"/>
        </w:rPr>
        <w:t>СНиР</w:t>
      </w:r>
      <w:proofErr w:type="spellEnd"/>
      <w:r w:rsidRPr="0040672D">
        <w:rPr>
          <w:rFonts w:eastAsia="Times New Roman"/>
          <w:bCs/>
          <w:i/>
          <w:iCs/>
          <w:lang w:eastAsia="zh-CN"/>
        </w:rPr>
        <w:t>), а также наличие справки ф. № 3.</w:t>
      </w:r>
    </w:p>
    <w:p w:rsidR="003D267E" w:rsidRDefault="003D267E" w:rsidP="003D267E">
      <w:pPr>
        <w:pStyle w:val="a9"/>
        <w:pBdr>
          <w:bottom w:val="single" w:sz="4" w:space="28" w:color="FFFFFF"/>
        </w:pBdr>
        <w:spacing w:before="0" w:beforeAutospacing="0" w:after="0" w:afterAutospacing="0"/>
        <w:ind w:firstLine="708"/>
        <w:jc w:val="both"/>
        <w:rPr>
          <w:rFonts w:eastAsia="Times New Roman"/>
          <w:bCs/>
          <w:i/>
          <w:iCs/>
          <w:lang w:eastAsia="zh-CN"/>
        </w:rPr>
      </w:pPr>
      <w:r>
        <w:rPr>
          <w:rFonts w:eastAsia="Times New Roman"/>
          <w:bCs/>
          <w:i/>
          <w:iCs/>
          <w:lang w:eastAsia="zh-CN"/>
        </w:rPr>
        <w:t>3.2</w:t>
      </w:r>
      <w:r w:rsidRPr="00F30046">
        <w:rPr>
          <w:rFonts w:eastAsia="Times New Roman"/>
          <w:bCs/>
          <w:i/>
          <w:iCs/>
          <w:lang w:eastAsia="zh-CN"/>
        </w:rPr>
        <w:t>.Аудит обоснованности увеличения объема и удорожания строительно-монтажных работ.</w:t>
      </w:r>
    </w:p>
    <w:p w:rsidR="00EF0CF1" w:rsidRDefault="00EF0CF1" w:rsidP="00EF0CF1">
      <w:pPr>
        <w:pStyle w:val="a9"/>
        <w:pBdr>
          <w:bottom w:val="single" w:sz="4" w:space="28" w:color="FFFFFF"/>
        </w:pBdr>
        <w:spacing w:before="0" w:beforeAutospacing="0" w:after="0" w:afterAutospacing="0"/>
        <w:ind w:firstLine="708"/>
        <w:jc w:val="both"/>
        <w:rPr>
          <w:lang w:val="kk-KZ"/>
        </w:rPr>
      </w:pPr>
      <w:r w:rsidRPr="0040672D">
        <w:rPr>
          <w:lang w:val="kk-KZ"/>
        </w:rPr>
        <w:t xml:space="preserve">Талон-уведомление о начале строительно-монтажных работ от </w:t>
      </w:r>
      <w:r w:rsidRPr="0040672D">
        <w:rPr>
          <w:lang w:val="en-US"/>
        </w:rPr>
        <w:t>KZ</w:t>
      </w:r>
      <w:r w:rsidRPr="0040672D">
        <w:t>28</w:t>
      </w:r>
      <w:r w:rsidRPr="0040672D">
        <w:rPr>
          <w:lang w:val="en-US"/>
        </w:rPr>
        <w:t>REA</w:t>
      </w:r>
      <w:r w:rsidRPr="0040672D">
        <w:t xml:space="preserve">00091157. </w:t>
      </w:r>
      <w:r w:rsidRPr="0040672D">
        <w:rPr>
          <w:lang w:val="kk-KZ"/>
        </w:rPr>
        <w:t>Срок завершения работ 12.10.2018 года (начало строительства-20.04.2018 года).</w:t>
      </w:r>
      <w:r w:rsidRPr="0040672D">
        <w:rPr>
          <w:lang w:val="kk-KZ"/>
        </w:rPr>
        <w:tab/>
      </w:r>
    </w:p>
    <w:p w:rsidR="00EF0CF1" w:rsidRDefault="00EF0CF1" w:rsidP="00EF0CF1">
      <w:pPr>
        <w:pStyle w:val="a9"/>
        <w:pBdr>
          <w:bottom w:val="single" w:sz="4" w:space="28" w:color="FFFFFF"/>
        </w:pBdr>
        <w:spacing w:before="0" w:beforeAutospacing="0" w:after="0" w:afterAutospacing="0"/>
        <w:ind w:firstLine="708"/>
        <w:jc w:val="both"/>
        <w:rPr>
          <w:lang w:val="kk-KZ"/>
        </w:rPr>
      </w:pPr>
      <w:r w:rsidRPr="0040672D">
        <w:rPr>
          <w:lang w:val="kk-KZ"/>
        </w:rPr>
        <w:t>ТОО «Аяла» представлен заказчику график производства работ, утвержденный директором Мергенов А.С.,согласованный руководителем отдела Бактыгул З.С.</w:t>
      </w:r>
    </w:p>
    <w:p w:rsidR="00EF0CF1" w:rsidRPr="00EF0CF1" w:rsidRDefault="00EF0CF1" w:rsidP="00EF0CF1">
      <w:pPr>
        <w:pStyle w:val="a9"/>
        <w:pBdr>
          <w:bottom w:val="single" w:sz="4" w:space="28" w:color="FFFFFF"/>
        </w:pBdr>
        <w:spacing w:before="0" w:beforeAutospacing="0" w:after="0" w:afterAutospacing="0"/>
        <w:ind w:firstLine="709"/>
        <w:jc w:val="both"/>
      </w:pPr>
      <w:r w:rsidRPr="00EF0CF1">
        <w:t xml:space="preserve">В соответствии пп.7.3 п.7  Договора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w:t>
      </w:r>
      <w:proofErr w:type="spellStart"/>
      <w:r w:rsidRPr="00EF0CF1">
        <w:t>илидругих</w:t>
      </w:r>
      <w:proofErr w:type="spellEnd"/>
      <w:r w:rsidRPr="00EF0CF1">
        <w:t xml:space="preserve">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rsidR="00EF0CF1" w:rsidRPr="00EF0CF1" w:rsidRDefault="00EF0CF1" w:rsidP="00EF0CF1">
      <w:pPr>
        <w:pStyle w:val="a9"/>
        <w:pBdr>
          <w:bottom w:val="single" w:sz="4" w:space="28" w:color="FFFFFF"/>
        </w:pBdr>
        <w:spacing w:before="0" w:beforeAutospacing="0" w:after="0" w:afterAutospacing="0"/>
        <w:ind w:firstLine="709"/>
        <w:jc w:val="both"/>
      </w:pPr>
      <w:r w:rsidRPr="00EF0CF1">
        <w:t xml:space="preserve">Документы </w:t>
      </w:r>
      <w:proofErr w:type="gramStart"/>
      <w:r w:rsidRPr="00EF0CF1">
        <w:t>подтверждающие  соответствие</w:t>
      </w:r>
      <w:proofErr w:type="gramEnd"/>
      <w:r w:rsidRPr="00EF0CF1">
        <w:t xml:space="preserve">, используемых подрядчиком строительных материалов ПСД: исполнительная документация по объекту: сертификаты соответствия  </w:t>
      </w:r>
      <w:proofErr w:type="spellStart"/>
      <w:r w:rsidRPr="00EF0CF1">
        <w:t>гидро</w:t>
      </w:r>
      <w:proofErr w:type="spellEnd"/>
      <w:r w:rsidRPr="00EF0CF1">
        <w:t>/пароизоляционного материала; журнал контроля уплотнения земляного полотна; акты на скрытые работы, производства работ, журнал входного контроля материалов сертификаты соответствия строительных материалов.</w:t>
      </w:r>
    </w:p>
    <w:p w:rsidR="00D1013E" w:rsidRDefault="00FF4513" w:rsidP="00D1013E">
      <w:pPr>
        <w:pStyle w:val="a9"/>
        <w:pBdr>
          <w:bottom w:val="single" w:sz="4" w:space="28" w:color="FFFFFF"/>
        </w:pBdr>
        <w:spacing w:before="0" w:beforeAutospacing="0" w:after="0" w:afterAutospacing="0"/>
        <w:ind w:firstLine="709"/>
        <w:jc w:val="both"/>
      </w:pPr>
      <w:r w:rsidRPr="00EF0CF1">
        <w:rPr>
          <w:rFonts w:eastAsia="Times New Roman"/>
          <w:lang w:eastAsia="zh-CN"/>
        </w:rPr>
        <w:t>Акты приемки выполненных работ (</w:t>
      </w:r>
      <w:r w:rsidRPr="00EF0CF1">
        <w:rPr>
          <w:rFonts w:eastAsia="Times New Roman"/>
          <w:i/>
          <w:lang w:eastAsia="zh-CN"/>
        </w:rPr>
        <w:t>форма 2-В</w:t>
      </w:r>
      <w:r w:rsidRPr="00EF0CF1">
        <w:rPr>
          <w:rFonts w:eastAsia="Times New Roman"/>
          <w:lang w:eastAsia="zh-CN"/>
        </w:rPr>
        <w:t>) и Справки</w:t>
      </w:r>
      <w:r w:rsidRPr="0040672D">
        <w:rPr>
          <w:rFonts w:eastAsia="Times New Roman"/>
          <w:lang w:eastAsia="zh-CN"/>
        </w:rPr>
        <w:t xml:space="preserve"> о стоимости выполненных работ и затрат </w:t>
      </w:r>
      <w:r w:rsidRPr="0040672D">
        <w:rPr>
          <w:rFonts w:eastAsia="Times New Roman"/>
          <w:i/>
          <w:lang w:eastAsia="zh-CN"/>
        </w:rPr>
        <w:t>(форма №КС-3)</w:t>
      </w:r>
      <w:r w:rsidRPr="0040672D">
        <w:rPr>
          <w:rFonts w:eastAsia="Times New Roman"/>
          <w:lang w:eastAsia="zh-CN"/>
        </w:rPr>
        <w:t xml:space="preserve"> подписаны заказчиком и подрядчиком, технадзором</w:t>
      </w:r>
      <w:r w:rsidRPr="0040672D">
        <w:rPr>
          <w:rFonts w:eastAsia="Times New Roman"/>
          <w:lang w:val="kk-KZ" w:eastAsia="zh-CN"/>
        </w:rPr>
        <w:t xml:space="preserve">, авторским надзором </w:t>
      </w:r>
      <w:r w:rsidRPr="0040672D">
        <w:rPr>
          <w:rFonts w:eastAsia="Times New Roman"/>
          <w:lang w:eastAsia="zh-CN"/>
        </w:rPr>
        <w:t>заверены печатями</w:t>
      </w:r>
      <w:r w:rsidR="007B772B" w:rsidRPr="0040672D">
        <w:rPr>
          <w:rFonts w:eastAsia="Times New Roman"/>
          <w:lang w:eastAsia="zh-CN"/>
        </w:rPr>
        <w:t>.</w:t>
      </w:r>
      <w:r w:rsidR="00B75D41" w:rsidRPr="0040672D">
        <w:rPr>
          <w:rFonts w:eastAsia="Times New Roman"/>
          <w:lang w:eastAsia="zh-CN"/>
        </w:rPr>
        <w:t xml:space="preserve"> </w:t>
      </w:r>
      <w:r w:rsidR="007B772B" w:rsidRPr="0040672D">
        <w:rPr>
          <w:bCs/>
          <w:iCs/>
        </w:rPr>
        <w:t xml:space="preserve">Согласно п.6.2 Договора </w:t>
      </w:r>
      <w:r w:rsidR="007B772B" w:rsidRPr="0040672D">
        <w:t>о государственных закупках №21-18 от 01.03.2018 года подрядчик обязуется обеспечить завершение СМР в течение 5,3 месяцев со дня получения уведомления ГАСК.</w:t>
      </w:r>
      <w:r w:rsidR="00B75D41" w:rsidRPr="0040672D">
        <w:t xml:space="preserve"> </w:t>
      </w:r>
      <w:r w:rsidR="007B772B" w:rsidRPr="0040672D">
        <w:t>Пункт 7.2 Договора подрядчик предоставляет гарантию заказчику на эксплуатацию сроком на 2 года.</w:t>
      </w:r>
      <w:r w:rsidR="0027032F" w:rsidRPr="0040672D">
        <w:t xml:space="preserve"> </w:t>
      </w:r>
      <w:r w:rsidR="007B772B" w:rsidRPr="0040672D">
        <w:t xml:space="preserve">Заказчику ГУ «Отдел строительства </w:t>
      </w:r>
      <w:proofErr w:type="spellStart"/>
      <w:r w:rsidR="007B772B" w:rsidRPr="0040672D">
        <w:t>Бурлинского</w:t>
      </w:r>
      <w:proofErr w:type="spellEnd"/>
      <w:r w:rsidR="007B772B" w:rsidRPr="0040672D">
        <w:t xml:space="preserve"> района ЗКО» уведомление о начале производства СМР KZ28REA00091157 на объекте «Реконструкция водопровода </w:t>
      </w:r>
      <w:proofErr w:type="spellStart"/>
      <w:r w:rsidR="007B772B" w:rsidRPr="0040672D">
        <w:t>с.КентубекБурлинского</w:t>
      </w:r>
      <w:proofErr w:type="spellEnd"/>
      <w:r w:rsidR="007B772B" w:rsidRPr="0040672D">
        <w:t xml:space="preserve"> района ЗКО» выдано ГУ «Управление государственного архитектурно-строительного контроля </w:t>
      </w:r>
      <w:proofErr w:type="gramStart"/>
      <w:r w:rsidR="007B772B" w:rsidRPr="0040672D">
        <w:t>ЗКО»начало</w:t>
      </w:r>
      <w:proofErr w:type="gramEnd"/>
      <w:r w:rsidR="007B772B" w:rsidRPr="0040672D">
        <w:t xml:space="preserve"> строительства-20.04.2018 года, срок ввода в эксплуатацию 12.10.2018 года. </w:t>
      </w:r>
      <w:proofErr w:type="gramStart"/>
      <w:r w:rsidR="007B772B" w:rsidRPr="0040672D">
        <w:t>Подрядчиком  ТОО</w:t>
      </w:r>
      <w:proofErr w:type="gramEnd"/>
      <w:r w:rsidR="007B772B" w:rsidRPr="0040672D">
        <w:t xml:space="preserve"> «</w:t>
      </w:r>
      <w:proofErr w:type="spellStart"/>
      <w:r w:rsidR="007B772B" w:rsidRPr="0040672D">
        <w:t>Аяла</w:t>
      </w:r>
      <w:proofErr w:type="spellEnd"/>
      <w:r w:rsidR="007B772B" w:rsidRPr="0040672D">
        <w:t xml:space="preserve">»  оформлены и направлены акты выполненных работ, счета фактуры с описанием, указанием  суммы выполненных работ на общую сумму </w:t>
      </w:r>
      <w:r w:rsidR="007B772B" w:rsidRPr="0040672D">
        <w:rPr>
          <w:b/>
        </w:rPr>
        <w:t>108 528 000 тенге</w:t>
      </w:r>
      <w:r w:rsidR="007B772B" w:rsidRPr="0040672D">
        <w:t xml:space="preserve"> из них: 18.06.2018 года -15 000 000,0 тенге;</w:t>
      </w:r>
      <w:r w:rsidR="00FC349D" w:rsidRPr="0040672D">
        <w:t xml:space="preserve"> </w:t>
      </w:r>
      <w:r w:rsidR="007B772B" w:rsidRPr="0040672D">
        <w:t>28.06.2018 года-9 833 550,0 тенге;</w:t>
      </w:r>
      <w:r w:rsidR="00FC349D" w:rsidRPr="0040672D">
        <w:t xml:space="preserve"> </w:t>
      </w:r>
      <w:r w:rsidR="007B772B" w:rsidRPr="0040672D">
        <w:t xml:space="preserve">21.07.2018 года- 14 750 000,0 тенге; 21.07.2018 года-10 000 000,0 тенге; 22.08.2018 года-29 304 306,39 тенге; 11.09.2018 года-7 737 143,61 тенге; 27.09.2018 года-16 476 600,0 тенге; 12.10.2018 года -5 426 400,0 тенге. </w:t>
      </w:r>
    </w:p>
    <w:p w:rsidR="0010539E" w:rsidRDefault="007B772B" w:rsidP="0010539E">
      <w:pPr>
        <w:pStyle w:val="a9"/>
        <w:pBdr>
          <w:bottom w:val="single" w:sz="4" w:space="28" w:color="FFFFFF"/>
        </w:pBdr>
        <w:spacing w:before="0" w:beforeAutospacing="0" w:after="0" w:afterAutospacing="0"/>
        <w:ind w:firstLine="709"/>
        <w:jc w:val="both"/>
      </w:pPr>
      <w:r w:rsidRPr="0040672D">
        <w:t xml:space="preserve">Оплата за выполненные работы произведена заказчиком путем перечисления денежных средств на расчетный счет подрядчика согласно подписанных сторонами актов выполненных работ на общую сумму </w:t>
      </w:r>
      <w:r w:rsidRPr="0040672D">
        <w:rPr>
          <w:b/>
        </w:rPr>
        <w:t>108 528 000 тенге</w:t>
      </w:r>
      <w:r w:rsidRPr="0040672D">
        <w:t xml:space="preserve"> по счетам к оплате:№272 от 21.06.2018 года -15 000 000,0 тенге; №294 от 28.06.2018 года-9 833 550,0 тенге; №337 от  25.07.2018 года- 14 750 000,0 тенге; № 343 от 26.07.2018 года-10 000 000,0 тенге; № 389 от 25.08.2018 года-29 304 306,39 тенге; № 418 от 18.09.2018 года-5 000 000,0 тенге; № 420 от 19.09.2018 года-245 693,61 тенге; № 454 от 01.10.2018 года-2 491 450,0 тенге; № 460 от 10.10.2018 года -16 476 600,0 тенге; № 502 от 06.11.2018 года-5 426 400,0 тенге. </w:t>
      </w:r>
      <w:r w:rsidR="0010539E">
        <w:t xml:space="preserve">  </w:t>
      </w:r>
    </w:p>
    <w:p w:rsidR="0010539E" w:rsidRDefault="003D267E" w:rsidP="0010539E">
      <w:pPr>
        <w:pStyle w:val="a9"/>
        <w:pBdr>
          <w:bottom w:val="single" w:sz="4" w:space="28" w:color="FFFFFF"/>
        </w:pBdr>
        <w:spacing w:before="0" w:beforeAutospacing="0" w:after="0" w:afterAutospacing="0"/>
        <w:ind w:firstLine="709"/>
        <w:jc w:val="both"/>
        <w:rPr>
          <w:color w:val="FF0000"/>
        </w:rPr>
      </w:pPr>
      <w:proofErr w:type="gramStart"/>
      <w:r w:rsidRPr="00F30046">
        <w:t>Подрядчиком  ТОО</w:t>
      </w:r>
      <w:proofErr w:type="gramEnd"/>
      <w:r w:rsidRPr="00F30046">
        <w:t xml:space="preserve"> «</w:t>
      </w:r>
      <w:proofErr w:type="spellStart"/>
      <w:r w:rsidRPr="00F30046">
        <w:t>Аяла</w:t>
      </w:r>
      <w:proofErr w:type="spellEnd"/>
      <w:r w:rsidRPr="00F30046">
        <w:t>»  в ходе</w:t>
      </w:r>
      <w:r>
        <w:t xml:space="preserve"> выполнения работ установлено несоответствие в  локальной ресурсной смете №3-22-11 в наименовании работ и затрат «Труба полиэтиленовая  для водоснабжения РЕ100SDR21-110*5,3 питьевая ГОСТ18599-2001  К=1,010»  единица измерения указана </w:t>
      </w:r>
      <w:r w:rsidRPr="001970EA">
        <w:rPr>
          <w:b/>
        </w:rPr>
        <w:t>м5,7065</w:t>
      </w:r>
      <w:r>
        <w:t xml:space="preserve">, следовало </w:t>
      </w:r>
      <w:r w:rsidRPr="001970EA">
        <w:rPr>
          <w:b/>
        </w:rPr>
        <w:t>км5,7065</w:t>
      </w:r>
      <w:r>
        <w:t xml:space="preserve">. Данное некорректное указание единицы измерения материала-трубы полиэтиленовой для водоснабжения повлияло </w:t>
      </w:r>
      <w:r w:rsidRPr="001970EA">
        <w:t>на затраты по проекту</w:t>
      </w:r>
      <w:r>
        <w:t xml:space="preserve"> в сумме 6 817 170,34 тенге</w:t>
      </w:r>
      <w:r w:rsidRPr="001970EA">
        <w:t>.</w:t>
      </w:r>
      <w:r w:rsidRPr="001970EA">
        <w:rPr>
          <w:color w:val="FF0000"/>
        </w:rPr>
        <w:t xml:space="preserve"> </w:t>
      </w:r>
    </w:p>
    <w:p w:rsidR="0010539E" w:rsidRDefault="003D267E" w:rsidP="0010539E">
      <w:pPr>
        <w:pStyle w:val="a9"/>
        <w:pBdr>
          <w:bottom w:val="single" w:sz="4" w:space="28" w:color="FFFFFF"/>
        </w:pBdr>
        <w:spacing w:before="0" w:beforeAutospacing="0" w:after="0" w:afterAutospacing="0"/>
        <w:ind w:firstLine="709"/>
        <w:jc w:val="both"/>
        <w:rPr>
          <w:i/>
        </w:rPr>
      </w:pPr>
      <w:r w:rsidRPr="001970EA">
        <w:t xml:space="preserve">В этой связи </w:t>
      </w:r>
      <w:r>
        <w:t>п</w:t>
      </w:r>
      <w:r w:rsidRPr="0040672D">
        <w:t>одрядчиком  ТОО «</w:t>
      </w:r>
      <w:proofErr w:type="spellStart"/>
      <w:r w:rsidRPr="0040672D">
        <w:t>Аяла</w:t>
      </w:r>
      <w:proofErr w:type="spellEnd"/>
      <w:r w:rsidRPr="0040672D">
        <w:t xml:space="preserve">»  </w:t>
      </w:r>
      <w:r>
        <w:t>направлено</w:t>
      </w:r>
      <w:r w:rsidRPr="001970EA">
        <w:t xml:space="preserve"> </w:t>
      </w:r>
      <w:r>
        <w:t>з</w:t>
      </w:r>
      <w:r w:rsidRPr="0040672D">
        <w:t xml:space="preserve">аказчику ГУ «Отдел строительства </w:t>
      </w:r>
      <w:proofErr w:type="spellStart"/>
      <w:r w:rsidRPr="0040672D">
        <w:t>Бурлинского</w:t>
      </w:r>
      <w:proofErr w:type="spellEnd"/>
      <w:r w:rsidRPr="0040672D">
        <w:t xml:space="preserve"> района ЗКО»</w:t>
      </w:r>
      <w:r>
        <w:t xml:space="preserve"> письмо от 12.08.2018года исх.16 о рассмотрении вопроса по сметному расчету </w:t>
      </w:r>
      <w:r w:rsidRPr="00D06BCF">
        <w:rPr>
          <w:i/>
        </w:rPr>
        <w:t xml:space="preserve">(копия письма </w:t>
      </w:r>
      <w:r w:rsidRPr="007F3A47">
        <w:rPr>
          <w:i/>
        </w:rPr>
        <w:t>от 12.08.2018года исх.16</w:t>
      </w:r>
      <w:r>
        <w:t xml:space="preserve"> </w:t>
      </w:r>
      <w:r w:rsidRPr="00D06BCF">
        <w:rPr>
          <w:i/>
        </w:rPr>
        <w:t>прилагается).</w:t>
      </w:r>
    </w:p>
    <w:p w:rsidR="0010539E" w:rsidRDefault="003D267E" w:rsidP="0010539E">
      <w:pPr>
        <w:pStyle w:val="a9"/>
        <w:pBdr>
          <w:bottom w:val="single" w:sz="4" w:space="28" w:color="FFFFFF"/>
        </w:pBdr>
        <w:spacing w:before="0" w:beforeAutospacing="0" w:after="0" w:afterAutospacing="0"/>
        <w:ind w:firstLine="709"/>
        <w:jc w:val="both"/>
      </w:pPr>
      <w:r w:rsidRPr="0040672D">
        <w:t xml:space="preserve">ГУ «Отдел строительства </w:t>
      </w:r>
      <w:proofErr w:type="spellStart"/>
      <w:r w:rsidRPr="0040672D">
        <w:t>Бурлинского</w:t>
      </w:r>
      <w:proofErr w:type="spellEnd"/>
      <w:r w:rsidRPr="0040672D">
        <w:t xml:space="preserve"> района ЗКО»</w:t>
      </w:r>
      <w:r>
        <w:t xml:space="preserve">  исх.№1.1-21/356 от 23.08.2018 года  уведомило ТОО «</w:t>
      </w:r>
      <w:proofErr w:type="spellStart"/>
      <w:r>
        <w:t>Уралводпроект</w:t>
      </w:r>
      <w:proofErr w:type="spellEnd"/>
      <w:r>
        <w:t xml:space="preserve">» </w:t>
      </w:r>
      <w:r w:rsidR="00CC1074">
        <w:t xml:space="preserve">о принятии мер </w:t>
      </w:r>
      <w:r>
        <w:t>касательно сметной документации.</w:t>
      </w:r>
    </w:p>
    <w:p w:rsidR="0010539E" w:rsidRDefault="003D267E" w:rsidP="0010539E">
      <w:pPr>
        <w:pStyle w:val="a9"/>
        <w:pBdr>
          <w:bottom w:val="single" w:sz="4" w:space="28" w:color="FFFFFF"/>
        </w:pBdr>
        <w:spacing w:before="0" w:beforeAutospacing="0" w:after="0" w:afterAutospacing="0"/>
        <w:ind w:firstLine="709"/>
        <w:jc w:val="both"/>
      </w:pPr>
      <w:r>
        <w:t>В связи с выявленными обстоятельствами по сметному расчету ТОО «</w:t>
      </w:r>
      <w:proofErr w:type="spellStart"/>
      <w:r>
        <w:t>Уралводпроект</w:t>
      </w:r>
      <w:proofErr w:type="spellEnd"/>
      <w:r>
        <w:t>» письмом исх№487 от 21.09.2018 года в адрес</w:t>
      </w:r>
      <w:r w:rsidRPr="00D06BCF">
        <w:t xml:space="preserve"> </w:t>
      </w:r>
      <w:r w:rsidRPr="0040672D">
        <w:t xml:space="preserve">ГУ «Отдел строительства </w:t>
      </w:r>
      <w:proofErr w:type="spellStart"/>
      <w:r w:rsidRPr="0040672D">
        <w:t>Бурлинского</w:t>
      </w:r>
      <w:proofErr w:type="spellEnd"/>
      <w:r w:rsidRPr="0040672D">
        <w:t xml:space="preserve"> района </w:t>
      </w:r>
      <w:proofErr w:type="gramStart"/>
      <w:r w:rsidRPr="0040672D">
        <w:t>ЗКО»</w:t>
      </w:r>
      <w:r>
        <w:t xml:space="preserve">  предложил</w:t>
      </w:r>
      <w:proofErr w:type="gramEnd"/>
      <w:r>
        <w:t xml:space="preserve"> приобретение трубы в объеме 5078м и   выполнить за счет:</w:t>
      </w:r>
      <w:r w:rsidR="00652939">
        <w:t xml:space="preserve">  </w:t>
      </w:r>
      <w:r>
        <w:t>резерва средств Заказчика на непредвиденные расходы, включенные в сметный расчет;</w:t>
      </w:r>
    </w:p>
    <w:p w:rsidR="0010539E" w:rsidRDefault="003D267E" w:rsidP="0010539E">
      <w:pPr>
        <w:pStyle w:val="a9"/>
        <w:pBdr>
          <w:bottom w:val="single" w:sz="4" w:space="28" w:color="FFFFFF"/>
        </w:pBdr>
        <w:spacing w:before="0" w:beforeAutospacing="0" w:after="0" w:afterAutospacing="0"/>
        <w:ind w:firstLine="709"/>
        <w:jc w:val="both"/>
        <w:rPr>
          <w:i/>
        </w:rPr>
      </w:pPr>
      <w:r>
        <w:t xml:space="preserve">-уточнения количества подключаемых потребителей по факту. </w:t>
      </w:r>
      <w:proofErr w:type="spellStart"/>
      <w:r>
        <w:t>т.к</w:t>
      </w:r>
      <w:proofErr w:type="spellEnd"/>
      <w:r>
        <w:t xml:space="preserve"> </w:t>
      </w:r>
      <w:proofErr w:type="gramStart"/>
      <w:r>
        <w:t xml:space="preserve">некоторые  </w:t>
      </w:r>
      <w:proofErr w:type="spellStart"/>
      <w:r>
        <w:t>некоторые</w:t>
      </w:r>
      <w:proofErr w:type="spellEnd"/>
      <w:proofErr w:type="gramEnd"/>
      <w:r>
        <w:t xml:space="preserve"> дворы  за время выпуска проекта до его реализации, подключены своими силами </w:t>
      </w:r>
      <w:r w:rsidRPr="00FB2E4E">
        <w:rPr>
          <w:i/>
        </w:rPr>
        <w:t>(исключить  трубы, земляные работы, запорную арматуру, водомеры, фильтры)</w:t>
      </w:r>
      <w:r>
        <w:rPr>
          <w:i/>
        </w:rPr>
        <w:t>;</w:t>
      </w:r>
    </w:p>
    <w:p w:rsidR="0010539E" w:rsidRDefault="003D267E" w:rsidP="0010539E">
      <w:pPr>
        <w:pStyle w:val="a9"/>
        <w:pBdr>
          <w:bottom w:val="single" w:sz="4" w:space="28" w:color="FFFFFF"/>
        </w:pBdr>
        <w:spacing w:before="0" w:beforeAutospacing="0" w:after="0" w:afterAutospacing="0"/>
        <w:ind w:firstLine="709"/>
        <w:jc w:val="both"/>
      </w:pPr>
      <w:r>
        <w:rPr>
          <w:i/>
        </w:rPr>
        <w:t>-</w:t>
      </w:r>
      <w:proofErr w:type="spellStart"/>
      <w:proofErr w:type="gramStart"/>
      <w:r>
        <w:t>пересогласования</w:t>
      </w:r>
      <w:proofErr w:type="spellEnd"/>
      <w:r>
        <w:t xml:space="preserve">  высоты</w:t>
      </w:r>
      <w:proofErr w:type="gramEnd"/>
      <w:r>
        <w:t xml:space="preserve"> стволов водонапорной башни в </w:t>
      </w:r>
      <w:proofErr w:type="spellStart"/>
      <w:r>
        <w:t>с.Жанаконыс</w:t>
      </w:r>
      <w:proofErr w:type="spellEnd"/>
      <w:r>
        <w:t>;</w:t>
      </w:r>
    </w:p>
    <w:p w:rsidR="0010539E" w:rsidRDefault="003D267E" w:rsidP="0010539E">
      <w:pPr>
        <w:pStyle w:val="a9"/>
        <w:pBdr>
          <w:bottom w:val="single" w:sz="4" w:space="28" w:color="FFFFFF"/>
        </w:pBdr>
        <w:spacing w:before="0" w:beforeAutospacing="0" w:after="0" w:afterAutospacing="0"/>
        <w:ind w:firstLine="709"/>
        <w:jc w:val="both"/>
      </w:pPr>
      <w:r>
        <w:t>-применения задвижек марки 30ч39р вместо AVK CHEVRON;</w:t>
      </w:r>
    </w:p>
    <w:p w:rsidR="00652939" w:rsidRDefault="003D267E" w:rsidP="00652939">
      <w:pPr>
        <w:pStyle w:val="a9"/>
        <w:pBdr>
          <w:bottom w:val="single" w:sz="4" w:space="28" w:color="FFFFFF"/>
        </w:pBdr>
        <w:spacing w:before="0" w:beforeAutospacing="0" w:after="0" w:afterAutospacing="0"/>
        <w:ind w:firstLine="709"/>
        <w:jc w:val="both"/>
        <w:rPr>
          <w:i/>
        </w:rPr>
      </w:pPr>
      <w:r>
        <w:t>-оптимизации количества пожарных гидрантов, без нарушения норм СНиП.</w:t>
      </w:r>
      <w:r w:rsidRPr="007F3A47">
        <w:t xml:space="preserve"> </w:t>
      </w:r>
      <w:r>
        <w:t>(</w:t>
      </w:r>
      <w:r w:rsidRPr="007F3A47">
        <w:rPr>
          <w:i/>
        </w:rPr>
        <w:t>копия письма исх№487 от 21.09.2018 года прилагается).</w:t>
      </w:r>
    </w:p>
    <w:p w:rsidR="00652939" w:rsidRDefault="003D267E" w:rsidP="00652939">
      <w:pPr>
        <w:pStyle w:val="a9"/>
        <w:pBdr>
          <w:bottom w:val="single" w:sz="4" w:space="28" w:color="FFFFFF"/>
        </w:pBdr>
        <w:spacing w:before="0" w:beforeAutospacing="0" w:after="0" w:afterAutospacing="0"/>
        <w:ind w:firstLine="709"/>
        <w:jc w:val="both"/>
      </w:pPr>
      <w:r w:rsidRPr="00C40316">
        <w:rPr>
          <w:b/>
        </w:rPr>
        <w:t>Пункт 1</w:t>
      </w:r>
      <w:r>
        <w:t>.</w:t>
      </w:r>
      <w:r w:rsidR="00116749">
        <w:t xml:space="preserve"> В</w:t>
      </w:r>
      <w:r>
        <w:t xml:space="preserve"> нарушение п.п.12 п. 1 ст. 17 </w:t>
      </w:r>
      <w:r w:rsidR="00CC1074" w:rsidRPr="00CC1074">
        <w:t>ЗРК «Об архитектурной, градостроительной и строительной деятельности в Республике Казахстан»</w:t>
      </w:r>
      <w:r w:rsidR="00CC1074" w:rsidRPr="00C40316">
        <w:t xml:space="preserve"> </w:t>
      </w:r>
      <w:r>
        <w:t>ТОО «</w:t>
      </w:r>
      <w:proofErr w:type="spellStart"/>
      <w:r>
        <w:t>Уралводпроект</w:t>
      </w:r>
      <w:proofErr w:type="spellEnd"/>
      <w:r>
        <w:t xml:space="preserve">» </w:t>
      </w:r>
      <w:proofErr w:type="gramStart"/>
      <w:r w:rsidR="00116749">
        <w:t>в  локальной</w:t>
      </w:r>
      <w:proofErr w:type="gramEnd"/>
      <w:r w:rsidR="00116749">
        <w:t xml:space="preserve"> ресурсной смете №3-22-11 в наименовании работ и затрат «Труба полиэтиленовая  для водоснабжения РЕ100SDR21-110*5,3 питьевая ГОСТ18599-2001  К=1,010»  единица измерения указана </w:t>
      </w:r>
      <w:r w:rsidR="00116749" w:rsidRPr="001970EA">
        <w:rPr>
          <w:b/>
        </w:rPr>
        <w:t>м5,7065</w:t>
      </w:r>
      <w:r w:rsidR="00116749">
        <w:t xml:space="preserve">, следовало </w:t>
      </w:r>
      <w:r w:rsidR="00116749" w:rsidRPr="001970EA">
        <w:rPr>
          <w:b/>
        </w:rPr>
        <w:t>км5,7065</w:t>
      </w:r>
      <w:r w:rsidR="00116749">
        <w:t>,</w:t>
      </w:r>
      <w:r w:rsidR="00116749" w:rsidRPr="001970EA">
        <w:rPr>
          <w:color w:val="FF0000"/>
        </w:rPr>
        <w:t xml:space="preserve"> </w:t>
      </w:r>
      <w:r>
        <w:t xml:space="preserve">не соблюдены принципы защиты прав граждан при обеспечении доступности питьевой воды населения с. </w:t>
      </w:r>
      <w:proofErr w:type="spellStart"/>
      <w:r>
        <w:t>Кентубек</w:t>
      </w:r>
      <w:proofErr w:type="spellEnd"/>
      <w:r>
        <w:t>.</w:t>
      </w:r>
    </w:p>
    <w:p w:rsidR="00652939" w:rsidRDefault="003D267E" w:rsidP="00652939">
      <w:pPr>
        <w:pStyle w:val="a9"/>
        <w:pBdr>
          <w:bottom w:val="single" w:sz="4" w:space="28" w:color="FFFFFF"/>
        </w:pBdr>
        <w:spacing w:before="0" w:beforeAutospacing="0" w:after="0" w:afterAutospacing="0"/>
        <w:ind w:firstLine="709"/>
        <w:jc w:val="both"/>
      </w:pPr>
      <w:r w:rsidRPr="00C40316">
        <w:rPr>
          <w:b/>
        </w:rPr>
        <w:t xml:space="preserve">Пункт </w:t>
      </w:r>
      <w:r>
        <w:rPr>
          <w:b/>
        </w:rPr>
        <w:t>2</w:t>
      </w:r>
      <w:r w:rsidRPr="00C40316">
        <w:rPr>
          <w:b/>
        </w:rPr>
        <w:t>.</w:t>
      </w:r>
      <w:r w:rsidRPr="00C40316">
        <w:t xml:space="preserve">  Согласно п. 4 ст. 17 </w:t>
      </w:r>
      <w:r w:rsidR="00CC1074" w:rsidRPr="00CC1074">
        <w:t>ЗРК «Об архитектурной, градостроительной и строительной деятельности в Республике Казахстан»</w:t>
      </w:r>
      <w:r w:rsidRPr="00C40316">
        <w:t xml:space="preserve"> при выявлении нарушений в проектной (проектно-сметной) документации в процессе строительства, оказывающих непосредственное влияние на прочность, устойчивость и надежность строящегося объекта, организация-ТОО «</w:t>
      </w:r>
      <w:proofErr w:type="spellStart"/>
      <w:r w:rsidRPr="00C40316">
        <w:t>Уралводпроект</w:t>
      </w:r>
      <w:proofErr w:type="spellEnd"/>
      <w:r w:rsidRPr="00C40316">
        <w:t>», разработавшая проектную (проектно-сметную) документацию, а также эксперт, выдавший положительное заключение по ПСД -ТОО «</w:t>
      </w:r>
      <w:proofErr w:type="spellStart"/>
      <w:r w:rsidRPr="00C40316">
        <w:t>КомплектСервисАстана</w:t>
      </w:r>
      <w:proofErr w:type="spellEnd"/>
      <w:r w:rsidRPr="00C40316">
        <w:t>», несут ответственность в соответствии с законодательством РК.</w:t>
      </w:r>
    </w:p>
    <w:p w:rsidR="00391F96" w:rsidRDefault="003D267E" w:rsidP="00652939">
      <w:pPr>
        <w:pStyle w:val="a9"/>
        <w:pBdr>
          <w:bottom w:val="single" w:sz="4" w:space="28" w:color="FFFFFF"/>
        </w:pBdr>
        <w:spacing w:before="0" w:beforeAutospacing="0" w:after="0" w:afterAutospacing="0"/>
        <w:ind w:firstLine="709"/>
        <w:jc w:val="both"/>
        <w:rPr>
          <w:rFonts w:eastAsia="Times New Roman"/>
          <w:bCs/>
          <w:iCs/>
          <w:lang w:eastAsia="zh-CN"/>
        </w:rPr>
      </w:pPr>
      <w:r w:rsidRPr="007D2F0F">
        <w:rPr>
          <w:b/>
        </w:rPr>
        <w:t>Пункт 3.</w:t>
      </w:r>
      <w:r w:rsidRPr="007D2F0F">
        <w:t xml:space="preserve"> </w:t>
      </w:r>
      <w:r w:rsidR="007C6319">
        <w:t>В</w:t>
      </w:r>
      <w:r w:rsidR="007C6319" w:rsidRPr="007D2F0F">
        <w:t xml:space="preserve"> нарушение ст.272  Гражданского Кодекса РК</w:t>
      </w:r>
      <w:r w:rsidR="007C6319">
        <w:t xml:space="preserve"> от 27.12.1994г. №268-ХIII</w:t>
      </w:r>
      <w:r w:rsidRPr="007D2F0F">
        <w:rPr>
          <w:lang w:val="kk-KZ"/>
        </w:rPr>
        <w:t xml:space="preserve"> </w:t>
      </w:r>
      <w:r w:rsidRPr="007D2F0F">
        <w:t>генеральным проектировщиком-ТОО «</w:t>
      </w:r>
      <w:proofErr w:type="spellStart"/>
      <w:r w:rsidRPr="007D2F0F">
        <w:t>Уралводпроект</w:t>
      </w:r>
      <w:proofErr w:type="spellEnd"/>
      <w:r w:rsidRPr="007D2F0F">
        <w:t>» (</w:t>
      </w:r>
      <w:r w:rsidRPr="007D2F0F">
        <w:rPr>
          <w:i/>
        </w:rPr>
        <w:t xml:space="preserve">государственная лицензия ГСЛ№006061 от 19 июля 2001 года, приложение к </w:t>
      </w:r>
      <w:proofErr w:type="spellStart"/>
      <w:r w:rsidRPr="007D2F0F">
        <w:rPr>
          <w:i/>
        </w:rPr>
        <w:t>гослицензии</w:t>
      </w:r>
      <w:proofErr w:type="spellEnd"/>
      <w:r w:rsidRPr="007D2F0F">
        <w:rPr>
          <w:i/>
        </w:rPr>
        <w:t xml:space="preserve"> от 18 июня 2012 года выдано </w:t>
      </w:r>
      <w:proofErr w:type="spellStart"/>
      <w:r w:rsidRPr="007D2F0F">
        <w:rPr>
          <w:i/>
        </w:rPr>
        <w:t>Агенством</w:t>
      </w:r>
      <w:proofErr w:type="spellEnd"/>
      <w:r w:rsidRPr="007D2F0F">
        <w:rPr>
          <w:i/>
        </w:rPr>
        <w:t xml:space="preserve"> РК по делам строительства и жилищно-коммунального хозяйства 1 категория, приказ №90 от 26.09.2013г.)</w:t>
      </w:r>
      <w:r w:rsidRPr="007D2F0F">
        <w:t xml:space="preserve"> по договору о государственных закупках №</w:t>
      </w:r>
      <w:r w:rsidR="00D11C11">
        <w:t>48-16 от 08.09.2016</w:t>
      </w:r>
      <w:r w:rsidRPr="007D2F0F">
        <w:t xml:space="preserve"> года  работы выполнены ненадлежащим образом, о чем стало известно Заказчику-Отдел строительства </w:t>
      </w:r>
      <w:proofErr w:type="spellStart"/>
      <w:r w:rsidRPr="007D2F0F">
        <w:t>Бурлинского</w:t>
      </w:r>
      <w:proofErr w:type="spellEnd"/>
      <w:r w:rsidRPr="007D2F0F">
        <w:t xml:space="preserve"> района 12 августа 2018 года</w:t>
      </w:r>
      <w:r w:rsidRPr="007D2F0F">
        <w:rPr>
          <w:i/>
        </w:rPr>
        <w:t xml:space="preserve"> (копия письма от 12.08.2018года исх.16</w:t>
      </w:r>
      <w:r w:rsidRPr="007D2F0F">
        <w:t xml:space="preserve"> </w:t>
      </w:r>
      <w:r w:rsidRPr="007D2F0F">
        <w:rPr>
          <w:i/>
        </w:rPr>
        <w:t>прилагается от ТОО «</w:t>
      </w:r>
      <w:proofErr w:type="spellStart"/>
      <w:r w:rsidRPr="007D2F0F">
        <w:rPr>
          <w:i/>
        </w:rPr>
        <w:t>Аяла</w:t>
      </w:r>
      <w:proofErr w:type="spellEnd"/>
      <w:r w:rsidRPr="007D2F0F">
        <w:rPr>
          <w:i/>
        </w:rPr>
        <w:t xml:space="preserve">»). </w:t>
      </w:r>
      <w:r w:rsidRPr="007D2F0F">
        <w:rPr>
          <w:lang w:eastAsia="ar-SA"/>
        </w:rPr>
        <w:t xml:space="preserve"> В соответствии с пп.3 п.4 ст. 12 Закона Республика Казахстан «</w:t>
      </w:r>
      <w:r w:rsidRPr="007D2F0F">
        <w:t>О государственных закупках» от 4 декабря 2015 года № 434-V Заказчик в предусмотренных случаях,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обратиться с иском в суд о признании такого поставщика недобросовестным участником государственных закупок</w:t>
      </w:r>
      <w:r>
        <w:t>.</w:t>
      </w:r>
      <w:r w:rsidRPr="007D2F0F">
        <w:rPr>
          <w:bCs/>
          <w:iCs/>
        </w:rPr>
        <w:t xml:space="preserve"> </w:t>
      </w:r>
      <w:r>
        <w:rPr>
          <w:bCs/>
          <w:iCs/>
        </w:rPr>
        <w:t>О</w:t>
      </w:r>
      <w:r w:rsidRPr="007D2F0F">
        <w:rPr>
          <w:bCs/>
          <w:iCs/>
        </w:rPr>
        <w:t>днако</w:t>
      </w:r>
      <w:r>
        <w:rPr>
          <w:bCs/>
          <w:iCs/>
        </w:rPr>
        <w:t>,</w:t>
      </w:r>
      <w:r w:rsidRPr="007D2F0F">
        <w:rPr>
          <w:bCs/>
          <w:iCs/>
        </w:rPr>
        <w:t xml:space="preserve"> Заказчик не обратился с иском в суд, что является нарушением пп.3 п.4. ст.12 Закона</w:t>
      </w:r>
      <w:r w:rsidR="00391F96" w:rsidRPr="00391F96">
        <w:t xml:space="preserve"> </w:t>
      </w:r>
      <w:r w:rsidR="00391F96" w:rsidRPr="007D2F0F">
        <w:t>о государственных закупках</w:t>
      </w:r>
      <w:r w:rsidRPr="007D2F0F">
        <w:rPr>
          <w:bCs/>
          <w:iCs/>
        </w:rPr>
        <w:t>.</w:t>
      </w:r>
      <w:r>
        <w:rPr>
          <w:bCs/>
          <w:iCs/>
        </w:rPr>
        <w:t xml:space="preserve"> </w:t>
      </w:r>
      <w:r w:rsidRPr="007D2F0F">
        <w:rPr>
          <w:bCs/>
          <w:iCs/>
        </w:rPr>
        <w:t xml:space="preserve">В соответствии с </w:t>
      </w:r>
      <w:r w:rsidRPr="007D2F0F">
        <w:t xml:space="preserve">2.​11.​1.​26 Классификатора нарушений, выявляемых на объектах государственного аудита и финансового контроля, утвержденного Нормативным постановлением Счетного комитета по контролю за исполнением республиканского бюджета от 1 октября 2018 года № 18-НҚ данное нарушение относиться к нарушениям процедурного характера - </w:t>
      </w:r>
      <w:proofErr w:type="spellStart"/>
      <w:r w:rsidRPr="007D2F0F">
        <w:t>необращение</w:t>
      </w:r>
      <w:proofErr w:type="spellEnd"/>
      <w:r w:rsidRPr="007D2F0F">
        <w:t xml:space="preserve"> или несвоевременное обращение заказчика в суд с иском о признании потенциальных поставщиков, поставщиков недобросовестными участниками государственных закупок в случаях, предусмотренных законодательством Республики Казахстан о государственных закупках, предусмотрена административная ответственность части 10 статьи 207 КоАП РК.</w:t>
      </w:r>
      <w:r w:rsidRPr="007D2F0F">
        <w:rPr>
          <w:rFonts w:eastAsia="Times New Roman"/>
          <w:bCs/>
          <w:iCs/>
          <w:lang w:eastAsia="zh-CN"/>
        </w:rPr>
        <w:t xml:space="preserve"> </w:t>
      </w:r>
      <w:r w:rsidR="00391F96">
        <w:rPr>
          <w:rFonts w:eastAsia="Times New Roman"/>
          <w:bCs/>
          <w:iCs/>
          <w:lang w:eastAsia="zh-CN"/>
        </w:rPr>
        <w:t xml:space="preserve"> </w:t>
      </w:r>
    </w:p>
    <w:p w:rsidR="00652939" w:rsidRDefault="003D267E" w:rsidP="00652939">
      <w:pPr>
        <w:pStyle w:val="a9"/>
        <w:pBdr>
          <w:bottom w:val="single" w:sz="4" w:space="28" w:color="FFFFFF"/>
        </w:pBdr>
        <w:spacing w:before="0" w:beforeAutospacing="0" w:after="0" w:afterAutospacing="0"/>
        <w:ind w:firstLine="709"/>
        <w:jc w:val="both"/>
      </w:pPr>
      <w:r>
        <w:rPr>
          <w:rFonts w:eastAsia="Times New Roman"/>
          <w:bCs/>
          <w:iCs/>
          <w:lang w:eastAsia="zh-CN"/>
        </w:rPr>
        <w:t>У</w:t>
      </w:r>
      <w:r w:rsidRPr="0040672D">
        <w:rPr>
          <w:rFonts w:eastAsia="Times New Roman"/>
          <w:bCs/>
          <w:iCs/>
          <w:lang w:eastAsia="zh-CN"/>
        </w:rPr>
        <w:t xml:space="preserve">дорожания СМР по объекту </w:t>
      </w:r>
      <w:r w:rsidRPr="0040672D">
        <w:t xml:space="preserve">реконструкция водопровода в с. </w:t>
      </w:r>
      <w:proofErr w:type="spellStart"/>
      <w:r w:rsidRPr="0040672D">
        <w:t>Кентубек</w:t>
      </w:r>
      <w:proofErr w:type="spellEnd"/>
      <w:r w:rsidRPr="0040672D">
        <w:t xml:space="preserve"> </w:t>
      </w:r>
      <w:proofErr w:type="spellStart"/>
      <w:r w:rsidRPr="0040672D">
        <w:t>Бурлинского</w:t>
      </w:r>
      <w:proofErr w:type="spellEnd"/>
      <w:r w:rsidRPr="0040672D">
        <w:t xml:space="preserve"> района ЗКО не производилось.</w:t>
      </w:r>
    </w:p>
    <w:p w:rsidR="00652939" w:rsidRPr="00BE5A1F" w:rsidRDefault="003D267E" w:rsidP="00652939">
      <w:pPr>
        <w:pStyle w:val="a9"/>
        <w:pBdr>
          <w:bottom w:val="single" w:sz="4" w:space="28" w:color="FFFFFF"/>
        </w:pBdr>
        <w:spacing w:before="0" w:beforeAutospacing="0" w:after="0" w:afterAutospacing="0"/>
        <w:ind w:firstLine="709"/>
        <w:jc w:val="both"/>
      </w:pPr>
      <w:proofErr w:type="gramStart"/>
      <w:r w:rsidRPr="0040672D">
        <w:t>Подрядчиком  ТОО</w:t>
      </w:r>
      <w:proofErr w:type="gramEnd"/>
      <w:r w:rsidRPr="0040672D">
        <w:t xml:space="preserve"> «</w:t>
      </w:r>
      <w:proofErr w:type="spellStart"/>
      <w:r w:rsidRPr="0040672D">
        <w:t>Аяла</w:t>
      </w:r>
      <w:proofErr w:type="spellEnd"/>
      <w:r w:rsidRPr="0040672D">
        <w:t xml:space="preserve">»  </w:t>
      </w:r>
      <w:r>
        <w:t>направлены</w:t>
      </w:r>
      <w:r w:rsidRPr="001970EA">
        <w:t xml:space="preserve"> </w:t>
      </w:r>
      <w:r>
        <w:t>з</w:t>
      </w:r>
      <w:r w:rsidRPr="0040672D">
        <w:t xml:space="preserve">аказчику ГУ «Отдел строительства </w:t>
      </w:r>
      <w:proofErr w:type="spellStart"/>
      <w:r w:rsidRPr="0040672D">
        <w:t>Бурлинского</w:t>
      </w:r>
      <w:proofErr w:type="spellEnd"/>
      <w:r w:rsidRPr="0040672D">
        <w:t xml:space="preserve"> района ЗКО»</w:t>
      </w:r>
      <w:r>
        <w:t xml:space="preserve">  локальные сметы на дополнительные работы на общую сумму 9 473 387,38 тенге и не выполненные работы на сумму 5 925 525,25 тенге,  данные сметы подписаны и скреплены печатями заказчика, подрядчика, технического надзора, авторского надзора </w:t>
      </w:r>
      <w:r w:rsidRPr="00D06BCF">
        <w:rPr>
          <w:i/>
        </w:rPr>
        <w:t>(копии смет прилагаются).</w:t>
      </w:r>
      <w:r w:rsidR="00C41ECA">
        <w:rPr>
          <w:i/>
        </w:rPr>
        <w:t xml:space="preserve"> </w:t>
      </w:r>
      <w:r w:rsidR="00BE5A1F">
        <w:t xml:space="preserve">Данные невыполненные и дополнительные работы согласованы Протоколом № 1 от 21.09.2018 года, </w:t>
      </w:r>
      <w:proofErr w:type="gramStart"/>
      <w:r w:rsidR="00BE5A1F">
        <w:t>подписан  Заказчиком</w:t>
      </w:r>
      <w:proofErr w:type="gramEnd"/>
      <w:r w:rsidR="00BE5A1F">
        <w:t>, Подрядчиком и Техническим и Авторским надзором, скреплены печатями.</w:t>
      </w:r>
    </w:p>
    <w:p w:rsidR="00652939" w:rsidRDefault="007B772B" w:rsidP="00652939">
      <w:pPr>
        <w:pStyle w:val="a9"/>
        <w:pBdr>
          <w:bottom w:val="single" w:sz="4" w:space="28" w:color="FFFFFF"/>
        </w:pBdr>
        <w:spacing w:before="0" w:beforeAutospacing="0" w:after="0" w:afterAutospacing="0"/>
        <w:ind w:firstLine="709"/>
        <w:jc w:val="both"/>
      </w:pPr>
      <w:r w:rsidRPr="0040672D">
        <w:t>Согласно пункта 6.3 Договора дата завершения работ считается дата подписания акта приемки объекта в эксплуатацию. На основании Декларации о соответствии от 10.10.2018 года подрядчика ТОО «</w:t>
      </w:r>
      <w:proofErr w:type="spellStart"/>
      <w:r w:rsidRPr="0040672D">
        <w:t>Аяла</w:t>
      </w:r>
      <w:proofErr w:type="spellEnd"/>
      <w:r w:rsidRPr="0040672D">
        <w:t>», заключения о качестве СМР от 12.10.2018 года эксперта технического надзора ТОО «Саулет-16», заключения о соответствии выполненных работ проекту от 12.10.2018 года авторского надзора ТОО «</w:t>
      </w:r>
      <w:proofErr w:type="spellStart"/>
      <w:r w:rsidRPr="0040672D">
        <w:t>Уралводпроект</w:t>
      </w:r>
      <w:proofErr w:type="spellEnd"/>
      <w:r w:rsidRPr="0040672D">
        <w:t xml:space="preserve">» объект «Реконструкция водопровода </w:t>
      </w:r>
      <w:proofErr w:type="spellStart"/>
      <w:r w:rsidRPr="0040672D">
        <w:t>с.Кентубек</w:t>
      </w:r>
      <w:proofErr w:type="spellEnd"/>
      <w:r w:rsidRPr="0040672D">
        <w:t xml:space="preserve"> </w:t>
      </w:r>
      <w:proofErr w:type="spellStart"/>
      <w:r w:rsidRPr="0040672D">
        <w:t>Бурлинского</w:t>
      </w:r>
      <w:proofErr w:type="spellEnd"/>
      <w:r w:rsidRPr="0040672D">
        <w:t xml:space="preserve"> района ЗКО» принят в эксплуатацию по акту 12.10.2018 года. </w:t>
      </w:r>
    </w:p>
    <w:p w:rsidR="00652939" w:rsidRPr="0000700C" w:rsidRDefault="00D1013E" w:rsidP="00652939">
      <w:pPr>
        <w:pStyle w:val="a9"/>
        <w:pBdr>
          <w:bottom w:val="single" w:sz="4" w:space="28" w:color="FFFFFF"/>
        </w:pBdr>
        <w:spacing w:before="0" w:beforeAutospacing="0" w:after="0" w:afterAutospacing="0"/>
        <w:ind w:firstLine="709"/>
        <w:jc w:val="both"/>
        <w:rPr>
          <w:rFonts w:eastAsia="Times New Roman"/>
        </w:rPr>
      </w:pPr>
      <w:r w:rsidRPr="00652939">
        <w:rPr>
          <w:bCs/>
        </w:rPr>
        <w:t>В соответствии пп.8, 9  п.2 ст. 34-2</w:t>
      </w:r>
      <w:r w:rsidRPr="00652939">
        <w:t xml:space="preserve"> ЗРК «Об архитектурной, градостроительной и строительной деятельности в Республике Казахстан»</w:t>
      </w:r>
      <w:r w:rsidRPr="00652939">
        <w:rPr>
          <w:rFonts w:eastAsia="Times New Roman"/>
        </w:rPr>
        <w:t xml:space="preserve">     Заказчик строительства </w:t>
      </w:r>
      <w:r w:rsidRPr="00652939">
        <w:rPr>
          <w:rFonts w:eastAsia="Times New Roman"/>
          <w:b/>
          <w:u w:val="single"/>
        </w:rPr>
        <w:t>обязан</w:t>
      </w:r>
      <w:r w:rsidRPr="00652939">
        <w:rPr>
          <w:rFonts w:eastAsia="Times New Roman"/>
        </w:rPr>
        <w:t>:   в течение трех рабочих дней с даты утверждения акта приемки объекта в эксплуатацию  (с</w:t>
      </w:r>
      <w:r w:rsidR="0010539E" w:rsidRPr="00652939">
        <w:rPr>
          <w:rFonts w:eastAsia="Times New Roman"/>
        </w:rPr>
        <w:t xml:space="preserve"> </w:t>
      </w:r>
      <w:r w:rsidR="0010539E" w:rsidRPr="00652939">
        <w:rPr>
          <w:rFonts w:eastAsia="Times New Roman"/>
          <w:i/>
        </w:rPr>
        <w:t>12</w:t>
      </w:r>
      <w:r w:rsidR="0010539E" w:rsidRPr="00652939">
        <w:rPr>
          <w:i/>
        </w:rPr>
        <w:t>.10.2018</w:t>
      </w:r>
      <w:r w:rsidRPr="00652939">
        <w:rPr>
          <w:i/>
        </w:rPr>
        <w:t xml:space="preserve"> года</w:t>
      </w:r>
      <w:r w:rsidR="0010539E" w:rsidRPr="00652939">
        <w:rPr>
          <w:i/>
        </w:rPr>
        <w:t xml:space="preserve"> по 17.10.2018</w:t>
      </w:r>
      <w:r w:rsidRPr="00652939">
        <w:rPr>
          <w:i/>
        </w:rPr>
        <w:t xml:space="preserve"> года</w:t>
      </w:r>
      <w:r w:rsidRPr="00652939">
        <w:rPr>
          <w:rFonts w:eastAsia="Times New Roman"/>
        </w:rPr>
        <w:t xml:space="preserve">) направить в органы государственного архитектурно-строительного контроля и надзора по месту нахождения объекта утвержденный акт приемки объекта в эксплуатацию, декларацию о соответствии и заключение о качестве выполненных строительно-монтажных работ и их соответствии утвержденному проекту; осуществлять иные </w:t>
      </w:r>
      <w:r w:rsidRPr="0000700C">
        <w:rPr>
          <w:rFonts w:eastAsia="Times New Roman"/>
        </w:rPr>
        <w:t>обязанности, предусмотренные законами Республики Казахстан.</w:t>
      </w:r>
    </w:p>
    <w:p w:rsidR="00652939" w:rsidRPr="0000700C" w:rsidRDefault="00D1013E" w:rsidP="00652939">
      <w:pPr>
        <w:pStyle w:val="a9"/>
        <w:pBdr>
          <w:bottom w:val="single" w:sz="4" w:space="28" w:color="FFFFFF"/>
        </w:pBdr>
        <w:spacing w:before="0" w:beforeAutospacing="0" w:after="0" w:afterAutospacing="0"/>
        <w:ind w:firstLine="709"/>
        <w:jc w:val="both"/>
      </w:pPr>
      <w:r w:rsidRPr="0000700C">
        <w:rPr>
          <w:rFonts w:eastAsia="Times New Roman"/>
          <w:b/>
        </w:rPr>
        <w:t xml:space="preserve">Пункт </w:t>
      </w:r>
      <w:r w:rsidR="0000700C">
        <w:rPr>
          <w:rFonts w:eastAsia="Times New Roman"/>
          <w:b/>
        </w:rPr>
        <w:t>4</w:t>
      </w:r>
      <w:r w:rsidR="0000700C" w:rsidRPr="0000700C">
        <w:rPr>
          <w:rFonts w:eastAsia="Times New Roman"/>
          <w:b/>
        </w:rPr>
        <w:t>.</w:t>
      </w:r>
      <w:r w:rsidRPr="0000700C">
        <w:rPr>
          <w:rFonts w:eastAsia="Times New Roman"/>
          <w:b/>
        </w:rPr>
        <w:t xml:space="preserve"> </w:t>
      </w:r>
      <w:r w:rsidRPr="0000700C">
        <w:rPr>
          <w:rFonts w:eastAsia="Times New Roman"/>
        </w:rPr>
        <w:t>В нарушение</w:t>
      </w:r>
      <w:r w:rsidR="00D867C2" w:rsidRPr="0000700C">
        <w:rPr>
          <w:rFonts w:eastAsia="Times New Roman"/>
        </w:rPr>
        <w:t xml:space="preserve"> </w:t>
      </w:r>
      <w:r w:rsidR="00652939" w:rsidRPr="0000700C">
        <w:rPr>
          <w:bCs/>
        </w:rPr>
        <w:t xml:space="preserve">пп.8, 9 </w:t>
      </w:r>
      <w:r w:rsidRPr="0000700C">
        <w:rPr>
          <w:bCs/>
        </w:rPr>
        <w:t>п.2 ст. 34-2</w:t>
      </w:r>
      <w:r w:rsidRPr="0000700C">
        <w:t xml:space="preserve"> ЗРК «Об архитектурной, градостроительной и строительной деятельности в Республике </w:t>
      </w:r>
      <w:proofErr w:type="gramStart"/>
      <w:r w:rsidRPr="0000700C">
        <w:t>Казахстан»</w:t>
      </w:r>
      <w:r w:rsidRPr="0000700C">
        <w:rPr>
          <w:rFonts w:eastAsia="Times New Roman"/>
        </w:rPr>
        <w:t>  по</w:t>
      </w:r>
      <w:proofErr w:type="gramEnd"/>
      <w:r w:rsidRPr="0000700C">
        <w:rPr>
          <w:rFonts w:eastAsia="Times New Roman"/>
        </w:rPr>
        <w:t xml:space="preserve"> истечении трех рабочих дней с даты утверждения акта приемки объекта в эксплуатацию </w:t>
      </w:r>
      <w:r w:rsidRPr="0000700C">
        <w:t xml:space="preserve">ГУ «Отдел строительства </w:t>
      </w:r>
      <w:proofErr w:type="spellStart"/>
      <w:r w:rsidRPr="0000700C">
        <w:t>Бурлинского</w:t>
      </w:r>
      <w:proofErr w:type="spellEnd"/>
      <w:r w:rsidRPr="0000700C">
        <w:t xml:space="preserve"> района»</w:t>
      </w:r>
      <w:r w:rsidRPr="0000700C">
        <w:rPr>
          <w:rFonts w:eastAsia="Times New Roman"/>
        </w:rPr>
        <w:t xml:space="preserve"> направил в </w:t>
      </w:r>
      <w:r w:rsidRPr="0000700C">
        <w:t>ГУ «Управление государственного архитектурно-строительного контроля ЗКО»</w:t>
      </w:r>
      <w:r w:rsidRPr="0000700C">
        <w:rPr>
          <w:rFonts w:eastAsia="Times New Roman"/>
        </w:rPr>
        <w:t xml:space="preserve"> письмо исх.№</w:t>
      </w:r>
      <w:r w:rsidR="0000700C" w:rsidRPr="0000700C">
        <w:rPr>
          <w:rFonts w:eastAsia="Times New Roman"/>
        </w:rPr>
        <w:t>1.1-21/471 от 01.11.2018</w:t>
      </w:r>
      <w:r w:rsidRPr="0000700C">
        <w:rPr>
          <w:rFonts w:eastAsia="Times New Roman"/>
        </w:rPr>
        <w:t xml:space="preserve"> года о приемке объекта в эксплуатацию объекта </w:t>
      </w:r>
      <w:r w:rsidRPr="0000700C">
        <w:t xml:space="preserve">«Реконструкция водопровода </w:t>
      </w:r>
      <w:proofErr w:type="spellStart"/>
      <w:r w:rsidRPr="0000700C">
        <w:t>с.Кентубек</w:t>
      </w:r>
      <w:proofErr w:type="spellEnd"/>
      <w:r w:rsidRPr="0000700C">
        <w:t xml:space="preserve"> </w:t>
      </w:r>
      <w:proofErr w:type="spellStart"/>
      <w:r w:rsidRPr="0000700C">
        <w:t>Бурлинского</w:t>
      </w:r>
      <w:proofErr w:type="spellEnd"/>
      <w:r w:rsidRPr="0000700C">
        <w:t xml:space="preserve"> района ЗКО».</w:t>
      </w:r>
    </w:p>
    <w:p w:rsidR="00652939" w:rsidRDefault="00652939" w:rsidP="00652939">
      <w:pPr>
        <w:pStyle w:val="a9"/>
        <w:pBdr>
          <w:bottom w:val="single" w:sz="4" w:space="28" w:color="FFFFFF"/>
        </w:pBdr>
        <w:spacing w:before="0" w:beforeAutospacing="0" w:after="0" w:afterAutospacing="0"/>
        <w:ind w:firstLine="709"/>
        <w:jc w:val="both"/>
      </w:pPr>
      <w:r w:rsidRPr="0000700C">
        <w:t>З</w:t>
      </w:r>
      <w:r w:rsidR="007B772B" w:rsidRPr="0000700C">
        <w:t xml:space="preserve">а  </w:t>
      </w:r>
      <w:r w:rsidR="007B772B" w:rsidRPr="0000700C">
        <w:rPr>
          <w:lang w:val="ru-MD"/>
        </w:rPr>
        <w:t xml:space="preserve"> проведение технического надзора над объектом </w:t>
      </w:r>
      <w:r w:rsidR="007B772B" w:rsidRPr="0000700C">
        <w:t>«Реконструкция</w:t>
      </w:r>
      <w:r w:rsidR="007B772B" w:rsidRPr="0040672D">
        <w:t xml:space="preserve"> водопровода </w:t>
      </w:r>
      <w:proofErr w:type="spellStart"/>
      <w:r w:rsidR="007B772B" w:rsidRPr="0040672D">
        <w:t>с.Кентубек</w:t>
      </w:r>
      <w:proofErr w:type="spellEnd"/>
      <w:r w:rsidR="007B772B" w:rsidRPr="0040672D">
        <w:t xml:space="preserve"> </w:t>
      </w:r>
      <w:proofErr w:type="spellStart"/>
      <w:r w:rsidR="007B772B" w:rsidRPr="0040672D">
        <w:t>Бурлинского</w:t>
      </w:r>
      <w:proofErr w:type="spellEnd"/>
      <w:r w:rsidR="007B772B" w:rsidRPr="0040672D">
        <w:t xml:space="preserve"> района ЗКО» оплата произведена заказчиком путем перечисления денежных средств на расчетный счет </w:t>
      </w:r>
      <w:r w:rsidR="007B772B" w:rsidRPr="0040672D">
        <w:rPr>
          <w:lang w:val="ru-MD"/>
        </w:rPr>
        <w:t>ТОО «Саулет-16»</w:t>
      </w:r>
      <w:r w:rsidR="007B772B" w:rsidRPr="0040672D">
        <w:t xml:space="preserve"> согласно подписанных сторонами актов выполненных работ на общую сумму 722 400,0 тенге по счетам к оплате: № 293 от 28.06.2018 года 166 450,0 тенге; №336 от 25.07.2018 года 250 000,0 тенге; №392 от 25.08.2018 года 200 000,0 тенге; №419 от 18.09.2018 года 100 000,0 тенге; №513 от 21.11.2018 года 5 950,0 тенге. </w:t>
      </w:r>
    </w:p>
    <w:p w:rsidR="00101200" w:rsidRDefault="00652939" w:rsidP="00101200">
      <w:pPr>
        <w:pStyle w:val="a9"/>
        <w:pBdr>
          <w:bottom w:val="single" w:sz="4" w:space="28" w:color="FFFFFF"/>
        </w:pBdr>
        <w:spacing w:before="0" w:beforeAutospacing="0" w:after="0" w:afterAutospacing="0"/>
        <w:ind w:firstLine="709"/>
        <w:jc w:val="both"/>
      </w:pPr>
      <w:r>
        <w:t>З</w:t>
      </w:r>
      <w:r w:rsidR="007B772B" w:rsidRPr="0040672D">
        <w:t xml:space="preserve">а  </w:t>
      </w:r>
      <w:r w:rsidR="007B772B" w:rsidRPr="0040672D">
        <w:rPr>
          <w:lang w:val="ru-MD"/>
        </w:rPr>
        <w:t xml:space="preserve"> проведение </w:t>
      </w:r>
      <w:proofErr w:type="gramStart"/>
      <w:r w:rsidR="007B772B" w:rsidRPr="0040672D">
        <w:rPr>
          <w:lang w:val="ru-MD"/>
        </w:rPr>
        <w:t>авторского  надзора</w:t>
      </w:r>
      <w:proofErr w:type="gramEnd"/>
      <w:r w:rsidR="007B772B" w:rsidRPr="0040672D">
        <w:rPr>
          <w:lang w:val="ru-MD"/>
        </w:rPr>
        <w:t xml:space="preserve"> над объектом </w:t>
      </w:r>
      <w:r w:rsidR="007B772B" w:rsidRPr="0040672D">
        <w:t xml:space="preserve">«Реконструкция водопровода </w:t>
      </w:r>
      <w:proofErr w:type="spellStart"/>
      <w:r w:rsidR="007B772B" w:rsidRPr="0040672D">
        <w:t>с.Кентубек</w:t>
      </w:r>
      <w:proofErr w:type="spellEnd"/>
      <w:r w:rsidR="007B772B" w:rsidRPr="0040672D">
        <w:t xml:space="preserve"> </w:t>
      </w:r>
      <w:proofErr w:type="spellStart"/>
      <w:r w:rsidR="007B772B" w:rsidRPr="0040672D">
        <w:t>Бурлинского</w:t>
      </w:r>
      <w:proofErr w:type="spellEnd"/>
      <w:r w:rsidR="007B772B" w:rsidRPr="0040672D">
        <w:t xml:space="preserve"> района ЗКО» оплата произведена заказчиком путем перечисления денежных средств на расчетный счет </w:t>
      </w:r>
      <w:r w:rsidR="007B772B" w:rsidRPr="0040672D">
        <w:rPr>
          <w:lang w:val="ru-MD"/>
        </w:rPr>
        <w:t>ТОО «</w:t>
      </w:r>
      <w:proofErr w:type="spellStart"/>
      <w:r w:rsidR="007B772B" w:rsidRPr="0040672D">
        <w:rPr>
          <w:lang w:val="ru-MD"/>
        </w:rPr>
        <w:t>Уралводпроект</w:t>
      </w:r>
      <w:proofErr w:type="spellEnd"/>
      <w:r w:rsidR="007B772B" w:rsidRPr="0040672D">
        <w:rPr>
          <w:lang w:val="ru-MD"/>
        </w:rPr>
        <w:t>»</w:t>
      </w:r>
      <w:r w:rsidR="007B772B" w:rsidRPr="0040672D">
        <w:t xml:space="preserve"> согласно подписанных сторонами актов выполненных работ на общую сумму 266 291,2 тенге по счетам к оплате: № 402  от 28.08.2018 года 150 000,0 тенге; №499 от 28.10.2018 года 116 291,20 тенге.</w:t>
      </w:r>
    </w:p>
    <w:p w:rsidR="00101200" w:rsidRDefault="00661E54" w:rsidP="00101200">
      <w:pPr>
        <w:pStyle w:val="a9"/>
        <w:pBdr>
          <w:bottom w:val="single" w:sz="4" w:space="28" w:color="FFFFFF"/>
        </w:pBdr>
        <w:spacing w:before="0" w:beforeAutospacing="0" w:after="0" w:afterAutospacing="0"/>
        <w:ind w:firstLine="709"/>
        <w:jc w:val="both"/>
        <w:rPr>
          <w:rFonts w:eastAsia="Times New Roman"/>
          <w:bCs/>
          <w:i/>
          <w:iCs/>
          <w:lang w:eastAsia="zh-CN"/>
        </w:rPr>
      </w:pPr>
      <w:proofErr w:type="gramStart"/>
      <w:r w:rsidRPr="003D267E">
        <w:rPr>
          <w:rFonts w:eastAsia="Times New Roman"/>
          <w:bCs/>
          <w:iCs/>
          <w:lang w:eastAsia="zh-CN"/>
        </w:rPr>
        <w:t xml:space="preserve">Вопрос </w:t>
      </w:r>
      <w:r w:rsidR="00FF4513" w:rsidRPr="003D267E">
        <w:rPr>
          <w:rFonts w:eastAsia="Times New Roman"/>
          <w:bCs/>
          <w:iCs/>
          <w:lang w:eastAsia="zh-CN"/>
        </w:rPr>
        <w:t xml:space="preserve"> соответствия</w:t>
      </w:r>
      <w:proofErr w:type="gramEnd"/>
      <w:r w:rsidR="00FF4513" w:rsidRPr="003D267E">
        <w:rPr>
          <w:rFonts w:eastAsia="Times New Roman"/>
          <w:bCs/>
          <w:iCs/>
          <w:lang w:eastAsia="zh-CN"/>
        </w:rPr>
        <w:t xml:space="preserve"> актов  выполненных работ с ПСД, отклонение  указанных в проектно-сметной документации и смет, подтверждающих объемы выполненных работ, наличие и достоверность данных промежуточных актов выполненных работ</w:t>
      </w:r>
      <w:r w:rsidR="00391F96">
        <w:rPr>
          <w:rFonts w:eastAsia="Times New Roman"/>
          <w:bCs/>
          <w:iCs/>
          <w:lang w:eastAsia="zh-CN"/>
        </w:rPr>
        <w:t xml:space="preserve"> ф.№ 2, и наличие справки ф.</w:t>
      </w:r>
      <w:r w:rsidR="00DD4EAC">
        <w:rPr>
          <w:rFonts w:eastAsia="Times New Roman"/>
          <w:bCs/>
          <w:iCs/>
          <w:lang w:eastAsia="zh-CN"/>
        </w:rPr>
        <w:t>№</w:t>
      </w:r>
      <w:r w:rsidR="00FF4513" w:rsidRPr="003D267E">
        <w:rPr>
          <w:rFonts w:eastAsia="Times New Roman"/>
          <w:bCs/>
          <w:iCs/>
          <w:lang w:eastAsia="zh-CN"/>
        </w:rPr>
        <w:t xml:space="preserve">3 </w:t>
      </w:r>
      <w:r w:rsidR="004B6B73" w:rsidRPr="003D267E">
        <w:rPr>
          <w:rFonts w:eastAsia="Times New Roman"/>
          <w:bCs/>
          <w:iCs/>
          <w:lang w:eastAsia="zh-CN"/>
        </w:rPr>
        <w:t xml:space="preserve">проверен, </w:t>
      </w:r>
      <w:r w:rsidR="003D267E" w:rsidRPr="003D267E">
        <w:rPr>
          <w:rFonts w:eastAsia="Times New Roman"/>
          <w:bCs/>
          <w:iCs/>
          <w:lang w:eastAsia="zh-CN"/>
        </w:rPr>
        <w:t xml:space="preserve">нарушение </w:t>
      </w:r>
      <w:r w:rsidR="00FF4513" w:rsidRPr="003D267E">
        <w:rPr>
          <w:rFonts w:eastAsia="Times New Roman"/>
          <w:bCs/>
          <w:iCs/>
          <w:lang w:eastAsia="zh-CN"/>
        </w:rPr>
        <w:t xml:space="preserve"> установлено. </w:t>
      </w:r>
      <w:r w:rsidR="00DD4EAC">
        <w:rPr>
          <w:rFonts w:eastAsia="Times New Roman"/>
          <w:bCs/>
          <w:iCs/>
          <w:lang w:eastAsia="zh-CN"/>
        </w:rPr>
        <w:t>Д</w:t>
      </w:r>
      <w:r w:rsidR="00FF4513" w:rsidRPr="003D267E">
        <w:rPr>
          <w:rFonts w:eastAsia="Times New Roman"/>
          <w:bCs/>
          <w:iCs/>
          <w:lang w:eastAsia="zh-CN"/>
        </w:rPr>
        <w:t>окуме</w:t>
      </w:r>
      <w:r w:rsidR="00DD4EAC">
        <w:rPr>
          <w:rFonts w:eastAsia="Times New Roman"/>
          <w:bCs/>
          <w:iCs/>
          <w:lang w:eastAsia="zh-CN"/>
        </w:rPr>
        <w:t xml:space="preserve">нты: </w:t>
      </w:r>
      <w:r w:rsidR="00FF4513" w:rsidRPr="003D267E">
        <w:rPr>
          <w:rFonts w:eastAsia="Times New Roman"/>
          <w:bCs/>
          <w:iCs/>
          <w:lang w:eastAsia="zh-CN"/>
        </w:rPr>
        <w:t xml:space="preserve">ПСД, </w:t>
      </w:r>
      <w:r w:rsidR="00391F96">
        <w:rPr>
          <w:rFonts w:eastAsia="Times New Roman"/>
          <w:bCs/>
          <w:iCs/>
          <w:lang w:eastAsia="zh-CN"/>
        </w:rPr>
        <w:t>акты выполненных работ ф</w:t>
      </w:r>
      <w:r w:rsidR="003D267E" w:rsidRPr="003D267E">
        <w:rPr>
          <w:rFonts w:eastAsia="Times New Roman"/>
          <w:bCs/>
          <w:iCs/>
          <w:lang w:eastAsia="zh-CN"/>
        </w:rPr>
        <w:t xml:space="preserve">№ 2, </w:t>
      </w:r>
      <w:r w:rsidR="00FF4513" w:rsidRPr="003D267E">
        <w:rPr>
          <w:rFonts w:eastAsia="Times New Roman"/>
          <w:bCs/>
          <w:iCs/>
          <w:lang w:eastAsia="zh-CN"/>
        </w:rPr>
        <w:t xml:space="preserve"> </w:t>
      </w:r>
      <w:r w:rsidR="00FF4513" w:rsidRPr="003D267E">
        <w:rPr>
          <w:rFonts w:eastAsia="Times New Roman"/>
          <w:lang w:eastAsia="zh-CN"/>
        </w:rPr>
        <w:t>исполнительная документация, счета к оплате</w:t>
      </w:r>
      <w:r w:rsidR="003D267E" w:rsidRPr="003D267E">
        <w:rPr>
          <w:rFonts w:eastAsia="Times New Roman"/>
          <w:bCs/>
          <w:i/>
          <w:iCs/>
          <w:lang w:eastAsia="zh-CN"/>
        </w:rPr>
        <w:t>.</w:t>
      </w:r>
    </w:p>
    <w:p w:rsidR="00101200" w:rsidRDefault="003D267E" w:rsidP="00101200">
      <w:pPr>
        <w:pStyle w:val="a9"/>
        <w:pBdr>
          <w:bottom w:val="single" w:sz="4" w:space="28" w:color="FFFFFF"/>
        </w:pBdr>
        <w:spacing w:before="0" w:beforeAutospacing="0" w:after="0" w:afterAutospacing="0"/>
        <w:ind w:firstLine="709"/>
        <w:jc w:val="both"/>
        <w:rPr>
          <w:rFonts w:eastAsia="Times New Roman"/>
          <w:bCs/>
          <w:i/>
          <w:iCs/>
          <w:lang w:eastAsia="zh-CN"/>
        </w:rPr>
      </w:pPr>
      <w:r>
        <w:rPr>
          <w:rFonts w:eastAsia="Times New Roman"/>
          <w:bCs/>
          <w:i/>
          <w:iCs/>
          <w:lang w:eastAsia="zh-CN"/>
        </w:rPr>
        <w:t>3.3</w:t>
      </w:r>
      <w:r w:rsidR="00FF4513" w:rsidRPr="00F30046">
        <w:rPr>
          <w:rFonts w:eastAsia="Times New Roman"/>
          <w:bCs/>
          <w:i/>
          <w:iCs/>
          <w:lang w:eastAsia="zh-CN"/>
        </w:rPr>
        <w:t xml:space="preserve"> Контрольные обмеры (визуальные осмотры) с целью подтверждения объемов, указанных в актах приемки выполненных работ.</w:t>
      </w:r>
    </w:p>
    <w:p w:rsidR="00101200" w:rsidRDefault="00FF4513" w:rsidP="00101200">
      <w:pPr>
        <w:pStyle w:val="a9"/>
        <w:pBdr>
          <w:bottom w:val="single" w:sz="4" w:space="28" w:color="FFFFFF"/>
        </w:pBdr>
        <w:spacing w:before="0" w:beforeAutospacing="0" w:after="0" w:afterAutospacing="0"/>
        <w:ind w:firstLine="709"/>
        <w:jc w:val="both"/>
        <w:rPr>
          <w:rFonts w:eastAsia="Times New Roman"/>
          <w:color w:val="000000"/>
          <w:spacing w:val="2"/>
        </w:rPr>
      </w:pPr>
      <w:r w:rsidRPr="008B3BAC">
        <w:rPr>
          <w:rFonts w:eastAsia="Times New Roman"/>
          <w:color w:val="000000"/>
          <w:spacing w:val="1"/>
        </w:rPr>
        <w:t xml:space="preserve">В ходе аудита </w:t>
      </w:r>
      <w:r w:rsidRPr="008B3BAC">
        <w:rPr>
          <w:rFonts w:eastAsia="Times New Roman"/>
        </w:rPr>
        <w:t>с участием</w:t>
      </w:r>
      <w:r w:rsidRPr="0040672D">
        <w:rPr>
          <w:rFonts w:eastAsia="Times New Roman"/>
        </w:rPr>
        <w:t xml:space="preserve"> </w:t>
      </w:r>
      <w:r w:rsidR="008B3BAC">
        <w:rPr>
          <w:rFonts w:eastAsia="Times New Roman"/>
        </w:rPr>
        <w:t>председателя</w:t>
      </w:r>
      <w:r w:rsidR="008B3BAC" w:rsidRPr="008B77FB">
        <w:rPr>
          <w:rFonts w:eastAsia="Times New Roman"/>
        </w:rPr>
        <w:t xml:space="preserve"> </w:t>
      </w:r>
      <w:proofErr w:type="spellStart"/>
      <w:r w:rsidR="008B3BAC" w:rsidRPr="008B77FB">
        <w:rPr>
          <w:rFonts w:eastAsia="Times New Roman"/>
        </w:rPr>
        <w:t>Бурлинского</w:t>
      </w:r>
      <w:proofErr w:type="spellEnd"/>
      <w:r w:rsidR="008B3BAC" w:rsidRPr="008B77FB">
        <w:rPr>
          <w:rFonts w:eastAsia="Times New Roman"/>
          <w:lang w:val="kk-KZ"/>
        </w:rPr>
        <w:t xml:space="preserve"> районного филиала  </w:t>
      </w:r>
      <w:r w:rsidR="008B3BAC" w:rsidRPr="008B77FB">
        <w:rPr>
          <w:rFonts w:eastAsia="Times New Roman"/>
        </w:rPr>
        <w:t>Партии «</w:t>
      </w:r>
      <w:r w:rsidR="008B3BAC" w:rsidRPr="008B77FB">
        <w:rPr>
          <w:rFonts w:eastAsia="Times New Roman"/>
          <w:lang w:val="kk-KZ"/>
        </w:rPr>
        <w:t>Нұр-Отан</w:t>
      </w:r>
      <w:r w:rsidR="008B3BAC" w:rsidRPr="008B77FB">
        <w:rPr>
          <w:rFonts w:eastAsia="Times New Roman"/>
        </w:rPr>
        <w:t>»</w:t>
      </w:r>
      <w:r w:rsidR="008B3BAC">
        <w:rPr>
          <w:rFonts w:eastAsia="Times New Roman"/>
        </w:rPr>
        <w:t xml:space="preserve"> </w:t>
      </w:r>
      <w:proofErr w:type="spellStart"/>
      <w:r w:rsidR="008B3BAC">
        <w:rPr>
          <w:rFonts w:eastAsia="Times New Roman"/>
        </w:rPr>
        <w:t>Махауовой</w:t>
      </w:r>
      <w:proofErr w:type="spellEnd"/>
      <w:r w:rsidR="008B3BAC">
        <w:rPr>
          <w:rFonts w:eastAsia="Times New Roman"/>
        </w:rPr>
        <w:t xml:space="preserve"> М.К, </w:t>
      </w:r>
      <w:r w:rsidR="008B3BAC" w:rsidRPr="00B20771">
        <w:rPr>
          <w:rFonts w:eastAsia="Times New Roman"/>
          <w:color w:val="000000"/>
          <w:spacing w:val="2"/>
        </w:rPr>
        <w:t>в присутствии представителей</w:t>
      </w:r>
      <w:r w:rsidR="008B3BAC">
        <w:rPr>
          <w:rFonts w:eastAsia="Times New Roman"/>
          <w:color w:val="000000"/>
          <w:spacing w:val="2"/>
        </w:rPr>
        <w:t>:</w:t>
      </w:r>
      <w:r w:rsidR="008B3BAC" w:rsidRPr="00B20771">
        <w:rPr>
          <w:rFonts w:eastAsia="Times New Roman"/>
          <w:color w:val="000000"/>
          <w:spacing w:val="2"/>
        </w:rPr>
        <w:t xml:space="preserve"> </w:t>
      </w:r>
      <w:r w:rsidR="008B3BAC" w:rsidRPr="00B20771">
        <w:t>ГУ «</w:t>
      </w:r>
      <w:r w:rsidR="008B3BAC" w:rsidRPr="00B20771">
        <w:rPr>
          <w:lang w:val="kk-KZ"/>
        </w:rPr>
        <w:t>Отдел строительства Бурлинского района ЗКО</w:t>
      </w:r>
      <w:r w:rsidR="008B3BAC" w:rsidRPr="00B20771">
        <w:t>»</w:t>
      </w:r>
      <w:r w:rsidR="008B3BAC">
        <w:t xml:space="preserve"> </w:t>
      </w:r>
      <w:r w:rsidR="008B3BAC">
        <w:rPr>
          <w:rFonts w:eastAsia="Times New Roman"/>
          <w:color w:val="000000"/>
          <w:spacing w:val="2"/>
        </w:rPr>
        <w:t xml:space="preserve"> объекта аудита-</w:t>
      </w:r>
      <w:r w:rsidR="008B3BAC" w:rsidRPr="00B20771">
        <w:rPr>
          <w:rFonts w:eastAsia="Times New Roman"/>
          <w:color w:val="000000"/>
          <w:spacing w:val="2"/>
        </w:rPr>
        <w:t xml:space="preserve"> заказчика</w:t>
      </w:r>
      <w:r w:rsidR="008B3BAC">
        <w:rPr>
          <w:rFonts w:eastAsia="Times New Roman"/>
          <w:color w:val="000000"/>
          <w:spacing w:val="2"/>
        </w:rPr>
        <w:t xml:space="preserve"> главного специалиста </w:t>
      </w:r>
      <w:proofErr w:type="spellStart"/>
      <w:r w:rsidR="008B3BAC">
        <w:rPr>
          <w:rFonts w:eastAsia="Times New Roman"/>
          <w:color w:val="000000"/>
          <w:spacing w:val="2"/>
        </w:rPr>
        <w:t>Каирмуратова</w:t>
      </w:r>
      <w:proofErr w:type="spellEnd"/>
      <w:r w:rsidR="008B3BAC">
        <w:rPr>
          <w:rFonts w:eastAsia="Times New Roman"/>
          <w:color w:val="000000"/>
          <w:spacing w:val="2"/>
        </w:rPr>
        <w:t xml:space="preserve"> Б.Б</w:t>
      </w:r>
      <w:r w:rsidR="008B3BAC" w:rsidRPr="00B20771">
        <w:rPr>
          <w:rFonts w:eastAsia="Times New Roman"/>
          <w:color w:val="000000"/>
          <w:spacing w:val="2"/>
        </w:rPr>
        <w:t>, поставщика</w:t>
      </w:r>
      <w:r w:rsidR="008B3BAC" w:rsidRPr="008B77FB">
        <w:rPr>
          <w:sz w:val="28"/>
          <w:szCs w:val="28"/>
          <w:lang w:val="ru-MD"/>
        </w:rPr>
        <w:t xml:space="preserve"> </w:t>
      </w:r>
      <w:r w:rsidR="008B3BAC" w:rsidRPr="008B77FB">
        <w:rPr>
          <w:lang w:val="ru-MD"/>
        </w:rPr>
        <w:t>ТОО «</w:t>
      </w:r>
      <w:proofErr w:type="spellStart"/>
      <w:r w:rsidR="008B3BAC" w:rsidRPr="008B77FB">
        <w:rPr>
          <w:lang w:val="ru-MD"/>
        </w:rPr>
        <w:t>Аяла</w:t>
      </w:r>
      <w:proofErr w:type="spellEnd"/>
      <w:r w:rsidR="008B3BAC" w:rsidRPr="008B77FB">
        <w:rPr>
          <w:lang w:val="ru-MD"/>
        </w:rPr>
        <w:t xml:space="preserve">» </w:t>
      </w:r>
      <w:r w:rsidR="008B3BAC">
        <w:rPr>
          <w:lang w:val="ru-MD"/>
        </w:rPr>
        <w:t xml:space="preserve">заместитель руководителя </w:t>
      </w:r>
      <w:proofErr w:type="spellStart"/>
      <w:r w:rsidR="008B3BAC">
        <w:rPr>
          <w:lang w:val="ru-MD"/>
        </w:rPr>
        <w:t>Бисенбиева</w:t>
      </w:r>
      <w:proofErr w:type="spellEnd"/>
      <w:r w:rsidR="008B3BAC">
        <w:rPr>
          <w:lang w:val="ru-MD"/>
        </w:rPr>
        <w:t xml:space="preserve"> Б.Ж, </w:t>
      </w:r>
      <w:r w:rsidR="008B3BAC" w:rsidRPr="008B77FB">
        <w:rPr>
          <w:lang w:val="ru-MD"/>
        </w:rPr>
        <w:t xml:space="preserve"> авторского надзора ТОО «</w:t>
      </w:r>
      <w:proofErr w:type="spellStart"/>
      <w:r w:rsidR="008B3BAC" w:rsidRPr="008B77FB">
        <w:rPr>
          <w:lang w:val="ru-MD"/>
        </w:rPr>
        <w:t>Уралводпроект</w:t>
      </w:r>
      <w:proofErr w:type="spellEnd"/>
      <w:r w:rsidR="008B3BAC" w:rsidRPr="008B77FB">
        <w:rPr>
          <w:lang w:val="ru-MD"/>
        </w:rPr>
        <w:t xml:space="preserve">» ГИП </w:t>
      </w:r>
      <w:proofErr w:type="spellStart"/>
      <w:r w:rsidR="008B3BAC" w:rsidRPr="008B77FB">
        <w:rPr>
          <w:lang w:val="ru-MD"/>
        </w:rPr>
        <w:t>Шидаевой</w:t>
      </w:r>
      <w:proofErr w:type="spellEnd"/>
      <w:r w:rsidR="008B3BAC" w:rsidRPr="008B77FB">
        <w:rPr>
          <w:lang w:val="ru-MD"/>
        </w:rPr>
        <w:t xml:space="preserve"> И.Г</w:t>
      </w:r>
      <w:r w:rsidRPr="008B3BAC">
        <w:rPr>
          <w:rFonts w:eastAsia="Times New Roman"/>
          <w:color w:val="FF0000"/>
        </w:rPr>
        <w:t>.</w:t>
      </w:r>
      <w:r w:rsidRPr="008B3BAC">
        <w:rPr>
          <w:rFonts w:eastAsia="Times New Roman"/>
          <w:color w:val="FF0000"/>
          <w:spacing w:val="1"/>
        </w:rPr>
        <w:t> </w:t>
      </w:r>
      <w:r w:rsidRPr="008B3BAC">
        <w:rPr>
          <w:rFonts w:eastAsia="Times New Roman"/>
          <w:spacing w:val="1"/>
        </w:rPr>
        <w:t>пр</w:t>
      </w:r>
      <w:r w:rsidRPr="008B3BAC">
        <w:rPr>
          <w:rFonts w:eastAsia="Times New Roman"/>
          <w:color w:val="000000"/>
          <w:spacing w:val="1"/>
        </w:rPr>
        <w:t xml:space="preserve">оведен контрольный обмер (осмотр) с целью подтверждения </w:t>
      </w:r>
      <w:r w:rsidRPr="008B3BAC">
        <w:rPr>
          <w:rFonts w:eastAsia="Times New Roman"/>
          <w:lang w:eastAsia="zh-CN"/>
        </w:rPr>
        <w:t>выполненных строительно-монтажных работ</w:t>
      </w:r>
      <w:r w:rsidR="008B3BAC" w:rsidRPr="008B3BAC">
        <w:rPr>
          <w:rFonts w:eastAsia="Times New Roman"/>
          <w:lang w:eastAsia="zh-CN"/>
        </w:rPr>
        <w:t xml:space="preserve"> </w:t>
      </w:r>
      <w:r w:rsidRPr="008B3BAC">
        <w:rPr>
          <w:rFonts w:eastAsia="Times New Roman"/>
          <w:lang w:eastAsia="zh-CN"/>
        </w:rPr>
        <w:t xml:space="preserve">по объекту </w:t>
      </w:r>
      <w:r w:rsidR="002B233B" w:rsidRPr="008B3BAC">
        <w:rPr>
          <w:i/>
        </w:rPr>
        <w:t xml:space="preserve"> </w:t>
      </w:r>
      <w:r w:rsidR="002B233B" w:rsidRPr="008B3BAC">
        <w:t xml:space="preserve">реконструкция водопровода в с. </w:t>
      </w:r>
      <w:proofErr w:type="spellStart"/>
      <w:r w:rsidR="002B233B" w:rsidRPr="008B3BAC">
        <w:t>Кентубек</w:t>
      </w:r>
      <w:proofErr w:type="spellEnd"/>
      <w:r w:rsidR="002B233B" w:rsidRPr="008B3BAC">
        <w:t xml:space="preserve"> </w:t>
      </w:r>
      <w:proofErr w:type="spellStart"/>
      <w:r w:rsidR="002B233B" w:rsidRPr="008B3BAC">
        <w:t>Бурлинского</w:t>
      </w:r>
      <w:proofErr w:type="spellEnd"/>
      <w:r w:rsidR="002B233B" w:rsidRPr="008B3BAC">
        <w:t xml:space="preserve"> района ЗКО</w:t>
      </w:r>
      <w:r w:rsidR="002B233B" w:rsidRPr="000B3615">
        <w:t xml:space="preserve">, </w:t>
      </w:r>
      <w:r w:rsidRPr="000B3615">
        <w:rPr>
          <w:rFonts w:eastAsia="Times New Roman"/>
          <w:lang w:eastAsia="zh-CN"/>
        </w:rPr>
        <w:t>в</w:t>
      </w:r>
      <w:r w:rsidRPr="000B3615">
        <w:rPr>
          <w:rFonts w:eastAsia="Times New Roman"/>
          <w:color w:val="000000"/>
          <w:spacing w:val="1"/>
        </w:rPr>
        <w:t xml:space="preserve"> результате, которого </w:t>
      </w:r>
      <w:r w:rsidRPr="00F30046">
        <w:rPr>
          <w:rFonts w:eastAsia="Times New Roman"/>
          <w:color w:val="000000"/>
          <w:spacing w:val="1"/>
        </w:rPr>
        <w:t>установлено</w:t>
      </w:r>
      <w:r w:rsidR="008B3BAC" w:rsidRPr="00F30046">
        <w:rPr>
          <w:rFonts w:eastAsia="Times New Roman"/>
          <w:color w:val="000000"/>
          <w:spacing w:val="1"/>
        </w:rPr>
        <w:t xml:space="preserve"> что</w:t>
      </w:r>
      <w:r w:rsidR="008B3BAC" w:rsidRPr="00F30046">
        <w:rPr>
          <w:rFonts w:eastAsia="Times New Roman"/>
          <w:color w:val="000000"/>
          <w:spacing w:val="2"/>
        </w:rPr>
        <w:t xml:space="preserve"> </w:t>
      </w:r>
      <w:r w:rsidR="008B3BAC" w:rsidRPr="00F30046">
        <w:t xml:space="preserve">с. </w:t>
      </w:r>
      <w:proofErr w:type="spellStart"/>
      <w:r w:rsidR="008B3BAC" w:rsidRPr="00F30046">
        <w:t>Кентубек</w:t>
      </w:r>
      <w:proofErr w:type="spellEnd"/>
      <w:r w:rsidR="008B3BAC" w:rsidRPr="00F30046">
        <w:t xml:space="preserve"> </w:t>
      </w:r>
      <w:r w:rsidR="008B3BAC" w:rsidRPr="00F30046">
        <w:rPr>
          <w:rFonts w:eastAsia="Times New Roman"/>
          <w:color w:val="000000"/>
          <w:spacing w:val="2"/>
        </w:rPr>
        <w:t>транше</w:t>
      </w:r>
      <w:r w:rsidR="000B3615" w:rsidRPr="00F30046">
        <w:rPr>
          <w:rFonts w:eastAsia="Times New Roman"/>
          <w:color w:val="000000"/>
          <w:spacing w:val="2"/>
        </w:rPr>
        <w:t xml:space="preserve">я водопровода </w:t>
      </w:r>
      <w:r w:rsidR="008B3BAC" w:rsidRPr="00F30046">
        <w:rPr>
          <w:rFonts w:eastAsia="Times New Roman"/>
          <w:color w:val="000000"/>
          <w:spacing w:val="2"/>
        </w:rPr>
        <w:t xml:space="preserve"> дало осадок глубиной до 20см протяженностью 900м. засыпка башни дало осадок от</w:t>
      </w:r>
      <w:r w:rsidR="00101200">
        <w:rPr>
          <w:rFonts w:eastAsia="Times New Roman"/>
          <w:color w:val="000000"/>
          <w:spacing w:val="2"/>
        </w:rPr>
        <w:t xml:space="preserve"> </w:t>
      </w:r>
      <w:r w:rsidR="008B3BAC" w:rsidRPr="00F30046">
        <w:rPr>
          <w:rFonts w:eastAsia="Times New Roman"/>
          <w:color w:val="000000"/>
          <w:spacing w:val="2"/>
        </w:rPr>
        <w:t xml:space="preserve">10 до 15 см  в объеме 2куб. В с </w:t>
      </w:r>
      <w:proofErr w:type="spellStart"/>
      <w:proofErr w:type="gramStart"/>
      <w:r w:rsidR="008B3BAC" w:rsidRPr="00F30046">
        <w:rPr>
          <w:rFonts w:eastAsia="Times New Roman"/>
          <w:color w:val="000000"/>
          <w:spacing w:val="2"/>
        </w:rPr>
        <w:t>Жанаконыс</w:t>
      </w:r>
      <w:proofErr w:type="spellEnd"/>
      <w:r w:rsidR="008B3BAC" w:rsidRPr="00F30046">
        <w:rPr>
          <w:rFonts w:eastAsia="Times New Roman"/>
          <w:color w:val="000000"/>
          <w:spacing w:val="2"/>
        </w:rPr>
        <w:t xml:space="preserve"> </w:t>
      </w:r>
      <w:r w:rsidR="000B3615" w:rsidRPr="00F30046">
        <w:rPr>
          <w:rFonts w:eastAsia="Times New Roman"/>
          <w:color w:val="000000"/>
          <w:spacing w:val="2"/>
        </w:rPr>
        <w:t xml:space="preserve"> </w:t>
      </w:r>
      <w:r w:rsidR="008B3BAC" w:rsidRPr="00F30046">
        <w:rPr>
          <w:rFonts w:eastAsia="Times New Roman"/>
          <w:color w:val="000000"/>
          <w:spacing w:val="2"/>
        </w:rPr>
        <w:t>транше</w:t>
      </w:r>
      <w:r w:rsidR="000B3615" w:rsidRPr="00F30046">
        <w:rPr>
          <w:rFonts w:eastAsia="Times New Roman"/>
          <w:color w:val="000000"/>
          <w:spacing w:val="2"/>
        </w:rPr>
        <w:t>и</w:t>
      </w:r>
      <w:proofErr w:type="gramEnd"/>
      <w:r w:rsidR="008B3BAC" w:rsidRPr="00F30046">
        <w:rPr>
          <w:rFonts w:eastAsia="Times New Roman"/>
          <w:color w:val="000000"/>
          <w:spacing w:val="2"/>
        </w:rPr>
        <w:t xml:space="preserve"> </w:t>
      </w:r>
      <w:r w:rsidR="000B3615" w:rsidRPr="00F30046">
        <w:rPr>
          <w:rFonts w:eastAsia="Times New Roman"/>
          <w:color w:val="000000"/>
          <w:spacing w:val="2"/>
        </w:rPr>
        <w:t xml:space="preserve"> водопровода </w:t>
      </w:r>
      <w:r w:rsidR="008B3BAC" w:rsidRPr="00F30046">
        <w:rPr>
          <w:rFonts w:eastAsia="Times New Roman"/>
          <w:color w:val="000000"/>
          <w:spacing w:val="2"/>
        </w:rPr>
        <w:t>дало осадок глубиной до 20см протяженностью 200м,засыпка башни дало осадок от</w:t>
      </w:r>
      <w:r w:rsidR="00471841" w:rsidRPr="00F30046">
        <w:rPr>
          <w:rFonts w:eastAsia="Times New Roman"/>
          <w:color w:val="000000"/>
          <w:spacing w:val="2"/>
        </w:rPr>
        <w:t xml:space="preserve"> </w:t>
      </w:r>
      <w:r w:rsidR="008B3BAC" w:rsidRPr="00F30046">
        <w:rPr>
          <w:rFonts w:eastAsia="Times New Roman"/>
          <w:color w:val="000000"/>
          <w:spacing w:val="2"/>
        </w:rPr>
        <w:t xml:space="preserve">10 до 15 см  в объеме 2куб. </w:t>
      </w:r>
      <w:r w:rsidR="00F30046" w:rsidRPr="00F30046">
        <w:rPr>
          <w:rFonts w:eastAsia="Times New Roman"/>
          <w:color w:val="000000"/>
          <w:spacing w:val="2"/>
        </w:rPr>
        <w:t xml:space="preserve">Согласно п. 13 ст. 66 </w:t>
      </w:r>
      <w:r w:rsidR="009C63D0">
        <w:rPr>
          <w:rFonts w:eastAsia="Times New Roman"/>
          <w:color w:val="000000"/>
          <w:spacing w:val="2"/>
        </w:rPr>
        <w:t xml:space="preserve">, ст. 69 </w:t>
      </w:r>
      <w:r w:rsidR="00F30046" w:rsidRPr="00F30046">
        <w:rPr>
          <w:rFonts w:eastAsia="Times New Roman"/>
          <w:color w:val="000000"/>
          <w:spacing w:val="2"/>
        </w:rPr>
        <w:t>Закона</w:t>
      </w:r>
      <w:r w:rsidR="00F30046" w:rsidRPr="00F30046">
        <w:t xml:space="preserve"> </w:t>
      </w:r>
      <w:r w:rsidR="00F30046" w:rsidRPr="00F30046">
        <w:rPr>
          <w:i/>
        </w:rPr>
        <w:t xml:space="preserve"> РК об архитектурной, градостроительной и строительной деятельности</w:t>
      </w:r>
      <w:r w:rsidR="00F30046" w:rsidRPr="00F30046">
        <w:rPr>
          <w:rFonts w:eastAsia="Times New Roman"/>
          <w:color w:val="000000"/>
          <w:spacing w:val="2"/>
        </w:rPr>
        <w:t xml:space="preserve">  Договором подряда установлен г</w:t>
      </w:r>
      <w:r w:rsidR="001728DE" w:rsidRPr="00F30046">
        <w:rPr>
          <w:rFonts w:eastAsia="Times New Roman"/>
          <w:color w:val="000000"/>
          <w:spacing w:val="2"/>
        </w:rPr>
        <w:t>арант</w:t>
      </w:r>
      <w:r w:rsidR="009C63D0">
        <w:rPr>
          <w:rFonts w:eastAsia="Times New Roman"/>
          <w:color w:val="000000"/>
          <w:spacing w:val="2"/>
        </w:rPr>
        <w:t>и</w:t>
      </w:r>
      <w:r w:rsidR="001728DE" w:rsidRPr="00F30046">
        <w:rPr>
          <w:rFonts w:eastAsia="Times New Roman"/>
          <w:color w:val="000000"/>
          <w:spacing w:val="2"/>
        </w:rPr>
        <w:t>йный срок</w:t>
      </w:r>
      <w:r w:rsidR="00F30046" w:rsidRPr="00F30046">
        <w:rPr>
          <w:rFonts w:eastAsia="Times New Roman"/>
          <w:color w:val="000000"/>
          <w:spacing w:val="2"/>
        </w:rPr>
        <w:t xml:space="preserve"> 2 года устойчивого функционирования объекта строительства после его сдачи в эксплуатацию (</w:t>
      </w:r>
      <w:r w:rsidR="00661E54" w:rsidRPr="00661E54">
        <w:rPr>
          <w:rFonts w:eastAsia="Times New Roman"/>
          <w:i/>
          <w:color w:val="000000"/>
          <w:spacing w:val="2"/>
        </w:rPr>
        <w:t>до</w:t>
      </w:r>
      <w:r w:rsidR="00F30046" w:rsidRPr="00661E54">
        <w:rPr>
          <w:rFonts w:eastAsia="Times New Roman"/>
          <w:i/>
          <w:color w:val="000000"/>
          <w:spacing w:val="2"/>
        </w:rPr>
        <w:t>12.10.2020 года</w:t>
      </w:r>
      <w:r w:rsidR="00F30046" w:rsidRPr="00F30046">
        <w:rPr>
          <w:rFonts w:eastAsia="Times New Roman"/>
          <w:color w:val="000000"/>
          <w:spacing w:val="2"/>
        </w:rPr>
        <w:t>). В этой связи Отделом строительства</w:t>
      </w:r>
      <w:r w:rsidR="009C63D0">
        <w:rPr>
          <w:rFonts w:eastAsia="Times New Roman"/>
          <w:color w:val="000000"/>
          <w:spacing w:val="2"/>
        </w:rPr>
        <w:t xml:space="preserve"> </w:t>
      </w:r>
      <w:proofErr w:type="spellStart"/>
      <w:r w:rsidR="009C63D0">
        <w:rPr>
          <w:rFonts w:eastAsia="Times New Roman"/>
          <w:color w:val="000000"/>
          <w:spacing w:val="2"/>
        </w:rPr>
        <w:t>Бурлинского</w:t>
      </w:r>
      <w:proofErr w:type="spellEnd"/>
      <w:r w:rsidR="009C63D0">
        <w:rPr>
          <w:rFonts w:eastAsia="Times New Roman"/>
          <w:color w:val="000000"/>
          <w:spacing w:val="2"/>
        </w:rPr>
        <w:t xml:space="preserve"> района</w:t>
      </w:r>
      <w:r w:rsidR="00F30046" w:rsidRPr="00F30046">
        <w:rPr>
          <w:rFonts w:eastAsia="Times New Roman"/>
          <w:color w:val="000000"/>
          <w:spacing w:val="2"/>
        </w:rPr>
        <w:t xml:space="preserve"> направлено </w:t>
      </w:r>
      <w:r w:rsidR="00F30046" w:rsidRPr="006F4950">
        <w:rPr>
          <w:rFonts w:eastAsia="Times New Roman"/>
          <w:color w:val="000000"/>
          <w:spacing w:val="2"/>
        </w:rPr>
        <w:t xml:space="preserve">письмо за № </w:t>
      </w:r>
      <w:r w:rsidR="008C132C" w:rsidRPr="006F4950">
        <w:rPr>
          <w:rFonts w:eastAsia="Times New Roman"/>
          <w:color w:val="000000"/>
          <w:spacing w:val="2"/>
        </w:rPr>
        <w:t>1.1-21/</w:t>
      </w:r>
      <w:r w:rsidR="006F4950" w:rsidRPr="006F4950">
        <w:rPr>
          <w:rFonts w:eastAsia="Times New Roman"/>
          <w:color w:val="000000"/>
          <w:spacing w:val="2"/>
        </w:rPr>
        <w:t>311</w:t>
      </w:r>
      <w:r w:rsidR="00F30046" w:rsidRPr="006F4950">
        <w:rPr>
          <w:rFonts w:eastAsia="Times New Roman"/>
          <w:color w:val="000000"/>
          <w:spacing w:val="2"/>
        </w:rPr>
        <w:t xml:space="preserve">   от</w:t>
      </w:r>
      <w:r w:rsidR="006F4950" w:rsidRPr="006F4950">
        <w:rPr>
          <w:rFonts w:eastAsia="Times New Roman"/>
          <w:color w:val="000000"/>
          <w:spacing w:val="2"/>
        </w:rPr>
        <w:t xml:space="preserve"> 18.07.</w:t>
      </w:r>
      <w:r w:rsidR="008C132C" w:rsidRPr="006F4950">
        <w:rPr>
          <w:rFonts w:eastAsia="Times New Roman"/>
          <w:color w:val="000000"/>
          <w:spacing w:val="2"/>
        </w:rPr>
        <w:t xml:space="preserve"> 2019</w:t>
      </w:r>
      <w:r w:rsidR="00F30046" w:rsidRPr="006F4950">
        <w:rPr>
          <w:rFonts w:eastAsia="Times New Roman"/>
          <w:color w:val="000000"/>
          <w:spacing w:val="2"/>
        </w:rPr>
        <w:t xml:space="preserve">    в адрес ТОО «</w:t>
      </w:r>
      <w:proofErr w:type="spellStart"/>
      <w:r w:rsidR="00F30046" w:rsidRPr="006F4950">
        <w:rPr>
          <w:rFonts w:eastAsia="Times New Roman"/>
          <w:color w:val="000000"/>
          <w:spacing w:val="2"/>
        </w:rPr>
        <w:t>Аяла</w:t>
      </w:r>
      <w:proofErr w:type="spellEnd"/>
      <w:r w:rsidR="00F30046" w:rsidRPr="006F4950">
        <w:rPr>
          <w:rFonts w:eastAsia="Times New Roman"/>
          <w:color w:val="000000"/>
          <w:spacing w:val="2"/>
        </w:rPr>
        <w:t>» об устранении</w:t>
      </w:r>
      <w:r w:rsidR="00101200" w:rsidRPr="006F4950">
        <w:rPr>
          <w:rFonts w:eastAsia="Times New Roman"/>
          <w:color w:val="000000"/>
          <w:spacing w:val="2"/>
        </w:rPr>
        <w:t xml:space="preserve"> дефектов- засыпке</w:t>
      </w:r>
      <w:r w:rsidR="00F30046" w:rsidRPr="006F4950">
        <w:rPr>
          <w:rFonts w:eastAsia="Times New Roman"/>
          <w:color w:val="000000"/>
          <w:spacing w:val="2"/>
        </w:rPr>
        <w:t xml:space="preserve"> осад</w:t>
      </w:r>
      <w:r w:rsidR="00296698">
        <w:rPr>
          <w:rFonts w:eastAsia="Times New Roman"/>
          <w:color w:val="000000"/>
          <w:spacing w:val="2"/>
        </w:rPr>
        <w:t>ков траншей до 31.10.2019 года.</w:t>
      </w:r>
      <w:r w:rsidR="006F4950">
        <w:rPr>
          <w:rFonts w:eastAsia="Times New Roman"/>
          <w:color w:val="000000"/>
          <w:spacing w:val="2"/>
        </w:rPr>
        <w:t xml:space="preserve"> </w:t>
      </w:r>
    </w:p>
    <w:p w:rsidR="00333C86" w:rsidRPr="00F30046" w:rsidRDefault="00333C86" w:rsidP="00101200">
      <w:pPr>
        <w:pStyle w:val="a9"/>
        <w:pBdr>
          <w:bottom w:val="single" w:sz="4" w:space="28" w:color="FFFFFF"/>
        </w:pBdr>
        <w:spacing w:before="0" w:beforeAutospacing="0" w:after="0" w:afterAutospacing="0"/>
        <w:ind w:firstLine="709"/>
        <w:jc w:val="both"/>
      </w:pPr>
      <w:r w:rsidRPr="00F30046">
        <w:t xml:space="preserve">Вопрос проведен, </w:t>
      </w:r>
      <w:r w:rsidRPr="009B0DE8">
        <w:t>нарушения</w:t>
      </w:r>
      <w:r w:rsidR="00471841" w:rsidRPr="009B0DE8">
        <w:t xml:space="preserve"> </w:t>
      </w:r>
      <w:r w:rsidR="00A07BEE" w:rsidRPr="009B0DE8">
        <w:t>не</w:t>
      </w:r>
      <w:r w:rsidRPr="009B0DE8">
        <w:t xml:space="preserve"> установлены</w:t>
      </w:r>
      <w:r w:rsidRPr="00F30046">
        <w:t xml:space="preserve">. Документы, подвергнутые аудиту: ф.2 акты выполненных работ, счета к оплате, справка </w:t>
      </w:r>
      <w:r w:rsidRPr="00F30046">
        <w:rPr>
          <w:lang w:val="kk-KZ"/>
        </w:rPr>
        <w:t xml:space="preserve"> ф.3, акты конт</w:t>
      </w:r>
      <w:r w:rsidR="00CC1074">
        <w:rPr>
          <w:lang w:val="kk-KZ"/>
        </w:rPr>
        <w:t>рольного (визуального) осмотра, фото</w:t>
      </w:r>
      <w:r w:rsidRPr="00F30046">
        <w:rPr>
          <w:lang w:val="kk-KZ"/>
        </w:rPr>
        <w:t xml:space="preserve">. </w:t>
      </w:r>
    </w:p>
    <w:p w:rsidR="0040672D" w:rsidRDefault="00FF4513" w:rsidP="00333C86">
      <w:pPr>
        <w:pStyle w:val="a9"/>
        <w:pBdr>
          <w:bottom w:val="single" w:sz="4" w:space="28" w:color="FFFFFF"/>
        </w:pBdr>
        <w:spacing w:before="0" w:beforeAutospacing="0" w:after="0" w:afterAutospacing="0"/>
        <w:ind w:firstLine="708"/>
        <w:jc w:val="both"/>
        <w:rPr>
          <w:rFonts w:eastAsia="Times New Roman"/>
          <w:b/>
          <w:bCs/>
          <w:i/>
          <w:iCs/>
          <w:lang w:eastAsia="zh-CN"/>
        </w:rPr>
      </w:pPr>
      <w:r w:rsidRPr="0040672D">
        <w:rPr>
          <w:rFonts w:eastAsia="Times New Roman"/>
          <w:bCs/>
          <w:i/>
          <w:iCs/>
          <w:lang w:eastAsia="zh-CN"/>
        </w:rPr>
        <w:t>3.4.Аудит принятия мер в случае ненадлежащего исполнения договора целью подтверждения объемов, указанных в актах приемки выполненных работ.</w:t>
      </w:r>
      <w:r w:rsidR="00333C86" w:rsidRPr="0040672D">
        <w:rPr>
          <w:rFonts w:eastAsia="Times New Roman"/>
          <w:b/>
          <w:bCs/>
          <w:i/>
          <w:iCs/>
          <w:lang w:eastAsia="zh-CN"/>
        </w:rPr>
        <w:t xml:space="preserve"> </w:t>
      </w:r>
    </w:p>
    <w:p w:rsidR="00FA710A" w:rsidRPr="0040672D" w:rsidRDefault="00D51FF9" w:rsidP="00FA710A">
      <w:pPr>
        <w:pStyle w:val="a9"/>
        <w:pBdr>
          <w:bottom w:val="single" w:sz="4" w:space="28" w:color="FFFFFF"/>
        </w:pBdr>
        <w:spacing w:before="0" w:beforeAutospacing="0" w:after="0" w:afterAutospacing="0"/>
        <w:ind w:firstLine="708"/>
        <w:jc w:val="both"/>
        <w:rPr>
          <w:rFonts w:eastAsia="Times New Roman"/>
          <w:bCs/>
          <w:iCs/>
          <w:lang w:eastAsia="zh-CN"/>
        </w:rPr>
      </w:pPr>
      <w:r>
        <w:rPr>
          <w:rFonts w:eastAsia="Times New Roman"/>
          <w:bCs/>
          <w:iCs/>
          <w:lang w:eastAsia="zh-CN"/>
        </w:rPr>
        <w:t>Согласно представленных на обозрение аудита документов п</w:t>
      </w:r>
      <w:r w:rsidR="00FF4513" w:rsidRPr="00E72D39">
        <w:rPr>
          <w:rFonts w:eastAsia="Times New Roman"/>
          <w:bCs/>
          <w:iCs/>
          <w:lang w:eastAsia="zh-CN"/>
        </w:rPr>
        <w:t>одрядчиком ТОО «</w:t>
      </w:r>
      <w:proofErr w:type="spellStart"/>
      <w:r w:rsidR="002B233B" w:rsidRPr="00E72D39">
        <w:rPr>
          <w:rFonts w:eastAsia="Times New Roman"/>
          <w:bCs/>
          <w:iCs/>
          <w:lang w:eastAsia="zh-CN"/>
        </w:rPr>
        <w:t>Аяла</w:t>
      </w:r>
      <w:proofErr w:type="spellEnd"/>
      <w:r w:rsidR="00FF4513" w:rsidRPr="00E72D39">
        <w:rPr>
          <w:rFonts w:eastAsia="Times New Roman"/>
          <w:bCs/>
          <w:iCs/>
          <w:lang w:eastAsia="zh-CN"/>
        </w:rPr>
        <w:t>» договорные обязательства выполнены своевреме</w:t>
      </w:r>
      <w:r w:rsidR="002B233B" w:rsidRPr="00E72D39">
        <w:rPr>
          <w:rFonts w:eastAsia="Times New Roman"/>
          <w:bCs/>
          <w:iCs/>
          <w:lang w:eastAsia="zh-CN"/>
        </w:rPr>
        <w:t>нно и в полном объеме. Нарушений</w:t>
      </w:r>
      <w:r w:rsidR="00FF4513" w:rsidRPr="00E72D39">
        <w:rPr>
          <w:rFonts w:eastAsia="Times New Roman"/>
          <w:bCs/>
          <w:iCs/>
          <w:lang w:eastAsia="zh-CN"/>
        </w:rPr>
        <w:t xml:space="preserve"> не установлено.</w:t>
      </w:r>
    </w:p>
    <w:p w:rsidR="00FA710A" w:rsidRPr="00DD4EAC" w:rsidRDefault="00655A0C" w:rsidP="00FA710A">
      <w:pPr>
        <w:pStyle w:val="a9"/>
        <w:pBdr>
          <w:bottom w:val="single" w:sz="4" w:space="28" w:color="FFFFFF"/>
        </w:pBdr>
        <w:spacing w:before="0" w:beforeAutospacing="0" w:after="0" w:afterAutospacing="0"/>
        <w:ind w:firstLine="708"/>
        <w:jc w:val="both"/>
        <w:rPr>
          <w:rFonts w:eastAsia="Times New Roman"/>
          <w:bCs/>
          <w:iCs/>
          <w:lang w:eastAsia="zh-CN"/>
        </w:rPr>
      </w:pPr>
      <w:r>
        <w:rPr>
          <w:rFonts w:eastAsia="Times New Roman"/>
          <w:bCs/>
          <w:iCs/>
          <w:lang w:eastAsia="zh-CN"/>
        </w:rPr>
        <w:t xml:space="preserve">Вопрос </w:t>
      </w:r>
      <w:r w:rsidR="008D4547">
        <w:rPr>
          <w:rFonts w:eastAsia="Times New Roman"/>
          <w:bCs/>
          <w:iCs/>
          <w:lang w:eastAsia="zh-CN"/>
        </w:rPr>
        <w:t xml:space="preserve">  принятия мер</w:t>
      </w:r>
      <w:r w:rsidR="00FF4513" w:rsidRPr="0040672D">
        <w:rPr>
          <w:rFonts w:eastAsia="Times New Roman"/>
          <w:bCs/>
          <w:iCs/>
          <w:lang w:eastAsia="zh-CN"/>
        </w:rPr>
        <w:t xml:space="preserve"> в случае ненадлежащего исполнения договора целью подтверждения объемов, указанных в актах </w:t>
      </w:r>
      <w:proofErr w:type="gramStart"/>
      <w:r w:rsidR="00FF4513" w:rsidRPr="0040672D">
        <w:rPr>
          <w:rFonts w:eastAsia="Times New Roman"/>
          <w:bCs/>
          <w:iCs/>
          <w:lang w:eastAsia="zh-CN"/>
        </w:rPr>
        <w:t>приемки</w:t>
      </w:r>
      <w:r w:rsidR="00597D6F">
        <w:rPr>
          <w:rFonts w:eastAsia="Times New Roman"/>
          <w:bCs/>
          <w:iCs/>
          <w:lang w:eastAsia="zh-CN"/>
        </w:rPr>
        <w:t xml:space="preserve"> </w:t>
      </w:r>
      <w:r w:rsidR="00EB4417">
        <w:rPr>
          <w:rFonts w:eastAsia="Times New Roman"/>
          <w:bCs/>
          <w:iCs/>
          <w:lang w:eastAsia="zh-CN"/>
        </w:rPr>
        <w:t xml:space="preserve"> нарушений</w:t>
      </w:r>
      <w:proofErr w:type="gramEnd"/>
      <w:r w:rsidR="00EB4417">
        <w:rPr>
          <w:rFonts w:eastAsia="Times New Roman"/>
          <w:bCs/>
          <w:iCs/>
          <w:lang w:eastAsia="zh-CN"/>
        </w:rPr>
        <w:t xml:space="preserve"> </w:t>
      </w:r>
      <w:r w:rsidR="00FF4513" w:rsidRPr="0040672D">
        <w:rPr>
          <w:rFonts w:eastAsia="Times New Roman"/>
          <w:bCs/>
          <w:iCs/>
          <w:lang w:eastAsia="zh-CN"/>
        </w:rPr>
        <w:t xml:space="preserve">не установлено. </w:t>
      </w:r>
      <w:r w:rsidR="00DD4EAC" w:rsidRPr="00DD4EAC">
        <w:rPr>
          <w:rFonts w:eastAsia="Times New Roman"/>
          <w:bCs/>
          <w:iCs/>
          <w:lang w:eastAsia="zh-CN"/>
        </w:rPr>
        <w:t xml:space="preserve">Документы: </w:t>
      </w:r>
      <w:r w:rsidR="00FF4513" w:rsidRPr="00DD4EAC">
        <w:rPr>
          <w:rFonts w:eastAsia="Times New Roman"/>
          <w:bCs/>
          <w:iCs/>
          <w:lang w:eastAsia="zh-CN"/>
        </w:rPr>
        <w:t>акты приемки выполненных работы №1,2,3,4,5,6,7,8,</w:t>
      </w:r>
      <w:r w:rsidR="002B233B" w:rsidRPr="00DD4EAC">
        <w:rPr>
          <w:rFonts w:eastAsia="Times New Roman"/>
          <w:bCs/>
          <w:iCs/>
          <w:lang w:eastAsia="zh-CN"/>
        </w:rPr>
        <w:t xml:space="preserve">9 </w:t>
      </w:r>
      <w:proofErr w:type="gramStart"/>
      <w:r w:rsidR="002B233B" w:rsidRPr="00DD4EAC">
        <w:rPr>
          <w:rFonts w:eastAsia="Times New Roman"/>
          <w:bCs/>
          <w:iCs/>
          <w:lang w:eastAsia="zh-CN"/>
        </w:rPr>
        <w:t xml:space="preserve">и </w:t>
      </w:r>
      <w:r w:rsidR="00FF4513" w:rsidRPr="00DD4EAC">
        <w:rPr>
          <w:rFonts w:eastAsia="Times New Roman"/>
          <w:bCs/>
          <w:iCs/>
          <w:lang w:eastAsia="zh-CN"/>
        </w:rPr>
        <w:t xml:space="preserve"> акт</w:t>
      </w:r>
      <w:proofErr w:type="gramEnd"/>
      <w:r w:rsidR="00FF4513" w:rsidRPr="00DD4EAC">
        <w:rPr>
          <w:rFonts w:eastAsia="Times New Roman"/>
          <w:bCs/>
          <w:iCs/>
          <w:lang w:eastAsia="zh-CN"/>
        </w:rPr>
        <w:t xml:space="preserve"> приемки в эксплуатацию</w:t>
      </w:r>
      <w:r w:rsidR="002B233B" w:rsidRPr="00DD4EAC">
        <w:rPr>
          <w:rFonts w:eastAsia="Times New Roman"/>
          <w:bCs/>
          <w:iCs/>
          <w:lang w:eastAsia="zh-CN"/>
        </w:rPr>
        <w:t xml:space="preserve"> от 12.10.2018 года</w:t>
      </w:r>
      <w:r w:rsidR="00FF4513" w:rsidRPr="00DD4EAC">
        <w:rPr>
          <w:rFonts w:eastAsia="Times New Roman"/>
          <w:bCs/>
          <w:iCs/>
          <w:lang w:eastAsia="zh-CN"/>
        </w:rPr>
        <w:t>.</w:t>
      </w:r>
    </w:p>
    <w:p w:rsidR="00FA710A" w:rsidRPr="0040672D" w:rsidRDefault="00D1013E" w:rsidP="00FA710A">
      <w:pPr>
        <w:pStyle w:val="a9"/>
        <w:pBdr>
          <w:bottom w:val="single" w:sz="4" w:space="28" w:color="FFFFFF"/>
        </w:pBdr>
        <w:spacing w:before="0" w:beforeAutospacing="0" w:after="0" w:afterAutospacing="0"/>
        <w:ind w:firstLine="708"/>
        <w:jc w:val="both"/>
        <w:rPr>
          <w:rFonts w:eastAsia="Times New Roman"/>
          <w:bCs/>
          <w:iCs/>
          <w:lang w:eastAsia="zh-CN"/>
        </w:rPr>
      </w:pPr>
      <w:r>
        <w:rPr>
          <w:rFonts w:eastAsia="Times New Roman"/>
          <w:b/>
          <w:bCs/>
          <w:i/>
          <w:iCs/>
          <w:lang w:eastAsia="zh-CN"/>
        </w:rPr>
        <w:t>Вопрос</w:t>
      </w:r>
      <w:r w:rsidR="00101200">
        <w:rPr>
          <w:rFonts w:eastAsia="Times New Roman"/>
          <w:b/>
          <w:bCs/>
          <w:i/>
          <w:iCs/>
          <w:lang w:eastAsia="zh-CN"/>
        </w:rPr>
        <w:t xml:space="preserve"> </w:t>
      </w:r>
      <w:r>
        <w:rPr>
          <w:rFonts w:eastAsia="Times New Roman"/>
          <w:b/>
          <w:bCs/>
          <w:i/>
          <w:iCs/>
          <w:lang w:eastAsia="zh-CN"/>
        </w:rPr>
        <w:t xml:space="preserve">№ </w:t>
      </w:r>
      <w:r w:rsidR="00FF4513" w:rsidRPr="0040672D">
        <w:rPr>
          <w:rFonts w:eastAsia="Times New Roman"/>
          <w:b/>
          <w:bCs/>
          <w:i/>
          <w:iCs/>
          <w:lang w:eastAsia="zh-CN"/>
        </w:rPr>
        <w:t xml:space="preserve">4. </w:t>
      </w:r>
      <w:proofErr w:type="gramStart"/>
      <w:r w:rsidR="00FF4513" w:rsidRPr="0040672D">
        <w:rPr>
          <w:rFonts w:eastAsia="Times New Roman"/>
          <w:b/>
          <w:bCs/>
          <w:i/>
          <w:iCs/>
          <w:lang w:eastAsia="zh-CN"/>
        </w:rPr>
        <w:t>Отражение  хозяйственных</w:t>
      </w:r>
      <w:proofErr w:type="gramEnd"/>
      <w:r w:rsidR="00FF4513" w:rsidRPr="0040672D">
        <w:rPr>
          <w:rFonts w:eastAsia="Times New Roman"/>
          <w:b/>
          <w:bCs/>
          <w:i/>
          <w:iCs/>
          <w:lang w:eastAsia="zh-CN"/>
        </w:rPr>
        <w:t xml:space="preserve"> операций в бухгалтерском учете</w:t>
      </w:r>
      <w:r w:rsidR="00FF4513" w:rsidRPr="0040672D">
        <w:rPr>
          <w:rFonts w:eastAsia="Times New Roman"/>
          <w:bCs/>
          <w:iCs/>
          <w:lang w:eastAsia="zh-CN"/>
        </w:rPr>
        <w:t>.</w:t>
      </w:r>
    </w:p>
    <w:p w:rsidR="00FA710A" w:rsidRPr="0040672D" w:rsidRDefault="00FF4513" w:rsidP="00FA710A">
      <w:pPr>
        <w:pStyle w:val="a9"/>
        <w:pBdr>
          <w:bottom w:val="single" w:sz="4" w:space="28" w:color="FFFFFF"/>
        </w:pBdr>
        <w:spacing w:before="0" w:beforeAutospacing="0" w:after="0" w:afterAutospacing="0"/>
        <w:ind w:firstLine="708"/>
        <w:jc w:val="both"/>
        <w:rPr>
          <w:rFonts w:eastAsia="Times New Roman"/>
          <w:bCs/>
          <w:i/>
          <w:iCs/>
          <w:lang w:eastAsia="zh-CN"/>
        </w:rPr>
      </w:pPr>
      <w:r w:rsidRPr="0040672D">
        <w:rPr>
          <w:rFonts w:eastAsia="Times New Roman"/>
          <w:bCs/>
          <w:i/>
          <w:iCs/>
          <w:lang w:eastAsia="zh-CN"/>
        </w:rPr>
        <w:t>4.1. Аудит отражение сумм по проекту на счетах «Незавершен</w:t>
      </w:r>
      <w:r w:rsidR="003316A5" w:rsidRPr="0040672D">
        <w:rPr>
          <w:rFonts w:eastAsia="Times New Roman"/>
          <w:bCs/>
          <w:i/>
          <w:iCs/>
          <w:lang w:eastAsia="zh-CN"/>
        </w:rPr>
        <w:t>н</w:t>
      </w:r>
      <w:r w:rsidRPr="0040672D">
        <w:rPr>
          <w:rFonts w:eastAsia="Times New Roman"/>
          <w:bCs/>
          <w:i/>
          <w:iCs/>
          <w:lang w:eastAsia="zh-CN"/>
        </w:rPr>
        <w:t>ое производство», «Основные  средства».</w:t>
      </w:r>
    </w:p>
    <w:p w:rsidR="00FA710A" w:rsidRPr="0040672D" w:rsidRDefault="00FF4513" w:rsidP="00FA710A">
      <w:pPr>
        <w:pStyle w:val="a9"/>
        <w:pBdr>
          <w:bottom w:val="single" w:sz="4" w:space="28" w:color="FFFFFF"/>
        </w:pBdr>
        <w:spacing w:before="0" w:beforeAutospacing="0" w:after="0" w:afterAutospacing="0"/>
        <w:ind w:firstLine="708"/>
        <w:jc w:val="both"/>
        <w:rPr>
          <w:rFonts w:eastAsia="Times New Roman"/>
          <w:bCs/>
          <w:iCs/>
          <w:lang w:eastAsia="zh-CN"/>
        </w:rPr>
      </w:pPr>
      <w:proofErr w:type="gramStart"/>
      <w:r w:rsidRPr="0040672D">
        <w:rPr>
          <w:rFonts w:eastAsia="Times New Roman"/>
          <w:bCs/>
          <w:iCs/>
          <w:lang w:eastAsia="zh-CN"/>
        </w:rPr>
        <w:t xml:space="preserve">Объект </w:t>
      </w:r>
      <w:r w:rsidR="002B233B" w:rsidRPr="0040672D">
        <w:rPr>
          <w:i/>
        </w:rPr>
        <w:t xml:space="preserve"> </w:t>
      </w:r>
      <w:r w:rsidR="002B233B" w:rsidRPr="0040672D">
        <w:t>реконструкция</w:t>
      </w:r>
      <w:proofErr w:type="gramEnd"/>
      <w:r w:rsidR="002B233B" w:rsidRPr="0040672D">
        <w:t xml:space="preserve"> водопровода в с. </w:t>
      </w:r>
      <w:proofErr w:type="spellStart"/>
      <w:r w:rsidR="002B233B" w:rsidRPr="0040672D">
        <w:t>Кентубек</w:t>
      </w:r>
      <w:proofErr w:type="spellEnd"/>
      <w:r w:rsidR="002B233B" w:rsidRPr="0040672D">
        <w:t xml:space="preserve"> </w:t>
      </w:r>
      <w:proofErr w:type="spellStart"/>
      <w:r w:rsidR="002B233B" w:rsidRPr="0040672D">
        <w:t>Бурлинского</w:t>
      </w:r>
      <w:proofErr w:type="spellEnd"/>
      <w:r w:rsidR="002B233B" w:rsidRPr="0040672D">
        <w:t xml:space="preserve"> района ЗКО </w:t>
      </w:r>
      <w:r w:rsidRPr="0040672D">
        <w:rPr>
          <w:rFonts w:eastAsia="Times New Roman"/>
          <w:lang w:eastAsia="zh-CN"/>
        </w:rPr>
        <w:t xml:space="preserve"> </w:t>
      </w:r>
      <w:r w:rsidRPr="0040672D">
        <w:rPr>
          <w:rFonts w:eastAsia="Times New Roman"/>
          <w:bCs/>
          <w:iCs/>
          <w:lang w:eastAsia="zh-CN"/>
        </w:rPr>
        <w:t xml:space="preserve">принят на баланс Отдела </w:t>
      </w:r>
      <w:r w:rsidR="002B233B" w:rsidRPr="0040672D">
        <w:rPr>
          <w:rFonts w:eastAsia="Times New Roman"/>
          <w:bCs/>
          <w:iCs/>
          <w:lang w:eastAsia="zh-CN"/>
        </w:rPr>
        <w:t xml:space="preserve">строительства </w:t>
      </w:r>
      <w:proofErr w:type="spellStart"/>
      <w:r w:rsidR="002B233B" w:rsidRPr="0040672D">
        <w:rPr>
          <w:rFonts w:eastAsia="Times New Roman"/>
          <w:bCs/>
          <w:iCs/>
          <w:lang w:eastAsia="zh-CN"/>
        </w:rPr>
        <w:t>Бурлинского</w:t>
      </w:r>
      <w:proofErr w:type="spellEnd"/>
      <w:r w:rsidR="002B233B" w:rsidRPr="0040672D">
        <w:rPr>
          <w:rFonts w:eastAsia="Times New Roman"/>
          <w:bCs/>
          <w:iCs/>
          <w:lang w:eastAsia="zh-CN"/>
        </w:rPr>
        <w:t xml:space="preserve"> района </w:t>
      </w:r>
      <w:r w:rsidRPr="0040672D">
        <w:rPr>
          <w:rFonts w:eastAsia="Times New Roman"/>
          <w:bCs/>
          <w:iCs/>
          <w:lang w:eastAsia="zh-CN"/>
        </w:rPr>
        <w:t xml:space="preserve">на основании акта приемки объекта в эксплуатацию от </w:t>
      </w:r>
      <w:r w:rsidR="003316A5" w:rsidRPr="0040672D">
        <w:rPr>
          <w:rFonts w:eastAsia="Times New Roman"/>
          <w:bCs/>
          <w:iCs/>
          <w:lang w:eastAsia="zh-CN"/>
        </w:rPr>
        <w:t>12.10.2018</w:t>
      </w:r>
      <w:r w:rsidRPr="0040672D">
        <w:rPr>
          <w:rFonts w:eastAsia="Times New Roman"/>
          <w:bCs/>
          <w:iCs/>
          <w:lang w:eastAsia="zh-CN"/>
        </w:rPr>
        <w:t xml:space="preserve">г., декларации о соответствии от </w:t>
      </w:r>
      <w:r w:rsidR="003316A5" w:rsidRPr="0040672D">
        <w:rPr>
          <w:rFonts w:eastAsia="Times New Roman"/>
          <w:bCs/>
          <w:iCs/>
          <w:lang w:eastAsia="zh-CN"/>
        </w:rPr>
        <w:t>11</w:t>
      </w:r>
      <w:r w:rsidRPr="0040672D">
        <w:rPr>
          <w:rFonts w:eastAsia="Times New Roman"/>
          <w:bCs/>
          <w:iCs/>
          <w:lang w:eastAsia="zh-CN"/>
        </w:rPr>
        <w:t>.1</w:t>
      </w:r>
      <w:r w:rsidR="003316A5" w:rsidRPr="0040672D">
        <w:rPr>
          <w:rFonts w:eastAsia="Times New Roman"/>
          <w:bCs/>
          <w:iCs/>
          <w:lang w:eastAsia="zh-CN"/>
        </w:rPr>
        <w:t>0</w:t>
      </w:r>
      <w:r w:rsidRPr="0040672D">
        <w:rPr>
          <w:rFonts w:eastAsia="Times New Roman"/>
          <w:bCs/>
          <w:iCs/>
          <w:lang w:eastAsia="zh-CN"/>
        </w:rPr>
        <w:t xml:space="preserve">.2018г., заключения о </w:t>
      </w:r>
      <w:r w:rsidR="003316A5" w:rsidRPr="0040672D">
        <w:rPr>
          <w:rFonts w:eastAsia="Times New Roman"/>
          <w:bCs/>
          <w:iCs/>
          <w:lang w:eastAsia="zh-CN"/>
        </w:rPr>
        <w:t>соответствии выполненных работ от 11.10.2018г., заключения о качестве СМР от 12.10.2018 года.</w:t>
      </w:r>
      <w:r w:rsidR="00441D7F">
        <w:rPr>
          <w:rFonts w:eastAsia="Times New Roman"/>
          <w:bCs/>
          <w:iCs/>
          <w:lang w:eastAsia="zh-CN"/>
        </w:rPr>
        <w:t xml:space="preserve">   </w:t>
      </w:r>
      <w:r w:rsidRPr="0040672D">
        <w:rPr>
          <w:rFonts w:eastAsia="Times New Roman"/>
          <w:bCs/>
          <w:iCs/>
          <w:lang w:eastAsia="zh-CN"/>
        </w:rPr>
        <w:t>П</w:t>
      </w:r>
      <w:r w:rsidR="003316A5" w:rsidRPr="0040672D">
        <w:rPr>
          <w:rFonts w:eastAsia="Times New Roman"/>
          <w:bCs/>
          <w:iCs/>
          <w:lang w:eastAsia="zh-CN"/>
        </w:rPr>
        <w:t>о бухгалтерскому учету согласно</w:t>
      </w:r>
      <w:r w:rsidRPr="0040672D">
        <w:rPr>
          <w:rFonts w:eastAsia="Times New Roman"/>
          <w:bCs/>
          <w:iCs/>
          <w:lang w:eastAsia="zh-CN"/>
        </w:rPr>
        <w:t xml:space="preserve"> мемориального ордера 6 сумма </w:t>
      </w:r>
      <w:r w:rsidR="003316A5" w:rsidRPr="0040672D">
        <w:rPr>
          <w:rFonts w:eastAsia="Times New Roman"/>
          <w:bCs/>
          <w:iCs/>
          <w:lang w:eastAsia="zh-CN"/>
        </w:rPr>
        <w:t>113 899 291,2</w:t>
      </w:r>
      <w:r w:rsidRPr="0040672D">
        <w:rPr>
          <w:rFonts w:eastAsia="Times New Roman"/>
          <w:bCs/>
          <w:iCs/>
          <w:lang w:eastAsia="zh-CN"/>
        </w:rPr>
        <w:t xml:space="preserve"> тенге отражена по </w:t>
      </w:r>
      <w:r w:rsidR="003316A5" w:rsidRPr="0040672D">
        <w:rPr>
          <w:rFonts w:eastAsia="Times New Roman"/>
          <w:bCs/>
          <w:iCs/>
          <w:lang w:eastAsia="zh-CN"/>
        </w:rPr>
        <w:t>дебету</w:t>
      </w:r>
      <w:r w:rsidRPr="0040672D">
        <w:rPr>
          <w:rFonts w:eastAsia="Times New Roman"/>
          <w:bCs/>
          <w:iCs/>
          <w:lang w:eastAsia="zh-CN"/>
        </w:rPr>
        <w:t xml:space="preserve"> счета </w:t>
      </w:r>
      <w:r w:rsidR="003316A5" w:rsidRPr="0040672D">
        <w:rPr>
          <w:rFonts w:eastAsia="Times New Roman"/>
          <w:bCs/>
          <w:iCs/>
          <w:lang w:eastAsia="zh-CN"/>
        </w:rPr>
        <w:t>2330 «Сооружения»</w:t>
      </w:r>
      <w:r w:rsidRPr="0040672D">
        <w:rPr>
          <w:rFonts w:eastAsia="Times New Roman"/>
          <w:bCs/>
          <w:iCs/>
          <w:lang w:eastAsia="zh-CN"/>
        </w:rPr>
        <w:t xml:space="preserve"> в </w:t>
      </w:r>
      <w:r w:rsidR="003316A5" w:rsidRPr="0040672D">
        <w:rPr>
          <w:rFonts w:eastAsia="Times New Roman"/>
          <w:bCs/>
          <w:iCs/>
          <w:lang w:eastAsia="zh-CN"/>
        </w:rPr>
        <w:t>кредит счета</w:t>
      </w:r>
      <w:r w:rsidRPr="0040672D">
        <w:rPr>
          <w:rFonts w:eastAsia="Times New Roman"/>
          <w:bCs/>
          <w:iCs/>
          <w:lang w:eastAsia="zh-CN"/>
        </w:rPr>
        <w:t xml:space="preserve"> </w:t>
      </w:r>
      <w:proofErr w:type="gramStart"/>
      <w:r w:rsidRPr="0040672D">
        <w:rPr>
          <w:rFonts w:eastAsia="Times New Roman"/>
          <w:bCs/>
          <w:iCs/>
          <w:lang w:eastAsia="zh-CN"/>
        </w:rPr>
        <w:t>2</w:t>
      </w:r>
      <w:r w:rsidR="003316A5" w:rsidRPr="0040672D">
        <w:rPr>
          <w:rFonts w:eastAsia="Times New Roman"/>
          <w:bCs/>
          <w:iCs/>
          <w:lang w:eastAsia="zh-CN"/>
        </w:rPr>
        <w:t>411</w:t>
      </w:r>
      <w:r w:rsidRPr="0040672D">
        <w:rPr>
          <w:rFonts w:eastAsia="Times New Roman"/>
          <w:bCs/>
          <w:iCs/>
          <w:lang w:eastAsia="zh-CN"/>
        </w:rPr>
        <w:t xml:space="preserve">  «</w:t>
      </w:r>
      <w:proofErr w:type="gramEnd"/>
      <w:r w:rsidR="003316A5" w:rsidRPr="0040672D">
        <w:rPr>
          <w:rFonts w:eastAsia="Times New Roman"/>
          <w:bCs/>
          <w:iCs/>
          <w:lang w:eastAsia="zh-CN"/>
        </w:rPr>
        <w:t>Незавершенное строительство</w:t>
      </w:r>
      <w:r w:rsidRPr="0040672D">
        <w:rPr>
          <w:rFonts w:eastAsia="Times New Roman"/>
          <w:bCs/>
          <w:iCs/>
          <w:lang w:eastAsia="zh-CN"/>
        </w:rPr>
        <w:t>».</w:t>
      </w:r>
    </w:p>
    <w:p w:rsidR="00FA710A" w:rsidRPr="00DD4EAC" w:rsidRDefault="00D1013E" w:rsidP="00FA710A">
      <w:pPr>
        <w:pStyle w:val="a9"/>
        <w:pBdr>
          <w:bottom w:val="single" w:sz="4" w:space="28" w:color="FFFFFF"/>
        </w:pBdr>
        <w:spacing w:before="0" w:beforeAutospacing="0" w:after="0" w:afterAutospacing="0"/>
        <w:ind w:firstLine="708"/>
        <w:jc w:val="both"/>
        <w:rPr>
          <w:rFonts w:eastAsia="Times New Roman"/>
          <w:bCs/>
          <w:iCs/>
          <w:lang w:eastAsia="zh-CN"/>
        </w:rPr>
      </w:pPr>
      <w:r>
        <w:rPr>
          <w:rFonts w:eastAsia="Times New Roman"/>
          <w:bCs/>
          <w:iCs/>
          <w:lang w:eastAsia="zh-CN"/>
        </w:rPr>
        <w:t>Вопрос  отражения</w:t>
      </w:r>
      <w:r w:rsidR="00FF4513" w:rsidRPr="0040672D">
        <w:rPr>
          <w:rFonts w:eastAsia="Times New Roman"/>
          <w:bCs/>
          <w:iCs/>
          <w:lang w:eastAsia="zh-CN"/>
        </w:rPr>
        <w:t xml:space="preserve"> сумм по проекту на счетах</w:t>
      </w:r>
      <w:r w:rsidR="00DD4EAC">
        <w:rPr>
          <w:rFonts w:eastAsia="Times New Roman"/>
          <w:bCs/>
          <w:iCs/>
          <w:lang w:eastAsia="zh-CN"/>
        </w:rPr>
        <w:t xml:space="preserve"> </w:t>
      </w:r>
      <w:r w:rsidR="00FF4513" w:rsidRPr="0040672D">
        <w:rPr>
          <w:rFonts w:eastAsia="Times New Roman"/>
          <w:bCs/>
          <w:iCs/>
          <w:lang w:eastAsia="zh-CN"/>
        </w:rPr>
        <w:t xml:space="preserve">«Незавершенное производство», «Основные  средства» </w:t>
      </w:r>
      <w:r w:rsidR="004B6B73" w:rsidRPr="0040672D">
        <w:rPr>
          <w:rFonts w:eastAsia="Times New Roman"/>
          <w:bCs/>
          <w:iCs/>
          <w:lang w:eastAsia="zh-CN"/>
        </w:rPr>
        <w:t xml:space="preserve">проверен, </w:t>
      </w:r>
      <w:r w:rsidR="003316A5" w:rsidRPr="0040672D">
        <w:rPr>
          <w:rFonts w:eastAsia="Times New Roman"/>
          <w:bCs/>
          <w:iCs/>
          <w:lang w:eastAsia="zh-CN"/>
        </w:rPr>
        <w:t>нарушений</w:t>
      </w:r>
      <w:r w:rsidR="00FF4513" w:rsidRPr="0040672D">
        <w:rPr>
          <w:rFonts w:eastAsia="Times New Roman"/>
          <w:bCs/>
          <w:iCs/>
          <w:lang w:eastAsia="zh-CN"/>
        </w:rPr>
        <w:t xml:space="preserve"> не установлено.</w:t>
      </w:r>
      <w:r w:rsidR="00FF4513" w:rsidRPr="0040672D">
        <w:rPr>
          <w:rFonts w:eastAsia="Times New Roman"/>
          <w:bCs/>
          <w:i/>
          <w:iCs/>
          <w:lang w:eastAsia="zh-CN"/>
        </w:rPr>
        <w:t xml:space="preserve"> </w:t>
      </w:r>
      <w:r w:rsidR="00DD4EAC" w:rsidRPr="00DD4EAC">
        <w:rPr>
          <w:rFonts w:eastAsia="Times New Roman"/>
          <w:bCs/>
          <w:iCs/>
          <w:lang w:eastAsia="zh-CN"/>
        </w:rPr>
        <w:t>Документы:</w:t>
      </w:r>
      <w:r w:rsidR="00DD4EAC">
        <w:rPr>
          <w:rFonts w:eastAsia="Times New Roman"/>
          <w:bCs/>
          <w:iCs/>
          <w:lang w:eastAsia="zh-CN"/>
        </w:rPr>
        <w:t xml:space="preserve"> </w:t>
      </w:r>
      <w:r w:rsidR="00FF4513" w:rsidRPr="00DD4EAC">
        <w:rPr>
          <w:rFonts w:eastAsia="Times New Roman"/>
          <w:bCs/>
          <w:iCs/>
          <w:lang w:eastAsia="zh-CN"/>
        </w:rPr>
        <w:t>мемориальный ордер №6</w:t>
      </w:r>
      <w:r w:rsidR="00A31426" w:rsidRPr="00DD4EAC">
        <w:rPr>
          <w:rFonts w:eastAsia="Times New Roman"/>
          <w:bCs/>
          <w:iCs/>
          <w:lang w:eastAsia="zh-CN"/>
        </w:rPr>
        <w:t>, 1-СБухгалтерия</w:t>
      </w:r>
      <w:r w:rsidR="00FF4513" w:rsidRPr="00DD4EAC">
        <w:rPr>
          <w:rFonts w:eastAsia="Times New Roman"/>
          <w:bCs/>
          <w:iCs/>
          <w:lang w:eastAsia="zh-CN"/>
        </w:rPr>
        <w:t>.</w:t>
      </w:r>
    </w:p>
    <w:p w:rsidR="00FA710A" w:rsidRPr="0040672D" w:rsidRDefault="00FF4513" w:rsidP="00FA710A">
      <w:pPr>
        <w:pStyle w:val="a9"/>
        <w:pBdr>
          <w:bottom w:val="single" w:sz="4" w:space="28" w:color="FFFFFF"/>
        </w:pBdr>
        <w:spacing w:before="0" w:beforeAutospacing="0" w:after="0" w:afterAutospacing="0"/>
        <w:ind w:firstLine="708"/>
        <w:jc w:val="both"/>
        <w:rPr>
          <w:rFonts w:eastAsia="Times New Roman"/>
          <w:bCs/>
          <w:i/>
          <w:iCs/>
          <w:lang w:eastAsia="zh-CN"/>
        </w:rPr>
      </w:pPr>
      <w:r w:rsidRPr="0040672D">
        <w:rPr>
          <w:rFonts w:eastAsia="Times New Roman"/>
          <w:bCs/>
          <w:i/>
          <w:iCs/>
          <w:lang w:eastAsia="zh-CN"/>
        </w:rPr>
        <w:t>4.2.Передача объектов в коммунальную собственность, балансодержателю.</w:t>
      </w:r>
    </w:p>
    <w:p w:rsidR="00FA710A" w:rsidRPr="0040672D" w:rsidRDefault="00FF4513" w:rsidP="00FA710A">
      <w:pPr>
        <w:pStyle w:val="a9"/>
        <w:pBdr>
          <w:bottom w:val="single" w:sz="4" w:space="28" w:color="FFFFFF"/>
        </w:pBdr>
        <w:spacing w:before="0" w:beforeAutospacing="0" w:after="0" w:afterAutospacing="0"/>
        <w:ind w:firstLine="708"/>
        <w:jc w:val="both"/>
        <w:rPr>
          <w:rFonts w:eastAsia="Times New Roman"/>
          <w:i/>
          <w:lang w:eastAsia="zh-CN"/>
        </w:rPr>
      </w:pPr>
      <w:r w:rsidRPr="0040672D">
        <w:rPr>
          <w:rFonts w:eastAsia="Times New Roman"/>
          <w:bCs/>
          <w:iCs/>
          <w:lang w:eastAsia="zh-CN"/>
        </w:rPr>
        <w:t xml:space="preserve">На момент аудита </w:t>
      </w:r>
      <w:proofErr w:type="gramStart"/>
      <w:r w:rsidRPr="0040672D">
        <w:rPr>
          <w:rFonts w:eastAsia="Times New Roman"/>
          <w:bCs/>
          <w:iCs/>
          <w:lang w:eastAsia="zh-CN"/>
        </w:rPr>
        <w:t xml:space="preserve">объект </w:t>
      </w:r>
      <w:r w:rsidR="00904071" w:rsidRPr="0040672D">
        <w:rPr>
          <w:i/>
        </w:rPr>
        <w:t xml:space="preserve"> </w:t>
      </w:r>
      <w:r w:rsidR="00904071" w:rsidRPr="0040672D">
        <w:t>реконструкция</w:t>
      </w:r>
      <w:proofErr w:type="gramEnd"/>
      <w:r w:rsidR="00904071" w:rsidRPr="0040672D">
        <w:t xml:space="preserve"> водопровода в с. </w:t>
      </w:r>
      <w:proofErr w:type="spellStart"/>
      <w:r w:rsidR="00904071" w:rsidRPr="0040672D">
        <w:t>Кентубек</w:t>
      </w:r>
      <w:proofErr w:type="spellEnd"/>
      <w:r w:rsidR="00904071" w:rsidRPr="0040672D">
        <w:t xml:space="preserve"> </w:t>
      </w:r>
      <w:proofErr w:type="spellStart"/>
      <w:r w:rsidR="00904071" w:rsidRPr="0040672D">
        <w:t>Бурлинского</w:t>
      </w:r>
      <w:proofErr w:type="spellEnd"/>
      <w:r w:rsidR="00904071" w:rsidRPr="0040672D">
        <w:t xml:space="preserve"> района ЗКО </w:t>
      </w:r>
      <w:r w:rsidRPr="0040672D">
        <w:rPr>
          <w:rFonts w:eastAsia="Times New Roman"/>
          <w:lang w:eastAsia="zh-CN"/>
        </w:rPr>
        <w:t xml:space="preserve"> не передан в коммунальную собственность, балансодержателю</w:t>
      </w:r>
      <w:r w:rsidR="00904071" w:rsidRPr="0040672D">
        <w:rPr>
          <w:rFonts w:eastAsia="Times New Roman"/>
          <w:lang w:eastAsia="zh-CN"/>
        </w:rPr>
        <w:t>, который не определен.</w:t>
      </w:r>
      <w:r w:rsidRPr="0040672D">
        <w:rPr>
          <w:rFonts w:eastAsia="Times New Roman"/>
          <w:lang w:eastAsia="zh-CN"/>
        </w:rPr>
        <w:t xml:space="preserve"> </w:t>
      </w:r>
      <w:r w:rsidRPr="0040672D">
        <w:rPr>
          <w:rFonts w:eastAsia="Times New Roman"/>
          <w:i/>
          <w:lang w:eastAsia="zh-CN"/>
        </w:rPr>
        <w:t>(эксплуатирующий организация).</w:t>
      </w:r>
    </w:p>
    <w:p w:rsidR="00FA710A" w:rsidRPr="0040672D" w:rsidRDefault="00CD366B" w:rsidP="00FA710A">
      <w:pPr>
        <w:pStyle w:val="a9"/>
        <w:pBdr>
          <w:bottom w:val="single" w:sz="4" w:space="28" w:color="FFFFFF"/>
        </w:pBdr>
        <w:spacing w:before="0" w:beforeAutospacing="0" w:after="0" w:afterAutospacing="0"/>
        <w:ind w:firstLine="708"/>
        <w:jc w:val="both"/>
        <w:rPr>
          <w:rStyle w:val="s0"/>
        </w:rPr>
      </w:pPr>
      <w:r w:rsidRPr="0040672D">
        <w:rPr>
          <w:rStyle w:val="s1"/>
        </w:rPr>
        <w:t>В соответствие пп.1 п.3 ст.127 ЗРК «О государственном имуществе» от 01.03.2011г. №413-</w:t>
      </w:r>
      <w:r w:rsidRPr="0040672D">
        <w:rPr>
          <w:rStyle w:val="s1"/>
          <w:lang w:val="en-US"/>
        </w:rPr>
        <w:t>IV</w:t>
      </w:r>
      <w:bookmarkStart w:id="0" w:name="SUB1270100"/>
      <w:bookmarkStart w:id="1" w:name="SUB1270300"/>
      <w:bookmarkEnd w:id="0"/>
      <w:bookmarkEnd w:id="1"/>
      <w:r w:rsidRPr="0040672D">
        <w:rPr>
          <w:rStyle w:val="s1"/>
        </w:rPr>
        <w:t>«</w:t>
      </w:r>
      <w:r w:rsidRPr="0040672D">
        <w:rPr>
          <w:rStyle w:val="s0"/>
          <w:i/>
        </w:rPr>
        <w:t>Имущество государственного юридического лица формируется за счет:</w:t>
      </w:r>
      <w:bookmarkStart w:id="2" w:name="SUB1270301"/>
      <w:bookmarkEnd w:id="2"/>
      <w:r w:rsidRPr="0040672D">
        <w:rPr>
          <w:rStyle w:val="s0"/>
          <w:i/>
        </w:rPr>
        <w:t xml:space="preserve"> имущества, переданного ему собственником»</w:t>
      </w:r>
      <w:r w:rsidRPr="0040672D">
        <w:rPr>
          <w:rStyle w:val="s0"/>
        </w:rPr>
        <w:t xml:space="preserve">. </w:t>
      </w:r>
    </w:p>
    <w:p w:rsidR="00FA710A" w:rsidRPr="0040672D" w:rsidRDefault="00CD366B" w:rsidP="00B94187">
      <w:pPr>
        <w:pStyle w:val="a9"/>
        <w:pBdr>
          <w:bottom w:val="single" w:sz="4" w:space="28" w:color="FFFFFF"/>
        </w:pBdr>
        <w:spacing w:before="0" w:beforeAutospacing="0" w:after="0" w:afterAutospacing="0"/>
        <w:ind w:firstLine="709"/>
        <w:jc w:val="both"/>
        <w:rPr>
          <w:i/>
        </w:rPr>
      </w:pPr>
      <w:r w:rsidRPr="0040672D">
        <w:t>Согласно пп.6) п.3 ст.</w:t>
      </w:r>
      <w:r w:rsidRPr="00441D7F">
        <w:t>10</w:t>
      </w:r>
      <w:r w:rsidR="00441D7F">
        <w:rPr>
          <w:b/>
        </w:rPr>
        <w:t xml:space="preserve"> </w:t>
      </w:r>
      <w:r w:rsidRPr="00441D7F">
        <w:rPr>
          <w:rStyle w:val="s1"/>
          <w:b w:val="0"/>
        </w:rPr>
        <w:t>ЗРК «О государственном имуществе»</w:t>
      </w:r>
      <w:r w:rsidR="00133944">
        <w:rPr>
          <w:rStyle w:val="s1"/>
        </w:rPr>
        <w:t xml:space="preserve"> (</w:t>
      </w:r>
      <w:r w:rsidRPr="0040672D">
        <w:rPr>
          <w:i/>
        </w:rPr>
        <w:t xml:space="preserve">6) имущество районных коммунальных юридических лиц передается на уровень коммунального имущества местного самоуправления на основании ходатайства аппарата </w:t>
      </w:r>
      <w:proofErr w:type="spellStart"/>
      <w:r w:rsidRPr="0040672D">
        <w:rPr>
          <w:i/>
        </w:rPr>
        <w:t>акима</w:t>
      </w:r>
      <w:proofErr w:type="spellEnd"/>
      <w:r w:rsidRPr="0040672D">
        <w:rPr>
          <w:i/>
        </w:rPr>
        <w:t xml:space="preserve"> города районного значения, села, поселка, сельского округа (по согласованию с собранием местного сообщества) по решению местного исполнительного органа райо</w:t>
      </w:r>
      <w:r w:rsidR="00DD4EAC">
        <w:rPr>
          <w:i/>
        </w:rPr>
        <w:t>на (города областного значения)</w:t>
      </w:r>
      <w:r w:rsidRPr="0040672D">
        <w:rPr>
          <w:i/>
        </w:rPr>
        <w:t>.</w:t>
      </w:r>
    </w:p>
    <w:p w:rsidR="00BB5CF4" w:rsidRPr="00597D6F" w:rsidRDefault="00CD366B" w:rsidP="00597D6F">
      <w:pPr>
        <w:pStyle w:val="a9"/>
        <w:pBdr>
          <w:bottom w:val="single" w:sz="4" w:space="28" w:color="FFFFFF"/>
        </w:pBdr>
        <w:spacing w:before="0" w:beforeAutospacing="0" w:after="0" w:afterAutospacing="0"/>
        <w:ind w:firstLine="708"/>
        <w:jc w:val="both"/>
      </w:pPr>
      <w:r w:rsidRPr="0040672D">
        <w:rPr>
          <w:rStyle w:val="s0"/>
          <w:b/>
        </w:rPr>
        <w:t>Пункт.</w:t>
      </w:r>
      <w:r w:rsidR="0000700C">
        <w:rPr>
          <w:rStyle w:val="s0"/>
          <w:b/>
        </w:rPr>
        <w:t>5</w:t>
      </w:r>
      <w:r w:rsidRPr="0040672D">
        <w:rPr>
          <w:rStyle w:val="s0"/>
          <w:b/>
        </w:rPr>
        <w:t>.</w:t>
      </w:r>
      <w:r w:rsidR="00FC349D" w:rsidRPr="0040672D">
        <w:rPr>
          <w:rStyle w:val="s0"/>
          <w:b/>
        </w:rPr>
        <w:t xml:space="preserve"> </w:t>
      </w:r>
      <w:r w:rsidRPr="0040672D">
        <w:rPr>
          <w:rStyle w:val="s0"/>
        </w:rPr>
        <w:t xml:space="preserve">В нарушение пп.6) п.3 ст.10 </w:t>
      </w:r>
      <w:r w:rsidRPr="0040672D">
        <w:rPr>
          <w:rStyle w:val="s1"/>
          <w:b w:val="0"/>
        </w:rPr>
        <w:t>ЗРК</w:t>
      </w:r>
      <w:r w:rsidRPr="0040672D">
        <w:rPr>
          <w:rStyle w:val="s1"/>
        </w:rPr>
        <w:t xml:space="preserve"> </w:t>
      </w:r>
      <w:r w:rsidRPr="0040672D">
        <w:rPr>
          <w:rStyle w:val="s1"/>
          <w:b w:val="0"/>
        </w:rPr>
        <w:t xml:space="preserve">«О государственном имуществе» местным исполнительным органом ГУ «Аппарат Акима </w:t>
      </w:r>
      <w:proofErr w:type="spellStart"/>
      <w:r w:rsidR="00904071" w:rsidRPr="0040672D">
        <w:rPr>
          <w:rStyle w:val="s1"/>
          <w:b w:val="0"/>
        </w:rPr>
        <w:t>Бурлинского</w:t>
      </w:r>
      <w:proofErr w:type="spellEnd"/>
      <w:r w:rsidRPr="0040672D">
        <w:rPr>
          <w:rStyle w:val="s1"/>
          <w:b w:val="0"/>
        </w:rPr>
        <w:t xml:space="preserve"> района ЗКО» не вынесено решение о передаче </w:t>
      </w:r>
      <w:proofErr w:type="gramStart"/>
      <w:r w:rsidRPr="0040672D">
        <w:rPr>
          <w:rStyle w:val="s1"/>
          <w:b w:val="0"/>
        </w:rPr>
        <w:t>объекта</w:t>
      </w:r>
      <w:r w:rsidRPr="0040672D">
        <w:rPr>
          <w:rStyle w:val="s1"/>
        </w:rPr>
        <w:t xml:space="preserve"> </w:t>
      </w:r>
      <w:r w:rsidR="00A06CA5" w:rsidRPr="0040672D">
        <w:rPr>
          <w:i/>
        </w:rPr>
        <w:t xml:space="preserve"> </w:t>
      </w:r>
      <w:r w:rsidR="00A06CA5" w:rsidRPr="0040672D">
        <w:t>реконструкция</w:t>
      </w:r>
      <w:proofErr w:type="gramEnd"/>
      <w:r w:rsidR="00A06CA5" w:rsidRPr="0040672D">
        <w:t xml:space="preserve"> водопровода в с. </w:t>
      </w:r>
      <w:proofErr w:type="spellStart"/>
      <w:r w:rsidR="00A06CA5" w:rsidRPr="0040672D">
        <w:t>Кентубек</w:t>
      </w:r>
      <w:proofErr w:type="spellEnd"/>
      <w:r w:rsidR="00A06CA5" w:rsidRPr="0040672D">
        <w:t xml:space="preserve"> </w:t>
      </w:r>
      <w:proofErr w:type="spellStart"/>
      <w:r w:rsidR="00A06CA5" w:rsidRPr="0040672D">
        <w:t>Бурлинского</w:t>
      </w:r>
      <w:proofErr w:type="spellEnd"/>
      <w:r w:rsidR="00A06CA5" w:rsidRPr="0040672D">
        <w:t xml:space="preserve"> района ЗКО </w:t>
      </w:r>
      <w:r w:rsidRPr="0040672D">
        <w:t>с баланса ГУ «</w:t>
      </w:r>
      <w:r w:rsidR="00A06CA5" w:rsidRPr="0040672D">
        <w:t xml:space="preserve">Отдел строительства </w:t>
      </w:r>
      <w:proofErr w:type="spellStart"/>
      <w:r w:rsidR="00A06CA5" w:rsidRPr="0040672D">
        <w:t>Бурлинского</w:t>
      </w:r>
      <w:proofErr w:type="spellEnd"/>
      <w:r w:rsidR="00A06CA5" w:rsidRPr="0040672D">
        <w:t xml:space="preserve"> района</w:t>
      </w:r>
      <w:r w:rsidRPr="0040672D">
        <w:t xml:space="preserve">» на баланс </w:t>
      </w:r>
      <w:r w:rsidR="00A06CA5" w:rsidRPr="0040672D">
        <w:t xml:space="preserve">в </w:t>
      </w:r>
      <w:r w:rsidRPr="0040672D">
        <w:t>коммунальну</w:t>
      </w:r>
      <w:r w:rsidR="00A06CA5" w:rsidRPr="0040672D">
        <w:t>ю собственность (эксплуатирующая</w:t>
      </w:r>
      <w:r w:rsidRPr="0040672D">
        <w:t xml:space="preserve"> организация</w:t>
      </w:r>
      <w:r w:rsidRPr="007C6319">
        <w:t xml:space="preserve">). </w:t>
      </w:r>
      <w:r w:rsidRPr="007C6319">
        <w:rPr>
          <w:bCs/>
          <w:iCs/>
        </w:rPr>
        <w:t xml:space="preserve"> </w:t>
      </w:r>
      <w:r w:rsidRPr="007C6319">
        <w:rPr>
          <w:bCs/>
          <w:i/>
          <w:iCs/>
        </w:rPr>
        <w:t xml:space="preserve">(Объяснительная </w:t>
      </w:r>
      <w:r w:rsidR="009C63D0" w:rsidRPr="007C6319">
        <w:rPr>
          <w:bCs/>
          <w:i/>
          <w:iCs/>
        </w:rPr>
        <w:t xml:space="preserve">главного бухгалтера </w:t>
      </w:r>
      <w:proofErr w:type="spellStart"/>
      <w:r w:rsidR="009C63D0" w:rsidRPr="007C6319">
        <w:rPr>
          <w:bCs/>
          <w:i/>
          <w:iCs/>
        </w:rPr>
        <w:t>Султановой</w:t>
      </w:r>
      <w:proofErr w:type="spellEnd"/>
      <w:r w:rsidR="009C63D0" w:rsidRPr="007C6319">
        <w:rPr>
          <w:bCs/>
          <w:i/>
          <w:iCs/>
        </w:rPr>
        <w:t xml:space="preserve"> А. </w:t>
      </w:r>
      <w:r w:rsidRPr="007C6319">
        <w:rPr>
          <w:bCs/>
          <w:i/>
          <w:iCs/>
        </w:rPr>
        <w:t>прилагается).</w:t>
      </w:r>
    </w:p>
    <w:p w:rsidR="00EE1A3C" w:rsidRPr="00237CCA" w:rsidRDefault="00FF4513" w:rsidP="00EE1A3C">
      <w:pPr>
        <w:pStyle w:val="a9"/>
        <w:pBdr>
          <w:bottom w:val="single" w:sz="4" w:space="28" w:color="FFFFFF"/>
        </w:pBdr>
        <w:spacing w:before="0" w:beforeAutospacing="0" w:after="0" w:afterAutospacing="0"/>
        <w:ind w:firstLine="708"/>
        <w:jc w:val="both"/>
        <w:rPr>
          <w:lang w:val="kk-KZ"/>
        </w:rPr>
      </w:pPr>
      <w:r w:rsidRPr="0040672D">
        <w:rPr>
          <w:bCs/>
          <w:i/>
          <w:iCs/>
        </w:rPr>
        <w:t>4.3.Применения штрафных санкций за неисполнение договорных обязательств.</w:t>
      </w:r>
      <w:r w:rsidR="00812728" w:rsidRPr="0040672D">
        <w:rPr>
          <w:bCs/>
          <w:i/>
          <w:iCs/>
        </w:rPr>
        <w:t xml:space="preserve"> </w:t>
      </w:r>
      <w:r w:rsidR="007A3A80" w:rsidRPr="005812EC">
        <w:t xml:space="preserve">В процессе аудиторского мероприятия </w:t>
      </w:r>
      <w:r w:rsidR="00234267">
        <w:t xml:space="preserve">составить  протокол </w:t>
      </w:r>
      <w:r w:rsidR="007A3A80" w:rsidRPr="005812EC">
        <w:t xml:space="preserve"> по основаниям нарушения законодательства о государственных закупках по п.3 части 10 статьи 207</w:t>
      </w:r>
      <w:r w:rsidR="007A3A80" w:rsidRPr="005812EC">
        <w:rPr>
          <w:spacing w:val="-5"/>
        </w:rPr>
        <w:t xml:space="preserve"> «</w:t>
      </w:r>
      <w:r w:rsidR="007A3A80" w:rsidRPr="005812EC">
        <w:t>Нарушение законодательства Республики Казахстан о государственных закупках</w:t>
      </w:r>
      <w:r w:rsidR="007A3A80" w:rsidRPr="005812EC">
        <w:rPr>
          <w:spacing w:val="-5"/>
        </w:rPr>
        <w:t>»  Кодекса Республики Казахстан от 05 июля 2014 года № 235-</w:t>
      </w:r>
      <w:r w:rsidR="007A3A80" w:rsidRPr="005812EC">
        <w:rPr>
          <w:spacing w:val="-5"/>
          <w:lang w:val="en-US"/>
        </w:rPr>
        <w:t>V</w:t>
      </w:r>
      <w:r w:rsidR="007A3A80" w:rsidRPr="005812EC">
        <w:rPr>
          <w:spacing w:val="-5"/>
        </w:rPr>
        <w:t xml:space="preserve"> ЗРК «Об административных правонарушениях»</w:t>
      </w:r>
      <w:r w:rsidR="00234267">
        <w:t xml:space="preserve"> на </w:t>
      </w:r>
      <w:r w:rsidR="00EE1A3C" w:rsidRPr="00EE1A3C">
        <w:rPr>
          <w:spacing w:val="-7"/>
        </w:rPr>
        <w:t xml:space="preserve"> бывшего руководителя отдела </w:t>
      </w:r>
      <w:r w:rsidR="00EE1A3C" w:rsidRPr="0079575F">
        <w:rPr>
          <w:lang w:val="kk-KZ"/>
        </w:rPr>
        <w:t>Бақтыгұл Зұлқожа Сапарұлы</w:t>
      </w:r>
      <w:r w:rsidR="00EE1A3C" w:rsidRPr="00EE1A3C">
        <w:rPr>
          <w:spacing w:val="-7"/>
          <w:lang w:val="kk-KZ"/>
        </w:rPr>
        <w:t xml:space="preserve"> </w:t>
      </w:r>
      <w:r w:rsidR="00EE1A3C" w:rsidRPr="00EE1A3C">
        <w:t>(приказ</w:t>
      </w:r>
      <w:r w:rsidR="00EE1A3C" w:rsidRPr="00EE1A3C">
        <w:rPr>
          <w:lang w:val="kk-KZ"/>
        </w:rPr>
        <w:t xml:space="preserve"> о назначении № 129-Ө от 12.05.2017 года; приказ </w:t>
      </w:r>
      <w:r w:rsidR="00EE1A3C" w:rsidRPr="00EE1A3C">
        <w:t xml:space="preserve"> об увольнении № 481-Ө   от</w:t>
      </w:r>
      <w:r w:rsidR="00234267">
        <w:t xml:space="preserve"> 23.10.2018 года) не представилось возможным в связи с его  увольнением.</w:t>
      </w:r>
    </w:p>
    <w:p w:rsidR="0040672D" w:rsidRDefault="00FF4513" w:rsidP="00812728">
      <w:pPr>
        <w:pStyle w:val="a9"/>
        <w:pBdr>
          <w:bottom w:val="single" w:sz="4" w:space="28" w:color="FFFFFF"/>
        </w:pBdr>
        <w:spacing w:before="0" w:beforeAutospacing="0" w:after="0" w:afterAutospacing="0"/>
        <w:ind w:firstLine="708"/>
        <w:jc w:val="both"/>
        <w:rPr>
          <w:rFonts w:eastAsia="Times New Roman"/>
          <w:b/>
          <w:bCs/>
          <w:i/>
          <w:iCs/>
          <w:lang w:eastAsia="zh-CN"/>
        </w:rPr>
      </w:pPr>
      <w:r w:rsidRPr="0040672D">
        <w:rPr>
          <w:rFonts w:eastAsia="Times New Roman"/>
          <w:bCs/>
          <w:i/>
          <w:iCs/>
          <w:lang w:eastAsia="zh-CN"/>
        </w:rPr>
        <w:t>4.4.Образование кредиторской и дебиторской задолженности, их реальность и причины и др.</w:t>
      </w:r>
      <w:r w:rsidR="00812728" w:rsidRPr="0040672D">
        <w:rPr>
          <w:rFonts w:eastAsia="Times New Roman"/>
          <w:b/>
          <w:bCs/>
          <w:i/>
          <w:iCs/>
          <w:lang w:eastAsia="zh-CN"/>
        </w:rPr>
        <w:t xml:space="preserve"> </w:t>
      </w:r>
    </w:p>
    <w:p w:rsidR="00812728" w:rsidRPr="0040672D" w:rsidRDefault="00116749" w:rsidP="00812728">
      <w:pPr>
        <w:pStyle w:val="a9"/>
        <w:pBdr>
          <w:bottom w:val="single" w:sz="4" w:space="28" w:color="FFFFFF"/>
        </w:pBdr>
        <w:spacing w:before="0" w:beforeAutospacing="0" w:after="0" w:afterAutospacing="0"/>
        <w:ind w:firstLine="708"/>
        <w:jc w:val="both"/>
        <w:rPr>
          <w:rFonts w:eastAsia="Times New Roman"/>
          <w:bCs/>
          <w:iCs/>
          <w:lang w:eastAsia="zh-CN"/>
        </w:rPr>
      </w:pPr>
      <w:r>
        <w:rPr>
          <w:rFonts w:eastAsia="Times New Roman"/>
          <w:lang w:val="kk-KZ"/>
        </w:rPr>
        <w:t xml:space="preserve">По данным бухгалтерского учета </w:t>
      </w:r>
      <w:r w:rsidR="00FF5713">
        <w:rPr>
          <w:rFonts w:eastAsia="Times New Roman"/>
          <w:lang w:val="kk-KZ"/>
        </w:rPr>
        <w:t xml:space="preserve">на счете 3210 «Краткосрочная кредиторская задолженность поставщикам и подрядчикам», </w:t>
      </w:r>
      <w:r>
        <w:rPr>
          <w:rFonts w:eastAsia="Times New Roman"/>
          <w:lang w:val="kk-KZ"/>
        </w:rPr>
        <w:t>счет</w:t>
      </w:r>
      <w:r w:rsidR="00FF5713">
        <w:rPr>
          <w:rFonts w:eastAsia="Times New Roman"/>
          <w:lang w:val="kk-KZ"/>
        </w:rPr>
        <w:t xml:space="preserve">е  </w:t>
      </w:r>
      <w:r w:rsidR="004E544C">
        <w:rPr>
          <w:rFonts w:eastAsia="Times New Roman"/>
          <w:lang w:val="kk-KZ"/>
        </w:rPr>
        <w:t xml:space="preserve">1231 </w:t>
      </w:r>
      <w:r w:rsidR="00FF5713">
        <w:rPr>
          <w:rFonts w:eastAsia="Times New Roman"/>
          <w:lang w:val="kk-KZ"/>
        </w:rPr>
        <w:t>«Краткосрочная дебиторская задолженность по</w:t>
      </w:r>
      <w:r w:rsidR="004E544C">
        <w:rPr>
          <w:rFonts w:eastAsia="Times New Roman"/>
          <w:lang w:val="kk-KZ"/>
        </w:rPr>
        <w:t>купателей и заказчиков</w:t>
      </w:r>
      <w:r w:rsidR="00FF5713">
        <w:rPr>
          <w:rFonts w:eastAsia="Times New Roman"/>
          <w:lang w:val="kk-KZ"/>
        </w:rPr>
        <w:t xml:space="preserve">» </w:t>
      </w:r>
      <w:r>
        <w:rPr>
          <w:rFonts w:eastAsia="Times New Roman"/>
          <w:lang w:val="kk-KZ"/>
        </w:rPr>
        <w:t xml:space="preserve"> </w:t>
      </w:r>
      <w:r w:rsidR="004E544C">
        <w:rPr>
          <w:rFonts w:eastAsia="Times New Roman"/>
          <w:lang w:val="kk-KZ"/>
        </w:rPr>
        <w:t>(м/о № 6)</w:t>
      </w:r>
      <w:r>
        <w:rPr>
          <w:rFonts w:eastAsia="Times New Roman"/>
          <w:lang w:val="kk-KZ"/>
        </w:rPr>
        <w:t xml:space="preserve"> по  объекту</w:t>
      </w:r>
      <w:r w:rsidRPr="00116749">
        <w:rPr>
          <w:rFonts w:eastAsia="Times New Roman"/>
          <w:lang w:val="kk-KZ"/>
        </w:rPr>
        <w:t xml:space="preserve"> </w:t>
      </w:r>
      <w:r>
        <w:rPr>
          <w:rFonts w:eastAsia="Times New Roman"/>
          <w:lang w:val="kk-KZ"/>
        </w:rPr>
        <w:t>строительства</w:t>
      </w:r>
      <w:r w:rsidR="00FF4513" w:rsidRPr="0040672D">
        <w:rPr>
          <w:rFonts w:eastAsia="Times New Roman"/>
          <w:lang w:val="kk-KZ"/>
        </w:rPr>
        <w:t xml:space="preserve"> </w:t>
      </w:r>
      <w:r w:rsidR="00A06CA5" w:rsidRPr="0040672D">
        <w:rPr>
          <w:i/>
        </w:rPr>
        <w:t xml:space="preserve"> </w:t>
      </w:r>
      <w:r>
        <w:rPr>
          <w:i/>
        </w:rPr>
        <w:t>«</w:t>
      </w:r>
      <w:r>
        <w:t>Р</w:t>
      </w:r>
      <w:r w:rsidR="00A06CA5" w:rsidRPr="0040672D">
        <w:t xml:space="preserve">еконструкция водопровода в с. </w:t>
      </w:r>
      <w:proofErr w:type="spellStart"/>
      <w:r w:rsidR="00A06CA5" w:rsidRPr="0040672D">
        <w:t>Кентубек</w:t>
      </w:r>
      <w:proofErr w:type="spellEnd"/>
      <w:r w:rsidR="00A06CA5" w:rsidRPr="0040672D">
        <w:t xml:space="preserve"> </w:t>
      </w:r>
      <w:proofErr w:type="spellStart"/>
      <w:r w:rsidR="00A06CA5" w:rsidRPr="0040672D">
        <w:t>Бурлинского</w:t>
      </w:r>
      <w:proofErr w:type="spellEnd"/>
      <w:r w:rsidR="00A06CA5" w:rsidRPr="0040672D">
        <w:t xml:space="preserve"> района ЗКО</w:t>
      </w:r>
      <w:r>
        <w:t>»</w:t>
      </w:r>
      <w:r w:rsidR="00A06CA5" w:rsidRPr="0040672D">
        <w:t xml:space="preserve"> </w:t>
      </w:r>
      <w:r w:rsidR="00FF4513" w:rsidRPr="0040672D">
        <w:rPr>
          <w:rFonts w:eastAsia="Times New Roman"/>
          <w:lang w:eastAsia="zh-CN"/>
        </w:rPr>
        <w:t xml:space="preserve">  н</w:t>
      </w:r>
      <w:r w:rsidR="00A06CA5" w:rsidRPr="0040672D">
        <w:rPr>
          <w:rFonts w:eastAsia="Times New Roman"/>
          <w:bCs/>
          <w:iCs/>
          <w:lang w:eastAsia="zh-CN"/>
        </w:rPr>
        <w:t>а 01.01.2019г. кредиторской и дебиторско</w:t>
      </w:r>
      <w:r w:rsidR="00FF4513" w:rsidRPr="0040672D">
        <w:rPr>
          <w:rFonts w:eastAsia="Times New Roman"/>
          <w:bCs/>
          <w:iCs/>
          <w:lang w:eastAsia="zh-CN"/>
        </w:rPr>
        <w:t>й задолженности не имеется.</w:t>
      </w:r>
    </w:p>
    <w:p w:rsidR="001E01A3" w:rsidRDefault="00FF4513" w:rsidP="00E610AA">
      <w:pPr>
        <w:pStyle w:val="a9"/>
        <w:pBdr>
          <w:bottom w:val="single" w:sz="4" w:space="28" w:color="FFFFFF"/>
        </w:pBdr>
        <w:spacing w:before="0" w:beforeAutospacing="0" w:after="0" w:afterAutospacing="0"/>
        <w:ind w:firstLine="708"/>
        <w:jc w:val="both"/>
        <w:rPr>
          <w:rFonts w:eastAsia="Times New Roman"/>
          <w:bCs/>
          <w:i/>
          <w:iCs/>
          <w:lang w:eastAsia="zh-CN"/>
        </w:rPr>
      </w:pPr>
      <w:r w:rsidRPr="00C87DE7">
        <w:rPr>
          <w:rFonts w:eastAsia="Times New Roman"/>
          <w:bCs/>
          <w:i/>
          <w:iCs/>
          <w:lang w:eastAsia="zh-CN"/>
        </w:rPr>
        <w:t xml:space="preserve">4.5.Аудит  </w:t>
      </w:r>
      <w:proofErr w:type="spellStart"/>
      <w:r w:rsidRPr="00C87DE7">
        <w:rPr>
          <w:rFonts w:eastAsia="Times New Roman"/>
          <w:bCs/>
          <w:i/>
          <w:iCs/>
          <w:lang w:eastAsia="zh-CN"/>
        </w:rPr>
        <w:t>возмещаемости</w:t>
      </w:r>
      <w:proofErr w:type="spellEnd"/>
      <w:r w:rsidRPr="00C87DE7">
        <w:rPr>
          <w:rFonts w:eastAsia="Times New Roman"/>
          <w:bCs/>
          <w:i/>
          <w:iCs/>
          <w:lang w:eastAsia="zh-CN"/>
        </w:rPr>
        <w:t xml:space="preserve">  возвратных сумм.</w:t>
      </w:r>
      <w:r w:rsidR="00C87DE7">
        <w:rPr>
          <w:rFonts w:eastAsia="Times New Roman"/>
          <w:bCs/>
          <w:i/>
          <w:iCs/>
          <w:lang w:eastAsia="zh-CN"/>
        </w:rPr>
        <w:t xml:space="preserve"> </w:t>
      </w:r>
    </w:p>
    <w:p w:rsidR="00E610AA" w:rsidRDefault="00234267" w:rsidP="00E610AA">
      <w:pPr>
        <w:pStyle w:val="a9"/>
        <w:pBdr>
          <w:bottom w:val="single" w:sz="4" w:space="28" w:color="FFFFFF"/>
        </w:pBdr>
        <w:spacing w:before="0" w:beforeAutospacing="0" w:after="0" w:afterAutospacing="0"/>
        <w:ind w:firstLine="708"/>
        <w:jc w:val="both"/>
        <w:rPr>
          <w:u w:val="single"/>
        </w:rPr>
      </w:pPr>
      <w:r w:rsidRPr="00234267">
        <w:rPr>
          <w:color w:val="000000"/>
        </w:rPr>
        <w:t>Сметная документация по проекту</w:t>
      </w:r>
      <w:r>
        <w:rPr>
          <w:b/>
          <w:color w:val="000000"/>
        </w:rPr>
        <w:t xml:space="preserve"> </w:t>
      </w:r>
      <w:r>
        <w:rPr>
          <w:i/>
        </w:rPr>
        <w:t>«</w:t>
      </w:r>
      <w:r>
        <w:t>Р</w:t>
      </w:r>
      <w:r w:rsidRPr="0040672D">
        <w:t xml:space="preserve">еконструкция водопровода в с. </w:t>
      </w:r>
      <w:proofErr w:type="spellStart"/>
      <w:r w:rsidRPr="0040672D">
        <w:t>Кентубек</w:t>
      </w:r>
      <w:proofErr w:type="spellEnd"/>
      <w:r w:rsidRPr="0040672D">
        <w:t xml:space="preserve"> </w:t>
      </w:r>
      <w:proofErr w:type="spellStart"/>
      <w:r w:rsidRPr="0040672D">
        <w:t>Бурлинского</w:t>
      </w:r>
      <w:proofErr w:type="spellEnd"/>
      <w:r w:rsidRPr="0040672D">
        <w:t xml:space="preserve"> района ЗКО</w:t>
      </w:r>
      <w:r>
        <w:t>» была выполнена в 2016 году по «Государственному нормативу</w:t>
      </w:r>
      <w:r w:rsidRPr="0040672D">
        <w:t xml:space="preserve"> </w:t>
      </w:r>
      <w:r>
        <w:t xml:space="preserve">по определению сметной стоимости строительства в РК» приложение 1 к приказу председателя Комитета по делам строительства, жилищно-коммунального хозяйства и </w:t>
      </w:r>
      <w:proofErr w:type="gramStart"/>
      <w:r>
        <w:t>управлению  земельными</w:t>
      </w:r>
      <w:proofErr w:type="gramEnd"/>
      <w:r>
        <w:t xml:space="preserve"> ресурсами МНЭ РК № 235-нқ от 03.07.2015 года, в который не включены возвратные суммы от временных зданий и сооружений. Заключение экспертизы № КСА-0022/16  от 30.12.2016 года.</w:t>
      </w:r>
      <w:r w:rsidRPr="0040672D">
        <w:rPr>
          <w:rFonts w:eastAsia="Times New Roman"/>
          <w:lang w:eastAsia="zh-CN"/>
        </w:rPr>
        <w:t xml:space="preserve">  </w:t>
      </w:r>
    </w:p>
    <w:p w:rsidR="000031A3" w:rsidRPr="0040672D" w:rsidRDefault="00C02FA8" w:rsidP="000031A3">
      <w:pPr>
        <w:pStyle w:val="a9"/>
        <w:pBdr>
          <w:bottom w:val="single" w:sz="4" w:space="28" w:color="FFFFFF"/>
        </w:pBdr>
        <w:spacing w:before="0" w:beforeAutospacing="0" w:after="0" w:afterAutospacing="0"/>
        <w:ind w:firstLine="708"/>
        <w:jc w:val="both"/>
        <w:rPr>
          <w:i/>
        </w:rPr>
      </w:pPr>
      <w:r>
        <w:rPr>
          <w:rFonts w:eastAsia="Times New Roman"/>
          <w:bCs/>
          <w:iCs/>
          <w:lang w:eastAsia="zh-CN"/>
        </w:rPr>
        <w:t xml:space="preserve">Вопрос </w:t>
      </w:r>
      <w:r w:rsidR="00A709E2">
        <w:rPr>
          <w:rFonts w:eastAsia="Times New Roman"/>
          <w:bCs/>
          <w:iCs/>
          <w:lang w:eastAsia="zh-CN"/>
        </w:rPr>
        <w:t xml:space="preserve">применения штрафных санкций, </w:t>
      </w:r>
      <w:r w:rsidR="004B6B73" w:rsidRPr="00A31426">
        <w:rPr>
          <w:rFonts w:eastAsia="Times New Roman"/>
          <w:bCs/>
          <w:iCs/>
          <w:lang w:eastAsia="zh-CN"/>
        </w:rPr>
        <w:t>образование кредиторской и дебиторской задолженности, их реальность</w:t>
      </w:r>
      <w:r w:rsidR="004B6B73" w:rsidRPr="0040672D">
        <w:rPr>
          <w:rFonts w:eastAsia="Times New Roman"/>
          <w:bCs/>
          <w:iCs/>
          <w:lang w:eastAsia="zh-CN"/>
        </w:rPr>
        <w:t xml:space="preserve"> и причины и др.; </w:t>
      </w:r>
      <w:proofErr w:type="gramStart"/>
      <w:r w:rsidR="004B6B73" w:rsidRPr="0040672D">
        <w:rPr>
          <w:rFonts w:eastAsia="Times New Roman"/>
          <w:bCs/>
          <w:iCs/>
          <w:lang w:eastAsia="zh-CN"/>
        </w:rPr>
        <w:t xml:space="preserve">аудит  </w:t>
      </w:r>
      <w:proofErr w:type="spellStart"/>
      <w:r w:rsidR="004B6B73" w:rsidRPr="0040672D">
        <w:rPr>
          <w:rFonts w:eastAsia="Times New Roman"/>
          <w:bCs/>
          <w:iCs/>
          <w:lang w:eastAsia="zh-CN"/>
        </w:rPr>
        <w:t>возмещаемости</w:t>
      </w:r>
      <w:proofErr w:type="spellEnd"/>
      <w:proofErr w:type="gramEnd"/>
      <w:r w:rsidR="004B6B73" w:rsidRPr="0040672D">
        <w:rPr>
          <w:rFonts w:eastAsia="Times New Roman"/>
          <w:bCs/>
          <w:iCs/>
          <w:lang w:eastAsia="zh-CN"/>
        </w:rPr>
        <w:t xml:space="preserve">  возвратных сумм</w:t>
      </w:r>
      <w:r>
        <w:rPr>
          <w:rFonts w:eastAsia="Times New Roman"/>
          <w:bCs/>
          <w:iCs/>
          <w:lang w:eastAsia="zh-CN"/>
        </w:rPr>
        <w:t xml:space="preserve"> проверен</w:t>
      </w:r>
      <w:r w:rsidR="00A06CA5" w:rsidRPr="0040672D">
        <w:rPr>
          <w:rFonts w:eastAsia="Times New Roman"/>
          <w:bCs/>
          <w:iCs/>
          <w:lang w:eastAsia="zh-CN"/>
        </w:rPr>
        <w:t xml:space="preserve">, </w:t>
      </w:r>
      <w:r w:rsidR="00C87DE7">
        <w:rPr>
          <w:rFonts w:eastAsia="Times New Roman"/>
          <w:bCs/>
          <w:iCs/>
          <w:lang w:eastAsia="zh-CN"/>
        </w:rPr>
        <w:t>нарушения</w:t>
      </w:r>
      <w:r w:rsidR="00E72D39">
        <w:rPr>
          <w:rFonts w:eastAsia="Times New Roman"/>
          <w:bCs/>
          <w:iCs/>
          <w:lang w:eastAsia="zh-CN"/>
        </w:rPr>
        <w:t xml:space="preserve"> установлен</w:t>
      </w:r>
      <w:r w:rsidR="00C87DE7">
        <w:rPr>
          <w:rFonts w:eastAsia="Times New Roman"/>
          <w:bCs/>
          <w:iCs/>
          <w:lang w:eastAsia="zh-CN"/>
        </w:rPr>
        <w:t>ы</w:t>
      </w:r>
      <w:r w:rsidR="00E72D39">
        <w:rPr>
          <w:rFonts w:eastAsia="Times New Roman"/>
          <w:bCs/>
          <w:iCs/>
          <w:lang w:eastAsia="zh-CN"/>
        </w:rPr>
        <w:t>.</w:t>
      </w:r>
      <w:r w:rsidR="004B6B73" w:rsidRPr="0040672D">
        <w:rPr>
          <w:rFonts w:eastAsia="Times New Roman"/>
          <w:bCs/>
          <w:iCs/>
          <w:lang w:eastAsia="zh-CN"/>
        </w:rPr>
        <w:t xml:space="preserve"> </w:t>
      </w:r>
      <w:r w:rsidR="00DD4EAC" w:rsidRPr="00DD4EAC">
        <w:rPr>
          <w:rFonts w:eastAsia="Times New Roman"/>
          <w:bCs/>
          <w:iCs/>
          <w:lang w:eastAsia="zh-CN"/>
        </w:rPr>
        <w:t>Д</w:t>
      </w:r>
      <w:r w:rsidR="004B6B73" w:rsidRPr="00DD4EAC">
        <w:rPr>
          <w:rFonts w:eastAsia="Times New Roman"/>
          <w:lang w:eastAsia="zh-CN"/>
        </w:rPr>
        <w:t>окументы</w:t>
      </w:r>
      <w:r w:rsidR="00DD4EAC" w:rsidRPr="00DD4EAC">
        <w:rPr>
          <w:rFonts w:eastAsia="Times New Roman"/>
          <w:lang w:eastAsia="zh-CN"/>
        </w:rPr>
        <w:t>:</w:t>
      </w:r>
      <w:r w:rsidR="004B6B73" w:rsidRPr="00DD4EAC">
        <w:rPr>
          <w:rFonts w:eastAsia="Times New Roman"/>
          <w:lang w:eastAsia="zh-CN"/>
        </w:rPr>
        <w:t xml:space="preserve"> </w:t>
      </w:r>
      <w:r w:rsidR="00913ED6" w:rsidRPr="00DD4EAC">
        <w:t>ПСД</w:t>
      </w:r>
      <w:r w:rsidR="00913ED6" w:rsidRPr="00DD4EAC">
        <w:rPr>
          <w:bCs/>
          <w:iCs/>
        </w:rPr>
        <w:t>, мемориальный ордер</w:t>
      </w:r>
      <w:r w:rsidR="00DD4EAC" w:rsidRPr="00DD4EAC">
        <w:rPr>
          <w:bCs/>
          <w:iCs/>
        </w:rPr>
        <w:t>, договора</w:t>
      </w:r>
      <w:r w:rsidR="00E72D39" w:rsidRPr="00DD4EAC">
        <w:rPr>
          <w:bCs/>
          <w:iCs/>
        </w:rPr>
        <w:t>, акты выполненных работ, 1С-бухгалтерия</w:t>
      </w:r>
      <w:r w:rsidR="00913ED6" w:rsidRPr="00DD4EAC">
        <w:rPr>
          <w:bCs/>
          <w:iCs/>
        </w:rPr>
        <w:t xml:space="preserve"> и т.д.</w:t>
      </w:r>
    </w:p>
    <w:p w:rsidR="000031A3" w:rsidRPr="0040672D" w:rsidRDefault="00D1013E" w:rsidP="000031A3">
      <w:pPr>
        <w:pStyle w:val="a9"/>
        <w:pBdr>
          <w:bottom w:val="single" w:sz="4" w:space="28" w:color="FFFFFF"/>
        </w:pBdr>
        <w:spacing w:before="0" w:beforeAutospacing="0" w:after="0" w:afterAutospacing="0"/>
        <w:ind w:firstLine="708"/>
        <w:jc w:val="both"/>
        <w:rPr>
          <w:rFonts w:eastAsia="Times New Roman"/>
          <w:b/>
          <w:bCs/>
          <w:i/>
          <w:iCs/>
          <w:lang w:eastAsia="zh-CN"/>
        </w:rPr>
      </w:pPr>
      <w:r>
        <w:rPr>
          <w:rFonts w:eastAsia="Times New Roman"/>
          <w:b/>
          <w:bCs/>
          <w:i/>
          <w:iCs/>
          <w:lang w:eastAsia="zh-CN"/>
        </w:rPr>
        <w:t xml:space="preserve">Вопрос № </w:t>
      </w:r>
      <w:proofErr w:type="gramStart"/>
      <w:r w:rsidR="00FF4513" w:rsidRPr="0040672D">
        <w:rPr>
          <w:rFonts w:eastAsia="Times New Roman"/>
          <w:b/>
          <w:bCs/>
          <w:i/>
          <w:iCs/>
          <w:lang w:eastAsia="zh-CN"/>
        </w:rPr>
        <w:t>5.Аудит  достижения</w:t>
      </w:r>
      <w:proofErr w:type="gramEnd"/>
      <w:r w:rsidR="00FF4513" w:rsidRPr="0040672D">
        <w:rPr>
          <w:rFonts w:eastAsia="Times New Roman"/>
          <w:b/>
          <w:bCs/>
          <w:i/>
          <w:iCs/>
          <w:lang w:eastAsia="zh-CN"/>
        </w:rPr>
        <w:t xml:space="preserve"> прямых и конечных результатов.</w:t>
      </w:r>
    </w:p>
    <w:p w:rsidR="000031A3" w:rsidRPr="0040672D" w:rsidRDefault="00FF4513" w:rsidP="000031A3">
      <w:pPr>
        <w:pStyle w:val="a9"/>
        <w:pBdr>
          <w:bottom w:val="single" w:sz="4" w:space="28" w:color="FFFFFF"/>
        </w:pBdr>
        <w:spacing w:before="0" w:beforeAutospacing="0" w:after="0" w:afterAutospacing="0"/>
        <w:ind w:firstLine="708"/>
        <w:jc w:val="both"/>
        <w:rPr>
          <w:rFonts w:eastAsia="Times New Roman"/>
          <w:b/>
          <w:bCs/>
          <w:i/>
          <w:iCs/>
          <w:lang w:eastAsia="zh-CN"/>
        </w:rPr>
      </w:pPr>
      <w:r w:rsidRPr="0040672D">
        <w:rPr>
          <w:rFonts w:eastAsia="Times New Roman"/>
          <w:bCs/>
          <w:i/>
          <w:iCs/>
          <w:lang w:eastAsia="zh-CN"/>
        </w:rPr>
        <w:t>5.1.Анализ результатов реализация программы: целевые индикаторы и  достижение конечных результатов.</w:t>
      </w:r>
    </w:p>
    <w:p w:rsidR="00BB5CF4" w:rsidRPr="0040672D" w:rsidRDefault="00FF4513" w:rsidP="00BB5CF4">
      <w:pPr>
        <w:pStyle w:val="a9"/>
        <w:pBdr>
          <w:bottom w:val="single" w:sz="4" w:space="28" w:color="FFFFFF"/>
        </w:pBdr>
        <w:spacing w:before="0" w:beforeAutospacing="0" w:after="0" w:afterAutospacing="0"/>
        <w:ind w:firstLine="708"/>
        <w:jc w:val="both"/>
        <w:rPr>
          <w:rFonts w:eastAsia="Times New Roman"/>
          <w:lang w:val="kk-KZ" w:eastAsia="zh-CN"/>
        </w:rPr>
      </w:pPr>
      <w:r w:rsidRPr="0040672D">
        <w:rPr>
          <w:rFonts w:eastAsia="Times New Roman"/>
          <w:lang w:eastAsia="zh-CN"/>
        </w:rPr>
        <w:t>Целевые индикаторы - доступ сельских населенных пунктов, подключенных к централизованному водоснабжению.</w:t>
      </w:r>
      <w:r w:rsidR="00813AC5">
        <w:rPr>
          <w:rFonts w:eastAsia="Times New Roman"/>
          <w:lang w:eastAsia="zh-CN"/>
        </w:rPr>
        <w:t xml:space="preserve"> </w:t>
      </w:r>
      <w:r w:rsidRPr="0040672D">
        <w:rPr>
          <w:rFonts w:eastAsia="Times New Roman"/>
          <w:lang w:eastAsia="zh-CN"/>
        </w:rPr>
        <w:t xml:space="preserve">По </w:t>
      </w:r>
      <w:r w:rsidRPr="0040672D">
        <w:rPr>
          <w:rFonts w:eastAsia="Times New Roman"/>
          <w:lang w:val="kk-KZ"/>
        </w:rPr>
        <w:t xml:space="preserve">строительству </w:t>
      </w:r>
      <w:proofErr w:type="gramStart"/>
      <w:r w:rsidRPr="0040672D">
        <w:rPr>
          <w:rFonts w:eastAsia="Times New Roman"/>
          <w:lang w:eastAsia="zh-CN"/>
        </w:rPr>
        <w:t xml:space="preserve">объекта: </w:t>
      </w:r>
      <w:r w:rsidR="00A06CA5" w:rsidRPr="0040672D">
        <w:rPr>
          <w:i/>
        </w:rPr>
        <w:t xml:space="preserve"> </w:t>
      </w:r>
      <w:r w:rsidR="00A06CA5" w:rsidRPr="0040672D">
        <w:t>реконструкция</w:t>
      </w:r>
      <w:proofErr w:type="gramEnd"/>
      <w:r w:rsidR="00A06CA5" w:rsidRPr="0040672D">
        <w:t xml:space="preserve"> водопровода в с. </w:t>
      </w:r>
      <w:proofErr w:type="spellStart"/>
      <w:r w:rsidR="00A06CA5" w:rsidRPr="0040672D">
        <w:t>Кентубек</w:t>
      </w:r>
      <w:proofErr w:type="spellEnd"/>
      <w:r w:rsidR="00A06CA5" w:rsidRPr="0040672D">
        <w:t xml:space="preserve"> </w:t>
      </w:r>
      <w:proofErr w:type="spellStart"/>
      <w:r w:rsidR="00A06CA5" w:rsidRPr="0040672D">
        <w:t>Бурлинского</w:t>
      </w:r>
      <w:proofErr w:type="spellEnd"/>
      <w:r w:rsidR="00A06CA5" w:rsidRPr="0040672D">
        <w:t xml:space="preserve"> района ЗКО </w:t>
      </w:r>
      <w:r w:rsidRPr="0040672D">
        <w:rPr>
          <w:rFonts w:eastAsia="Times New Roman"/>
          <w:lang w:eastAsia="zh-CN"/>
        </w:rPr>
        <w:t xml:space="preserve"> населенный пункт обеспечен </w:t>
      </w:r>
      <w:r w:rsidRPr="0040672D">
        <w:rPr>
          <w:rFonts w:eastAsia="Times New Roman"/>
          <w:lang w:val="kk-KZ" w:eastAsia="zh-CN"/>
        </w:rPr>
        <w:t>качественной</w:t>
      </w:r>
      <w:r w:rsidRPr="0040672D">
        <w:rPr>
          <w:rFonts w:eastAsia="Times New Roman"/>
          <w:lang w:eastAsia="zh-CN"/>
        </w:rPr>
        <w:t xml:space="preserve"> питьевой водой </w:t>
      </w:r>
      <w:r w:rsidRPr="0040672D">
        <w:rPr>
          <w:rFonts w:eastAsia="Times New Roman"/>
          <w:lang w:val="kk-KZ" w:eastAsia="zh-CN"/>
        </w:rPr>
        <w:t xml:space="preserve">и услугами водоотведения, </w:t>
      </w:r>
      <w:r w:rsidRPr="0040672D">
        <w:rPr>
          <w:rFonts w:eastAsia="Times New Roman"/>
          <w:lang w:eastAsia="zh-CN"/>
        </w:rPr>
        <w:t>протяженности сетей водоснабжения - 1</w:t>
      </w:r>
      <w:r w:rsidR="00A06CA5" w:rsidRPr="0040672D">
        <w:rPr>
          <w:rFonts w:eastAsia="Times New Roman"/>
          <w:lang w:eastAsia="zh-CN"/>
        </w:rPr>
        <w:t>1</w:t>
      </w:r>
      <w:r w:rsidRPr="0040672D">
        <w:rPr>
          <w:rFonts w:eastAsia="Times New Roman"/>
          <w:lang w:eastAsia="zh-CN"/>
        </w:rPr>
        <w:t>,271 км.</w:t>
      </w:r>
      <w:r w:rsidR="00813AC5">
        <w:rPr>
          <w:rFonts w:eastAsia="Times New Roman"/>
          <w:lang w:eastAsia="zh-CN"/>
        </w:rPr>
        <w:t xml:space="preserve">  </w:t>
      </w:r>
      <w:r w:rsidRPr="0040672D">
        <w:rPr>
          <w:rFonts w:eastAsia="Times New Roman"/>
          <w:lang w:val="kk-KZ" w:eastAsia="zh-CN"/>
        </w:rPr>
        <w:t>По итогам реализации проекта, обеспечен</w:t>
      </w:r>
      <w:r w:rsidR="00A06CA5" w:rsidRPr="0040672D">
        <w:rPr>
          <w:rFonts w:eastAsia="Times New Roman"/>
          <w:lang w:val="kk-KZ" w:eastAsia="zh-CN"/>
        </w:rPr>
        <w:t>о</w:t>
      </w:r>
      <w:r w:rsidRPr="0040672D">
        <w:rPr>
          <w:rFonts w:eastAsia="Times New Roman"/>
          <w:lang w:val="kk-KZ" w:eastAsia="zh-CN"/>
        </w:rPr>
        <w:t xml:space="preserve"> водоснабжением </w:t>
      </w:r>
      <w:r w:rsidR="00A06CA5" w:rsidRPr="0040672D">
        <w:rPr>
          <w:rFonts w:eastAsia="Times New Roman"/>
          <w:lang w:val="kk-KZ" w:eastAsia="zh-CN"/>
        </w:rPr>
        <w:t>1183</w:t>
      </w:r>
      <w:r w:rsidRPr="0040672D">
        <w:rPr>
          <w:rFonts w:eastAsia="Times New Roman"/>
          <w:lang w:val="kk-KZ" w:eastAsia="zh-CN"/>
        </w:rPr>
        <w:t xml:space="preserve"> человек</w:t>
      </w:r>
      <w:r w:rsidR="00A06CA5" w:rsidRPr="0040672D">
        <w:rPr>
          <w:rFonts w:eastAsia="Times New Roman"/>
          <w:lang w:val="kk-KZ" w:eastAsia="zh-CN"/>
        </w:rPr>
        <w:t>,</w:t>
      </w:r>
      <w:r w:rsidRPr="0040672D">
        <w:rPr>
          <w:rFonts w:eastAsia="Times New Roman"/>
          <w:lang w:val="kk-KZ" w:eastAsia="zh-CN"/>
        </w:rPr>
        <w:t xml:space="preserve"> проживающих в данном населенном пункте. Конечный результат достигнут.</w:t>
      </w:r>
      <w:r w:rsidR="00CC1074">
        <w:rPr>
          <w:rFonts w:eastAsia="Times New Roman"/>
          <w:lang w:val="kk-KZ" w:eastAsia="zh-CN"/>
        </w:rPr>
        <w:t xml:space="preserve"> </w:t>
      </w:r>
      <w:r w:rsidRPr="0040672D">
        <w:rPr>
          <w:rFonts w:eastAsia="Times New Roman"/>
          <w:color w:val="000000"/>
          <w:spacing w:val="1"/>
          <w:shd w:val="clear" w:color="auto" w:fill="FFFFFF"/>
          <w:lang w:eastAsia="zh-CN"/>
        </w:rPr>
        <w:t xml:space="preserve">Созданы условия для развития социально-экономического потенциала регионов через формирование рациональной территориальной организации страны, стимулирование концентрации населения и капитала в центрах экономического роста, </w:t>
      </w:r>
      <w:r w:rsidRPr="0040672D">
        <w:rPr>
          <w:rFonts w:eastAsia="Times New Roman"/>
          <w:lang w:val="kk-KZ" w:eastAsia="zh-CN"/>
        </w:rPr>
        <w:t xml:space="preserve">санитарно – эпидемиологических условий жизни труда и быта населения с доведением этих показателей до нормативов, действующих на территории </w:t>
      </w:r>
      <w:proofErr w:type="gramStart"/>
      <w:r w:rsidRPr="0040672D">
        <w:rPr>
          <w:rFonts w:eastAsia="Times New Roman"/>
          <w:lang w:val="kk-KZ" w:eastAsia="zh-CN"/>
        </w:rPr>
        <w:t xml:space="preserve">РК </w:t>
      </w:r>
      <w:r w:rsidR="007C6319">
        <w:rPr>
          <w:rFonts w:eastAsia="Times New Roman"/>
          <w:lang w:val="kk-KZ" w:eastAsia="zh-CN"/>
        </w:rPr>
        <w:t>.</w:t>
      </w:r>
      <w:proofErr w:type="gramEnd"/>
    </w:p>
    <w:p w:rsidR="00CB0616" w:rsidRPr="0040672D" w:rsidRDefault="00FF4513" w:rsidP="00CB0616">
      <w:pPr>
        <w:pStyle w:val="a9"/>
        <w:pBdr>
          <w:bottom w:val="single" w:sz="4" w:space="28" w:color="FFFFFF"/>
        </w:pBdr>
        <w:spacing w:before="0" w:beforeAutospacing="0" w:after="0" w:afterAutospacing="0"/>
        <w:ind w:firstLine="708"/>
        <w:jc w:val="both"/>
        <w:rPr>
          <w:rFonts w:eastAsia="Times New Roman"/>
          <w:bCs/>
          <w:iCs/>
          <w:lang w:eastAsia="zh-CN"/>
        </w:rPr>
      </w:pPr>
      <w:r w:rsidRPr="0040672D">
        <w:rPr>
          <w:rFonts w:eastAsia="Times New Roman"/>
          <w:lang w:eastAsia="zh-CN"/>
        </w:rPr>
        <w:t>Полное освоение средств республиканского и областного бюджета (РБ-</w:t>
      </w:r>
      <w:r w:rsidR="00A06CA5" w:rsidRPr="0040672D">
        <w:rPr>
          <w:rFonts w:eastAsia="Times New Roman"/>
          <w:lang w:eastAsia="zh-CN"/>
        </w:rPr>
        <w:t>87614,0</w:t>
      </w:r>
      <w:r w:rsidRPr="0040672D">
        <w:rPr>
          <w:rFonts w:eastAsia="Times New Roman"/>
          <w:lang w:eastAsia="zh-CN"/>
        </w:rPr>
        <w:t xml:space="preserve"> тыс.тенге, ОБ – </w:t>
      </w:r>
      <w:r w:rsidR="00A06CA5" w:rsidRPr="0040672D">
        <w:rPr>
          <w:rFonts w:eastAsia="Times New Roman"/>
          <w:lang w:eastAsia="zh-CN"/>
        </w:rPr>
        <w:t>2</w:t>
      </w:r>
      <w:r w:rsidR="00915661" w:rsidRPr="0040672D">
        <w:rPr>
          <w:rFonts w:eastAsia="Times New Roman"/>
          <w:lang w:eastAsia="zh-CN"/>
        </w:rPr>
        <w:t>6285,3</w:t>
      </w:r>
      <w:r w:rsidRPr="0040672D">
        <w:rPr>
          <w:rFonts w:eastAsia="Times New Roman"/>
          <w:lang w:eastAsia="zh-CN"/>
        </w:rPr>
        <w:t xml:space="preserve"> тыс.тенге).</w:t>
      </w:r>
      <w:r w:rsidR="00FC349D" w:rsidRPr="0040672D">
        <w:rPr>
          <w:rFonts w:eastAsia="Times New Roman"/>
          <w:lang w:eastAsia="zh-CN"/>
        </w:rPr>
        <w:t xml:space="preserve"> </w:t>
      </w:r>
      <w:r w:rsidRPr="0040672D">
        <w:rPr>
          <w:rFonts w:eastAsia="Times New Roman"/>
          <w:bCs/>
          <w:iCs/>
          <w:lang w:eastAsia="zh-CN"/>
        </w:rPr>
        <w:t xml:space="preserve">Актом приемки объекта в эксплуатацию от </w:t>
      </w:r>
      <w:r w:rsidR="00915661" w:rsidRPr="0040672D">
        <w:rPr>
          <w:rFonts w:eastAsia="Times New Roman"/>
          <w:bCs/>
          <w:iCs/>
          <w:lang w:eastAsia="zh-CN"/>
        </w:rPr>
        <w:t>12.10.</w:t>
      </w:r>
      <w:r w:rsidRPr="0040672D">
        <w:rPr>
          <w:rFonts w:eastAsia="Times New Roman"/>
          <w:bCs/>
          <w:iCs/>
          <w:lang w:eastAsia="zh-CN"/>
        </w:rPr>
        <w:t xml:space="preserve">2018 года на основании Декларации о соответствии от </w:t>
      </w:r>
      <w:r w:rsidR="00887A80" w:rsidRPr="0040672D">
        <w:rPr>
          <w:rFonts w:eastAsia="Times New Roman"/>
          <w:bCs/>
          <w:iCs/>
          <w:lang w:eastAsia="zh-CN"/>
        </w:rPr>
        <w:t>11</w:t>
      </w:r>
      <w:r w:rsidRPr="0040672D">
        <w:rPr>
          <w:rFonts w:eastAsia="Times New Roman"/>
          <w:bCs/>
          <w:iCs/>
          <w:lang w:eastAsia="zh-CN"/>
        </w:rPr>
        <w:t>.1</w:t>
      </w:r>
      <w:r w:rsidR="00887A80" w:rsidRPr="0040672D">
        <w:rPr>
          <w:rFonts w:eastAsia="Times New Roman"/>
          <w:bCs/>
          <w:iCs/>
          <w:lang w:eastAsia="zh-CN"/>
        </w:rPr>
        <w:t>0</w:t>
      </w:r>
      <w:r w:rsidRPr="0040672D">
        <w:rPr>
          <w:rFonts w:eastAsia="Times New Roman"/>
          <w:bCs/>
          <w:iCs/>
          <w:lang w:eastAsia="zh-CN"/>
        </w:rPr>
        <w:t xml:space="preserve">.2018 года, Заключения о качестве строительно-монтажных работ от </w:t>
      </w:r>
      <w:r w:rsidR="00887A80" w:rsidRPr="0040672D">
        <w:rPr>
          <w:rFonts w:eastAsia="Times New Roman"/>
          <w:bCs/>
          <w:iCs/>
          <w:lang w:eastAsia="zh-CN"/>
        </w:rPr>
        <w:t>12</w:t>
      </w:r>
      <w:r w:rsidRPr="0040672D">
        <w:rPr>
          <w:rFonts w:eastAsia="Times New Roman"/>
          <w:bCs/>
          <w:iCs/>
          <w:lang w:eastAsia="zh-CN"/>
        </w:rPr>
        <w:t>.1</w:t>
      </w:r>
      <w:r w:rsidR="00887A80" w:rsidRPr="0040672D">
        <w:rPr>
          <w:rFonts w:eastAsia="Times New Roman"/>
          <w:bCs/>
          <w:iCs/>
          <w:lang w:eastAsia="zh-CN"/>
        </w:rPr>
        <w:t>0</w:t>
      </w:r>
      <w:r w:rsidRPr="0040672D">
        <w:rPr>
          <w:rFonts w:eastAsia="Times New Roman"/>
          <w:bCs/>
          <w:iCs/>
          <w:lang w:eastAsia="zh-CN"/>
        </w:rPr>
        <w:t xml:space="preserve">.2018 года, Заключения о соответствии выполненных работ проекту от </w:t>
      </w:r>
      <w:r w:rsidR="00887A80" w:rsidRPr="0040672D">
        <w:rPr>
          <w:rFonts w:eastAsia="Times New Roman"/>
          <w:bCs/>
          <w:iCs/>
          <w:lang w:eastAsia="zh-CN"/>
        </w:rPr>
        <w:t>11</w:t>
      </w:r>
      <w:r w:rsidRPr="0040672D">
        <w:rPr>
          <w:rFonts w:eastAsia="Times New Roman"/>
          <w:bCs/>
          <w:iCs/>
          <w:lang w:eastAsia="zh-CN"/>
        </w:rPr>
        <w:t>.1</w:t>
      </w:r>
      <w:r w:rsidR="00887A80" w:rsidRPr="0040672D">
        <w:rPr>
          <w:rFonts w:eastAsia="Times New Roman"/>
          <w:bCs/>
          <w:iCs/>
          <w:lang w:eastAsia="zh-CN"/>
        </w:rPr>
        <w:t>0</w:t>
      </w:r>
      <w:r w:rsidRPr="0040672D">
        <w:rPr>
          <w:rFonts w:eastAsia="Times New Roman"/>
          <w:bCs/>
          <w:iCs/>
          <w:lang w:eastAsia="zh-CN"/>
        </w:rPr>
        <w:t xml:space="preserve">.2018 года прямые результаты достигнуты. </w:t>
      </w:r>
    </w:p>
    <w:p w:rsidR="0040672D" w:rsidRDefault="00FF4513" w:rsidP="00CB0616">
      <w:pPr>
        <w:pStyle w:val="a9"/>
        <w:pBdr>
          <w:bottom w:val="single" w:sz="4" w:space="28" w:color="FFFFFF"/>
        </w:pBdr>
        <w:spacing w:before="0" w:beforeAutospacing="0" w:after="0" w:afterAutospacing="0"/>
        <w:ind w:firstLine="708"/>
        <w:jc w:val="both"/>
        <w:rPr>
          <w:rFonts w:eastAsia="Times New Roman"/>
          <w:b/>
          <w:bCs/>
          <w:i/>
          <w:iCs/>
          <w:lang w:eastAsia="zh-CN"/>
        </w:rPr>
      </w:pPr>
      <w:r w:rsidRPr="0040672D">
        <w:rPr>
          <w:rFonts w:eastAsia="Times New Roman"/>
          <w:i/>
          <w:lang w:eastAsia="zh-CN"/>
        </w:rPr>
        <w:t>5.2. Риски не достижения целевых показателей и их причины.</w:t>
      </w:r>
      <w:r w:rsidRPr="0040672D">
        <w:rPr>
          <w:rFonts w:eastAsia="Times New Roman"/>
          <w:bCs/>
          <w:i/>
          <w:iCs/>
          <w:lang w:eastAsia="zh-CN"/>
        </w:rPr>
        <w:t xml:space="preserve"> Наличие положительных показателей реализации бюджетной программы с конкретным указанием на динамику экономического и социального роста положения региона</w:t>
      </w:r>
      <w:r w:rsidRPr="0040672D">
        <w:rPr>
          <w:rFonts w:eastAsia="Times New Roman"/>
          <w:b/>
          <w:bCs/>
          <w:i/>
          <w:iCs/>
          <w:lang w:eastAsia="zh-CN"/>
        </w:rPr>
        <w:t>.</w:t>
      </w:r>
    </w:p>
    <w:p w:rsidR="00CB0616" w:rsidRPr="00CC1074" w:rsidRDefault="00887A80" w:rsidP="00CB0616">
      <w:pPr>
        <w:pStyle w:val="a9"/>
        <w:pBdr>
          <w:bottom w:val="single" w:sz="4" w:space="28" w:color="FFFFFF"/>
        </w:pBdr>
        <w:spacing w:before="0" w:beforeAutospacing="0" w:after="0" w:afterAutospacing="0"/>
        <w:ind w:firstLine="708"/>
        <w:jc w:val="both"/>
        <w:rPr>
          <w:rFonts w:eastAsia="Times New Roman"/>
          <w:lang w:eastAsia="zh-CN"/>
        </w:rPr>
      </w:pPr>
      <w:r w:rsidRPr="0040672D">
        <w:rPr>
          <w:rFonts w:eastAsia="Times New Roman"/>
          <w:lang w:val="kk-KZ" w:eastAsia="zh-CN"/>
        </w:rPr>
        <w:t xml:space="preserve">Конечный результат достигнут: увеличение доступа населения к централизованному водоснабжению в населенных пунктах. </w:t>
      </w:r>
      <w:r w:rsidR="00FF4513" w:rsidRPr="0040672D">
        <w:rPr>
          <w:rFonts w:eastAsia="Times New Roman"/>
          <w:lang w:eastAsia="zh-CN"/>
        </w:rPr>
        <w:t>В целом реализация государственной</w:t>
      </w:r>
      <w:r w:rsidRPr="0040672D">
        <w:rPr>
          <w:rFonts w:eastAsia="Times New Roman"/>
          <w:lang w:eastAsia="zh-CN"/>
        </w:rPr>
        <w:t xml:space="preserve"> программы положительно повлияла</w:t>
      </w:r>
      <w:r w:rsidR="00FF4513" w:rsidRPr="0040672D">
        <w:rPr>
          <w:rFonts w:eastAsia="Times New Roman"/>
          <w:lang w:eastAsia="zh-CN"/>
        </w:rPr>
        <w:t xml:space="preserve"> на динамику социально-экономического развития региона: жители населенного пункта с. </w:t>
      </w:r>
      <w:proofErr w:type="spellStart"/>
      <w:r w:rsidRPr="0040672D">
        <w:rPr>
          <w:rFonts w:eastAsia="Times New Roman"/>
          <w:lang w:eastAsia="zh-CN"/>
        </w:rPr>
        <w:t>Кентубек</w:t>
      </w:r>
      <w:proofErr w:type="spellEnd"/>
      <w:r w:rsidRPr="0040672D">
        <w:rPr>
          <w:rFonts w:eastAsia="Times New Roman"/>
          <w:lang w:eastAsia="zh-CN"/>
        </w:rPr>
        <w:t xml:space="preserve"> </w:t>
      </w:r>
      <w:proofErr w:type="spellStart"/>
      <w:r w:rsidRPr="0040672D">
        <w:rPr>
          <w:rFonts w:eastAsia="Times New Roman"/>
          <w:lang w:eastAsia="zh-CN"/>
        </w:rPr>
        <w:t>Бурлинского</w:t>
      </w:r>
      <w:proofErr w:type="spellEnd"/>
      <w:r w:rsidRPr="0040672D">
        <w:rPr>
          <w:rFonts w:eastAsia="Times New Roman"/>
          <w:lang w:eastAsia="zh-CN"/>
        </w:rPr>
        <w:t xml:space="preserve"> района ЗКО</w:t>
      </w:r>
      <w:r w:rsidR="00FF4513" w:rsidRPr="0040672D">
        <w:rPr>
          <w:rFonts w:eastAsia="Times New Roman"/>
          <w:lang w:eastAsia="zh-CN"/>
        </w:rPr>
        <w:t xml:space="preserve"> обеспечены </w:t>
      </w:r>
      <w:r w:rsidR="00FF4513" w:rsidRPr="0040672D">
        <w:rPr>
          <w:rFonts w:eastAsia="Times New Roman"/>
          <w:lang w:val="kk-KZ" w:eastAsia="zh-CN"/>
        </w:rPr>
        <w:t>качественной</w:t>
      </w:r>
      <w:r w:rsidR="00FF4513" w:rsidRPr="0040672D">
        <w:rPr>
          <w:rFonts w:eastAsia="Times New Roman"/>
          <w:lang w:eastAsia="zh-CN"/>
        </w:rPr>
        <w:t xml:space="preserve"> питьевой водой </w:t>
      </w:r>
      <w:r w:rsidR="00FF4513" w:rsidRPr="0040672D">
        <w:rPr>
          <w:rFonts w:eastAsia="Times New Roman"/>
          <w:lang w:val="kk-KZ" w:eastAsia="zh-CN"/>
        </w:rPr>
        <w:t xml:space="preserve">и услугами водоотведения. </w:t>
      </w:r>
      <w:r w:rsidR="00FF4513" w:rsidRPr="0040672D">
        <w:rPr>
          <w:rFonts w:eastAsia="Times New Roman"/>
          <w:lang w:eastAsia="zh-CN"/>
        </w:rPr>
        <w:t>Увеличены протяженности сетей водоснабжения-1</w:t>
      </w:r>
      <w:r w:rsidRPr="0040672D">
        <w:rPr>
          <w:rFonts w:eastAsia="Times New Roman"/>
          <w:lang w:eastAsia="zh-CN"/>
        </w:rPr>
        <w:t>1</w:t>
      </w:r>
      <w:r w:rsidR="00FF4513" w:rsidRPr="0040672D">
        <w:rPr>
          <w:rFonts w:eastAsia="Times New Roman"/>
          <w:lang w:eastAsia="zh-CN"/>
        </w:rPr>
        <w:t>,</w:t>
      </w:r>
      <w:r w:rsidR="00FF4513" w:rsidRPr="0040672D">
        <w:rPr>
          <w:rFonts w:eastAsia="Times New Roman"/>
          <w:lang w:val="kk-KZ" w:eastAsia="zh-CN"/>
        </w:rPr>
        <w:t>271</w:t>
      </w:r>
      <w:r w:rsidR="00FF4513" w:rsidRPr="0040672D">
        <w:rPr>
          <w:rFonts w:eastAsia="Times New Roman"/>
          <w:lang w:eastAsia="zh-CN"/>
        </w:rPr>
        <w:t xml:space="preserve"> км, обеспечена доступность населения к </w:t>
      </w:r>
      <w:r w:rsidR="00FF4513" w:rsidRPr="00A31426">
        <w:rPr>
          <w:rFonts w:eastAsia="Times New Roman"/>
          <w:lang w:eastAsia="zh-CN"/>
        </w:rPr>
        <w:t xml:space="preserve">централизованному водоснабжению– </w:t>
      </w:r>
      <w:r w:rsidRPr="00A31426">
        <w:rPr>
          <w:rFonts w:eastAsia="Times New Roman"/>
          <w:lang w:eastAsia="zh-CN"/>
        </w:rPr>
        <w:t>1183</w:t>
      </w:r>
      <w:r w:rsidR="00FF4513" w:rsidRPr="00A31426">
        <w:rPr>
          <w:rFonts w:eastAsia="Times New Roman"/>
          <w:lang w:eastAsia="zh-CN"/>
        </w:rPr>
        <w:t xml:space="preserve"> человек</w:t>
      </w:r>
      <w:r w:rsidRPr="00A31426">
        <w:rPr>
          <w:rFonts w:eastAsia="Times New Roman"/>
          <w:lang w:eastAsia="zh-CN"/>
        </w:rPr>
        <w:t>.</w:t>
      </w:r>
      <w:r w:rsidR="00FF4513" w:rsidRPr="00A31426">
        <w:rPr>
          <w:rFonts w:eastAsia="Times New Roman"/>
          <w:lang w:eastAsia="zh-CN"/>
        </w:rPr>
        <w:t xml:space="preserve"> Аудит</w:t>
      </w:r>
      <w:r w:rsidRPr="00A31426">
        <w:rPr>
          <w:rFonts w:eastAsia="Times New Roman"/>
          <w:lang w:eastAsia="zh-CN"/>
        </w:rPr>
        <w:t>ом</w:t>
      </w:r>
      <w:r w:rsidR="00FF4513" w:rsidRPr="00A31426">
        <w:rPr>
          <w:rFonts w:eastAsia="Times New Roman"/>
          <w:lang w:eastAsia="zh-CN"/>
        </w:rPr>
        <w:t xml:space="preserve"> </w:t>
      </w:r>
      <w:r w:rsidR="00FF4513" w:rsidRPr="00A31426">
        <w:rPr>
          <w:rFonts w:eastAsia="Times New Roman"/>
          <w:bCs/>
          <w:iCs/>
          <w:lang w:eastAsia="zh-CN"/>
        </w:rPr>
        <w:t xml:space="preserve">достижения прямых и конечных результатов </w:t>
      </w:r>
      <w:r w:rsidRPr="00A31426">
        <w:rPr>
          <w:rFonts w:eastAsia="Times New Roman"/>
          <w:lang w:eastAsia="zh-CN"/>
        </w:rPr>
        <w:t>нарушений</w:t>
      </w:r>
      <w:r w:rsidR="00FF4513" w:rsidRPr="00A31426">
        <w:rPr>
          <w:rFonts w:eastAsia="Times New Roman"/>
          <w:lang w:eastAsia="zh-CN"/>
        </w:rPr>
        <w:t xml:space="preserve"> не установлено. </w:t>
      </w:r>
      <w:r w:rsidR="00CC1074" w:rsidRPr="00CC1074">
        <w:rPr>
          <w:rFonts w:eastAsia="Times New Roman"/>
          <w:lang w:eastAsia="zh-CN"/>
        </w:rPr>
        <w:t xml:space="preserve">Документы: </w:t>
      </w:r>
      <w:r w:rsidR="00FF4513" w:rsidRPr="00CC1074">
        <w:rPr>
          <w:rFonts w:eastAsia="Times New Roman"/>
          <w:lang w:eastAsia="zh-CN"/>
        </w:rPr>
        <w:t xml:space="preserve">целевые индикаторы, отчет о достижении показателей результатов, акт </w:t>
      </w:r>
      <w:r w:rsidR="00FF4513" w:rsidRPr="00CC1074">
        <w:rPr>
          <w:rFonts w:eastAsia="Times New Roman"/>
          <w:bCs/>
          <w:iCs/>
          <w:lang w:eastAsia="zh-CN"/>
        </w:rPr>
        <w:t>приемки объекта в эксплуатацию</w:t>
      </w:r>
      <w:r w:rsidR="00FF4513" w:rsidRPr="00CC1074">
        <w:rPr>
          <w:rFonts w:eastAsia="Times New Roman"/>
          <w:lang w:eastAsia="zh-CN"/>
        </w:rPr>
        <w:t>.</w:t>
      </w:r>
    </w:p>
    <w:p w:rsidR="00CB0616" w:rsidRPr="0040672D" w:rsidRDefault="0064348C" w:rsidP="00D1013E">
      <w:pPr>
        <w:pStyle w:val="a9"/>
        <w:pBdr>
          <w:bottom w:val="single" w:sz="4" w:space="28" w:color="FFFFFF"/>
        </w:pBdr>
        <w:spacing w:before="0" w:beforeAutospacing="0" w:after="0" w:afterAutospacing="0"/>
        <w:jc w:val="both"/>
      </w:pPr>
      <w:r w:rsidRPr="0040672D">
        <w:rPr>
          <w:b/>
        </w:rPr>
        <w:t>12. Воспрепятствования в проведении внутреннего государственного аудита:</w:t>
      </w:r>
      <w:r w:rsidRPr="0040672D">
        <w:t xml:space="preserve"> не было.</w:t>
      </w:r>
    </w:p>
    <w:p w:rsidR="00CB0616" w:rsidRPr="0040672D" w:rsidRDefault="0064348C" w:rsidP="00D1013E">
      <w:pPr>
        <w:pStyle w:val="a9"/>
        <w:pBdr>
          <w:bottom w:val="single" w:sz="4" w:space="28" w:color="FFFFFF"/>
        </w:pBdr>
        <w:spacing w:before="0" w:beforeAutospacing="0" w:after="0" w:afterAutospacing="0"/>
        <w:jc w:val="both"/>
        <w:rPr>
          <w:b/>
        </w:rPr>
      </w:pPr>
      <w:r w:rsidRPr="0040672D">
        <w:rPr>
          <w:b/>
        </w:rPr>
        <w:t>13. Меры, принятые в ходе внутреннего государственного аудита:</w:t>
      </w:r>
    </w:p>
    <w:p w:rsidR="00EE1A3C" w:rsidRDefault="00640712" w:rsidP="00EE1A3C">
      <w:pPr>
        <w:pStyle w:val="a9"/>
        <w:pBdr>
          <w:bottom w:val="single" w:sz="4" w:space="28" w:color="FFFFFF"/>
        </w:pBdr>
        <w:spacing w:before="0" w:beforeAutospacing="0" w:after="0" w:afterAutospacing="0"/>
        <w:ind w:firstLine="708"/>
        <w:jc w:val="both"/>
        <w:rPr>
          <w:bCs/>
          <w:iCs/>
        </w:rPr>
      </w:pPr>
      <w:r w:rsidRPr="0040672D">
        <w:rPr>
          <w:color w:val="000000"/>
          <w:spacing w:val="1"/>
        </w:rPr>
        <w:t xml:space="preserve">В ходе аудита </w:t>
      </w:r>
      <w:r w:rsidRPr="0040672D">
        <w:rPr>
          <w:bCs/>
          <w:iCs/>
        </w:rPr>
        <w:t>с целью подтверждения объемов, указанных в актах приемки выполненных работ проводились контрольные обмеры (визуальные осмотры</w:t>
      </w:r>
      <w:r w:rsidR="00E72D39">
        <w:rPr>
          <w:bCs/>
          <w:iCs/>
        </w:rPr>
        <w:t xml:space="preserve"> с фотографиями  прилагаются</w:t>
      </w:r>
      <w:r w:rsidRPr="0040672D">
        <w:rPr>
          <w:bCs/>
          <w:iCs/>
        </w:rPr>
        <w:t>)</w:t>
      </w:r>
      <w:r w:rsidR="00E72D39">
        <w:rPr>
          <w:bCs/>
          <w:iCs/>
        </w:rPr>
        <w:t>.</w:t>
      </w:r>
    </w:p>
    <w:p w:rsidR="00B94187" w:rsidRPr="0040672D" w:rsidRDefault="0064348C" w:rsidP="00B94187">
      <w:pPr>
        <w:pStyle w:val="a9"/>
        <w:pBdr>
          <w:bottom w:val="single" w:sz="4" w:space="28" w:color="FFFFFF"/>
        </w:pBdr>
        <w:spacing w:before="0" w:beforeAutospacing="0" w:after="0" w:afterAutospacing="0"/>
        <w:ind w:firstLine="708"/>
        <w:jc w:val="both"/>
        <w:rPr>
          <w:i/>
        </w:rPr>
      </w:pPr>
      <w:r w:rsidRPr="0040672D">
        <w:rPr>
          <w:i/>
        </w:rPr>
        <w:t xml:space="preserve">Аудиторский отчет составлен </w:t>
      </w:r>
      <w:r w:rsidRPr="0040672D">
        <w:rPr>
          <w:i/>
          <w:u w:val="single"/>
        </w:rPr>
        <w:t>в двух</w:t>
      </w:r>
      <w:r w:rsidRPr="0040672D">
        <w:rPr>
          <w:i/>
        </w:rPr>
        <w:t xml:space="preserve"> экземплярах.</w:t>
      </w:r>
    </w:p>
    <w:p w:rsidR="00B94187" w:rsidRPr="0040672D" w:rsidRDefault="0064348C" w:rsidP="00B94187">
      <w:pPr>
        <w:pStyle w:val="a9"/>
        <w:pBdr>
          <w:bottom w:val="single" w:sz="4" w:space="28" w:color="FFFFFF"/>
        </w:pBdr>
        <w:spacing w:before="0" w:beforeAutospacing="0" w:after="0" w:afterAutospacing="0"/>
        <w:ind w:firstLine="708"/>
        <w:jc w:val="both"/>
        <w:rPr>
          <w:i/>
          <w:lang w:eastAsia="en-US"/>
        </w:rPr>
      </w:pPr>
      <w:r w:rsidRPr="0040672D">
        <w:rPr>
          <w:i/>
          <w:lang w:eastAsia="en-US"/>
        </w:rPr>
        <w:t>Приложения на __ листах: (документы, собраны непосредственно на объекте внутреннего государственного аудита:</w:t>
      </w:r>
      <w:r w:rsidR="00CC1074">
        <w:rPr>
          <w:i/>
          <w:lang w:eastAsia="en-US"/>
        </w:rPr>
        <w:t xml:space="preserve"> </w:t>
      </w:r>
      <w:r w:rsidR="005F3F76" w:rsidRPr="0040672D">
        <w:rPr>
          <w:i/>
          <w:lang w:eastAsia="en-US"/>
        </w:rPr>
        <w:t>ПСД</w:t>
      </w:r>
      <w:r w:rsidRPr="0040672D">
        <w:rPr>
          <w:i/>
          <w:lang w:eastAsia="en-US"/>
        </w:rPr>
        <w:t>,</w:t>
      </w:r>
      <w:r w:rsidR="005F3F76" w:rsidRPr="0040672D">
        <w:rPr>
          <w:i/>
          <w:lang w:eastAsia="en-US"/>
        </w:rPr>
        <w:t xml:space="preserve"> программы развития, план, приказы, соглашение, д</w:t>
      </w:r>
      <w:r w:rsidRPr="0040672D">
        <w:rPr>
          <w:i/>
          <w:lang w:eastAsia="en-US"/>
        </w:rPr>
        <w:t>оговор</w:t>
      </w:r>
      <w:r w:rsidR="005F3F76" w:rsidRPr="0040672D">
        <w:rPr>
          <w:i/>
          <w:lang w:eastAsia="en-US"/>
        </w:rPr>
        <w:t xml:space="preserve">а, дополнительное соглашении, </w:t>
      </w:r>
      <w:r w:rsidR="00CC1074">
        <w:rPr>
          <w:i/>
          <w:lang w:eastAsia="en-US"/>
        </w:rPr>
        <w:t>акты-Ф</w:t>
      </w:r>
      <w:proofErr w:type="gramStart"/>
      <w:r w:rsidR="00CC1074">
        <w:rPr>
          <w:i/>
          <w:lang w:eastAsia="en-US"/>
        </w:rPr>
        <w:t>2,Ф</w:t>
      </w:r>
      <w:proofErr w:type="gramEnd"/>
      <w:r w:rsidR="00CC1074">
        <w:rPr>
          <w:i/>
          <w:lang w:eastAsia="en-US"/>
        </w:rPr>
        <w:t>3, письма</w:t>
      </w:r>
      <w:r w:rsidR="00A52D86" w:rsidRPr="0040672D">
        <w:rPr>
          <w:i/>
          <w:lang w:eastAsia="en-US"/>
        </w:rPr>
        <w:t xml:space="preserve">, </w:t>
      </w:r>
      <w:r w:rsidRPr="0040672D">
        <w:rPr>
          <w:i/>
          <w:lang w:eastAsia="en-US"/>
        </w:rPr>
        <w:t xml:space="preserve"> Постановление </w:t>
      </w:r>
      <w:proofErr w:type="spellStart"/>
      <w:r w:rsidRPr="0040672D">
        <w:rPr>
          <w:i/>
          <w:lang w:eastAsia="en-US"/>
        </w:rPr>
        <w:t>акимата</w:t>
      </w:r>
      <w:proofErr w:type="spellEnd"/>
      <w:r w:rsidRPr="0040672D">
        <w:rPr>
          <w:i/>
          <w:lang w:eastAsia="en-US"/>
        </w:rPr>
        <w:t xml:space="preserve">, протокола, решение </w:t>
      </w:r>
      <w:proofErr w:type="spellStart"/>
      <w:r w:rsidR="00A52D86" w:rsidRPr="0040672D">
        <w:rPr>
          <w:i/>
          <w:lang w:eastAsia="en-US"/>
        </w:rPr>
        <w:t>маслихата</w:t>
      </w:r>
      <w:proofErr w:type="spellEnd"/>
      <w:r w:rsidR="007319D6" w:rsidRPr="0040672D">
        <w:rPr>
          <w:i/>
          <w:lang w:eastAsia="en-US"/>
        </w:rPr>
        <w:t xml:space="preserve">, счета к оплате </w:t>
      </w:r>
      <w:r w:rsidR="00A52D86" w:rsidRPr="0040672D">
        <w:rPr>
          <w:i/>
          <w:lang w:eastAsia="en-US"/>
        </w:rPr>
        <w:t>и т.д.)</w:t>
      </w:r>
    </w:p>
    <w:p w:rsidR="00B94187" w:rsidRPr="0040672D" w:rsidRDefault="00B94187" w:rsidP="00B94187">
      <w:pPr>
        <w:pStyle w:val="a9"/>
        <w:pBdr>
          <w:bottom w:val="single" w:sz="4" w:space="28" w:color="FFFFFF"/>
        </w:pBdr>
        <w:spacing w:before="0" w:beforeAutospacing="0" w:after="0" w:afterAutospacing="0"/>
        <w:ind w:firstLine="708"/>
        <w:jc w:val="both"/>
        <w:rPr>
          <w:i/>
          <w:lang w:eastAsia="en-US"/>
        </w:rPr>
      </w:pPr>
    </w:p>
    <w:p w:rsidR="00B90341" w:rsidRPr="0040672D" w:rsidRDefault="0064348C" w:rsidP="00B90341">
      <w:pPr>
        <w:pStyle w:val="a9"/>
        <w:pBdr>
          <w:bottom w:val="single" w:sz="4" w:space="28" w:color="FFFFFF"/>
        </w:pBdr>
        <w:spacing w:before="0" w:beforeAutospacing="0" w:after="0" w:afterAutospacing="0"/>
        <w:ind w:firstLine="708"/>
        <w:jc w:val="both"/>
        <w:rPr>
          <w:b/>
        </w:rPr>
      </w:pPr>
      <w:r w:rsidRPr="0040672D">
        <w:rPr>
          <w:b/>
        </w:rPr>
        <w:t>РГУ «Департамент внутреннего государственного аудита</w:t>
      </w:r>
      <w:r w:rsidR="008E7551" w:rsidRPr="0040672D">
        <w:rPr>
          <w:b/>
        </w:rPr>
        <w:t xml:space="preserve"> </w:t>
      </w:r>
      <w:r w:rsidRPr="0040672D">
        <w:rPr>
          <w:b/>
        </w:rPr>
        <w:t>по ЗКО»</w:t>
      </w:r>
    </w:p>
    <w:p w:rsidR="00B90341" w:rsidRPr="0040672D" w:rsidRDefault="00B90341" w:rsidP="00B90341">
      <w:pPr>
        <w:pStyle w:val="a9"/>
        <w:pBdr>
          <w:bottom w:val="single" w:sz="4" w:space="28" w:color="FFFFFF"/>
        </w:pBdr>
        <w:spacing w:before="0" w:beforeAutospacing="0" w:after="0" w:afterAutospacing="0"/>
        <w:ind w:firstLine="708"/>
        <w:jc w:val="both"/>
        <w:rPr>
          <w:b/>
        </w:rPr>
      </w:pPr>
    </w:p>
    <w:p w:rsidR="00101200" w:rsidRDefault="008E7551" w:rsidP="00B90341">
      <w:pPr>
        <w:pStyle w:val="a9"/>
        <w:pBdr>
          <w:bottom w:val="single" w:sz="4" w:space="28" w:color="FFFFFF"/>
        </w:pBdr>
        <w:spacing w:before="0" w:beforeAutospacing="0" w:after="0" w:afterAutospacing="0"/>
        <w:ind w:firstLine="708"/>
        <w:jc w:val="both"/>
        <w:rPr>
          <w:b/>
        </w:rPr>
      </w:pPr>
      <w:r w:rsidRPr="0040672D">
        <w:rPr>
          <w:b/>
        </w:rPr>
        <w:t xml:space="preserve">Руководитель отдела  </w:t>
      </w:r>
    </w:p>
    <w:p w:rsidR="008E7551" w:rsidRPr="0040672D" w:rsidRDefault="00101200" w:rsidP="00B90341">
      <w:pPr>
        <w:pStyle w:val="a9"/>
        <w:pBdr>
          <w:bottom w:val="single" w:sz="4" w:space="28" w:color="FFFFFF"/>
        </w:pBdr>
        <w:spacing w:before="0" w:beforeAutospacing="0" w:after="0" w:afterAutospacing="0"/>
        <w:ind w:firstLine="708"/>
        <w:jc w:val="both"/>
        <w:rPr>
          <w:b/>
        </w:rPr>
      </w:pPr>
      <w:r w:rsidRPr="0040672D">
        <w:rPr>
          <w:b/>
        </w:rPr>
        <w:t xml:space="preserve">аудита соответствия № 2  </w:t>
      </w:r>
      <w:r w:rsidR="008E7551" w:rsidRPr="0040672D">
        <w:rPr>
          <w:b/>
        </w:rPr>
        <w:t xml:space="preserve">                                                   </w:t>
      </w:r>
      <w:r w:rsidR="0040672D">
        <w:rPr>
          <w:b/>
        </w:rPr>
        <w:t xml:space="preserve">  </w:t>
      </w:r>
      <w:r w:rsidR="008E7551" w:rsidRPr="0040672D">
        <w:rPr>
          <w:b/>
        </w:rPr>
        <w:t xml:space="preserve"> Сапарова К.К.</w:t>
      </w:r>
    </w:p>
    <w:p w:rsidR="008E7551" w:rsidRPr="0040672D" w:rsidRDefault="008E7551" w:rsidP="00B90341">
      <w:pPr>
        <w:pStyle w:val="a9"/>
        <w:pBdr>
          <w:bottom w:val="single" w:sz="4" w:space="28" w:color="FFFFFF"/>
        </w:pBdr>
        <w:spacing w:before="0" w:beforeAutospacing="0" w:after="0" w:afterAutospacing="0"/>
        <w:ind w:firstLine="708"/>
        <w:jc w:val="both"/>
        <w:rPr>
          <w:b/>
        </w:rPr>
      </w:pPr>
      <w:r w:rsidRPr="0040672D">
        <w:rPr>
          <w:b/>
        </w:rPr>
        <w:t xml:space="preserve">        </w:t>
      </w:r>
    </w:p>
    <w:p w:rsidR="00B90341" w:rsidRPr="0040672D" w:rsidRDefault="008E7551" w:rsidP="00B90341">
      <w:pPr>
        <w:pStyle w:val="a9"/>
        <w:pBdr>
          <w:bottom w:val="single" w:sz="4" w:space="28" w:color="FFFFFF"/>
        </w:pBdr>
        <w:spacing w:before="0" w:beforeAutospacing="0" w:after="0" w:afterAutospacing="0"/>
        <w:ind w:firstLine="708"/>
        <w:jc w:val="both"/>
        <w:rPr>
          <w:b/>
        </w:rPr>
      </w:pPr>
      <w:r w:rsidRPr="0040672D">
        <w:rPr>
          <w:b/>
        </w:rPr>
        <w:t>Г</w:t>
      </w:r>
      <w:r w:rsidR="0064348C" w:rsidRPr="0040672D">
        <w:rPr>
          <w:b/>
        </w:rPr>
        <w:t>осударственны</w:t>
      </w:r>
      <w:r w:rsidRPr="0040672D">
        <w:rPr>
          <w:b/>
        </w:rPr>
        <w:t>й</w:t>
      </w:r>
      <w:r w:rsidR="0064348C" w:rsidRPr="0040672D">
        <w:rPr>
          <w:b/>
        </w:rPr>
        <w:t xml:space="preserve"> аудитор</w:t>
      </w:r>
      <w:r w:rsidRPr="0040672D">
        <w:rPr>
          <w:b/>
        </w:rPr>
        <w:t xml:space="preserve">       </w:t>
      </w:r>
    </w:p>
    <w:p w:rsidR="00B90341" w:rsidRPr="0040672D" w:rsidRDefault="0064348C" w:rsidP="00B90341">
      <w:pPr>
        <w:pStyle w:val="a9"/>
        <w:pBdr>
          <w:bottom w:val="single" w:sz="4" w:space="28" w:color="FFFFFF"/>
        </w:pBdr>
        <w:spacing w:before="0" w:beforeAutospacing="0" w:after="0" w:afterAutospacing="0"/>
        <w:ind w:firstLine="708"/>
        <w:jc w:val="both"/>
        <w:rPr>
          <w:b/>
        </w:rPr>
      </w:pPr>
      <w:r w:rsidRPr="0040672D">
        <w:rPr>
          <w:b/>
        </w:rPr>
        <w:t xml:space="preserve">отдела аудита соответствия № 2  </w:t>
      </w:r>
      <w:r w:rsidR="008E7551" w:rsidRPr="0040672D">
        <w:rPr>
          <w:b/>
        </w:rPr>
        <w:t xml:space="preserve">                             </w:t>
      </w:r>
      <w:r w:rsidR="0040672D">
        <w:rPr>
          <w:b/>
        </w:rPr>
        <w:t xml:space="preserve"> </w:t>
      </w:r>
      <w:r w:rsidR="008E7551" w:rsidRPr="0040672D">
        <w:rPr>
          <w:b/>
        </w:rPr>
        <w:t xml:space="preserve"> </w:t>
      </w:r>
      <w:r w:rsidR="0040672D">
        <w:rPr>
          <w:b/>
        </w:rPr>
        <w:t xml:space="preserve">    </w:t>
      </w:r>
      <w:r w:rsidR="00101200">
        <w:rPr>
          <w:b/>
        </w:rPr>
        <w:t xml:space="preserve">      </w:t>
      </w:r>
      <w:proofErr w:type="spellStart"/>
      <w:r w:rsidR="008E7551" w:rsidRPr="0040672D">
        <w:rPr>
          <w:b/>
        </w:rPr>
        <w:t>Сагындыкова</w:t>
      </w:r>
      <w:proofErr w:type="spellEnd"/>
      <w:r w:rsidR="008E7551" w:rsidRPr="0040672D">
        <w:rPr>
          <w:b/>
        </w:rPr>
        <w:t xml:space="preserve"> Ж.Г.</w:t>
      </w:r>
    </w:p>
    <w:p w:rsidR="00B90341" w:rsidRPr="0040672D" w:rsidRDefault="00B90341" w:rsidP="00B90341">
      <w:pPr>
        <w:pStyle w:val="a9"/>
        <w:pBdr>
          <w:bottom w:val="single" w:sz="4" w:space="28" w:color="FFFFFF"/>
        </w:pBdr>
        <w:spacing w:before="0" w:beforeAutospacing="0" w:after="0" w:afterAutospacing="0"/>
        <w:ind w:firstLine="708"/>
        <w:jc w:val="both"/>
        <w:rPr>
          <w:b/>
        </w:rPr>
      </w:pPr>
    </w:p>
    <w:p w:rsidR="0040672D" w:rsidRDefault="0040672D" w:rsidP="00B90341">
      <w:pPr>
        <w:pStyle w:val="a9"/>
        <w:pBdr>
          <w:bottom w:val="single" w:sz="4" w:space="28" w:color="FFFFFF"/>
        </w:pBdr>
        <w:spacing w:before="0" w:beforeAutospacing="0" w:after="0" w:afterAutospacing="0"/>
        <w:ind w:firstLine="708"/>
        <w:jc w:val="both"/>
        <w:rPr>
          <w:b/>
        </w:rPr>
      </w:pPr>
    </w:p>
    <w:p w:rsidR="0037487A" w:rsidRPr="0040672D" w:rsidRDefault="0064348C" w:rsidP="0040672D">
      <w:pPr>
        <w:pStyle w:val="a9"/>
        <w:pBdr>
          <w:bottom w:val="single" w:sz="4" w:space="28" w:color="FFFFFF"/>
        </w:pBdr>
        <w:spacing w:before="0" w:beforeAutospacing="0" w:after="0" w:afterAutospacing="0"/>
        <w:ind w:firstLine="708"/>
        <w:jc w:val="center"/>
        <w:rPr>
          <w:b/>
          <w:lang w:val="kk-KZ"/>
        </w:rPr>
      </w:pPr>
      <w:r w:rsidRPr="0040672D">
        <w:rPr>
          <w:b/>
        </w:rPr>
        <w:t xml:space="preserve">ГУ </w:t>
      </w:r>
      <w:r w:rsidRPr="0040672D">
        <w:rPr>
          <w:b/>
          <w:lang w:val="kk-KZ"/>
        </w:rPr>
        <w:t>«Отдел</w:t>
      </w:r>
      <w:r w:rsidR="0037487A" w:rsidRPr="0040672D">
        <w:rPr>
          <w:b/>
          <w:lang w:val="kk-KZ"/>
        </w:rPr>
        <w:t xml:space="preserve"> строительства Бурлинского района ЗКО»</w:t>
      </w:r>
    </w:p>
    <w:p w:rsidR="0037487A" w:rsidRPr="0040672D" w:rsidRDefault="0037487A" w:rsidP="00B90341">
      <w:pPr>
        <w:pStyle w:val="a9"/>
        <w:pBdr>
          <w:bottom w:val="single" w:sz="4" w:space="28" w:color="FFFFFF"/>
        </w:pBdr>
        <w:spacing w:before="0" w:beforeAutospacing="0" w:after="0" w:afterAutospacing="0"/>
        <w:ind w:firstLine="708"/>
        <w:jc w:val="both"/>
        <w:rPr>
          <w:b/>
          <w:lang w:val="kk-KZ"/>
        </w:rPr>
      </w:pPr>
    </w:p>
    <w:p w:rsidR="00FA710A" w:rsidRPr="0040672D" w:rsidRDefault="0064348C" w:rsidP="00B90341">
      <w:pPr>
        <w:pStyle w:val="a9"/>
        <w:pBdr>
          <w:bottom w:val="single" w:sz="4" w:space="28" w:color="FFFFFF"/>
        </w:pBdr>
        <w:spacing w:before="0" w:beforeAutospacing="0" w:after="0" w:afterAutospacing="0"/>
        <w:ind w:firstLine="708"/>
        <w:jc w:val="both"/>
        <w:rPr>
          <w:b/>
          <w:lang w:val="kk-KZ"/>
        </w:rPr>
      </w:pPr>
      <w:r w:rsidRPr="0040672D">
        <w:rPr>
          <w:b/>
          <w:color w:val="000000"/>
        </w:rPr>
        <w:t xml:space="preserve">Руководитель                                                            </w:t>
      </w:r>
      <w:r w:rsidR="009B0DE8">
        <w:rPr>
          <w:b/>
          <w:color w:val="000000"/>
        </w:rPr>
        <w:t xml:space="preserve">      </w:t>
      </w:r>
      <w:r w:rsidRPr="0040672D">
        <w:rPr>
          <w:b/>
          <w:color w:val="000000"/>
        </w:rPr>
        <w:t xml:space="preserve">          </w:t>
      </w:r>
      <w:proofErr w:type="spellStart"/>
      <w:r w:rsidR="0037487A" w:rsidRPr="0040672D">
        <w:rPr>
          <w:b/>
          <w:color w:val="000000"/>
        </w:rPr>
        <w:t>Ибасов</w:t>
      </w:r>
      <w:proofErr w:type="spellEnd"/>
      <w:r w:rsidR="0037487A" w:rsidRPr="0040672D">
        <w:rPr>
          <w:b/>
          <w:color w:val="000000"/>
        </w:rPr>
        <w:t xml:space="preserve"> А.К.</w:t>
      </w:r>
    </w:p>
    <w:p w:rsidR="00B94187" w:rsidRPr="0010539E" w:rsidRDefault="0064348C" w:rsidP="00FA710A">
      <w:pPr>
        <w:pStyle w:val="a5"/>
        <w:pBdr>
          <w:bottom w:val="single" w:sz="4" w:space="31" w:color="FFFFFF"/>
        </w:pBdr>
        <w:spacing w:after="0"/>
        <w:ind w:left="0" w:firstLine="708"/>
        <w:rPr>
          <w:i/>
          <w:color w:val="000000"/>
          <w:sz w:val="20"/>
          <w:szCs w:val="20"/>
        </w:rPr>
      </w:pPr>
      <w:r w:rsidRPr="0010539E">
        <w:rPr>
          <w:i/>
          <w:color w:val="000000"/>
          <w:sz w:val="20"/>
          <w:szCs w:val="20"/>
        </w:rPr>
        <w:t xml:space="preserve">Дата получения аудиторского отчета на ознакомление: </w:t>
      </w:r>
    </w:p>
    <w:p w:rsidR="00813AC5" w:rsidRDefault="0064348C" w:rsidP="00813AC5">
      <w:pPr>
        <w:pStyle w:val="a5"/>
        <w:pBdr>
          <w:bottom w:val="single" w:sz="4" w:space="31" w:color="FFFFFF"/>
        </w:pBdr>
        <w:spacing w:after="0"/>
        <w:ind w:left="0" w:firstLine="708"/>
        <w:rPr>
          <w:i/>
          <w:color w:val="000000"/>
          <w:sz w:val="20"/>
          <w:szCs w:val="20"/>
        </w:rPr>
      </w:pPr>
      <w:r w:rsidRPr="0010539E">
        <w:rPr>
          <w:i/>
          <w:color w:val="000000"/>
          <w:sz w:val="20"/>
          <w:szCs w:val="20"/>
        </w:rPr>
        <w:t>"_____"</w:t>
      </w:r>
      <w:r w:rsidR="00652939" w:rsidRPr="00652939">
        <w:rPr>
          <w:i/>
          <w:color w:val="000000"/>
          <w:sz w:val="20"/>
          <w:szCs w:val="20"/>
        </w:rPr>
        <w:t xml:space="preserve">    </w:t>
      </w:r>
      <w:r w:rsidR="00652939" w:rsidRPr="00334675">
        <w:rPr>
          <w:i/>
          <w:color w:val="000000"/>
          <w:sz w:val="20"/>
          <w:szCs w:val="20"/>
        </w:rPr>
        <w:t xml:space="preserve"> </w:t>
      </w:r>
      <w:r w:rsidR="0037487A" w:rsidRPr="00334675">
        <w:rPr>
          <w:i/>
          <w:color w:val="000000"/>
          <w:sz w:val="20"/>
          <w:szCs w:val="20"/>
        </w:rPr>
        <w:t>октября</w:t>
      </w:r>
      <w:r w:rsidR="0040672D" w:rsidRPr="00334675">
        <w:rPr>
          <w:i/>
          <w:color w:val="000000"/>
          <w:sz w:val="20"/>
          <w:szCs w:val="20"/>
        </w:rPr>
        <w:t xml:space="preserve"> </w:t>
      </w:r>
      <w:r w:rsidRPr="0010539E">
        <w:rPr>
          <w:i/>
          <w:color w:val="000000"/>
          <w:sz w:val="20"/>
          <w:szCs w:val="20"/>
        </w:rPr>
        <w:t>2019г.</w:t>
      </w:r>
      <w:r w:rsidR="00334675">
        <w:rPr>
          <w:i/>
          <w:color w:val="000000"/>
          <w:sz w:val="20"/>
          <w:szCs w:val="20"/>
        </w:rPr>
        <w:t xml:space="preserve">  </w:t>
      </w:r>
      <w:r w:rsidRPr="0010539E">
        <w:rPr>
          <w:i/>
          <w:color w:val="000000"/>
          <w:sz w:val="20"/>
          <w:szCs w:val="20"/>
        </w:rPr>
        <w:t xml:space="preserve"> </w:t>
      </w:r>
      <w:r w:rsidR="00EF49F7" w:rsidRPr="0010539E">
        <w:rPr>
          <w:i/>
          <w:color w:val="000000"/>
          <w:sz w:val="20"/>
          <w:szCs w:val="20"/>
        </w:rPr>
        <w:t>_______________________________</w:t>
      </w:r>
      <w:r w:rsidR="00FA710A" w:rsidRPr="0010539E">
        <w:rPr>
          <w:i/>
          <w:color w:val="000000"/>
          <w:sz w:val="20"/>
          <w:szCs w:val="20"/>
        </w:rPr>
        <w:t>_______</w:t>
      </w:r>
    </w:p>
    <w:p w:rsidR="0064348C" w:rsidRPr="0037487A" w:rsidRDefault="0064348C" w:rsidP="00813AC5">
      <w:pPr>
        <w:pStyle w:val="a5"/>
        <w:pBdr>
          <w:bottom w:val="single" w:sz="4" w:space="31" w:color="FFFFFF"/>
        </w:pBdr>
        <w:spacing w:after="0"/>
        <w:ind w:left="0" w:firstLine="708"/>
        <w:rPr>
          <w:i/>
          <w:sz w:val="18"/>
          <w:szCs w:val="18"/>
        </w:rPr>
      </w:pPr>
      <w:bookmarkStart w:id="3" w:name="_GoBack"/>
      <w:bookmarkEnd w:id="3"/>
      <w:r w:rsidRPr="0010539E">
        <w:rPr>
          <w:i/>
          <w:color w:val="000000"/>
          <w:sz w:val="20"/>
          <w:szCs w:val="20"/>
        </w:rPr>
        <w:t>(Руководитель объекта государственного аудита (фамилия, имя и отчество (при его наличии), подпись</w:t>
      </w:r>
      <w:r w:rsidRPr="0037487A">
        <w:rPr>
          <w:i/>
          <w:color w:val="000000"/>
          <w:sz w:val="18"/>
          <w:szCs w:val="18"/>
        </w:rPr>
        <w:t>)</w:t>
      </w:r>
    </w:p>
    <w:sectPr w:rsidR="0064348C" w:rsidRPr="0037487A" w:rsidSect="001720DE">
      <w:headerReference w:type="even" r:id="rId8"/>
      <w:headerReference w:type="default" r:id="rId9"/>
      <w:footerReference w:type="even" r:id="rId10"/>
      <w:footerReference w:type="default" r:id="rId11"/>
      <w:headerReference w:type="first" r:id="rId12"/>
      <w:footerReference w:type="first" r:id="rId13"/>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E65" w:rsidRDefault="00045E65" w:rsidP="00045E65">
      <w:pPr>
        <w:spacing w:after="0" w:line="240" w:lineRule="auto"/>
      </w:pPr>
      <w:r>
        <w:separator/>
      </w:r>
    </w:p>
  </w:endnote>
  <w:endnote w:type="continuationSeparator" w:id="0">
    <w:p w:rsidR="00045E65" w:rsidRDefault="00045E65" w:rsidP="0004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E65" w:rsidRDefault="00045E6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785545"/>
      <w:docPartObj>
        <w:docPartGallery w:val="Page Numbers (Bottom of Page)"/>
        <w:docPartUnique/>
      </w:docPartObj>
    </w:sdtPr>
    <w:sdtEndPr/>
    <w:sdtContent>
      <w:p w:rsidR="00045E65" w:rsidRDefault="00045E65">
        <w:pPr>
          <w:pStyle w:val="af"/>
          <w:jc w:val="right"/>
        </w:pPr>
        <w:r>
          <w:fldChar w:fldCharType="begin"/>
        </w:r>
        <w:r>
          <w:instrText>PAGE   \* MERGEFORMAT</w:instrText>
        </w:r>
        <w:r>
          <w:fldChar w:fldCharType="separate"/>
        </w:r>
        <w:r w:rsidR="00813AC5">
          <w:rPr>
            <w:noProof/>
          </w:rPr>
          <w:t>11</w:t>
        </w:r>
        <w:r>
          <w:fldChar w:fldCharType="end"/>
        </w:r>
      </w:p>
    </w:sdtContent>
  </w:sdt>
  <w:p w:rsidR="00045E65" w:rsidRDefault="00045E6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E65" w:rsidRDefault="00045E6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E65" w:rsidRDefault="00045E65" w:rsidP="00045E65">
      <w:pPr>
        <w:spacing w:after="0" w:line="240" w:lineRule="auto"/>
      </w:pPr>
      <w:r>
        <w:separator/>
      </w:r>
    </w:p>
  </w:footnote>
  <w:footnote w:type="continuationSeparator" w:id="0">
    <w:p w:rsidR="00045E65" w:rsidRDefault="00045E65" w:rsidP="00045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E65" w:rsidRDefault="00045E6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E65" w:rsidRDefault="00045E6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E65" w:rsidRDefault="00045E6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23218"/>
    <w:multiLevelType w:val="hybridMultilevel"/>
    <w:tmpl w:val="AA5638B4"/>
    <w:lvl w:ilvl="0" w:tplc="79789536">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1887"/>
    <w:rsid w:val="000031A3"/>
    <w:rsid w:val="00005AAD"/>
    <w:rsid w:val="0000700C"/>
    <w:rsid w:val="000177C8"/>
    <w:rsid w:val="00044E94"/>
    <w:rsid w:val="00045E65"/>
    <w:rsid w:val="00060BBD"/>
    <w:rsid w:val="000617C7"/>
    <w:rsid w:val="000759D7"/>
    <w:rsid w:val="00082B80"/>
    <w:rsid w:val="000A61B2"/>
    <w:rsid w:val="000A63A9"/>
    <w:rsid w:val="000B3615"/>
    <w:rsid w:val="000C6B15"/>
    <w:rsid w:val="000D1D46"/>
    <w:rsid w:val="000F0527"/>
    <w:rsid w:val="000F1832"/>
    <w:rsid w:val="00100271"/>
    <w:rsid w:val="00101200"/>
    <w:rsid w:val="001012D1"/>
    <w:rsid w:val="0010539E"/>
    <w:rsid w:val="00107C70"/>
    <w:rsid w:val="00113798"/>
    <w:rsid w:val="00116749"/>
    <w:rsid w:val="00133944"/>
    <w:rsid w:val="00161A1A"/>
    <w:rsid w:val="00165039"/>
    <w:rsid w:val="00167EA2"/>
    <w:rsid w:val="001716A4"/>
    <w:rsid w:val="001720DE"/>
    <w:rsid w:val="001728DE"/>
    <w:rsid w:val="00177F56"/>
    <w:rsid w:val="0018533B"/>
    <w:rsid w:val="0019070D"/>
    <w:rsid w:val="001970EA"/>
    <w:rsid w:val="00197744"/>
    <w:rsid w:val="00197F25"/>
    <w:rsid w:val="001A0F75"/>
    <w:rsid w:val="001A11E5"/>
    <w:rsid w:val="001A6FDD"/>
    <w:rsid w:val="001C49A2"/>
    <w:rsid w:val="001E01A3"/>
    <w:rsid w:val="001E6145"/>
    <w:rsid w:val="001F2782"/>
    <w:rsid w:val="001F4388"/>
    <w:rsid w:val="00207F70"/>
    <w:rsid w:val="00220388"/>
    <w:rsid w:val="00233E2B"/>
    <w:rsid w:val="00234267"/>
    <w:rsid w:val="00262253"/>
    <w:rsid w:val="00262C44"/>
    <w:rsid w:val="0027032F"/>
    <w:rsid w:val="00292CCD"/>
    <w:rsid w:val="0029308E"/>
    <w:rsid w:val="00296698"/>
    <w:rsid w:val="002A3081"/>
    <w:rsid w:val="002B03C4"/>
    <w:rsid w:val="002B233B"/>
    <w:rsid w:val="002B243B"/>
    <w:rsid w:val="002C346D"/>
    <w:rsid w:val="002C354E"/>
    <w:rsid w:val="002C3EE0"/>
    <w:rsid w:val="002E3931"/>
    <w:rsid w:val="002E6772"/>
    <w:rsid w:val="002F244F"/>
    <w:rsid w:val="002F774B"/>
    <w:rsid w:val="003032F1"/>
    <w:rsid w:val="003045FC"/>
    <w:rsid w:val="00305BEE"/>
    <w:rsid w:val="00305CB6"/>
    <w:rsid w:val="00313CA0"/>
    <w:rsid w:val="00324C8D"/>
    <w:rsid w:val="00326FFB"/>
    <w:rsid w:val="003316A5"/>
    <w:rsid w:val="00333C86"/>
    <w:rsid w:val="00334675"/>
    <w:rsid w:val="00334D39"/>
    <w:rsid w:val="0034654D"/>
    <w:rsid w:val="00353868"/>
    <w:rsid w:val="00373C91"/>
    <w:rsid w:val="0037487A"/>
    <w:rsid w:val="003850CD"/>
    <w:rsid w:val="00391F96"/>
    <w:rsid w:val="003945B0"/>
    <w:rsid w:val="00395477"/>
    <w:rsid w:val="003C44C2"/>
    <w:rsid w:val="003D267E"/>
    <w:rsid w:val="003F4C8D"/>
    <w:rsid w:val="0040672D"/>
    <w:rsid w:val="00411723"/>
    <w:rsid w:val="00412A15"/>
    <w:rsid w:val="00412EBC"/>
    <w:rsid w:val="00416E90"/>
    <w:rsid w:val="00420B96"/>
    <w:rsid w:val="00431148"/>
    <w:rsid w:val="00441D7F"/>
    <w:rsid w:val="00454C3D"/>
    <w:rsid w:val="00463976"/>
    <w:rsid w:val="00471841"/>
    <w:rsid w:val="00480891"/>
    <w:rsid w:val="0048464F"/>
    <w:rsid w:val="00493DC2"/>
    <w:rsid w:val="004A1887"/>
    <w:rsid w:val="004B6B73"/>
    <w:rsid w:val="004D11B0"/>
    <w:rsid w:val="004D7454"/>
    <w:rsid w:val="004E544C"/>
    <w:rsid w:val="004E5738"/>
    <w:rsid w:val="004E6449"/>
    <w:rsid w:val="004F46A8"/>
    <w:rsid w:val="004F764B"/>
    <w:rsid w:val="00502DE1"/>
    <w:rsid w:val="0050402B"/>
    <w:rsid w:val="00513DFA"/>
    <w:rsid w:val="005236A4"/>
    <w:rsid w:val="00535C98"/>
    <w:rsid w:val="00562D3F"/>
    <w:rsid w:val="00563CDA"/>
    <w:rsid w:val="00565920"/>
    <w:rsid w:val="00571A2F"/>
    <w:rsid w:val="00577BD9"/>
    <w:rsid w:val="005812EC"/>
    <w:rsid w:val="00583E33"/>
    <w:rsid w:val="0059382F"/>
    <w:rsid w:val="00595CE5"/>
    <w:rsid w:val="00597D6F"/>
    <w:rsid w:val="005A6C16"/>
    <w:rsid w:val="005B04B0"/>
    <w:rsid w:val="005B3443"/>
    <w:rsid w:val="005C0ACE"/>
    <w:rsid w:val="005C5FBC"/>
    <w:rsid w:val="005D32A8"/>
    <w:rsid w:val="005D56CE"/>
    <w:rsid w:val="005E3F1F"/>
    <w:rsid w:val="005F3F76"/>
    <w:rsid w:val="005F73B8"/>
    <w:rsid w:val="00622058"/>
    <w:rsid w:val="00625886"/>
    <w:rsid w:val="006335ED"/>
    <w:rsid w:val="00640712"/>
    <w:rsid w:val="0064348C"/>
    <w:rsid w:val="0065004C"/>
    <w:rsid w:val="00652939"/>
    <w:rsid w:val="00655A0C"/>
    <w:rsid w:val="00657EF1"/>
    <w:rsid w:val="00661E54"/>
    <w:rsid w:val="00664D36"/>
    <w:rsid w:val="0067265C"/>
    <w:rsid w:val="00691529"/>
    <w:rsid w:val="00697390"/>
    <w:rsid w:val="006B4911"/>
    <w:rsid w:val="006C2FCB"/>
    <w:rsid w:val="006C357C"/>
    <w:rsid w:val="006D1259"/>
    <w:rsid w:val="006D4CF4"/>
    <w:rsid w:val="006E3937"/>
    <w:rsid w:val="006F041A"/>
    <w:rsid w:val="006F3280"/>
    <w:rsid w:val="006F4950"/>
    <w:rsid w:val="006F73FB"/>
    <w:rsid w:val="007029F2"/>
    <w:rsid w:val="00710015"/>
    <w:rsid w:val="0072240B"/>
    <w:rsid w:val="00723B65"/>
    <w:rsid w:val="007319D6"/>
    <w:rsid w:val="00732EF2"/>
    <w:rsid w:val="00734880"/>
    <w:rsid w:val="007362D9"/>
    <w:rsid w:val="00741680"/>
    <w:rsid w:val="00757BF5"/>
    <w:rsid w:val="00785954"/>
    <w:rsid w:val="007904E1"/>
    <w:rsid w:val="007922CD"/>
    <w:rsid w:val="007A3A80"/>
    <w:rsid w:val="007A44CD"/>
    <w:rsid w:val="007B1C8F"/>
    <w:rsid w:val="007B6757"/>
    <w:rsid w:val="007B772B"/>
    <w:rsid w:val="007C54FD"/>
    <w:rsid w:val="007C6319"/>
    <w:rsid w:val="007D2F0F"/>
    <w:rsid w:val="007D730F"/>
    <w:rsid w:val="007F38AF"/>
    <w:rsid w:val="007F3A47"/>
    <w:rsid w:val="007F49DA"/>
    <w:rsid w:val="00801709"/>
    <w:rsid w:val="00812728"/>
    <w:rsid w:val="00813AC5"/>
    <w:rsid w:val="00827B4F"/>
    <w:rsid w:val="00850FA2"/>
    <w:rsid w:val="00851895"/>
    <w:rsid w:val="0085474E"/>
    <w:rsid w:val="0086194D"/>
    <w:rsid w:val="00864B1A"/>
    <w:rsid w:val="0088645B"/>
    <w:rsid w:val="00887A80"/>
    <w:rsid w:val="008A1420"/>
    <w:rsid w:val="008A2133"/>
    <w:rsid w:val="008A4FD9"/>
    <w:rsid w:val="008A5987"/>
    <w:rsid w:val="008B3BAC"/>
    <w:rsid w:val="008B6D1B"/>
    <w:rsid w:val="008C132C"/>
    <w:rsid w:val="008C3F1C"/>
    <w:rsid w:val="008D4547"/>
    <w:rsid w:val="008E3906"/>
    <w:rsid w:val="008E6CE2"/>
    <w:rsid w:val="008E7551"/>
    <w:rsid w:val="008F2C69"/>
    <w:rsid w:val="00901E4F"/>
    <w:rsid w:val="00904071"/>
    <w:rsid w:val="00905CEF"/>
    <w:rsid w:val="00913840"/>
    <w:rsid w:val="009138B7"/>
    <w:rsid w:val="00913ED6"/>
    <w:rsid w:val="0091467A"/>
    <w:rsid w:val="00915661"/>
    <w:rsid w:val="00917D8E"/>
    <w:rsid w:val="009311CB"/>
    <w:rsid w:val="00955A08"/>
    <w:rsid w:val="0095708D"/>
    <w:rsid w:val="00974C0D"/>
    <w:rsid w:val="009947A8"/>
    <w:rsid w:val="009B0DE8"/>
    <w:rsid w:val="009C047D"/>
    <w:rsid w:val="009C63D0"/>
    <w:rsid w:val="009D1F3E"/>
    <w:rsid w:val="009E0BDB"/>
    <w:rsid w:val="009F3764"/>
    <w:rsid w:val="009F68F4"/>
    <w:rsid w:val="009F7D59"/>
    <w:rsid w:val="00A0077F"/>
    <w:rsid w:val="00A06CA5"/>
    <w:rsid w:val="00A06F54"/>
    <w:rsid w:val="00A07BEE"/>
    <w:rsid w:val="00A137E7"/>
    <w:rsid w:val="00A209D9"/>
    <w:rsid w:val="00A2320B"/>
    <w:rsid w:val="00A26EF5"/>
    <w:rsid w:val="00A31426"/>
    <w:rsid w:val="00A330E4"/>
    <w:rsid w:val="00A41EC0"/>
    <w:rsid w:val="00A44A22"/>
    <w:rsid w:val="00A45D40"/>
    <w:rsid w:val="00A52D86"/>
    <w:rsid w:val="00A61BA1"/>
    <w:rsid w:val="00A62663"/>
    <w:rsid w:val="00A709E2"/>
    <w:rsid w:val="00A70A8F"/>
    <w:rsid w:val="00A72D14"/>
    <w:rsid w:val="00A72ED7"/>
    <w:rsid w:val="00A774FB"/>
    <w:rsid w:val="00A95B5F"/>
    <w:rsid w:val="00AD13C4"/>
    <w:rsid w:val="00AE4A6C"/>
    <w:rsid w:val="00AE523E"/>
    <w:rsid w:val="00B05B1B"/>
    <w:rsid w:val="00B104B5"/>
    <w:rsid w:val="00B20902"/>
    <w:rsid w:val="00B2265E"/>
    <w:rsid w:val="00B34624"/>
    <w:rsid w:val="00B43437"/>
    <w:rsid w:val="00B517A9"/>
    <w:rsid w:val="00B55D58"/>
    <w:rsid w:val="00B654AB"/>
    <w:rsid w:val="00B72B0D"/>
    <w:rsid w:val="00B75D41"/>
    <w:rsid w:val="00B84C26"/>
    <w:rsid w:val="00B90341"/>
    <w:rsid w:val="00B94187"/>
    <w:rsid w:val="00BA7593"/>
    <w:rsid w:val="00BB1657"/>
    <w:rsid w:val="00BB5CF4"/>
    <w:rsid w:val="00BC1FA0"/>
    <w:rsid w:val="00BD2154"/>
    <w:rsid w:val="00BD5C1A"/>
    <w:rsid w:val="00BE5A1F"/>
    <w:rsid w:val="00C02FA8"/>
    <w:rsid w:val="00C10553"/>
    <w:rsid w:val="00C40316"/>
    <w:rsid w:val="00C41ECA"/>
    <w:rsid w:val="00C65CA6"/>
    <w:rsid w:val="00C666BA"/>
    <w:rsid w:val="00C71457"/>
    <w:rsid w:val="00C71FD9"/>
    <w:rsid w:val="00C865FA"/>
    <w:rsid w:val="00C87DE7"/>
    <w:rsid w:val="00C92D09"/>
    <w:rsid w:val="00CA3051"/>
    <w:rsid w:val="00CA51B1"/>
    <w:rsid w:val="00CB0616"/>
    <w:rsid w:val="00CB20C8"/>
    <w:rsid w:val="00CB3E89"/>
    <w:rsid w:val="00CB4369"/>
    <w:rsid w:val="00CB78C9"/>
    <w:rsid w:val="00CC1074"/>
    <w:rsid w:val="00CC7718"/>
    <w:rsid w:val="00CD366B"/>
    <w:rsid w:val="00CD409C"/>
    <w:rsid w:val="00CE1644"/>
    <w:rsid w:val="00D06BCF"/>
    <w:rsid w:val="00D07592"/>
    <w:rsid w:val="00D1013E"/>
    <w:rsid w:val="00D11C11"/>
    <w:rsid w:val="00D166AF"/>
    <w:rsid w:val="00D3421B"/>
    <w:rsid w:val="00D34A4F"/>
    <w:rsid w:val="00D423F1"/>
    <w:rsid w:val="00D435AA"/>
    <w:rsid w:val="00D51FF9"/>
    <w:rsid w:val="00D74A4C"/>
    <w:rsid w:val="00D826C1"/>
    <w:rsid w:val="00D867C2"/>
    <w:rsid w:val="00D90D6D"/>
    <w:rsid w:val="00DA404E"/>
    <w:rsid w:val="00DB1F6D"/>
    <w:rsid w:val="00DB2319"/>
    <w:rsid w:val="00DC0180"/>
    <w:rsid w:val="00DD4789"/>
    <w:rsid w:val="00DD4EAC"/>
    <w:rsid w:val="00E01636"/>
    <w:rsid w:val="00E070A5"/>
    <w:rsid w:val="00E14F55"/>
    <w:rsid w:val="00E533F5"/>
    <w:rsid w:val="00E610AA"/>
    <w:rsid w:val="00E729D5"/>
    <w:rsid w:val="00E72D39"/>
    <w:rsid w:val="00E92493"/>
    <w:rsid w:val="00EA67DD"/>
    <w:rsid w:val="00EB4417"/>
    <w:rsid w:val="00EB787D"/>
    <w:rsid w:val="00EC0142"/>
    <w:rsid w:val="00EC4C4F"/>
    <w:rsid w:val="00EC5810"/>
    <w:rsid w:val="00EE1A3C"/>
    <w:rsid w:val="00EE28CE"/>
    <w:rsid w:val="00EE6C8E"/>
    <w:rsid w:val="00EF0CF1"/>
    <w:rsid w:val="00EF2F9B"/>
    <w:rsid w:val="00EF395C"/>
    <w:rsid w:val="00EF49F7"/>
    <w:rsid w:val="00EF7051"/>
    <w:rsid w:val="00F06443"/>
    <w:rsid w:val="00F07B33"/>
    <w:rsid w:val="00F14803"/>
    <w:rsid w:val="00F164FE"/>
    <w:rsid w:val="00F30046"/>
    <w:rsid w:val="00F3104E"/>
    <w:rsid w:val="00F311BB"/>
    <w:rsid w:val="00F449ED"/>
    <w:rsid w:val="00F51C54"/>
    <w:rsid w:val="00F52820"/>
    <w:rsid w:val="00F55FD0"/>
    <w:rsid w:val="00F56E34"/>
    <w:rsid w:val="00F814D6"/>
    <w:rsid w:val="00F83D59"/>
    <w:rsid w:val="00F858CE"/>
    <w:rsid w:val="00FA710A"/>
    <w:rsid w:val="00FB2E4E"/>
    <w:rsid w:val="00FC349D"/>
    <w:rsid w:val="00FF15C6"/>
    <w:rsid w:val="00FF4513"/>
    <w:rsid w:val="00FF57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706CE-EB9B-4E3A-B5ED-EE41CD5F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390"/>
    <w:rPr>
      <w:rFonts w:ascii="Calibri" w:eastAsia="Calibri" w:hAnsi="Calibri" w:cs="Times New Roman"/>
    </w:rPr>
  </w:style>
  <w:style w:type="paragraph" w:styleId="1">
    <w:name w:val="heading 1"/>
    <w:basedOn w:val="a"/>
    <w:next w:val="a"/>
    <w:link w:val="10"/>
    <w:qFormat/>
    <w:rsid w:val="00412A15"/>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697390"/>
    <w:rPr>
      <w:rFonts w:ascii="Calibri" w:eastAsia="Calibri" w:hAnsi="Calibri" w:cs="Times New Roman"/>
    </w:rPr>
  </w:style>
  <w:style w:type="paragraph" w:styleId="a4">
    <w:name w:val="List Paragraph"/>
    <w:basedOn w:val="a"/>
    <w:link w:val="a3"/>
    <w:uiPriority w:val="34"/>
    <w:qFormat/>
    <w:rsid w:val="00697390"/>
    <w:pPr>
      <w:ind w:left="720"/>
      <w:contextualSpacing/>
    </w:pPr>
  </w:style>
  <w:style w:type="paragraph" w:customStyle="1" w:styleId="Default">
    <w:name w:val="Default"/>
    <w:qFormat/>
    <w:rsid w:val="00697390"/>
    <w:pPr>
      <w:autoSpaceDE w:val="0"/>
      <w:autoSpaceDN w:val="0"/>
      <w:adjustRightInd w:val="0"/>
      <w:spacing w:after="0" w:line="240" w:lineRule="auto"/>
    </w:pPr>
    <w:rPr>
      <w:rFonts w:ascii="Arial" w:hAnsi="Arial" w:cs="Arial"/>
      <w:color w:val="000000"/>
      <w:sz w:val="24"/>
      <w:szCs w:val="24"/>
    </w:rPr>
  </w:style>
  <w:style w:type="paragraph" w:styleId="a5">
    <w:name w:val="Body Text Indent"/>
    <w:basedOn w:val="a"/>
    <w:link w:val="a6"/>
    <w:rsid w:val="00CB3E89"/>
    <w:pPr>
      <w:widowControl w:val="0"/>
      <w:suppressAutoHyphens/>
      <w:spacing w:after="120" w:line="240" w:lineRule="auto"/>
      <w:ind w:left="283"/>
      <w:jc w:val="both"/>
    </w:pPr>
    <w:rPr>
      <w:rFonts w:ascii="Times New Roman" w:eastAsia="Times New Roman" w:hAnsi="Times New Roman"/>
      <w:sz w:val="24"/>
      <w:szCs w:val="24"/>
      <w:lang w:eastAsia="zh-CN"/>
    </w:rPr>
  </w:style>
  <w:style w:type="character" w:customStyle="1" w:styleId="a6">
    <w:name w:val="Основной текст с отступом Знак"/>
    <w:basedOn w:val="a0"/>
    <w:link w:val="a5"/>
    <w:rsid w:val="00CB3E89"/>
    <w:rPr>
      <w:rFonts w:ascii="Times New Roman" w:eastAsia="Times New Roman" w:hAnsi="Times New Roman" w:cs="Times New Roman"/>
      <w:sz w:val="24"/>
      <w:szCs w:val="24"/>
      <w:lang w:eastAsia="zh-CN"/>
    </w:rPr>
  </w:style>
  <w:style w:type="paragraph" w:styleId="a7">
    <w:name w:val="Body Text"/>
    <w:basedOn w:val="a"/>
    <w:link w:val="a8"/>
    <w:uiPriority w:val="99"/>
    <w:unhideWhenUsed/>
    <w:rsid w:val="00827B4F"/>
    <w:pPr>
      <w:spacing w:after="120" w:line="240" w:lineRule="auto"/>
      <w:jc w:val="both"/>
    </w:pPr>
    <w:rPr>
      <w:rFonts w:asciiTheme="minorHAnsi" w:eastAsiaTheme="minorHAnsi" w:hAnsiTheme="minorHAnsi" w:cstheme="minorBidi"/>
    </w:rPr>
  </w:style>
  <w:style w:type="character" w:customStyle="1" w:styleId="a8">
    <w:name w:val="Основной текст Знак"/>
    <w:basedOn w:val="a0"/>
    <w:link w:val="a7"/>
    <w:uiPriority w:val="99"/>
    <w:rsid w:val="00827B4F"/>
  </w:style>
  <w:style w:type="paragraph" w:styleId="a9">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З"/>
    <w:basedOn w:val="a"/>
    <w:link w:val="aa"/>
    <w:uiPriority w:val="99"/>
    <w:qFormat/>
    <w:rsid w:val="001720DE"/>
    <w:pPr>
      <w:spacing w:before="100" w:beforeAutospacing="1" w:after="100" w:afterAutospacing="1" w:line="240" w:lineRule="auto"/>
    </w:pPr>
    <w:rPr>
      <w:rFonts w:ascii="Times New Roman" w:hAnsi="Times New Roman"/>
      <w:sz w:val="24"/>
      <w:szCs w:val="24"/>
      <w:lang w:eastAsia="ru-RU"/>
    </w:rPr>
  </w:style>
  <w:style w:type="character" w:customStyle="1" w:styleId="aa">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1720DE"/>
    <w:rPr>
      <w:rFonts w:ascii="Times New Roman" w:eastAsia="Calibri" w:hAnsi="Times New Roman" w:cs="Times New Roman"/>
      <w:sz w:val="24"/>
      <w:szCs w:val="24"/>
      <w:lang w:eastAsia="ru-RU"/>
    </w:rPr>
  </w:style>
  <w:style w:type="character" w:customStyle="1" w:styleId="s0">
    <w:name w:val="s0"/>
    <w:rsid w:val="00FF4513"/>
    <w:rPr>
      <w:rFonts w:ascii="Times New Roman" w:hAnsi="Times New Roman" w:cs="Times New Roman" w:hint="default"/>
      <w:b w:val="0"/>
      <w:bCs w:val="0"/>
      <w:i w:val="0"/>
      <w:iCs w:val="0"/>
      <w:color w:val="000000"/>
    </w:rPr>
  </w:style>
  <w:style w:type="character" w:customStyle="1" w:styleId="s1">
    <w:name w:val="s1"/>
    <w:rsid w:val="00FF4513"/>
    <w:rPr>
      <w:rFonts w:ascii="Times New Roman" w:hAnsi="Times New Roman" w:cs="Times New Roman" w:hint="default"/>
      <w:b/>
      <w:bCs/>
      <w:color w:val="000000"/>
    </w:rPr>
  </w:style>
  <w:style w:type="character" w:customStyle="1" w:styleId="10">
    <w:name w:val="Заголовок 1 Знак"/>
    <w:basedOn w:val="a0"/>
    <w:link w:val="1"/>
    <w:rsid w:val="00412A15"/>
    <w:rPr>
      <w:rFonts w:ascii="Cambria" w:eastAsia="Times New Roman" w:hAnsi="Cambria" w:cs="Times New Roman"/>
      <w:b/>
      <w:bCs/>
      <w:kern w:val="32"/>
      <w:sz w:val="32"/>
      <w:szCs w:val="32"/>
      <w:lang w:eastAsia="ru-RU"/>
    </w:rPr>
  </w:style>
  <w:style w:type="paragraph" w:styleId="ab">
    <w:name w:val="Balloon Text"/>
    <w:basedOn w:val="a"/>
    <w:link w:val="ac"/>
    <w:uiPriority w:val="99"/>
    <w:semiHidden/>
    <w:unhideWhenUsed/>
    <w:rsid w:val="00955A0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5A08"/>
    <w:rPr>
      <w:rFonts w:ascii="Tahoma" w:eastAsia="Calibri" w:hAnsi="Tahoma" w:cs="Tahoma"/>
      <w:sz w:val="16"/>
      <w:szCs w:val="16"/>
    </w:rPr>
  </w:style>
  <w:style w:type="paragraph" w:styleId="ad">
    <w:name w:val="header"/>
    <w:basedOn w:val="a"/>
    <w:link w:val="ae"/>
    <w:uiPriority w:val="99"/>
    <w:unhideWhenUsed/>
    <w:rsid w:val="00045E6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5"/>
    <w:rPr>
      <w:rFonts w:ascii="Calibri" w:eastAsia="Calibri" w:hAnsi="Calibri" w:cs="Times New Roman"/>
    </w:rPr>
  </w:style>
  <w:style w:type="paragraph" w:styleId="af">
    <w:name w:val="footer"/>
    <w:basedOn w:val="a"/>
    <w:link w:val="af0"/>
    <w:uiPriority w:val="99"/>
    <w:unhideWhenUsed/>
    <w:rsid w:val="00045E6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717">
      <w:bodyDiv w:val="1"/>
      <w:marLeft w:val="0"/>
      <w:marRight w:val="0"/>
      <w:marTop w:val="0"/>
      <w:marBottom w:val="0"/>
      <w:divBdr>
        <w:top w:val="none" w:sz="0" w:space="0" w:color="auto"/>
        <w:left w:val="none" w:sz="0" w:space="0" w:color="auto"/>
        <w:bottom w:val="none" w:sz="0" w:space="0" w:color="auto"/>
        <w:right w:val="none" w:sz="0" w:space="0" w:color="auto"/>
      </w:divBdr>
    </w:div>
    <w:div w:id="506948287">
      <w:bodyDiv w:val="1"/>
      <w:marLeft w:val="0"/>
      <w:marRight w:val="0"/>
      <w:marTop w:val="0"/>
      <w:marBottom w:val="0"/>
      <w:divBdr>
        <w:top w:val="none" w:sz="0" w:space="0" w:color="auto"/>
        <w:left w:val="none" w:sz="0" w:space="0" w:color="auto"/>
        <w:bottom w:val="none" w:sz="0" w:space="0" w:color="auto"/>
        <w:right w:val="none" w:sz="0" w:space="0" w:color="auto"/>
      </w:divBdr>
    </w:div>
    <w:div w:id="831718010">
      <w:bodyDiv w:val="1"/>
      <w:marLeft w:val="0"/>
      <w:marRight w:val="0"/>
      <w:marTop w:val="0"/>
      <w:marBottom w:val="0"/>
      <w:divBdr>
        <w:top w:val="none" w:sz="0" w:space="0" w:color="auto"/>
        <w:left w:val="none" w:sz="0" w:space="0" w:color="auto"/>
        <w:bottom w:val="none" w:sz="0" w:space="0" w:color="auto"/>
        <w:right w:val="none" w:sz="0" w:space="0" w:color="auto"/>
      </w:divBdr>
    </w:div>
    <w:div w:id="154594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DFBED-A021-4636-834D-381456CB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12</Pages>
  <Words>6506</Words>
  <Characters>37087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101</cp:revision>
  <cp:lastPrinted>2019-10-14T06:34:00Z</cp:lastPrinted>
  <dcterms:created xsi:type="dcterms:W3CDTF">2019-10-02T05:00:00Z</dcterms:created>
  <dcterms:modified xsi:type="dcterms:W3CDTF">2019-10-14T09:01:00Z</dcterms:modified>
</cp:coreProperties>
</file>