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E2" w:rsidRPr="003233E2" w:rsidRDefault="003233E2" w:rsidP="003233E2">
      <w:pPr>
        <w:spacing w:after="0" w:line="276" w:lineRule="auto"/>
        <w:jc w:val="right"/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</w:pPr>
      <w:r w:rsidRPr="003233E2">
        <w:rPr>
          <w:rFonts w:ascii="Times New Roman" w:eastAsia="Consolas" w:hAnsi="Times New Roman" w:cs="Times New Roman"/>
          <w:b/>
          <w:i w:val="0"/>
          <w:iCs w:val="0"/>
          <w:color w:val="000000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</w:t>
      </w:r>
      <w:bookmarkStart w:id="0" w:name="z45"/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Приложение </w:t>
      </w:r>
      <w:r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6</w:t>
      </w:r>
    </w:p>
    <w:p w:rsidR="003233E2" w:rsidRPr="003233E2" w:rsidRDefault="003233E2" w:rsidP="003233E2">
      <w:pPr>
        <w:spacing w:after="0" w:line="276" w:lineRule="auto"/>
        <w:jc w:val="right"/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</w:pP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                                                                                                               к Приказу №_________</w:t>
      </w:r>
      <w:bookmarkStart w:id="1" w:name="z46"/>
      <w:bookmarkEnd w:id="0"/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____</w:t>
      </w:r>
      <w:r w:rsidRPr="003233E2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                                     от «___» ________ 2019  года</w:t>
      </w:r>
    </w:p>
    <w:p w:rsidR="003233E2" w:rsidRPr="003233E2" w:rsidRDefault="003233E2" w:rsidP="003233E2">
      <w:pPr>
        <w:spacing w:after="0" w:line="276" w:lineRule="auto"/>
        <w:jc w:val="right"/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</w:pPr>
    </w:p>
    <w:bookmarkEnd w:id="1"/>
    <w:p w:rsidR="003233E2" w:rsidRPr="003233E2" w:rsidRDefault="003233E2" w:rsidP="003233E2">
      <w:pPr>
        <w:spacing w:after="0" w:line="276" w:lineRule="auto"/>
        <w:jc w:val="right"/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«Утверждаю»</w:t>
      </w: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bidi="ar-SA"/>
        </w:rPr>
        <w:t>         </w:t>
      </w: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</w:t>
      </w:r>
      <w:r w:rsidRPr="003233E2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br/>
      </w: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                                                                                Руководитель аппарата</w:t>
      </w:r>
    </w:p>
    <w:p w:rsidR="003233E2" w:rsidRPr="003233E2" w:rsidRDefault="003233E2" w:rsidP="003233E2">
      <w:pPr>
        <w:spacing w:after="0" w:line="276" w:lineRule="auto"/>
        <w:jc w:val="right"/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акима города Астаны </w:t>
      </w:r>
    </w:p>
    <w:p w:rsidR="003233E2" w:rsidRPr="003233E2" w:rsidRDefault="003233E2" w:rsidP="003233E2">
      <w:pPr>
        <w:spacing w:after="0" w:line="276" w:lineRule="auto"/>
        <w:jc w:val="right"/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                                                                      ________ </w:t>
      </w:r>
      <w:proofErr w:type="spellStart"/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Джакенов</w:t>
      </w:r>
      <w:proofErr w:type="spellEnd"/>
      <w:r w:rsidRPr="003233E2">
        <w:rPr>
          <w:rFonts w:ascii="Times New Roman" w:eastAsia="Consolas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Б.О.</w:t>
      </w:r>
    </w:p>
    <w:p w:rsidR="008D78D7" w:rsidRPr="00807A18" w:rsidRDefault="004327AE" w:rsidP="004327AE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</w:t>
      </w:r>
    </w:p>
    <w:p w:rsidR="00D731F0" w:rsidRPr="00807A18" w:rsidRDefault="00121A62" w:rsidP="008D78D7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Бюджетная программа</w:t>
      </w:r>
    </w:p>
    <w:p w:rsidR="00D37FB6" w:rsidRPr="00807A18" w:rsidRDefault="00D37FB6" w:rsidP="00D731F0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121 «Аппарат акима города </w:t>
      </w:r>
      <w:r w:rsidR="00DA6009"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республиканского значения, столицы</w:t>
      </w: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</w:t>
      </w:r>
    </w:p>
    <w:p w:rsidR="00D731F0" w:rsidRPr="00807A18" w:rsidRDefault="00D731F0" w:rsidP="00D731F0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Код и наименование администратора бюджетной программы</w:t>
      </w:r>
    </w:p>
    <w:p w:rsidR="00D731F0" w:rsidRPr="00807A18" w:rsidRDefault="00E27F30" w:rsidP="00D731F0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на 20</w:t>
      </w:r>
      <w:r w:rsidR="003233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20</w:t>
      </w:r>
      <w:r w:rsidR="00D731F0"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-20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 w:rsidR="003233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 w:rsidR="00D731F0"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годы</w:t>
      </w:r>
    </w:p>
    <w:p w:rsidR="00D731F0" w:rsidRPr="00807A18" w:rsidRDefault="00D731F0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Код и наименование бюджетной программы: </w:t>
      </w: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013 «Обеспечение </w:t>
      </w:r>
      <w:proofErr w:type="gramStart"/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деятельности Ассамблеи народа Казахстана города республиканского</w:t>
      </w:r>
      <w:proofErr w:type="gramEnd"/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значения, столицы</w:t>
      </w:r>
      <w:r w:rsidR="006B7325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</w:p>
    <w:p w:rsidR="00D731F0" w:rsidRPr="00807A18" w:rsidRDefault="00D731F0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Руководитель бюджетной программы:</w:t>
      </w: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>Директор КГУ «</w:t>
      </w:r>
      <w:proofErr w:type="spellStart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>Қоғамдық</w:t>
      </w:r>
      <w:proofErr w:type="spellEnd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>келісі</w:t>
      </w:r>
      <w:proofErr w:type="gramStart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>м</w:t>
      </w:r>
      <w:proofErr w:type="spellEnd"/>
      <w:proofErr w:type="gramEnd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» при </w:t>
      </w:r>
      <w:proofErr w:type="spellStart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>акимате</w:t>
      </w:r>
      <w:proofErr w:type="spellEnd"/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города </w:t>
      </w:r>
      <w:proofErr w:type="spellStart"/>
      <w:r w:rsidR="00335E90">
        <w:rPr>
          <w:rFonts w:ascii="Times New Roman" w:hAnsi="Times New Roman" w:cs="Times New Roman"/>
          <w:i w:val="0"/>
          <w:sz w:val="24"/>
          <w:szCs w:val="24"/>
          <w:lang w:val="ru-RU"/>
        </w:rPr>
        <w:t>Нур</w:t>
      </w:r>
      <w:proofErr w:type="spellEnd"/>
      <w:r w:rsidR="00335E90">
        <w:rPr>
          <w:rFonts w:ascii="Times New Roman" w:hAnsi="Times New Roman" w:cs="Times New Roman"/>
          <w:i w:val="0"/>
          <w:sz w:val="24"/>
          <w:szCs w:val="24"/>
          <w:lang w:val="ru-RU"/>
        </w:rPr>
        <w:t>-Султан</w:t>
      </w:r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="00335E90">
        <w:rPr>
          <w:rFonts w:ascii="Times New Roman" w:hAnsi="Times New Roman" w:cs="Times New Roman"/>
          <w:i w:val="0"/>
          <w:sz w:val="24"/>
          <w:szCs w:val="24"/>
          <w:lang w:val="ru-RU"/>
        </w:rPr>
        <w:t>Айдашев</w:t>
      </w:r>
      <w:proofErr w:type="spellEnd"/>
      <w:r w:rsidR="00335E9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Н.Б.</w:t>
      </w:r>
    </w:p>
    <w:p w:rsidR="00D731F0" w:rsidRPr="00807A18" w:rsidRDefault="00D731F0" w:rsidP="00F77049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Нормативная правовая основа бюджетной программы:</w:t>
      </w:r>
    </w:p>
    <w:p w:rsidR="00953DB4" w:rsidRDefault="00953DB4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Бюджетный кодекс Республики Казахстан от 4 декабря 2008 года № 95-IV</w:t>
      </w:r>
      <w:r w:rsidR="004D08F7">
        <w:rPr>
          <w:rFonts w:ascii="Times New Roman" w:hAnsi="Times New Roman" w:cs="Times New Roman"/>
          <w:i w:val="0"/>
          <w:sz w:val="24"/>
          <w:szCs w:val="24"/>
          <w:lang w:val="ru-RU"/>
        </w:rPr>
        <w:t>;</w:t>
      </w:r>
    </w:p>
    <w:p w:rsidR="00A16D1A" w:rsidRDefault="00A16D1A" w:rsidP="00A16D1A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Закон Республики Казахстан от 20 октября 2008 года № 70-IV «Об Ассамблее народа Казахстана»</w:t>
      </w:r>
      <w:r w:rsidR="004D08F7">
        <w:rPr>
          <w:rFonts w:ascii="Times New Roman" w:hAnsi="Times New Roman" w:cs="Times New Roman"/>
          <w:i w:val="0"/>
          <w:sz w:val="24"/>
          <w:szCs w:val="24"/>
          <w:lang w:val="ru-RU"/>
        </w:rPr>
        <w:t>;</w:t>
      </w:r>
    </w:p>
    <w:p w:rsidR="004D08F7" w:rsidRPr="004D08F7" w:rsidRDefault="004D08F7" w:rsidP="004D08F7">
      <w:pPr>
        <w:spacing w:after="0" w:line="276" w:lineRule="auto"/>
        <w:jc w:val="both"/>
        <w:rPr>
          <w:rFonts w:ascii="Times New Roman" w:eastAsia="Consolas" w:hAnsi="Times New Roman" w:cs="Consolas"/>
          <w:i w:val="0"/>
          <w:iCs w:val="0"/>
          <w:color w:val="000000"/>
          <w:sz w:val="24"/>
          <w:szCs w:val="24"/>
          <w:lang w:val="ru-RU" w:bidi="ar-SA"/>
        </w:rPr>
      </w:pPr>
      <w:r w:rsidRPr="004D08F7">
        <w:rPr>
          <w:rFonts w:ascii="Times New Roman" w:eastAsia="Consolas" w:hAnsi="Times New Roman" w:cs="Consolas"/>
          <w:i w:val="0"/>
          <w:iCs w:val="0"/>
          <w:color w:val="000000"/>
          <w:sz w:val="24"/>
          <w:szCs w:val="24"/>
          <w:lang w:val="ru-RU" w:bidi="ar-SA"/>
        </w:rPr>
        <w:t>Закон Республики Казахстан от 4 декабря 2015 года «О государственных закупках»;</w:t>
      </w:r>
    </w:p>
    <w:p w:rsidR="00DF0E8F" w:rsidRDefault="00DF0E8F" w:rsidP="00A16D1A">
      <w:pPr>
        <w:spacing w:after="0" w:line="276" w:lineRule="auto"/>
        <w:jc w:val="both"/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</w:pPr>
      <w:r w:rsidRPr="00DF0E8F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 xml:space="preserve">Решение </w:t>
      </w:r>
      <w:proofErr w:type="spellStart"/>
      <w:r w:rsidRPr="00DF0E8F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>маслихата</w:t>
      </w:r>
      <w:proofErr w:type="spellEnd"/>
      <w:r w:rsidRPr="00DF0E8F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 xml:space="preserve"> города Астаны от 9 ноября 2018 года № 321/41- VI  «О внесении изменений в решение </w:t>
      </w:r>
      <w:proofErr w:type="spellStart"/>
      <w:r w:rsidRPr="00DF0E8F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>маслихата</w:t>
      </w:r>
      <w:proofErr w:type="spellEnd"/>
      <w:r w:rsidRPr="00DF0E8F"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 xml:space="preserve"> города Астаны от 11 декабря  2015 года № 427/61-V «О Программе развития города Астаны на 2016-2020 годы»</w:t>
      </w:r>
      <w:r>
        <w:rPr>
          <w:rFonts w:ascii="Times New Roman" w:eastAsia="Consolas" w:hAnsi="Times New Roman" w:cs="Times New Roman"/>
          <w:i w:val="0"/>
          <w:iCs w:val="0"/>
          <w:sz w:val="24"/>
          <w:szCs w:val="24"/>
          <w:lang w:val="ru-RU" w:bidi="ar-SA"/>
        </w:rPr>
        <w:t>;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Вид бюджетной программы: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 зависимости от уровня государственного управления</w:t>
      </w: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города республиканского значения, столицы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в зависимости от содержания 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 зависимости от способа реализации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индивидуальная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proofErr w:type="gramStart"/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текущая</w:t>
      </w:r>
      <w:proofErr w:type="gramEnd"/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/развитие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текущая</w:t>
      </w:r>
    </w:p>
    <w:p w:rsidR="0088584F" w:rsidRPr="00807A18" w:rsidRDefault="0088584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Цель бюджетной программы: </w:t>
      </w: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Укрепление национального единства, общественного согласия</w:t>
      </w:r>
    </w:p>
    <w:p w:rsidR="0088584F" w:rsidRPr="00807A18" w:rsidRDefault="006E1C16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</w:t>
      </w:r>
      <w:r w:rsidR="0088584F"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онечный результат:</w:t>
      </w:r>
      <w:r w:rsidR="0088584F"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EC2716"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Доля населения, положительно оценившего государственную политику в с</w:t>
      </w:r>
      <w:r w:rsidR="003233E2">
        <w:rPr>
          <w:rFonts w:ascii="Times New Roman" w:hAnsi="Times New Roman" w:cs="Times New Roman"/>
          <w:i w:val="0"/>
          <w:sz w:val="24"/>
          <w:szCs w:val="24"/>
          <w:lang w:val="ru-RU"/>
        </w:rPr>
        <w:t>фере межэтнических отношений на</w:t>
      </w:r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121A62"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20</w:t>
      </w:r>
      <w:r w:rsidR="00121A62">
        <w:rPr>
          <w:rFonts w:ascii="Times New Roman" w:hAnsi="Times New Roman" w:cs="Times New Roman"/>
          <w:i w:val="0"/>
          <w:sz w:val="24"/>
          <w:szCs w:val="24"/>
          <w:lang w:val="ru-RU"/>
        </w:rPr>
        <w:t>20</w:t>
      </w:r>
      <w:r w:rsidR="00121A62"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год </w:t>
      </w:r>
      <w:r w:rsidR="00A16D1A">
        <w:rPr>
          <w:rFonts w:ascii="Times New Roman" w:hAnsi="Times New Roman" w:cs="Times New Roman"/>
          <w:i w:val="0"/>
          <w:sz w:val="24"/>
          <w:szCs w:val="24"/>
          <w:lang w:val="ru-RU"/>
        </w:rPr>
        <w:t>95%, 2021 год 97%,</w:t>
      </w:r>
      <w:r w:rsidR="003233E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2022 год 100%.</w:t>
      </w:r>
    </w:p>
    <w:p w:rsidR="009721BF" w:rsidRPr="00807A18" w:rsidRDefault="009721BF" w:rsidP="00F7704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Описание (обоснование) бюджетной программы:</w:t>
      </w: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Обеспечение</w:t>
      </w:r>
      <w:r w:rsidRPr="00807A18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807A18">
        <w:rPr>
          <w:rFonts w:ascii="Times New Roman" w:hAnsi="Times New Roman" w:cs="Times New Roman"/>
          <w:i w:val="0"/>
          <w:sz w:val="24"/>
          <w:szCs w:val="24"/>
          <w:lang w:val="ru-RU"/>
        </w:rPr>
        <w:t>деятельности Ассамблеи, организация поддержки этнокультурным и другим общественным объединениям организациям в работе, направленной на реализацию задач Ассамблеи народа Казахстана</w:t>
      </w:r>
    </w:p>
    <w:p w:rsidR="00FC065C" w:rsidRPr="00807A18" w:rsidRDefault="00FC065C" w:rsidP="00FC065C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tbl>
      <w:tblPr>
        <w:tblStyle w:val="af4"/>
        <w:tblW w:w="969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1"/>
        <w:gridCol w:w="2019"/>
        <w:gridCol w:w="104"/>
        <w:gridCol w:w="935"/>
        <w:gridCol w:w="28"/>
        <w:gridCol w:w="1389"/>
        <w:gridCol w:w="28"/>
        <w:gridCol w:w="1248"/>
        <w:gridCol w:w="28"/>
        <w:gridCol w:w="1248"/>
        <w:gridCol w:w="28"/>
        <w:gridCol w:w="1248"/>
        <w:gridCol w:w="28"/>
        <w:gridCol w:w="1247"/>
        <w:gridCol w:w="54"/>
      </w:tblGrid>
      <w:tr w:rsidR="00EC2716" w:rsidRPr="00807A18" w:rsidTr="006D58AB">
        <w:trPr>
          <w:gridBefore w:val="1"/>
          <w:wBefore w:w="61" w:type="dxa"/>
          <w:jc w:val="center"/>
        </w:trPr>
        <w:tc>
          <w:tcPr>
            <w:tcW w:w="9632" w:type="dxa"/>
            <w:gridSpan w:val="14"/>
          </w:tcPr>
          <w:p w:rsidR="00EC2716" w:rsidRPr="00807A18" w:rsidRDefault="00EC2716" w:rsidP="005A5C6D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Показатели прямого результата</w:t>
            </w:r>
          </w:p>
        </w:tc>
      </w:tr>
      <w:tr w:rsidR="00640508" w:rsidRPr="00807A18" w:rsidTr="00B664AE">
        <w:trPr>
          <w:gridBefore w:val="1"/>
          <w:wBefore w:w="61" w:type="dxa"/>
          <w:jc w:val="center"/>
        </w:trPr>
        <w:tc>
          <w:tcPr>
            <w:tcW w:w="2123" w:type="dxa"/>
            <w:gridSpan w:val="2"/>
            <w:vMerge w:val="restart"/>
          </w:tcPr>
          <w:p w:rsidR="00640508" w:rsidRPr="00807A18" w:rsidRDefault="00640508" w:rsidP="005A5C6D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Показатели прямого результата</w:t>
            </w:r>
          </w:p>
        </w:tc>
        <w:tc>
          <w:tcPr>
            <w:tcW w:w="963" w:type="dxa"/>
            <w:gridSpan w:val="2"/>
            <w:vMerge w:val="restart"/>
          </w:tcPr>
          <w:p w:rsidR="00640508" w:rsidRPr="00807A18" w:rsidRDefault="00640508" w:rsidP="005A5C6D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:rsidR="00640508" w:rsidRPr="00807A18" w:rsidRDefault="00640508" w:rsidP="005A5C6D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Отчетный год</w:t>
            </w:r>
          </w:p>
        </w:tc>
        <w:tc>
          <w:tcPr>
            <w:tcW w:w="1276" w:type="dxa"/>
            <w:gridSpan w:val="2"/>
          </w:tcPr>
          <w:p w:rsidR="00640508" w:rsidRPr="00807A18" w:rsidRDefault="00640508" w:rsidP="005A5C6D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План текущего года</w:t>
            </w:r>
          </w:p>
        </w:tc>
        <w:tc>
          <w:tcPr>
            <w:tcW w:w="3853" w:type="dxa"/>
            <w:gridSpan w:val="6"/>
          </w:tcPr>
          <w:p w:rsidR="00640508" w:rsidRPr="00807A18" w:rsidRDefault="00640508" w:rsidP="005A5C6D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3233E2" w:rsidRPr="00807A18" w:rsidTr="00B664AE">
        <w:trPr>
          <w:gridBefore w:val="1"/>
          <w:wBefore w:w="61" w:type="dxa"/>
          <w:jc w:val="center"/>
        </w:trPr>
        <w:tc>
          <w:tcPr>
            <w:tcW w:w="2123" w:type="dxa"/>
            <w:gridSpan w:val="2"/>
            <w:vMerge/>
          </w:tcPr>
          <w:p w:rsidR="003233E2" w:rsidRPr="00807A18" w:rsidRDefault="003233E2" w:rsidP="003B052A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  <w:gridSpan w:val="2"/>
            <w:vMerge/>
          </w:tcPr>
          <w:p w:rsidR="003233E2" w:rsidRPr="00807A18" w:rsidRDefault="003233E2" w:rsidP="003B052A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3233E2" w:rsidRPr="00807A18" w:rsidRDefault="003233E2" w:rsidP="00762B4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2018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2020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2021 год</w:t>
            </w:r>
          </w:p>
        </w:tc>
        <w:tc>
          <w:tcPr>
            <w:tcW w:w="1301" w:type="dxa"/>
            <w:gridSpan w:val="2"/>
          </w:tcPr>
          <w:p w:rsidR="003233E2" w:rsidRPr="00807A18" w:rsidRDefault="003233E2" w:rsidP="007270FA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2022 год</w:t>
            </w:r>
          </w:p>
        </w:tc>
      </w:tr>
      <w:tr w:rsidR="003233E2" w:rsidRPr="00807A18" w:rsidTr="00B664AE">
        <w:trPr>
          <w:gridBefore w:val="1"/>
          <w:wBefore w:w="61" w:type="dxa"/>
          <w:trHeight w:val="224"/>
          <w:jc w:val="center"/>
        </w:trPr>
        <w:tc>
          <w:tcPr>
            <w:tcW w:w="2123" w:type="dxa"/>
            <w:gridSpan w:val="2"/>
            <w:vAlign w:val="center"/>
          </w:tcPr>
          <w:p w:rsidR="003233E2" w:rsidRPr="00807A18" w:rsidRDefault="003233E2" w:rsidP="009E06F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Штатная численность</w:t>
            </w:r>
          </w:p>
        </w:tc>
        <w:tc>
          <w:tcPr>
            <w:tcW w:w="963" w:type="dxa"/>
            <w:gridSpan w:val="2"/>
            <w:vAlign w:val="center"/>
          </w:tcPr>
          <w:p w:rsidR="003233E2" w:rsidRPr="00807A18" w:rsidRDefault="003233E2" w:rsidP="00F770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Штатных единиц</w:t>
            </w:r>
          </w:p>
        </w:tc>
        <w:tc>
          <w:tcPr>
            <w:tcW w:w="1417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301" w:type="dxa"/>
            <w:gridSpan w:val="2"/>
          </w:tcPr>
          <w:p w:rsidR="003233E2" w:rsidRPr="00807A18" w:rsidRDefault="003233E2" w:rsidP="007270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</w:tr>
      <w:tr w:rsidR="003233E2" w:rsidRPr="00807A18" w:rsidTr="00B664AE">
        <w:trPr>
          <w:gridBefore w:val="1"/>
          <w:wBefore w:w="61" w:type="dxa"/>
          <w:trHeight w:val="408"/>
          <w:jc w:val="center"/>
        </w:trPr>
        <w:tc>
          <w:tcPr>
            <w:tcW w:w="2123" w:type="dxa"/>
            <w:gridSpan w:val="2"/>
            <w:vAlign w:val="center"/>
          </w:tcPr>
          <w:p w:rsidR="003233E2" w:rsidRPr="00807A18" w:rsidRDefault="003233E2" w:rsidP="009E06F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Штатная численность</w:t>
            </w:r>
          </w:p>
        </w:tc>
        <w:tc>
          <w:tcPr>
            <w:tcW w:w="963" w:type="dxa"/>
            <w:gridSpan w:val="2"/>
            <w:vAlign w:val="center"/>
          </w:tcPr>
          <w:p w:rsidR="003233E2" w:rsidRPr="00807A18" w:rsidRDefault="003233E2" w:rsidP="00AD5BB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внештатные единицы</w:t>
            </w:r>
          </w:p>
        </w:tc>
        <w:tc>
          <w:tcPr>
            <w:tcW w:w="1417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  <w:gridSpan w:val="2"/>
          </w:tcPr>
          <w:p w:rsidR="003233E2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</w:tcPr>
          <w:p w:rsidR="003233E2" w:rsidRPr="00807A18" w:rsidRDefault="003233E2" w:rsidP="007270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</w:tr>
      <w:tr w:rsidR="003233E2" w:rsidRPr="00807A18" w:rsidTr="00B664AE">
        <w:trPr>
          <w:gridBefore w:val="1"/>
          <w:wBefore w:w="61" w:type="dxa"/>
          <w:trHeight w:val="408"/>
          <w:jc w:val="center"/>
        </w:trPr>
        <w:tc>
          <w:tcPr>
            <w:tcW w:w="2123" w:type="dxa"/>
            <w:gridSpan w:val="2"/>
            <w:vAlign w:val="center"/>
          </w:tcPr>
          <w:p w:rsidR="003233E2" w:rsidRPr="00807A18" w:rsidRDefault="003233E2" w:rsidP="00EC271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Количество приобретенного прочего оборудования</w:t>
            </w:r>
          </w:p>
        </w:tc>
        <w:tc>
          <w:tcPr>
            <w:tcW w:w="963" w:type="dxa"/>
            <w:gridSpan w:val="2"/>
            <w:vAlign w:val="center"/>
          </w:tcPr>
          <w:p w:rsidR="003233E2" w:rsidRPr="00807A18" w:rsidRDefault="003233E2" w:rsidP="00AD5BB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1276" w:type="dxa"/>
            <w:gridSpan w:val="2"/>
          </w:tcPr>
          <w:p w:rsidR="003233E2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171</w:t>
            </w:r>
          </w:p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gridSpan w:val="2"/>
          </w:tcPr>
          <w:p w:rsidR="003233E2" w:rsidRPr="00807A18" w:rsidRDefault="003233E2" w:rsidP="007270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233E2" w:rsidRPr="00807A18" w:rsidTr="00B664AE">
        <w:trPr>
          <w:gridBefore w:val="1"/>
          <w:wBefore w:w="61" w:type="dxa"/>
          <w:trHeight w:val="408"/>
          <w:jc w:val="center"/>
        </w:trPr>
        <w:tc>
          <w:tcPr>
            <w:tcW w:w="2123" w:type="dxa"/>
            <w:gridSpan w:val="2"/>
            <w:vAlign w:val="center"/>
          </w:tcPr>
          <w:p w:rsidR="003233E2" w:rsidRPr="00807A18" w:rsidRDefault="003233E2" w:rsidP="00EC271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Количество проводимых мероприятий </w:t>
            </w:r>
          </w:p>
          <w:p w:rsidR="003233E2" w:rsidRPr="00807A18" w:rsidRDefault="003233E2" w:rsidP="00EC271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3233E2" w:rsidRPr="00807A18" w:rsidRDefault="001532A2" w:rsidP="00AD5BB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6" w:type="dxa"/>
            <w:gridSpan w:val="2"/>
          </w:tcPr>
          <w:p w:rsidR="003233E2" w:rsidRPr="00807A18" w:rsidRDefault="001532A2" w:rsidP="00762B4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gridSpan w:val="2"/>
          </w:tcPr>
          <w:p w:rsidR="003233E2" w:rsidRPr="00807A18" w:rsidRDefault="001532A2" w:rsidP="007270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  <w:bookmarkStart w:id="2" w:name="_GoBack"/>
            <w:bookmarkEnd w:id="2"/>
          </w:p>
        </w:tc>
      </w:tr>
      <w:tr w:rsidR="003233E2" w:rsidRPr="00335E90" w:rsidTr="006D58AB">
        <w:tblPrEx>
          <w:jc w:val="left"/>
        </w:tblPrEx>
        <w:trPr>
          <w:gridAfter w:val="1"/>
          <w:wAfter w:w="54" w:type="dxa"/>
        </w:trPr>
        <w:tc>
          <w:tcPr>
            <w:tcW w:w="9639" w:type="dxa"/>
            <w:gridSpan w:val="14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Расходы по бюджетной программе, всего</w:t>
            </w:r>
          </w:p>
        </w:tc>
      </w:tr>
      <w:tr w:rsidR="003233E2" w:rsidRPr="00807A18" w:rsidTr="00B664AE">
        <w:tblPrEx>
          <w:jc w:val="left"/>
        </w:tblPrEx>
        <w:trPr>
          <w:gridAfter w:val="1"/>
          <w:wAfter w:w="54" w:type="dxa"/>
        </w:trPr>
        <w:tc>
          <w:tcPr>
            <w:tcW w:w="2080" w:type="dxa"/>
            <w:gridSpan w:val="2"/>
            <w:vMerge w:val="restart"/>
          </w:tcPr>
          <w:p w:rsidR="003233E2" w:rsidRPr="00807A18" w:rsidRDefault="003233E2" w:rsidP="00A811CA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Расходы по бюджетной программе</w:t>
            </w:r>
          </w:p>
        </w:tc>
        <w:tc>
          <w:tcPr>
            <w:tcW w:w="1039" w:type="dxa"/>
            <w:gridSpan w:val="2"/>
            <w:vMerge w:val="restart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Отчетный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План текущего года</w:t>
            </w:r>
          </w:p>
        </w:tc>
        <w:tc>
          <w:tcPr>
            <w:tcW w:w="3827" w:type="dxa"/>
            <w:gridSpan w:val="6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Плановый период</w:t>
            </w:r>
          </w:p>
        </w:tc>
      </w:tr>
      <w:tr w:rsidR="003233E2" w:rsidRPr="00807A18" w:rsidTr="00B664AE">
        <w:tblPrEx>
          <w:jc w:val="left"/>
        </w:tblPrEx>
        <w:trPr>
          <w:gridAfter w:val="1"/>
          <w:wAfter w:w="54" w:type="dxa"/>
        </w:trPr>
        <w:tc>
          <w:tcPr>
            <w:tcW w:w="2080" w:type="dxa"/>
            <w:gridSpan w:val="2"/>
            <w:vMerge/>
          </w:tcPr>
          <w:p w:rsidR="003233E2" w:rsidRPr="00807A18" w:rsidRDefault="003233E2" w:rsidP="00A811CA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  <w:gridSpan w:val="2"/>
            <w:vMerge/>
          </w:tcPr>
          <w:p w:rsidR="003233E2" w:rsidRPr="00807A18" w:rsidRDefault="003233E2" w:rsidP="00A811CA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2018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2020 год</w:t>
            </w:r>
          </w:p>
        </w:tc>
        <w:tc>
          <w:tcPr>
            <w:tcW w:w="1276" w:type="dxa"/>
            <w:gridSpan w:val="2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2021 год</w:t>
            </w:r>
          </w:p>
        </w:tc>
        <w:tc>
          <w:tcPr>
            <w:tcW w:w="1275" w:type="dxa"/>
            <w:gridSpan w:val="2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2022 год</w:t>
            </w:r>
          </w:p>
        </w:tc>
      </w:tr>
      <w:tr w:rsidR="003233E2" w:rsidRPr="00807A18" w:rsidTr="00DD395F">
        <w:tblPrEx>
          <w:jc w:val="left"/>
        </w:tblPrEx>
        <w:trPr>
          <w:gridAfter w:val="1"/>
          <w:wAfter w:w="54" w:type="dxa"/>
        </w:trPr>
        <w:tc>
          <w:tcPr>
            <w:tcW w:w="2080" w:type="dxa"/>
            <w:gridSpan w:val="2"/>
            <w:vAlign w:val="center"/>
          </w:tcPr>
          <w:p w:rsidR="003233E2" w:rsidRPr="00807A18" w:rsidRDefault="003233E2" w:rsidP="00A811C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 счет трансфертов из республиканского бюджета</w:t>
            </w:r>
          </w:p>
        </w:tc>
        <w:tc>
          <w:tcPr>
            <w:tcW w:w="1039" w:type="dxa"/>
            <w:gridSpan w:val="2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тысяч тенге</w:t>
            </w:r>
          </w:p>
        </w:tc>
        <w:tc>
          <w:tcPr>
            <w:tcW w:w="1417" w:type="dxa"/>
            <w:gridSpan w:val="2"/>
            <w:vAlign w:val="center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33E2" w:rsidRPr="00381030" w:rsidRDefault="003233E2" w:rsidP="00676B6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8103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5 375,0</w:t>
            </w:r>
          </w:p>
        </w:tc>
        <w:tc>
          <w:tcPr>
            <w:tcW w:w="1276" w:type="dxa"/>
            <w:gridSpan w:val="2"/>
            <w:vAlign w:val="center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233E2" w:rsidRPr="00807A18" w:rsidTr="00301500">
        <w:tblPrEx>
          <w:jc w:val="left"/>
        </w:tblPrEx>
        <w:trPr>
          <w:gridAfter w:val="1"/>
          <w:wAfter w:w="54" w:type="dxa"/>
        </w:trPr>
        <w:tc>
          <w:tcPr>
            <w:tcW w:w="2080" w:type="dxa"/>
            <w:gridSpan w:val="2"/>
            <w:vAlign w:val="center"/>
          </w:tcPr>
          <w:p w:rsidR="003233E2" w:rsidRPr="00807A18" w:rsidRDefault="003233E2" w:rsidP="00A811C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 счет средств местного бюджета</w:t>
            </w:r>
          </w:p>
        </w:tc>
        <w:tc>
          <w:tcPr>
            <w:tcW w:w="1039" w:type="dxa"/>
            <w:gridSpan w:val="2"/>
          </w:tcPr>
          <w:p w:rsidR="003233E2" w:rsidRPr="00807A18" w:rsidRDefault="003233E2" w:rsidP="00A811CA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тысяч тенге</w:t>
            </w:r>
          </w:p>
        </w:tc>
        <w:tc>
          <w:tcPr>
            <w:tcW w:w="1417" w:type="dxa"/>
            <w:gridSpan w:val="2"/>
            <w:vAlign w:val="center"/>
          </w:tcPr>
          <w:p w:rsidR="003233E2" w:rsidRPr="00E13CE4" w:rsidRDefault="003233E2" w:rsidP="00676B6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33E2" w:rsidRPr="00E13CE4" w:rsidRDefault="003233E2" w:rsidP="00676B6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13CE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189 038,0</w:t>
            </w:r>
          </w:p>
        </w:tc>
        <w:tc>
          <w:tcPr>
            <w:tcW w:w="1276" w:type="dxa"/>
            <w:gridSpan w:val="2"/>
            <w:vAlign w:val="center"/>
          </w:tcPr>
          <w:p w:rsidR="003233E2" w:rsidRPr="00E13CE4" w:rsidRDefault="003233E2" w:rsidP="00676B6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275 686</w:t>
            </w:r>
            <w:r w:rsidRPr="00E13CE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gridSpan w:val="2"/>
            <w:vAlign w:val="center"/>
          </w:tcPr>
          <w:p w:rsidR="003233E2" w:rsidRPr="00E13CE4" w:rsidRDefault="003233E2" w:rsidP="00676B69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275 686</w:t>
            </w:r>
            <w:r w:rsidRPr="00E13CE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:rsidR="003233E2" w:rsidRPr="00E13CE4" w:rsidRDefault="003233E2" w:rsidP="0067376D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275 686,0</w:t>
            </w:r>
          </w:p>
        </w:tc>
      </w:tr>
      <w:tr w:rsidR="003233E2" w:rsidRPr="00807A18" w:rsidTr="00F93FB4">
        <w:tblPrEx>
          <w:jc w:val="left"/>
        </w:tblPrEx>
        <w:trPr>
          <w:gridAfter w:val="1"/>
          <w:wAfter w:w="54" w:type="dxa"/>
        </w:trPr>
        <w:tc>
          <w:tcPr>
            <w:tcW w:w="2080" w:type="dxa"/>
            <w:gridSpan w:val="2"/>
          </w:tcPr>
          <w:p w:rsidR="003233E2" w:rsidRPr="00807A18" w:rsidRDefault="003233E2" w:rsidP="0018185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Итого расходы по бюджетной программе</w:t>
            </w:r>
          </w:p>
        </w:tc>
        <w:tc>
          <w:tcPr>
            <w:tcW w:w="1039" w:type="dxa"/>
            <w:gridSpan w:val="2"/>
          </w:tcPr>
          <w:p w:rsidR="003233E2" w:rsidRPr="00807A18" w:rsidRDefault="003233E2" w:rsidP="00181854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3233E2" w:rsidRPr="00807A18" w:rsidRDefault="003233E2" w:rsidP="00181854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тысяч тенге</w:t>
            </w:r>
          </w:p>
        </w:tc>
        <w:tc>
          <w:tcPr>
            <w:tcW w:w="1417" w:type="dxa"/>
            <w:gridSpan w:val="2"/>
            <w:vAlign w:val="center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128 247,</w:t>
            </w: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194 413</w:t>
            </w:r>
            <w:r w:rsidRPr="00807A1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gridSpan w:val="2"/>
            <w:vAlign w:val="center"/>
          </w:tcPr>
          <w:p w:rsidR="003233E2" w:rsidRPr="00807A18" w:rsidRDefault="003233E2" w:rsidP="00676B6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275 686,0</w:t>
            </w:r>
          </w:p>
        </w:tc>
        <w:tc>
          <w:tcPr>
            <w:tcW w:w="1276" w:type="dxa"/>
            <w:gridSpan w:val="2"/>
            <w:vAlign w:val="center"/>
          </w:tcPr>
          <w:p w:rsidR="003233E2" w:rsidRPr="00807A18" w:rsidRDefault="003233E2" w:rsidP="003233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275 686,0</w:t>
            </w:r>
          </w:p>
        </w:tc>
        <w:tc>
          <w:tcPr>
            <w:tcW w:w="1275" w:type="dxa"/>
            <w:gridSpan w:val="2"/>
            <w:vAlign w:val="center"/>
          </w:tcPr>
          <w:p w:rsidR="003233E2" w:rsidRPr="00807A18" w:rsidRDefault="003233E2" w:rsidP="00181854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275 686,0</w:t>
            </w:r>
          </w:p>
        </w:tc>
      </w:tr>
    </w:tbl>
    <w:p w:rsidR="00965C22" w:rsidRDefault="00965C22" w:rsidP="00965C22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21A62" w:rsidRPr="00121A62" w:rsidRDefault="00121A62" w:rsidP="00965C22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A5C6D" w:rsidRPr="00121A62" w:rsidRDefault="00121A62" w:rsidP="00121A62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_________________________________________</w:t>
      </w:r>
    </w:p>
    <w:sectPr w:rsidR="005A5C6D" w:rsidRPr="00121A62" w:rsidSect="00807A18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EE" w:rsidRDefault="002410EE" w:rsidP="00EC2716">
      <w:pPr>
        <w:spacing w:after="0" w:line="240" w:lineRule="auto"/>
      </w:pPr>
      <w:r>
        <w:separator/>
      </w:r>
    </w:p>
  </w:endnote>
  <w:endnote w:type="continuationSeparator" w:id="0">
    <w:p w:rsidR="002410EE" w:rsidRDefault="002410EE" w:rsidP="00EC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EE" w:rsidRDefault="002410EE" w:rsidP="00EC2716">
      <w:pPr>
        <w:spacing w:after="0" w:line="240" w:lineRule="auto"/>
      </w:pPr>
      <w:r>
        <w:separator/>
      </w:r>
    </w:p>
  </w:footnote>
  <w:footnote w:type="continuationSeparator" w:id="0">
    <w:p w:rsidR="002410EE" w:rsidRDefault="002410EE" w:rsidP="00EC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76120"/>
      <w:docPartObj>
        <w:docPartGallery w:val="Page Numbers (Top of Page)"/>
        <w:docPartUnique/>
      </w:docPartObj>
    </w:sdtPr>
    <w:sdtEndPr/>
    <w:sdtContent>
      <w:p w:rsidR="00EC2716" w:rsidRDefault="00EC271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2A2" w:rsidRPr="001532A2">
          <w:rPr>
            <w:noProof/>
            <w:lang w:val="ru-RU"/>
          </w:rPr>
          <w:t>2</w:t>
        </w:r>
        <w:r>
          <w:fldChar w:fldCharType="end"/>
        </w:r>
      </w:p>
    </w:sdtContent>
  </w:sdt>
  <w:p w:rsidR="00EC2716" w:rsidRDefault="00EC271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16401"/>
    <w:multiLevelType w:val="hybridMultilevel"/>
    <w:tmpl w:val="FFC270CE"/>
    <w:lvl w:ilvl="0" w:tplc="06E6E984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B0A"/>
    <w:rsid w:val="00006B30"/>
    <w:rsid w:val="000107DB"/>
    <w:rsid w:val="000403B1"/>
    <w:rsid w:val="00061DF9"/>
    <w:rsid w:val="000E61F7"/>
    <w:rsid w:val="00121A62"/>
    <w:rsid w:val="00121ED4"/>
    <w:rsid w:val="001440B9"/>
    <w:rsid w:val="001532A2"/>
    <w:rsid w:val="00156FF2"/>
    <w:rsid w:val="00166AC4"/>
    <w:rsid w:val="001A2FD2"/>
    <w:rsid w:val="001C2037"/>
    <w:rsid w:val="001C5D0F"/>
    <w:rsid w:val="001D1651"/>
    <w:rsid w:val="001F2B0A"/>
    <w:rsid w:val="002129E6"/>
    <w:rsid w:val="002410EE"/>
    <w:rsid w:val="00245CFB"/>
    <w:rsid w:val="00276E16"/>
    <w:rsid w:val="00280AD8"/>
    <w:rsid w:val="00280D83"/>
    <w:rsid w:val="003233E2"/>
    <w:rsid w:val="00335E90"/>
    <w:rsid w:val="00381030"/>
    <w:rsid w:val="003960E3"/>
    <w:rsid w:val="003D2AD3"/>
    <w:rsid w:val="003E4AAA"/>
    <w:rsid w:val="003F2583"/>
    <w:rsid w:val="00403A4F"/>
    <w:rsid w:val="004245A6"/>
    <w:rsid w:val="004327AE"/>
    <w:rsid w:val="004539D0"/>
    <w:rsid w:val="004724C6"/>
    <w:rsid w:val="004D08F7"/>
    <w:rsid w:val="004D188A"/>
    <w:rsid w:val="004E205F"/>
    <w:rsid w:val="005A5C6D"/>
    <w:rsid w:val="005C5873"/>
    <w:rsid w:val="00605BAF"/>
    <w:rsid w:val="00613083"/>
    <w:rsid w:val="006155AD"/>
    <w:rsid w:val="00640508"/>
    <w:rsid w:val="006B7325"/>
    <w:rsid w:val="006D58AB"/>
    <w:rsid w:val="006E1C16"/>
    <w:rsid w:val="007270FA"/>
    <w:rsid w:val="00796EEE"/>
    <w:rsid w:val="007C3E26"/>
    <w:rsid w:val="007E6182"/>
    <w:rsid w:val="007F4114"/>
    <w:rsid w:val="00807A18"/>
    <w:rsid w:val="00844BA5"/>
    <w:rsid w:val="00851B9E"/>
    <w:rsid w:val="0088584F"/>
    <w:rsid w:val="008A1A58"/>
    <w:rsid w:val="008B0A6E"/>
    <w:rsid w:val="008D78D7"/>
    <w:rsid w:val="00905483"/>
    <w:rsid w:val="00906C72"/>
    <w:rsid w:val="00922A21"/>
    <w:rsid w:val="0095286B"/>
    <w:rsid w:val="00953DB4"/>
    <w:rsid w:val="00964428"/>
    <w:rsid w:val="00965C22"/>
    <w:rsid w:val="009721BF"/>
    <w:rsid w:val="00977CFD"/>
    <w:rsid w:val="00991D51"/>
    <w:rsid w:val="009A561D"/>
    <w:rsid w:val="009B2987"/>
    <w:rsid w:val="009C05C9"/>
    <w:rsid w:val="009E06F4"/>
    <w:rsid w:val="00A16D1A"/>
    <w:rsid w:val="00AD1514"/>
    <w:rsid w:val="00AD5BB4"/>
    <w:rsid w:val="00AF52A1"/>
    <w:rsid w:val="00B00982"/>
    <w:rsid w:val="00B0731B"/>
    <w:rsid w:val="00B664AE"/>
    <w:rsid w:val="00C3640E"/>
    <w:rsid w:val="00C639BD"/>
    <w:rsid w:val="00C91A0C"/>
    <w:rsid w:val="00D13AF6"/>
    <w:rsid w:val="00D37FB6"/>
    <w:rsid w:val="00D731F0"/>
    <w:rsid w:val="00D7437F"/>
    <w:rsid w:val="00D76E8D"/>
    <w:rsid w:val="00D8106D"/>
    <w:rsid w:val="00D921F5"/>
    <w:rsid w:val="00DA6009"/>
    <w:rsid w:val="00DA64C4"/>
    <w:rsid w:val="00DF0E8F"/>
    <w:rsid w:val="00E13CE4"/>
    <w:rsid w:val="00E27F30"/>
    <w:rsid w:val="00E35345"/>
    <w:rsid w:val="00E527DC"/>
    <w:rsid w:val="00E77950"/>
    <w:rsid w:val="00E931EE"/>
    <w:rsid w:val="00EC2716"/>
    <w:rsid w:val="00EF4432"/>
    <w:rsid w:val="00F0629A"/>
    <w:rsid w:val="00F14918"/>
    <w:rsid w:val="00F26DAC"/>
    <w:rsid w:val="00F5462D"/>
    <w:rsid w:val="00F54E02"/>
    <w:rsid w:val="00F70CA5"/>
    <w:rsid w:val="00F77049"/>
    <w:rsid w:val="00F8262C"/>
    <w:rsid w:val="00FA7B29"/>
    <w:rsid w:val="00FC065C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3534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4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4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4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4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4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4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4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4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34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353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353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353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3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3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353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353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3534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534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534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3534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3534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534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35345"/>
    <w:rPr>
      <w:b/>
      <w:bCs/>
      <w:spacing w:val="0"/>
    </w:rPr>
  </w:style>
  <w:style w:type="character" w:styleId="a9">
    <w:name w:val="Emphasis"/>
    <w:uiPriority w:val="20"/>
    <w:qFormat/>
    <w:rsid w:val="00E3534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353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53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534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3534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3534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3534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353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3534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3534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3534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3534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35345"/>
    <w:pPr>
      <w:outlineLvl w:val="9"/>
    </w:pPr>
  </w:style>
  <w:style w:type="table" w:styleId="af4">
    <w:name w:val="Table Grid"/>
    <w:basedOn w:val="a1"/>
    <w:uiPriority w:val="59"/>
    <w:rsid w:val="00FA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EC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C2716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EC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C2716"/>
    <w:rPr>
      <w:i/>
      <w:i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E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4AAA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22434-7EAD-4110-89DA-333A2B4D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Алия Калдыбаева</cp:lastModifiedBy>
  <cp:revision>55</cp:revision>
  <cp:lastPrinted>2019-05-21T13:07:00Z</cp:lastPrinted>
  <dcterms:created xsi:type="dcterms:W3CDTF">2016-01-19T11:07:00Z</dcterms:created>
  <dcterms:modified xsi:type="dcterms:W3CDTF">2019-05-23T09:13:00Z</dcterms:modified>
</cp:coreProperties>
</file>