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Утверждено  приказом  </w:t>
      </w:r>
      <w:r w:rsidRPr="00700082">
        <w:rPr>
          <w:sz w:val="20"/>
          <w:szCs w:val="20"/>
        </w:rPr>
        <w:t>№</w:t>
      </w:r>
      <w:r w:rsidRPr="00896B9D">
        <w:rPr>
          <w:sz w:val="20"/>
          <w:szCs w:val="20"/>
        </w:rPr>
        <w:t>0</w:t>
      </w:r>
      <w:r>
        <w:rPr>
          <w:sz w:val="20"/>
          <w:szCs w:val="20"/>
        </w:rPr>
        <w:t>1-</w:t>
      </w:r>
      <w:r>
        <w:rPr>
          <w:sz w:val="20"/>
          <w:szCs w:val="20"/>
          <w:lang w:val="kk-KZ"/>
        </w:rPr>
        <w:t>ө</w:t>
      </w:r>
      <w:r w:rsidRPr="00700082">
        <w:rPr>
          <w:sz w:val="20"/>
          <w:szCs w:val="20"/>
        </w:rPr>
        <w:t> 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от</w:t>
      </w:r>
      <w:r w:rsidRPr="00896B9D">
        <w:rPr>
          <w:sz w:val="20"/>
          <w:szCs w:val="20"/>
        </w:rPr>
        <w:t>06</w:t>
      </w:r>
      <w:r>
        <w:rPr>
          <w:sz w:val="20"/>
          <w:szCs w:val="20"/>
        </w:rPr>
        <w:t>января 201</w:t>
      </w:r>
      <w:r w:rsidR="00AB4459">
        <w:rPr>
          <w:sz w:val="20"/>
          <w:szCs w:val="20"/>
        </w:rPr>
        <w:t>8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7528B8">
        <w:rPr>
          <w:sz w:val="20"/>
          <w:szCs w:val="20"/>
        </w:rPr>
        <w:t>Когалинс</w:t>
      </w:r>
      <w:r w:rsidR="00DD6A4D">
        <w:rPr>
          <w:sz w:val="20"/>
          <w:szCs w:val="20"/>
        </w:rPr>
        <w:t>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7528B8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Исабаев С</w:t>
      </w:r>
      <w:r w:rsidR="00DD6A4D">
        <w:rPr>
          <w:sz w:val="20"/>
          <w:szCs w:val="20"/>
        </w:rPr>
        <w:t>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9E202A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</w:t>
      </w:r>
      <w:r w:rsidR="00CC7E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09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7528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Когалин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округа</w:t>
      </w:r>
      <w:r w:rsidR="00CC7E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9E20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9E20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174E10" w:rsidRPr="00174E10" w:rsidRDefault="00786C4C" w:rsidP="00174E10">
      <w:pPr>
        <w:rPr>
          <w:rFonts w:ascii="Times New Roman" w:eastAsia="Times New Roman" w:hAnsi="Times New Roman" w:cs="Times New Roman"/>
          <w:color w:val="000000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EE2B16" w:rsidRPr="00261EF0">
        <w:rPr>
          <w:rFonts w:ascii="Times New Roman" w:hAnsi="Times New Roman" w:cs="Times New Roman"/>
        </w:rPr>
        <w:t>00</w:t>
      </w:r>
      <w:r w:rsidR="001026AD">
        <w:rPr>
          <w:rFonts w:ascii="Times New Roman" w:hAnsi="Times New Roman" w:cs="Times New Roman"/>
          <w:lang w:val="kk-KZ"/>
        </w:rPr>
        <w:t>8</w:t>
      </w:r>
      <w:r w:rsidR="00EE2B16" w:rsidRPr="00261EF0">
        <w:rPr>
          <w:rFonts w:ascii="Times New Roman" w:hAnsi="Times New Roman" w:cs="Times New Roman"/>
        </w:rPr>
        <w:t>-</w:t>
      </w:r>
      <w:r w:rsidR="001026AD">
        <w:rPr>
          <w:rFonts w:ascii="Times New Roman" w:hAnsi="Times New Roman" w:cs="Times New Roman"/>
          <w:lang w:val="kk-KZ"/>
        </w:rPr>
        <w:t xml:space="preserve"> Освещение улиц населенного пункта </w:t>
      </w:r>
    </w:p>
    <w:p w:rsidR="00786C4C" w:rsidRPr="00786C4C" w:rsidRDefault="00786C4C" w:rsidP="00174E10">
      <w:pPr>
        <w:pStyle w:val="a4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0811C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Исабаев С.С.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0" w:name="OLE_LINK1"/>
      <w:bookmarkStart w:id="1" w:name="OLE_LINK2"/>
      <w:bookmarkStart w:id="2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0"/>
    <w:bookmarkEnd w:id="1"/>
    <w:bookmarkEnd w:id="2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  <w:proofErr w:type="gramEnd"/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3" w:name="OLE_LINK3"/>
      <w:bookmarkStart w:id="4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5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3"/>
      <w:bookmarkEnd w:id="4"/>
      <w:bookmarkEnd w:id="5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6" w:name="OLE_LINK13"/>
      <w:bookmarkStart w:id="7" w:name="OLE_LINK14"/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6"/>
      <w:bookmarkEnd w:id="7"/>
      <w:proofErr w:type="gramEnd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gramStart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</w:t>
      </w:r>
      <w:proofErr w:type="gramEnd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8" w:name="OLE_LINK5"/>
      <w:bookmarkStart w:id="9" w:name="OLE_LINK6"/>
      <w:bookmarkStart w:id="10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8"/>
    <w:bookmarkEnd w:id="9"/>
    <w:bookmarkEnd w:id="10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1" w:name="OLE_LINK7"/>
      <w:bookmarkStart w:id="12" w:name="OLE_LINK8"/>
      <w:bookmarkStart w:id="13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1"/>
    <w:bookmarkEnd w:id="12"/>
    <w:bookmarkEnd w:id="13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0811CE">
        <w:rPr>
          <w:rFonts w:ascii="Times New Roman" w:hAnsi="Times New Roman"/>
          <w:sz w:val="20"/>
          <w:szCs w:val="20"/>
          <w:u w:val="single"/>
        </w:rPr>
        <w:t>Когалинского</w:t>
      </w:r>
      <w:proofErr w:type="spellEnd"/>
      <w:r w:rsidR="000811C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57482">
        <w:rPr>
          <w:rFonts w:ascii="Times New Roman" w:hAnsi="Times New Roman"/>
          <w:sz w:val="20"/>
          <w:szCs w:val="20"/>
          <w:u w:val="single"/>
        </w:rPr>
        <w:t>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4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4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6"/>
        <w:gridCol w:w="1648"/>
        <w:gridCol w:w="1270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EE2B16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EE2B16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AB4459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9E2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786C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AB4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AB4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6AD" w:rsidRPr="00786C4C" w:rsidTr="001F3D20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174E10" w:rsidRDefault="001026AD" w:rsidP="001026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_Hlk498362053"/>
            <w:r w:rsidRPr="00261EF0">
              <w:rPr>
                <w:rFonts w:ascii="Times New Roman" w:hAnsi="Times New Roman" w:cs="Times New Roman"/>
              </w:rPr>
              <w:lastRenderedPageBreak/>
              <w:t>00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61E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Освещение улиц населенного пункта </w:t>
            </w:r>
          </w:p>
          <w:p w:rsidR="001026AD" w:rsidRPr="00EE2B16" w:rsidRDefault="001026AD" w:rsidP="00EE2B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786C4C" w:rsidRDefault="001026AD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786C4C" w:rsidRDefault="001026AD" w:rsidP="00F0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9E202A" w:rsidRDefault="001026AD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3430,0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Default="001026AD">
            <w:r w:rsidRPr="0040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3430,0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Default="001026AD">
            <w:r w:rsidRPr="0040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3430,0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1F3D20" w:rsidRDefault="001026AD" w:rsidP="0086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bookmarkStart w:id="16" w:name="_GoBack"/>
        <w:bookmarkEnd w:id="16"/>
      </w:tr>
      <w:bookmarkEnd w:id="15"/>
      <w:tr w:rsidR="001026AD" w:rsidRPr="00786C4C" w:rsidTr="001F3D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786C4C" w:rsidRDefault="001026AD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786C4C" w:rsidRDefault="001026AD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786C4C" w:rsidRDefault="001026AD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Default="001026AD">
            <w:r w:rsidRPr="00C0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3430,0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Default="001026AD">
            <w:r w:rsidRPr="00C0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3430,0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Default="001026AD">
            <w:r w:rsidRPr="00C0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3430,0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26AD" w:rsidRPr="001F3D20" w:rsidRDefault="001026AD" w:rsidP="005C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9E202A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E202A" w:rsidRPr="00786C4C" w:rsidRDefault="009E202A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E202A" w:rsidRPr="00786C4C" w:rsidRDefault="009E202A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786C4C" w:rsidRDefault="009E202A" w:rsidP="00F42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528B8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B15A87" w:rsidRDefault="007528B8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</w:p>
        </w:tc>
      </w:tr>
      <w:tr w:rsidR="007528B8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0811CE">
        <w:rPr>
          <w:rFonts w:ascii="Times New Roman" w:hAnsi="Times New Roman" w:cs="Times New Roman"/>
          <w:b/>
          <w:sz w:val="24"/>
          <w:szCs w:val="24"/>
          <w:lang w:val="kk-KZ"/>
        </w:rPr>
        <w:t>Исабаев С.С.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C4C"/>
    <w:rsid w:val="0003467E"/>
    <w:rsid w:val="0005424E"/>
    <w:rsid w:val="000811CE"/>
    <w:rsid w:val="001026AD"/>
    <w:rsid w:val="00174E10"/>
    <w:rsid w:val="00182BCF"/>
    <w:rsid w:val="001E180D"/>
    <w:rsid w:val="001F3D20"/>
    <w:rsid w:val="00261EF0"/>
    <w:rsid w:val="00294BFE"/>
    <w:rsid w:val="002D6317"/>
    <w:rsid w:val="003C2240"/>
    <w:rsid w:val="00407CAA"/>
    <w:rsid w:val="005427F1"/>
    <w:rsid w:val="00551E2D"/>
    <w:rsid w:val="00557482"/>
    <w:rsid w:val="005719B2"/>
    <w:rsid w:val="005733F5"/>
    <w:rsid w:val="006273D6"/>
    <w:rsid w:val="0068239A"/>
    <w:rsid w:val="00682889"/>
    <w:rsid w:val="006B28A9"/>
    <w:rsid w:val="006B4887"/>
    <w:rsid w:val="006F517F"/>
    <w:rsid w:val="0070026C"/>
    <w:rsid w:val="007528B8"/>
    <w:rsid w:val="00786C4C"/>
    <w:rsid w:val="007C7C64"/>
    <w:rsid w:val="008631FF"/>
    <w:rsid w:val="00896B9D"/>
    <w:rsid w:val="008E7190"/>
    <w:rsid w:val="008F1B87"/>
    <w:rsid w:val="00910236"/>
    <w:rsid w:val="0093545F"/>
    <w:rsid w:val="009A46BA"/>
    <w:rsid w:val="009B2228"/>
    <w:rsid w:val="009B3CF9"/>
    <w:rsid w:val="009E202A"/>
    <w:rsid w:val="009E3B02"/>
    <w:rsid w:val="00A84B08"/>
    <w:rsid w:val="00AB4459"/>
    <w:rsid w:val="00B15A87"/>
    <w:rsid w:val="00B229FB"/>
    <w:rsid w:val="00CC7ED3"/>
    <w:rsid w:val="00D4436F"/>
    <w:rsid w:val="00D87C7B"/>
    <w:rsid w:val="00D92223"/>
    <w:rsid w:val="00DA19E5"/>
    <w:rsid w:val="00DD6A4D"/>
    <w:rsid w:val="00E119B0"/>
    <w:rsid w:val="00E13607"/>
    <w:rsid w:val="00E62389"/>
    <w:rsid w:val="00E64589"/>
    <w:rsid w:val="00E76672"/>
    <w:rsid w:val="00EB5EB3"/>
    <w:rsid w:val="00EC4F3F"/>
    <w:rsid w:val="00EE2B16"/>
    <w:rsid w:val="00F0403E"/>
    <w:rsid w:val="00F42568"/>
    <w:rsid w:val="00FA0757"/>
    <w:rsid w:val="00FC6ED4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9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Acer</cp:lastModifiedBy>
  <cp:revision>2</cp:revision>
  <cp:lastPrinted>2017-11-14T06:28:00Z</cp:lastPrinted>
  <dcterms:created xsi:type="dcterms:W3CDTF">2019-05-21T09:27:00Z</dcterms:created>
  <dcterms:modified xsi:type="dcterms:W3CDTF">2019-05-21T09:27:00Z</dcterms:modified>
</cp:coreProperties>
</file>