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BC9" w:rsidRDefault="00883BC9" w:rsidP="00883BC9">
      <w:pPr>
        <w:spacing w:after="0"/>
        <w:jc w:val="right"/>
      </w:pPr>
      <w:r>
        <w:rPr>
          <w:rFonts w:ascii="Consolas"/>
          <w:color w:val="000000"/>
          <w:sz w:val="20"/>
        </w:rPr>
        <w:t>Приложение</w:t>
      </w:r>
      <w:r>
        <w:rPr>
          <w:rFonts w:ascii="Consolas"/>
          <w:color w:val="000000"/>
          <w:sz w:val="20"/>
        </w:rPr>
        <w:t xml:space="preserve"> 14</w:t>
      </w:r>
      <w:r>
        <w:rPr>
          <w:rFonts w:ascii="Consolas"/>
          <w:color w:val="000000"/>
          <w:sz w:val="20"/>
        </w:rPr>
        <w:t>      </w:t>
      </w:r>
      <w:r>
        <w:rPr>
          <w:rFonts w:ascii="Consolas"/>
          <w:color w:val="000000"/>
          <w:sz w:val="20"/>
        </w:rPr>
        <w:t xml:space="preserve"> </w:t>
      </w:r>
      <w:r>
        <w:br/>
      </w:r>
      <w:r>
        <w:rPr>
          <w:rFonts w:ascii="Consolas"/>
          <w:color w:val="000000"/>
          <w:sz w:val="20"/>
        </w:rPr>
        <w:t>к</w:t>
      </w:r>
      <w:r>
        <w:rPr>
          <w:rFonts w:ascii="Consolas"/>
          <w:color w:val="000000"/>
          <w:sz w:val="20"/>
        </w:rPr>
        <w:t xml:space="preserve"> </w:t>
      </w:r>
      <w:r>
        <w:rPr>
          <w:rFonts w:ascii="Consolas"/>
          <w:color w:val="000000"/>
          <w:sz w:val="20"/>
        </w:rPr>
        <w:t>Инструкции</w:t>
      </w:r>
      <w:r>
        <w:rPr>
          <w:rFonts w:ascii="Consolas"/>
          <w:color w:val="000000"/>
          <w:sz w:val="20"/>
        </w:rPr>
        <w:t xml:space="preserve"> </w:t>
      </w:r>
      <w:r>
        <w:rPr>
          <w:rFonts w:ascii="Consolas"/>
          <w:color w:val="000000"/>
          <w:sz w:val="20"/>
        </w:rPr>
        <w:t>по</w:t>
      </w:r>
      <w:r>
        <w:rPr>
          <w:rFonts w:ascii="Consolas"/>
          <w:color w:val="000000"/>
          <w:sz w:val="20"/>
        </w:rPr>
        <w:t xml:space="preserve"> </w:t>
      </w:r>
      <w:r>
        <w:rPr>
          <w:rFonts w:ascii="Consolas"/>
          <w:color w:val="000000"/>
          <w:sz w:val="20"/>
        </w:rPr>
        <w:t>проведению</w:t>
      </w:r>
      <w:r>
        <w:br/>
      </w:r>
      <w:r>
        <w:rPr>
          <w:rFonts w:ascii="Consolas"/>
          <w:color w:val="000000"/>
          <w:sz w:val="20"/>
        </w:rPr>
        <w:t xml:space="preserve"> </w:t>
      </w:r>
      <w:r>
        <w:rPr>
          <w:rFonts w:ascii="Consolas"/>
          <w:color w:val="000000"/>
          <w:sz w:val="20"/>
        </w:rPr>
        <w:t>бюджетного</w:t>
      </w:r>
      <w:r>
        <w:rPr>
          <w:rFonts w:ascii="Consolas"/>
          <w:color w:val="000000"/>
          <w:sz w:val="20"/>
        </w:rPr>
        <w:t xml:space="preserve"> </w:t>
      </w:r>
      <w:r>
        <w:rPr>
          <w:rFonts w:ascii="Consolas"/>
          <w:color w:val="000000"/>
          <w:sz w:val="20"/>
        </w:rPr>
        <w:t>мониторинга </w:t>
      </w:r>
      <w:r>
        <w:rPr>
          <w:rFonts w:ascii="Consolas"/>
          <w:color w:val="000000"/>
          <w:sz w:val="20"/>
        </w:rPr>
        <w:t xml:space="preserve"> </w:t>
      </w:r>
    </w:p>
    <w:p w:rsidR="00883BC9" w:rsidRDefault="00883BC9" w:rsidP="00883BC9">
      <w:pPr>
        <w:spacing w:after="0"/>
        <w:jc w:val="right"/>
      </w:pPr>
      <w:r>
        <w:rPr>
          <w:rFonts w:ascii="Consolas"/>
          <w:color w:val="000000"/>
          <w:sz w:val="20"/>
        </w:rPr>
        <w:t>Форма                  </w:t>
      </w:r>
      <w:r>
        <w:rPr>
          <w:rFonts w:ascii="Consolas"/>
          <w:color w:val="000000"/>
          <w:sz w:val="20"/>
        </w:rPr>
        <w:t xml:space="preserve"> </w:t>
      </w:r>
    </w:p>
    <w:p w:rsidR="00883BC9" w:rsidRDefault="00883BC9" w:rsidP="00883BC9">
      <w:pPr>
        <w:spacing w:after="0"/>
        <w:rPr>
          <w:rFonts w:ascii="Times New Roman" w:hAnsi="Times New Roman"/>
          <w:b/>
          <w:color w:val="000000"/>
          <w:sz w:val="20"/>
        </w:rPr>
      </w:pPr>
      <w:r w:rsidRPr="00623357">
        <w:rPr>
          <w:rFonts w:ascii="Times New Roman" w:hAnsi="Times New Roman"/>
          <w:b/>
          <w:color w:val="000000"/>
          <w:sz w:val="20"/>
        </w:rPr>
        <w:t>                  Отчет о реализации бюджетных программ</w:t>
      </w:r>
      <w:r w:rsidRPr="00623357">
        <w:rPr>
          <w:rFonts w:ascii="Times New Roman" w:hAnsi="Times New Roman"/>
        </w:rPr>
        <w:br/>
      </w:r>
      <w:r w:rsidRPr="00623357">
        <w:rPr>
          <w:rFonts w:ascii="Times New Roman" w:hAnsi="Times New Roman"/>
          <w:color w:val="000000"/>
          <w:sz w:val="20"/>
        </w:rPr>
        <w:t>                            </w:t>
      </w:r>
      <w:r w:rsidRPr="00623357">
        <w:rPr>
          <w:rFonts w:ascii="Times New Roman" w:hAnsi="Times New Roman"/>
          <w:b/>
          <w:color w:val="000000"/>
          <w:sz w:val="20"/>
        </w:rPr>
        <w:t xml:space="preserve">за </w:t>
      </w:r>
      <w:r w:rsidR="00FC3F4B" w:rsidRPr="00623357">
        <w:rPr>
          <w:rFonts w:ascii="Times New Roman" w:hAnsi="Times New Roman"/>
          <w:b/>
          <w:color w:val="000000"/>
          <w:sz w:val="20"/>
        </w:rPr>
        <w:t>2015</w:t>
      </w:r>
      <w:r w:rsidRPr="00623357">
        <w:rPr>
          <w:rFonts w:ascii="Times New Roman" w:hAnsi="Times New Roman"/>
          <w:b/>
          <w:color w:val="000000"/>
          <w:sz w:val="20"/>
        </w:rPr>
        <w:t xml:space="preserve"> финансовый год</w:t>
      </w:r>
    </w:p>
    <w:p w:rsidR="00623357" w:rsidRPr="00623357" w:rsidRDefault="00623357" w:rsidP="00883BC9">
      <w:pPr>
        <w:spacing w:after="0"/>
        <w:rPr>
          <w:rFonts w:ascii="Times New Roman" w:hAnsi="Times New Roman"/>
        </w:rPr>
      </w:pPr>
    </w:p>
    <w:p w:rsidR="0079688A" w:rsidRPr="00623357" w:rsidRDefault="0079688A" w:rsidP="00007281">
      <w:pPr>
        <w:rPr>
          <w:rFonts w:ascii="Times New Roman" w:hAnsi="Times New Roman"/>
          <w:b/>
          <w:color w:val="000000"/>
          <w:sz w:val="20"/>
        </w:rPr>
      </w:pPr>
      <w:r w:rsidRPr="00623357">
        <w:rPr>
          <w:rFonts w:ascii="Times New Roman" w:hAnsi="Times New Roman"/>
          <w:color w:val="FF0000"/>
          <w:sz w:val="20"/>
        </w:rPr>
        <w:t> </w:t>
      </w:r>
      <w:r w:rsidR="00883BC9" w:rsidRPr="00623357">
        <w:rPr>
          <w:rFonts w:ascii="Times New Roman" w:hAnsi="Times New Roman"/>
          <w:color w:val="000000"/>
          <w:sz w:val="20"/>
        </w:rPr>
        <w:t>Код и наименование</w:t>
      </w:r>
      <w:r w:rsidR="00FC3F4B" w:rsidRPr="00623357">
        <w:rPr>
          <w:rFonts w:ascii="Times New Roman" w:hAnsi="Times New Roman"/>
          <w:color w:val="000000"/>
          <w:sz w:val="20"/>
        </w:rPr>
        <w:t xml:space="preserve"> </w:t>
      </w:r>
      <w:r w:rsidR="00883BC9" w:rsidRPr="00623357">
        <w:rPr>
          <w:rFonts w:ascii="Times New Roman" w:hAnsi="Times New Roman"/>
          <w:color w:val="000000"/>
          <w:sz w:val="20"/>
        </w:rPr>
        <w:t xml:space="preserve">администратора бюджетной программы </w:t>
      </w:r>
      <w:r w:rsidRPr="00623357">
        <w:rPr>
          <w:rFonts w:ascii="Times New Roman" w:hAnsi="Times New Roman"/>
          <w:b/>
          <w:color w:val="000000"/>
          <w:sz w:val="20"/>
        </w:rPr>
        <w:t xml:space="preserve">4592268 </w:t>
      </w:r>
      <w:r w:rsidR="00136324">
        <w:rPr>
          <w:rFonts w:ascii="Times New Roman" w:hAnsi="Times New Roman"/>
          <w:b/>
          <w:color w:val="000000"/>
          <w:sz w:val="20"/>
        </w:rPr>
        <w:t>ГУ «Отдел экономики и финансов города Шахтинска»</w:t>
      </w:r>
    </w:p>
    <w:p w:rsidR="00007281" w:rsidRPr="00623357" w:rsidRDefault="00883BC9" w:rsidP="00007281">
      <w:pPr>
        <w:rPr>
          <w:rFonts w:ascii="Times New Roman" w:hAnsi="Times New Roman"/>
          <w:color w:val="000000"/>
          <w:sz w:val="20"/>
        </w:rPr>
      </w:pPr>
      <w:r w:rsidRPr="00623357">
        <w:rPr>
          <w:rFonts w:ascii="Times New Roman" w:hAnsi="Times New Roman"/>
          <w:color w:val="000000"/>
          <w:sz w:val="20"/>
        </w:rPr>
        <w:t>Код и наименование</w:t>
      </w:r>
      <w:r w:rsidR="00136324">
        <w:rPr>
          <w:rFonts w:ascii="Times New Roman" w:hAnsi="Times New Roman"/>
        </w:rPr>
        <w:t xml:space="preserve"> </w:t>
      </w:r>
      <w:r w:rsidRPr="00623357">
        <w:rPr>
          <w:rFonts w:ascii="Times New Roman" w:hAnsi="Times New Roman"/>
          <w:color w:val="000000"/>
          <w:sz w:val="20"/>
        </w:rPr>
        <w:t xml:space="preserve">бюджетной программы </w:t>
      </w:r>
      <w:r w:rsidR="0079688A" w:rsidRPr="00623357">
        <w:rPr>
          <w:rFonts w:ascii="Times New Roman" w:hAnsi="Times New Roman"/>
          <w:b/>
          <w:bCs/>
          <w:u w:val="single"/>
        </w:rPr>
        <w:t>015</w:t>
      </w:r>
      <w:r w:rsidR="00007281" w:rsidRPr="00623357">
        <w:rPr>
          <w:rFonts w:ascii="Times New Roman" w:hAnsi="Times New Roman"/>
          <w:b/>
          <w:bCs/>
          <w:u w:val="single"/>
        </w:rPr>
        <w:t xml:space="preserve"> Капитальные расходы государственного органа</w:t>
      </w:r>
    </w:p>
    <w:p w:rsidR="00007281" w:rsidRPr="00623357" w:rsidRDefault="00623357" w:rsidP="00007281">
      <w:pPr>
        <w:ind w:hanging="180"/>
        <w:rPr>
          <w:rFonts w:ascii="Times New Roman" w:hAnsi="Times New Roman"/>
          <w:sz w:val="18"/>
          <w:szCs w:val="18"/>
          <w:u w:val="single"/>
        </w:rPr>
      </w:pPr>
      <w:r>
        <w:rPr>
          <w:rFonts w:ascii="Times New Roman" w:hAnsi="Times New Roman"/>
          <w:color w:val="000000"/>
          <w:sz w:val="20"/>
        </w:rPr>
        <w:t xml:space="preserve">   </w:t>
      </w:r>
      <w:r w:rsidR="00883BC9" w:rsidRPr="00623357">
        <w:rPr>
          <w:rFonts w:ascii="Times New Roman" w:hAnsi="Times New Roman"/>
          <w:color w:val="000000"/>
          <w:sz w:val="20"/>
        </w:rPr>
        <w:t xml:space="preserve">Вид бюджетной </w:t>
      </w:r>
      <w:proofErr w:type="gramStart"/>
      <w:r w:rsidR="00883BC9" w:rsidRPr="00623357">
        <w:rPr>
          <w:rFonts w:ascii="Times New Roman" w:hAnsi="Times New Roman"/>
          <w:color w:val="000000"/>
          <w:sz w:val="20"/>
        </w:rPr>
        <w:t>программы:</w:t>
      </w:r>
      <w:r w:rsidR="00883BC9" w:rsidRPr="00623357">
        <w:rPr>
          <w:rFonts w:ascii="Times New Roman" w:hAnsi="Times New Roman"/>
        </w:rPr>
        <w:br/>
      </w:r>
      <w:r w:rsidR="00883BC9" w:rsidRPr="00623357">
        <w:rPr>
          <w:rFonts w:ascii="Times New Roman" w:hAnsi="Times New Roman"/>
          <w:color w:val="000000"/>
          <w:sz w:val="20"/>
        </w:rPr>
        <w:t>   </w:t>
      </w:r>
      <w:proofErr w:type="gramEnd"/>
      <w:r w:rsidR="00883BC9" w:rsidRPr="00623357">
        <w:rPr>
          <w:rFonts w:ascii="Times New Roman" w:hAnsi="Times New Roman"/>
          <w:color w:val="000000"/>
          <w:sz w:val="20"/>
        </w:rPr>
        <w:t>         в зависимости от уровня государственного управления</w:t>
      </w:r>
      <w:r w:rsidR="00ED1F8E" w:rsidRPr="00623357">
        <w:rPr>
          <w:rFonts w:ascii="Times New Roman" w:hAnsi="Times New Roman"/>
          <w:color w:val="000000"/>
          <w:sz w:val="20"/>
        </w:rPr>
        <w:t xml:space="preserve"> </w:t>
      </w:r>
      <w:r w:rsidR="00007281" w:rsidRPr="00623357">
        <w:rPr>
          <w:rFonts w:ascii="Times New Roman" w:hAnsi="Times New Roman"/>
          <w:u w:val="single"/>
        </w:rPr>
        <w:t>Местный бюджет</w:t>
      </w:r>
      <w:r w:rsidR="00007281" w:rsidRPr="00623357">
        <w:rPr>
          <w:rFonts w:ascii="Times New Roman" w:hAnsi="Times New Roman"/>
          <w:sz w:val="18"/>
          <w:szCs w:val="18"/>
          <w:u w:val="single"/>
        </w:rPr>
        <w:t xml:space="preserve"> </w:t>
      </w:r>
    </w:p>
    <w:p w:rsidR="00007281" w:rsidRPr="00623357" w:rsidRDefault="00883BC9" w:rsidP="00007281">
      <w:pPr>
        <w:ind w:left="-180"/>
        <w:rPr>
          <w:rFonts w:ascii="Times New Roman" w:hAnsi="Times New Roman"/>
          <w:u w:val="single"/>
        </w:rPr>
      </w:pPr>
      <w:r w:rsidRPr="00623357">
        <w:rPr>
          <w:rFonts w:ascii="Times New Roman" w:hAnsi="Times New Roman"/>
          <w:color w:val="000000"/>
          <w:sz w:val="20"/>
        </w:rPr>
        <w:t>            в зависимости от содержания</w:t>
      </w:r>
      <w:r w:rsidR="00ED1F8E" w:rsidRPr="00623357">
        <w:rPr>
          <w:rFonts w:ascii="Times New Roman" w:hAnsi="Times New Roman"/>
          <w:color w:val="000000"/>
          <w:sz w:val="20"/>
        </w:rPr>
        <w:t xml:space="preserve"> </w:t>
      </w:r>
      <w:r w:rsidR="00007281" w:rsidRPr="00623357">
        <w:rPr>
          <w:rFonts w:ascii="Times New Roman" w:hAnsi="Times New Roman"/>
          <w:u w:val="single"/>
        </w:rPr>
        <w:t xml:space="preserve">Материально-техническое оснащение государственного органа для </w:t>
      </w:r>
      <w:r w:rsidR="00623357">
        <w:rPr>
          <w:rFonts w:ascii="Times New Roman" w:hAnsi="Times New Roman"/>
          <w:u w:val="single"/>
        </w:rPr>
        <w:t xml:space="preserve">      </w:t>
      </w:r>
      <w:r w:rsidR="00007281" w:rsidRPr="00623357">
        <w:rPr>
          <w:rFonts w:ascii="Times New Roman" w:hAnsi="Times New Roman"/>
          <w:u w:val="single"/>
        </w:rPr>
        <w:t>достижения максимального эффективного выполнения возложенных задач</w:t>
      </w:r>
    </w:p>
    <w:p w:rsidR="00ED1F8E" w:rsidRPr="00623357" w:rsidRDefault="00883BC9" w:rsidP="00007281">
      <w:pPr>
        <w:ind w:left="-180"/>
        <w:rPr>
          <w:rFonts w:ascii="Times New Roman" w:hAnsi="Times New Roman"/>
          <w:u w:val="single"/>
        </w:rPr>
      </w:pPr>
      <w:r w:rsidRPr="00623357">
        <w:rPr>
          <w:rFonts w:ascii="Times New Roman" w:hAnsi="Times New Roman"/>
          <w:color w:val="000000"/>
          <w:sz w:val="20"/>
        </w:rPr>
        <w:t>            в зависимости от способа реализации</w:t>
      </w:r>
      <w:r w:rsidR="00ED1F8E" w:rsidRPr="00623357">
        <w:rPr>
          <w:rFonts w:ascii="Times New Roman" w:hAnsi="Times New Roman"/>
          <w:color w:val="000000"/>
          <w:sz w:val="20"/>
        </w:rPr>
        <w:t xml:space="preserve"> </w:t>
      </w:r>
      <w:r w:rsidR="00ED1F8E" w:rsidRPr="00623357">
        <w:rPr>
          <w:rFonts w:ascii="Times New Roman" w:hAnsi="Times New Roman"/>
          <w:u w:val="single"/>
        </w:rPr>
        <w:t>Индивидуальная бюджетная программа</w:t>
      </w:r>
      <w:r w:rsidRPr="00623357">
        <w:rPr>
          <w:rFonts w:ascii="Times New Roman" w:hAnsi="Times New Roman"/>
        </w:rPr>
        <w:br/>
      </w:r>
      <w:r w:rsidRPr="00623357">
        <w:rPr>
          <w:rFonts w:ascii="Times New Roman" w:hAnsi="Times New Roman"/>
          <w:color w:val="000000"/>
          <w:sz w:val="20"/>
        </w:rPr>
        <w:t xml:space="preserve">            текущая/развитие </w:t>
      </w:r>
      <w:r w:rsidR="00ED1F8E" w:rsidRPr="00623357">
        <w:rPr>
          <w:rFonts w:ascii="Times New Roman" w:hAnsi="Times New Roman"/>
          <w:u w:val="single"/>
        </w:rPr>
        <w:t>Текущая бюджетная программа</w:t>
      </w:r>
    </w:p>
    <w:p w:rsidR="00883BC9" w:rsidRPr="00623357" w:rsidRDefault="00883BC9" w:rsidP="00883BC9">
      <w:pPr>
        <w:spacing w:after="0"/>
        <w:rPr>
          <w:rFonts w:ascii="Times New Roman" w:hAnsi="Times New Roman"/>
        </w:rPr>
      </w:pPr>
      <w:r w:rsidRPr="00623357">
        <w:rPr>
          <w:rFonts w:ascii="Times New Roman" w:hAnsi="Times New Roman"/>
          <w:color w:val="000000"/>
          <w:sz w:val="20"/>
        </w:rPr>
        <w:t>                                                            Таблица 1</w:t>
      </w: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3113"/>
        <w:gridCol w:w="2599"/>
        <w:gridCol w:w="3558"/>
      </w:tblGrid>
      <w:tr w:rsidR="00883BC9" w:rsidRPr="00623357" w:rsidTr="00883BC9">
        <w:trPr>
          <w:trHeight w:val="30"/>
        </w:trPr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C9" w:rsidRPr="00623357" w:rsidRDefault="00883BC9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623357">
              <w:rPr>
                <w:rFonts w:ascii="Times New Roman" w:hAnsi="Times New Roman"/>
                <w:color w:val="000000"/>
                <w:sz w:val="20"/>
              </w:rPr>
              <w:t>Мероприятия по реализации бюджетной программы</w:t>
            </w:r>
          </w:p>
        </w:tc>
        <w:tc>
          <w:tcPr>
            <w:tcW w:w="546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C9" w:rsidRPr="00623357" w:rsidRDefault="00883BC9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623357">
              <w:rPr>
                <w:rFonts w:ascii="Times New Roman" w:hAnsi="Times New Roman"/>
                <w:color w:val="000000"/>
                <w:sz w:val="20"/>
              </w:rPr>
              <w:t xml:space="preserve">Причины </w:t>
            </w:r>
            <w:proofErr w:type="spellStart"/>
            <w:r w:rsidRPr="00623357">
              <w:rPr>
                <w:rFonts w:ascii="Times New Roman" w:hAnsi="Times New Roman"/>
                <w:color w:val="000000"/>
                <w:sz w:val="20"/>
              </w:rPr>
              <w:t>недостижения</w:t>
            </w:r>
            <w:proofErr w:type="spellEnd"/>
            <w:r w:rsidRPr="00623357">
              <w:rPr>
                <w:rFonts w:ascii="Times New Roman" w:hAnsi="Times New Roman"/>
                <w:color w:val="000000"/>
                <w:sz w:val="20"/>
              </w:rPr>
              <w:t xml:space="preserve"> запланированных мероприятий</w:t>
            </w:r>
          </w:p>
        </w:tc>
      </w:tr>
      <w:tr w:rsidR="00883BC9" w:rsidRPr="00623357" w:rsidTr="00883BC9">
        <w:trPr>
          <w:trHeight w:val="30"/>
        </w:trPr>
        <w:tc>
          <w:tcPr>
            <w:tcW w:w="47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C9" w:rsidRPr="00623357" w:rsidRDefault="00883BC9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623357">
              <w:rPr>
                <w:rFonts w:ascii="Times New Roman" w:hAnsi="Times New Roman"/>
                <w:color w:val="000000"/>
                <w:sz w:val="20"/>
              </w:rPr>
              <w:t>План</w:t>
            </w:r>
          </w:p>
        </w:tc>
        <w:tc>
          <w:tcPr>
            <w:tcW w:w="3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C9" w:rsidRPr="00623357" w:rsidRDefault="00883BC9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623357">
              <w:rPr>
                <w:rFonts w:ascii="Times New Roman" w:hAnsi="Times New Roman"/>
                <w:color w:val="000000"/>
                <w:sz w:val="20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883BC9" w:rsidRPr="00623357" w:rsidRDefault="00883B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3BC9" w:rsidRPr="00623357" w:rsidTr="00883BC9">
        <w:trPr>
          <w:trHeight w:val="30"/>
        </w:trPr>
        <w:tc>
          <w:tcPr>
            <w:tcW w:w="47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C9" w:rsidRPr="00623357" w:rsidRDefault="00883BC9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623357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3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C9" w:rsidRPr="00623357" w:rsidRDefault="00883BC9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623357"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54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C9" w:rsidRPr="00623357" w:rsidRDefault="00883BC9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623357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</w:tr>
      <w:tr w:rsidR="00883BC9" w:rsidRPr="00623357" w:rsidTr="00883BC9">
        <w:trPr>
          <w:trHeight w:val="30"/>
        </w:trPr>
        <w:tc>
          <w:tcPr>
            <w:tcW w:w="47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C9" w:rsidRPr="00623357" w:rsidRDefault="0079688A" w:rsidP="00ED1F8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3357">
              <w:rPr>
                <w:rFonts w:ascii="Times New Roman" w:hAnsi="Times New Roman"/>
                <w:sz w:val="18"/>
                <w:szCs w:val="18"/>
              </w:rPr>
              <w:t>Обновление компьютерных программ с учетом инновационных технологий:</w:t>
            </w:r>
          </w:p>
          <w:p w:rsidR="0079688A" w:rsidRPr="00623357" w:rsidRDefault="0079688A" w:rsidP="00ED1F8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3357">
              <w:rPr>
                <w:rFonts w:ascii="Times New Roman" w:hAnsi="Times New Roman"/>
                <w:sz w:val="18"/>
                <w:szCs w:val="18"/>
              </w:rPr>
              <w:t xml:space="preserve">Приобретение компьютерной организационной техники: Приобретение лицензионных программ  </w:t>
            </w:r>
          </w:p>
        </w:tc>
        <w:tc>
          <w:tcPr>
            <w:tcW w:w="3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688A" w:rsidRPr="00623357" w:rsidRDefault="0079688A" w:rsidP="0079688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3357">
              <w:rPr>
                <w:rFonts w:ascii="Times New Roman" w:hAnsi="Times New Roman"/>
                <w:sz w:val="18"/>
                <w:szCs w:val="18"/>
              </w:rPr>
              <w:t>Обновление компьютерных программ с учетом инновационных технологий:</w:t>
            </w:r>
          </w:p>
          <w:p w:rsidR="00883BC9" w:rsidRPr="00623357" w:rsidRDefault="0079688A" w:rsidP="0079688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3357">
              <w:rPr>
                <w:rFonts w:ascii="Times New Roman" w:hAnsi="Times New Roman"/>
                <w:sz w:val="18"/>
                <w:szCs w:val="18"/>
              </w:rPr>
              <w:t xml:space="preserve">Приобретение компьютерной организационной техники: Приобретение лицензионных программ  </w:t>
            </w:r>
          </w:p>
        </w:tc>
        <w:tc>
          <w:tcPr>
            <w:tcW w:w="54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C9" w:rsidRPr="00623357" w:rsidRDefault="00883BC9">
            <w:pPr>
              <w:spacing w:after="0"/>
              <w:rPr>
                <w:rFonts w:ascii="Times New Roman" w:hAnsi="Times New Roman"/>
              </w:rPr>
            </w:pPr>
            <w:r w:rsidRPr="00623357">
              <w:rPr>
                <w:rFonts w:ascii="Times New Roman" w:hAnsi="Times New Roman"/>
              </w:rPr>
              <w:br/>
            </w:r>
          </w:p>
        </w:tc>
      </w:tr>
    </w:tbl>
    <w:p w:rsidR="00883BC9" w:rsidRPr="00623357" w:rsidRDefault="00883BC9" w:rsidP="00883BC9">
      <w:pPr>
        <w:spacing w:after="0"/>
        <w:rPr>
          <w:rFonts w:ascii="Times New Roman" w:hAnsi="Times New Roman"/>
        </w:rPr>
      </w:pPr>
      <w:r w:rsidRPr="00623357">
        <w:rPr>
          <w:rFonts w:ascii="Times New Roman" w:hAnsi="Times New Roman"/>
          <w:color w:val="000000"/>
          <w:sz w:val="20"/>
        </w:rPr>
        <w:t>                                                            Таблица 2</w:t>
      </w: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1885"/>
        <w:gridCol w:w="767"/>
        <w:gridCol w:w="878"/>
        <w:gridCol w:w="765"/>
        <w:gridCol w:w="1252"/>
        <w:gridCol w:w="1517"/>
        <w:gridCol w:w="2206"/>
      </w:tblGrid>
      <w:tr w:rsidR="00883BC9" w:rsidRPr="00623357" w:rsidTr="00CA3245">
        <w:trPr>
          <w:trHeight w:val="1620"/>
        </w:trPr>
        <w:tc>
          <w:tcPr>
            <w:tcW w:w="1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C9" w:rsidRPr="00623357" w:rsidRDefault="00883BC9">
            <w:pPr>
              <w:spacing w:after="20"/>
              <w:ind w:left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3357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  показателей бюджетной программы</w:t>
            </w:r>
          </w:p>
        </w:tc>
        <w:tc>
          <w:tcPr>
            <w:tcW w:w="7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C9" w:rsidRPr="00623357" w:rsidRDefault="00883BC9">
            <w:pPr>
              <w:spacing w:after="20"/>
              <w:ind w:left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3357">
              <w:rPr>
                <w:rFonts w:ascii="Times New Roman" w:hAnsi="Times New Roman"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8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C9" w:rsidRPr="00623357" w:rsidRDefault="00883BC9">
            <w:pPr>
              <w:spacing w:after="20"/>
              <w:ind w:left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3357">
              <w:rPr>
                <w:rFonts w:ascii="Times New Roman" w:hAnsi="Times New Roman"/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C9" w:rsidRPr="00623357" w:rsidRDefault="00883BC9">
            <w:pPr>
              <w:spacing w:after="20"/>
              <w:ind w:left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3357">
              <w:rPr>
                <w:rFonts w:ascii="Times New Roman" w:hAnsi="Times New Roman"/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C9" w:rsidRPr="00623357" w:rsidRDefault="00883BC9">
            <w:pPr>
              <w:spacing w:after="20"/>
              <w:ind w:left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3357">
              <w:rPr>
                <w:rFonts w:ascii="Times New Roman" w:hAnsi="Times New Roman"/>
                <w:color w:val="000000"/>
                <w:sz w:val="18"/>
                <w:szCs w:val="18"/>
              </w:rPr>
              <w:t>Отклонение (графа.4 минус графа 3</w:t>
            </w:r>
          </w:p>
        </w:tc>
        <w:tc>
          <w:tcPr>
            <w:tcW w:w="15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C9" w:rsidRPr="00623357" w:rsidRDefault="00883BC9">
            <w:pPr>
              <w:spacing w:after="20"/>
              <w:ind w:left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3357">
              <w:rPr>
                <w:rFonts w:ascii="Times New Roman" w:hAnsi="Times New Roman"/>
                <w:color w:val="000000"/>
                <w:sz w:val="18"/>
                <w:szCs w:val="18"/>
              </w:rPr>
              <w:t>Процент выполнения показателей (графа 4 /графа 3*100)</w:t>
            </w:r>
          </w:p>
        </w:tc>
        <w:tc>
          <w:tcPr>
            <w:tcW w:w="2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C9" w:rsidRPr="00623357" w:rsidRDefault="00883BC9">
            <w:pPr>
              <w:spacing w:after="20"/>
              <w:ind w:left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335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Причины </w:t>
            </w:r>
            <w:proofErr w:type="spellStart"/>
            <w:r w:rsidRPr="00623357">
              <w:rPr>
                <w:rFonts w:ascii="Times New Roman" w:hAnsi="Times New Roman"/>
                <w:color w:val="000000"/>
                <w:sz w:val="18"/>
                <w:szCs w:val="18"/>
              </w:rPr>
              <w:t>недостижения</w:t>
            </w:r>
            <w:proofErr w:type="spellEnd"/>
            <w:r w:rsidRPr="0062335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/ перевыполнения результатов и </w:t>
            </w:r>
            <w:proofErr w:type="spellStart"/>
            <w:r w:rsidRPr="00623357">
              <w:rPr>
                <w:rFonts w:ascii="Times New Roman" w:hAnsi="Times New Roman"/>
                <w:color w:val="000000"/>
                <w:sz w:val="18"/>
                <w:szCs w:val="18"/>
              </w:rPr>
              <w:t>неосвоения</w:t>
            </w:r>
            <w:proofErr w:type="spellEnd"/>
            <w:r w:rsidRPr="0062335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средств бюджетной программы </w:t>
            </w:r>
          </w:p>
        </w:tc>
      </w:tr>
      <w:tr w:rsidR="00883BC9" w:rsidRPr="00623357" w:rsidTr="00CA3245">
        <w:trPr>
          <w:trHeight w:val="30"/>
        </w:trPr>
        <w:tc>
          <w:tcPr>
            <w:tcW w:w="1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C9" w:rsidRPr="00623357" w:rsidRDefault="00883BC9">
            <w:pPr>
              <w:spacing w:after="20"/>
              <w:ind w:left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3357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C9" w:rsidRPr="00623357" w:rsidRDefault="00883BC9">
            <w:pPr>
              <w:spacing w:after="20"/>
              <w:ind w:left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3357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C9" w:rsidRPr="00623357" w:rsidRDefault="00883BC9">
            <w:pPr>
              <w:spacing w:after="20"/>
              <w:ind w:left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3357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C9" w:rsidRPr="00623357" w:rsidRDefault="00883BC9">
            <w:pPr>
              <w:spacing w:after="20"/>
              <w:ind w:left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3357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C9" w:rsidRPr="00623357" w:rsidRDefault="00883BC9">
            <w:pPr>
              <w:spacing w:after="20"/>
              <w:ind w:left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3357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C9" w:rsidRPr="00623357" w:rsidRDefault="00883BC9">
            <w:pPr>
              <w:spacing w:after="20"/>
              <w:ind w:left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3357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C9" w:rsidRPr="00623357" w:rsidRDefault="00883BC9">
            <w:pPr>
              <w:spacing w:after="20"/>
              <w:ind w:left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3357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</w:tr>
      <w:tr w:rsidR="002E0BD5" w:rsidRPr="00623357" w:rsidTr="00CA3245">
        <w:trPr>
          <w:trHeight w:val="934"/>
        </w:trPr>
        <w:tc>
          <w:tcPr>
            <w:tcW w:w="1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BD5" w:rsidRPr="00623357" w:rsidRDefault="002E0BD5">
            <w:pPr>
              <w:spacing w:after="20"/>
              <w:ind w:left="20"/>
              <w:rPr>
                <w:rFonts w:ascii="Times New Roman" w:hAnsi="Times New Roman"/>
                <w:sz w:val="18"/>
                <w:szCs w:val="18"/>
              </w:rPr>
            </w:pPr>
            <w:r w:rsidRPr="00623357">
              <w:rPr>
                <w:rFonts w:ascii="Times New Roman" w:hAnsi="Times New Roman"/>
                <w:color w:val="000000"/>
                <w:sz w:val="18"/>
                <w:szCs w:val="18"/>
              </w:rPr>
              <w:t>Показатель прямого результата:</w:t>
            </w:r>
          </w:p>
        </w:tc>
        <w:tc>
          <w:tcPr>
            <w:tcW w:w="7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BD5" w:rsidRPr="00623357" w:rsidRDefault="00250E9A" w:rsidP="005F2651">
            <w:pPr>
              <w:spacing w:after="0"/>
              <w:rPr>
                <w:rFonts w:ascii="Times New Roman" w:hAnsi="Times New Roman"/>
                <w:sz w:val="18"/>
                <w:szCs w:val="18"/>
                <w:u w:val="single"/>
              </w:rPr>
            </w:pPr>
            <w:proofErr w:type="spellStart"/>
            <w:r w:rsidRPr="00623357">
              <w:rPr>
                <w:rFonts w:ascii="Times New Roman" w:hAnsi="Times New Roman"/>
                <w:sz w:val="18"/>
                <w:szCs w:val="18"/>
                <w:u w:val="single"/>
              </w:rPr>
              <w:t>ш</w:t>
            </w:r>
            <w:r w:rsidR="00AB6180" w:rsidRPr="00623357">
              <w:rPr>
                <w:rFonts w:ascii="Times New Roman" w:hAnsi="Times New Roman"/>
                <w:sz w:val="18"/>
                <w:szCs w:val="18"/>
                <w:u w:val="single"/>
              </w:rPr>
              <w:t>т</w:t>
            </w:r>
            <w:proofErr w:type="spellEnd"/>
          </w:p>
        </w:tc>
        <w:tc>
          <w:tcPr>
            <w:tcW w:w="8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BD5" w:rsidRPr="00623357" w:rsidRDefault="00136324" w:rsidP="005F265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29</w:t>
            </w:r>
          </w:p>
        </w:tc>
        <w:tc>
          <w:tcPr>
            <w:tcW w:w="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BD5" w:rsidRPr="00623357" w:rsidRDefault="00136324" w:rsidP="005F265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29</w:t>
            </w:r>
          </w:p>
        </w:tc>
        <w:tc>
          <w:tcPr>
            <w:tcW w:w="1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BD5" w:rsidRPr="00623357" w:rsidRDefault="00AB6180" w:rsidP="005F265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623357">
              <w:rPr>
                <w:rFonts w:ascii="Times New Roman" w:hAnsi="Times New Roman"/>
                <w:sz w:val="18"/>
                <w:szCs w:val="18"/>
                <w:u w:val="single"/>
              </w:rPr>
              <w:t>0</w:t>
            </w:r>
          </w:p>
        </w:tc>
        <w:tc>
          <w:tcPr>
            <w:tcW w:w="15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BD5" w:rsidRPr="00623357" w:rsidRDefault="00AB6180" w:rsidP="005F265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623357">
              <w:rPr>
                <w:rFonts w:ascii="Times New Roman" w:hAnsi="Times New Roman"/>
                <w:sz w:val="18"/>
                <w:szCs w:val="18"/>
                <w:u w:val="single"/>
              </w:rPr>
              <w:t>100</w:t>
            </w:r>
          </w:p>
        </w:tc>
        <w:tc>
          <w:tcPr>
            <w:tcW w:w="2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BD5" w:rsidRPr="00623357" w:rsidRDefault="002E0BD5" w:rsidP="005F2651">
            <w:pPr>
              <w:spacing w:after="0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</w:tr>
      <w:tr w:rsidR="00136324" w:rsidRPr="00623357" w:rsidTr="00136324">
        <w:trPr>
          <w:trHeight w:val="495"/>
        </w:trPr>
        <w:tc>
          <w:tcPr>
            <w:tcW w:w="1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6324" w:rsidRPr="00623357" w:rsidRDefault="00136324" w:rsidP="00136324">
            <w:pPr>
              <w:spacing w:after="20"/>
              <w:ind w:left="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Приобретение офисного оборудования</w:t>
            </w:r>
          </w:p>
        </w:tc>
        <w:tc>
          <w:tcPr>
            <w:tcW w:w="7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6324" w:rsidRPr="00623357" w:rsidRDefault="00B01D8E" w:rsidP="005F2651">
            <w:pPr>
              <w:spacing w:after="0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  </w:t>
            </w:r>
            <w:proofErr w:type="spellStart"/>
            <w:r w:rsidR="00136324">
              <w:rPr>
                <w:rFonts w:ascii="Times New Roman" w:hAnsi="Times New Roman"/>
                <w:sz w:val="18"/>
                <w:szCs w:val="18"/>
                <w:u w:val="single"/>
              </w:rPr>
              <w:t>шт</w:t>
            </w:r>
            <w:proofErr w:type="spellEnd"/>
          </w:p>
        </w:tc>
        <w:tc>
          <w:tcPr>
            <w:tcW w:w="8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6324" w:rsidRPr="00623357" w:rsidRDefault="00136324" w:rsidP="005F265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8</w:t>
            </w:r>
          </w:p>
        </w:tc>
        <w:tc>
          <w:tcPr>
            <w:tcW w:w="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6324" w:rsidRPr="00623357" w:rsidRDefault="00136324" w:rsidP="005F265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8</w:t>
            </w:r>
          </w:p>
        </w:tc>
        <w:tc>
          <w:tcPr>
            <w:tcW w:w="1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D8E" w:rsidRDefault="00B01D8E" w:rsidP="005F265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  <w:p w:rsidR="00136324" w:rsidRDefault="00136324" w:rsidP="005F265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0</w:t>
            </w:r>
          </w:p>
          <w:p w:rsidR="00136324" w:rsidRPr="00623357" w:rsidRDefault="00136324" w:rsidP="005F265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15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6324" w:rsidRPr="00623357" w:rsidRDefault="00136324" w:rsidP="005F265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100</w:t>
            </w:r>
          </w:p>
        </w:tc>
        <w:tc>
          <w:tcPr>
            <w:tcW w:w="2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6324" w:rsidRPr="00623357" w:rsidRDefault="00136324" w:rsidP="005F2651">
            <w:pPr>
              <w:spacing w:after="0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</w:tr>
      <w:tr w:rsidR="00AB6180" w:rsidRPr="00623357" w:rsidTr="001E4FB2">
        <w:trPr>
          <w:trHeight w:val="679"/>
        </w:trPr>
        <w:tc>
          <w:tcPr>
            <w:tcW w:w="1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180" w:rsidRPr="00623357" w:rsidRDefault="00AB6180" w:rsidP="005F2651">
            <w:pPr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623357">
              <w:rPr>
                <w:rFonts w:ascii="Times New Roman" w:hAnsi="Times New Roman"/>
                <w:sz w:val="18"/>
                <w:szCs w:val="18"/>
              </w:rPr>
              <w:t>Приобретение нематериальных а</w:t>
            </w:r>
            <w:r w:rsidR="00136324">
              <w:rPr>
                <w:rFonts w:ascii="Times New Roman" w:hAnsi="Times New Roman"/>
                <w:sz w:val="18"/>
                <w:szCs w:val="18"/>
              </w:rPr>
              <w:t xml:space="preserve">ктивов –антивирусная программа </w:t>
            </w:r>
          </w:p>
        </w:tc>
        <w:tc>
          <w:tcPr>
            <w:tcW w:w="7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180" w:rsidRPr="00623357" w:rsidRDefault="00AB6180" w:rsidP="005F2651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  <w:p w:rsidR="00AB6180" w:rsidRPr="00623357" w:rsidRDefault="00250E9A" w:rsidP="005F26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23357">
              <w:rPr>
                <w:rFonts w:ascii="Times New Roman" w:hAnsi="Times New Roman"/>
                <w:sz w:val="18"/>
                <w:szCs w:val="18"/>
                <w:u w:val="single"/>
              </w:rPr>
              <w:t>ш</w:t>
            </w:r>
            <w:r w:rsidR="00AB6180" w:rsidRPr="00623357">
              <w:rPr>
                <w:rFonts w:ascii="Times New Roman" w:hAnsi="Times New Roman"/>
                <w:sz w:val="18"/>
                <w:szCs w:val="18"/>
                <w:u w:val="single"/>
              </w:rPr>
              <w:t>т</w:t>
            </w:r>
            <w:proofErr w:type="spellEnd"/>
          </w:p>
        </w:tc>
        <w:tc>
          <w:tcPr>
            <w:tcW w:w="8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80" w:rsidRPr="00623357" w:rsidRDefault="00250E9A" w:rsidP="00AB6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623357">
              <w:rPr>
                <w:rFonts w:ascii="Times New Roman" w:hAnsi="Times New Roman"/>
                <w:sz w:val="18"/>
                <w:szCs w:val="18"/>
                <w:u w:val="single"/>
              </w:rPr>
              <w:t>20</w:t>
            </w:r>
          </w:p>
        </w:tc>
        <w:tc>
          <w:tcPr>
            <w:tcW w:w="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80" w:rsidRPr="00623357" w:rsidRDefault="00250E9A" w:rsidP="00AB6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623357">
              <w:rPr>
                <w:rFonts w:ascii="Times New Roman" w:hAnsi="Times New Roman"/>
                <w:sz w:val="18"/>
                <w:szCs w:val="18"/>
                <w:u w:val="single"/>
              </w:rPr>
              <w:t>20</w:t>
            </w:r>
          </w:p>
        </w:tc>
        <w:tc>
          <w:tcPr>
            <w:tcW w:w="1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80" w:rsidRPr="00623357" w:rsidRDefault="00AB6180" w:rsidP="00AB6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623357">
              <w:rPr>
                <w:rFonts w:ascii="Times New Roman" w:hAnsi="Times New Roman"/>
                <w:sz w:val="18"/>
                <w:szCs w:val="18"/>
                <w:u w:val="single"/>
              </w:rPr>
              <w:t>0</w:t>
            </w:r>
          </w:p>
        </w:tc>
        <w:tc>
          <w:tcPr>
            <w:tcW w:w="15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80" w:rsidRPr="00623357" w:rsidRDefault="00AB6180" w:rsidP="00AB6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623357">
              <w:rPr>
                <w:rFonts w:ascii="Times New Roman" w:hAnsi="Times New Roman"/>
                <w:sz w:val="18"/>
                <w:szCs w:val="18"/>
                <w:u w:val="single"/>
              </w:rPr>
              <w:t>100</w:t>
            </w:r>
          </w:p>
        </w:tc>
        <w:tc>
          <w:tcPr>
            <w:tcW w:w="2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80" w:rsidRPr="00623357" w:rsidRDefault="00AB618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6180" w:rsidRPr="00623357" w:rsidTr="00B01D8E">
        <w:trPr>
          <w:trHeight w:val="920"/>
        </w:trPr>
        <w:tc>
          <w:tcPr>
            <w:tcW w:w="1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180" w:rsidRPr="00623357" w:rsidRDefault="00AB6180" w:rsidP="005F265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23357">
              <w:rPr>
                <w:rFonts w:ascii="Times New Roman" w:hAnsi="Times New Roman"/>
                <w:sz w:val="18"/>
                <w:szCs w:val="18"/>
              </w:rPr>
              <w:t>Приобретение ПО «ПУДА»</w:t>
            </w:r>
          </w:p>
        </w:tc>
        <w:tc>
          <w:tcPr>
            <w:tcW w:w="7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1D8E" w:rsidRDefault="00B01D8E" w:rsidP="005F2651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  <w:p w:rsidR="00AB6180" w:rsidRPr="00623357" w:rsidRDefault="00AB6180" w:rsidP="005F2651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proofErr w:type="spellStart"/>
            <w:r w:rsidRPr="00623357">
              <w:rPr>
                <w:rFonts w:ascii="Times New Roman" w:hAnsi="Times New Roman"/>
                <w:sz w:val="18"/>
                <w:szCs w:val="18"/>
                <w:u w:val="single"/>
              </w:rPr>
              <w:t>щт</w:t>
            </w:r>
            <w:proofErr w:type="spellEnd"/>
          </w:p>
        </w:tc>
        <w:tc>
          <w:tcPr>
            <w:tcW w:w="8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80" w:rsidRPr="00623357" w:rsidRDefault="00AB6180" w:rsidP="00AB6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623357">
              <w:rPr>
                <w:rFonts w:ascii="Times New Roman" w:hAnsi="Times New Roman"/>
                <w:sz w:val="18"/>
                <w:szCs w:val="18"/>
                <w:u w:val="single"/>
              </w:rPr>
              <w:t>1</w:t>
            </w:r>
          </w:p>
        </w:tc>
        <w:tc>
          <w:tcPr>
            <w:tcW w:w="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80" w:rsidRPr="00623357" w:rsidRDefault="00AB6180" w:rsidP="00AB6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623357">
              <w:rPr>
                <w:rFonts w:ascii="Times New Roman" w:hAnsi="Times New Roman"/>
                <w:sz w:val="18"/>
                <w:szCs w:val="18"/>
                <w:u w:val="single"/>
              </w:rPr>
              <w:t>1</w:t>
            </w:r>
          </w:p>
        </w:tc>
        <w:tc>
          <w:tcPr>
            <w:tcW w:w="1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80" w:rsidRPr="00623357" w:rsidRDefault="00AB6180" w:rsidP="00AB6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623357">
              <w:rPr>
                <w:rFonts w:ascii="Times New Roman" w:hAnsi="Times New Roman"/>
                <w:sz w:val="18"/>
                <w:szCs w:val="18"/>
                <w:u w:val="single"/>
              </w:rPr>
              <w:t>0</w:t>
            </w:r>
          </w:p>
        </w:tc>
        <w:tc>
          <w:tcPr>
            <w:tcW w:w="15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80" w:rsidRPr="00623357" w:rsidRDefault="00AB6180" w:rsidP="00AB6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623357">
              <w:rPr>
                <w:rFonts w:ascii="Times New Roman" w:hAnsi="Times New Roman"/>
                <w:sz w:val="18"/>
                <w:szCs w:val="18"/>
                <w:u w:val="single"/>
              </w:rPr>
              <w:t>100</w:t>
            </w:r>
          </w:p>
        </w:tc>
        <w:tc>
          <w:tcPr>
            <w:tcW w:w="2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80" w:rsidRPr="00623357" w:rsidRDefault="00AB618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0BD5" w:rsidRPr="00623357" w:rsidTr="00CA3245">
        <w:trPr>
          <w:trHeight w:val="30"/>
        </w:trPr>
        <w:tc>
          <w:tcPr>
            <w:tcW w:w="1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BD5" w:rsidRPr="00623357" w:rsidRDefault="002E0BD5">
            <w:pPr>
              <w:spacing w:after="20"/>
              <w:ind w:left="20"/>
              <w:rPr>
                <w:rFonts w:ascii="Times New Roman" w:hAnsi="Times New Roman"/>
                <w:sz w:val="18"/>
                <w:szCs w:val="18"/>
              </w:rPr>
            </w:pPr>
            <w:r w:rsidRPr="00623357">
              <w:rPr>
                <w:rFonts w:ascii="Times New Roman" w:hAnsi="Times New Roman"/>
                <w:color w:val="000000"/>
                <w:sz w:val="18"/>
                <w:szCs w:val="18"/>
              </w:rPr>
              <w:t>бюджетных инвестиционных проектов:</w:t>
            </w:r>
          </w:p>
        </w:tc>
        <w:tc>
          <w:tcPr>
            <w:tcW w:w="7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BD5" w:rsidRPr="00623357" w:rsidRDefault="002E0BD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23357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8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BD5" w:rsidRPr="00623357" w:rsidRDefault="002E0BD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23357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BD5" w:rsidRPr="00623357" w:rsidRDefault="002E0BD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23357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BD5" w:rsidRPr="00623357" w:rsidRDefault="002E0BD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23357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5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BD5" w:rsidRPr="00623357" w:rsidRDefault="002E0BD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23357">
              <w:rPr>
                <w:rFonts w:ascii="Times New Roman" w:hAnsi="Times New Roman"/>
                <w:sz w:val="18"/>
                <w:szCs w:val="18"/>
              </w:rPr>
              <w:br/>
            </w:r>
            <w:r w:rsidRPr="00623357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2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BD5" w:rsidRPr="00623357" w:rsidRDefault="002E0BD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23357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  <w:tr w:rsidR="00AB6180" w:rsidRPr="00623357" w:rsidTr="00AB6180">
        <w:trPr>
          <w:trHeight w:val="30"/>
        </w:trPr>
        <w:tc>
          <w:tcPr>
            <w:tcW w:w="1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80" w:rsidRPr="00623357" w:rsidRDefault="00AB6180">
            <w:pPr>
              <w:spacing w:after="20"/>
              <w:ind w:left="20"/>
              <w:rPr>
                <w:rFonts w:ascii="Times New Roman" w:hAnsi="Times New Roman"/>
                <w:sz w:val="18"/>
                <w:szCs w:val="18"/>
              </w:rPr>
            </w:pPr>
            <w:r w:rsidRPr="00623357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Показатель конечного результата:</w:t>
            </w:r>
          </w:p>
        </w:tc>
        <w:tc>
          <w:tcPr>
            <w:tcW w:w="7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80" w:rsidRPr="00623357" w:rsidRDefault="00AB6180" w:rsidP="00AB6180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  <w:p w:rsidR="00AB6180" w:rsidRPr="00623357" w:rsidRDefault="00AB6180" w:rsidP="00AB6180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proofErr w:type="spellStart"/>
            <w:r w:rsidRPr="00623357">
              <w:rPr>
                <w:rFonts w:ascii="Times New Roman" w:hAnsi="Times New Roman"/>
                <w:sz w:val="18"/>
                <w:szCs w:val="18"/>
                <w:u w:val="single"/>
              </w:rPr>
              <w:t>шт</w:t>
            </w:r>
            <w:proofErr w:type="spellEnd"/>
          </w:p>
        </w:tc>
        <w:tc>
          <w:tcPr>
            <w:tcW w:w="8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80" w:rsidRPr="00623357" w:rsidRDefault="00FA7ECA" w:rsidP="00B01D8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3357">
              <w:rPr>
                <w:rFonts w:ascii="Times New Roman" w:hAnsi="Times New Roman"/>
                <w:sz w:val="18"/>
                <w:szCs w:val="18"/>
              </w:rPr>
              <w:t>2</w:t>
            </w:r>
            <w:r w:rsidR="00B01D8E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80" w:rsidRPr="00623357" w:rsidRDefault="00FA7ECA" w:rsidP="00B01D8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3357">
              <w:rPr>
                <w:rFonts w:ascii="Times New Roman" w:hAnsi="Times New Roman"/>
                <w:sz w:val="18"/>
                <w:szCs w:val="18"/>
              </w:rPr>
              <w:t>2</w:t>
            </w:r>
            <w:r w:rsidR="00B01D8E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80" w:rsidRPr="00623357" w:rsidRDefault="00AB6180" w:rsidP="00FA7EC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623357">
              <w:rPr>
                <w:rFonts w:ascii="Times New Roman" w:hAnsi="Times New Roman"/>
                <w:sz w:val="18"/>
                <w:szCs w:val="18"/>
                <w:u w:val="single"/>
              </w:rPr>
              <w:t>0</w:t>
            </w:r>
          </w:p>
        </w:tc>
        <w:tc>
          <w:tcPr>
            <w:tcW w:w="15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80" w:rsidRPr="00623357" w:rsidRDefault="00AB6180" w:rsidP="00AB6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623357">
              <w:rPr>
                <w:rFonts w:ascii="Times New Roman" w:hAnsi="Times New Roman"/>
                <w:sz w:val="18"/>
                <w:szCs w:val="18"/>
                <w:u w:val="single"/>
              </w:rPr>
              <w:t>100</w:t>
            </w:r>
          </w:p>
        </w:tc>
        <w:tc>
          <w:tcPr>
            <w:tcW w:w="2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80" w:rsidRPr="00623357" w:rsidRDefault="00B01D8E" w:rsidP="00AB6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достигнут</w:t>
            </w:r>
          </w:p>
        </w:tc>
      </w:tr>
      <w:tr w:rsidR="002E0BD5" w:rsidRPr="00623357" w:rsidTr="00AB6180">
        <w:trPr>
          <w:trHeight w:val="391"/>
        </w:trPr>
        <w:tc>
          <w:tcPr>
            <w:tcW w:w="1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BD5" w:rsidRPr="00623357" w:rsidRDefault="002E0BD5">
            <w:pPr>
              <w:spacing w:after="20"/>
              <w:ind w:left="20"/>
              <w:rPr>
                <w:rFonts w:ascii="Times New Roman" w:hAnsi="Times New Roman"/>
                <w:sz w:val="18"/>
                <w:szCs w:val="18"/>
              </w:rPr>
            </w:pPr>
            <w:r w:rsidRPr="00623357">
              <w:rPr>
                <w:rFonts w:ascii="Times New Roman" w:hAnsi="Times New Roman"/>
                <w:color w:val="000000"/>
                <w:sz w:val="18"/>
                <w:szCs w:val="18"/>
              </w:rPr>
              <w:t>в том числе</w:t>
            </w:r>
          </w:p>
        </w:tc>
        <w:tc>
          <w:tcPr>
            <w:tcW w:w="7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BD5" w:rsidRPr="00623357" w:rsidRDefault="002E0BD5" w:rsidP="00AB6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3357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8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BD5" w:rsidRPr="00623357" w:rsidRDefault="002E0BD5" w:rsidP="00AB6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3357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BD5" w:rsidRPr="00623357" w:rsidRDefault="002E0BD5" w:rsidP="00AB6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3357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BD5" w:rsidRPr="00623357" w:rsidRDefault="002E0BD5" w:rsidP="00AB6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3357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5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BD5" w:rsidRPr="00623357" w:rsidRDefault="002E0BD5" w:rsidP="00AB6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3357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2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BD5" w:rsidRPr="00623357" w:rsidRDefault="002E0BD5" w:rsidP="00AB6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3357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  <w:tr w:rsidR="009F71FC" w:rsidRPr="00623357" w:rsidTr="0064640E">
        <w:trPr>
          <w:trHeight w:val="391"/>
        </w:trPr>
        <w:tc>
          <w:tcPr>
            <w:tcW w:w="1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71FC" w:rsidRPr="00623357" w:rsidRDefault="00B01D8E" w:rsidP="005F2651">
            <w:pPr>
              <w:keepNext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Приобретение офисного оборудования</w:t>
            </w:r>
            <w:r w:rsidR="009F71FC" w:rsidRPr="0062335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71FC" w:rsidRPr="00623357" w:rsidRDefault="009F71FC" w:rsidP="005F2651">
            <w:pPr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proofErr w:type="spellStart"/>
            <w:r w:rsidRPr="00623357">
              <w:rPr>
                <w:rFonts w:ascii="Times New Roman" w:hAnsi="Times New Roman"/>
                <w:sz w:val="18"/>
                <w:szCs w:val="18"/>
                <w:u w:val="single"/>
              </w:rPr>
              <w:t>шт</w:t>
            </w:r>
            <w:proofErr w:type="spellEnd"/>
          </w:p>
        </w:tc>
        <w:tc>
          <w:tcPr>
            <w:tcW w:w="8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71FC" w:rsidRPr="00623357" w:rsidRDefault="00B01D8E" w:rsidP="00AB6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8</w:t>
            </w:r>
          </w:p>
        </w:tc>
        <w:tc>
          <w:tcPr>
            <w:tcW w:w="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71FC" w:rsidRPr="00623357" w:rsidRDefault="00B01D8E" w:rsidP="00AB6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8</w:t>
            </w:r>
          </w:p>
        </w:tc>
        <w:tc>
          <w:tcPr>
            <w:tcW w:w="1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71FC" w:rsidRPr="00623357" w:rsidRDefault="009F71FC" w:rsidP="00AB6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623357">
              <w:rPr>
                <w:rFonts w:ascii="Times New Roman" w:hAnsi="Times New Roman"/>
                <w:sz w:val="18"/>
                <w:szCs w:val="18"/>
                <w:u w:val="single"/>
              </w:rPr>
              <w:t>0</w:t>
            </w:r>
          </w:p>
        </w:tc>
        <w:tc>
          <w:tcPr>
            <w:tcW w:w="15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71FC" w:rsidRPr="00623357" w:rsidRDefault="009F71FC" w:rsidP="00AB6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623357">
              <w:rPr>
                <w:rFonts w:ascii="Times New Roman" w:hAnsi="Times New Roman"/>
                <w:sz w:val="18"/>
                <w:szCs w:val="18"/>
                <w:u w:val="single"/>
              </w:rPr>
              <w:t>100</w:t>
            </w:r>
          </w:p>
        </w:tc>
        <w:tc>
          <w:tcPr>
            <w:tcW w:w="2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71FC" w:rsidRPr="00623357" w:rsidRDefault="009F71FC" w:rsidP="00AB6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71FC" w:rsidRPr="00623357" w:rsidTr="0064640E">
        <w:trPr>
          <w:trHeight w:val="391"/>
        </w:trPr>
        <w:tc>
          <w:tcPr>
            <w:tcW w:w="1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71FC" w:rsidRPr="00623357" w:rsidRDefault="00B01D8E" w:rsidP="005F2651">
            <w:pPr>
              <w:keepNext/>
              <w:rPr>
                <w:rFonts w:ascii="Times New Roman" w:hAnsi="Times New Roman"/>
                <w:sz w:val="18"/>
                <w:szCs w:val="18"/>
              </w:rPr>
            </w:pPr>
            <w:r w:rsidRPr="00623357">
              <w:rPr>
                <w:rFonts w:ascii="Times New Roman" w:hAnsi="Times New Roman"/>
                <w:sz w:val="18"/>
                <w:szCs w:val="18"/>
              </w:rPr>
              <w:t>Приобретение нематериальных а</w:t>
            </w:r>
            <w:r>
              <w:rPr>
                <w:rFonts w:ascii="Times New Roman" w:hAnsi="Times New Roman"/>
                <w:sz w:val="18"/>
                <w:szCs w:val="18"/>
              </w:rPr>
              <w:t>ктивов –антивирусная программа</w:t>
            </w:r>
          </w:p>
        </w:tc>
        <w:tc>
          <w:tcPr>
            <w:tcW w:w="7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71FC" w:rsidRPr="00623357" w:rsidRDefault="009F71FC" w:rsidP="005F2651">
            <w:pPr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proofErr w:type="spellStart"/>
            <w:r w:rsidRPr="00623357">
              <w:rPr>
                <w:rFonts w:ascii="Times New Roman" w:hAnsi="Times New Roman"/>
                <w:sz w:val="18"/>
                <w:szCs w:val="18"/>
                <w:u w:val="single"/>
              </w:rPr>
              <w:t>шт</w:t>
            </w:r>
            <w:proofErr w:type="spellEnd"/>
          </w:p>
        </w:tc>
        <w:tc>
          <w:tcPr>
            <w:tcW w:w="8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71FC" w:rsidRPr="00623357" w:rsidRDefault="00B01D8E" w:rsidP="00AB6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20</w:t>
            </w:r>
          </w:p>
        </w:tc>
        <w:tc>
          <w:tcPr>
            <w:tcW w:w="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71FC" w:rsidRPr="00623357" w:rsidRDefault="00B01D8E" w:rsidP="00AB6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20</w:t>
            </w:r>
          </w:p>
        </w:tc>
        <w:tc>
          <w:tcPr>
            <w:tcW w:w="1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71FC" w:rsidRPr="00623357" w:rsidRDefault="009F71FC" w:rsidP="00AB6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623357">
              <w:rPr>
                <w:rFonts w:ascii="Times New Roman" w:hAnsi="Times New Roman"/>
                <w:sz w:val="18"/>
                <w:szCs w:val="18"/>
                <w:u w:val="single"/>
              </w:rPr>
              <w:t>0</w:t>
            </w:r>
          </w:p>
        </w:tc>
        <w:tc>
          <w:tcPr>
            <w:tcW w:w="15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71FC" w:rsidRPr="00623357" w:rsidRDefault="009F71FC" w:rsidP="00AB6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623357">
              <w:rPr>
                <w:rFonts w:ascii="Times New Roman" w:hAnsi="Times New Roman"/>
                <w:sz w:val="18"/>
                <w:szCs w:val="18"/>
                <w:u w:val="single"/>
              </w:rPr>
              <w:t>100</w:t>
            </w:r>
          </w:p>
        </w:tc>
        <w:tc>
          <w:tcPr>
            <w:tcW w:w="2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71FC" w:rsidRPr="00623357" w:rsidRDefault="009F71FC" w:rsidP="00AB6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7ECA" w:rsidRPr="00623357" w:rsidTr="0064640E">
        <w:trPr>
          <w:trHeight w:val="391"/>
        </w:trPr>
        <w:tc>
          <w:tcPr>
            <w:tcW w:w="1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7ECA" w:rsidRPr="00623357" w:rsidRDefault="00B01D8E" w:rsidP="005F2651">
            <w:pPr>
              <w:keepNext/>
              <w:rPr>
                <w:rFonts w:ascii="Times New Roman" w:hAnsi="Times New Roman"/>
                <w:sz w:val="18"/>
                <w:szCs w:val="18"/>
              </w:rPr>
            </w:pPr>
            <w:r w:rsidRPr="00623357">
              <w:rPr>
                <w:rFonts w:ascii="Times New Roman" w:hAnsi="Times New Roman"/>
                <w:sz w:val="18"/>
                <w:szCs w:val="18"/>
              </w:rPr>
              <w:t>Приобретение ПО «ПУДА»</w:t>
            </w:r>
          </w:p>
        </w:tc>
        <w:tc>
          <w:tcPr>
            <w:tcW w:w="7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7ECA" w:rsidRPr="00623357" w:rsidRDefault="00FA7ECA" w:rsidP="005F2651">
            <w:pPr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proofErr w:type="spellStart"/>
            <w:r w:rsidRPr="00623357">
              <w:rPr>
                <w:rFonts w:ascii="Times New Roman" w:hAnsi="Times New Roman"/>
                <w:sz w:val="18"/>
                <w:szCs w:val="18"/>
                <w:u w:val="single"/>
              </w:rPr>
              <w:t>шт</w:t>
            </w:r>
            <w:proofErr w:type="spellEnd"/>
          </w:p>
        </w:tc>
        <w:tc>
          <w:tcPr>
            <w:tcW w:w="8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7ECA" w:rsidRPr="00623357" w:rsidRDefault="00FA7ECA" w:rsidP="00AB6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623357">
              <w:rPr>
                <w:rFonts w:ascii="Times New Roman" w:hAnsi="Times New Roman"/>
                <w:sz w:val="18"/>
                <w:szCs w:val="18"/>
                <w:u w:val="single"/>
              </w:rPr>
              <w:t>1</w:t>
            </w:r>
          </w:p>
        </w:tc>
        <w:tc>
          <w:tcPr>
            <w:tcW w:w="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7ECA" w:rsidRPr="00623357" w:rsidRDefault="00FA7ECA" w:rsidP="00AB6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623357">
              <w:rPr>
                <w:rFonts w:ascii="Times New Roman" w:hAnsi="Times New Roman"/>
                <w:sz w:val="18"/>
                <w:szCs w:val="18"/>
                <w:u w:val="single"/>
              </w:rPr>
              <w:t>1</w:t>
            </w:r>
          </w:p>
        </w:tc>
        <w:tc>
          <w:tcPr>
            <w:tcW w:w="1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7ECA" w:rsidRPr="00623357" w:rsidRDefault="00FA7ECA" w:rsidP="00AB6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623357">
              <w:rPr>
                <w:rFonts w:ascii="Times New Roman" w:hAnsi="Times New Roman"/>
                <w:sz w:val="18"/>
                <w:szCs w:val="18"/>
                <w:u w:val="single"/>
              </w:rPr>
              <w:t>0</w:t>
            </w:r>
          </w:p>
        </w:tc>
        <w:tc>
          <w:tcPr>
            <w:tcW w:w="15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7ECA" w:rsidRPr="00623357" w:rsidRDefault="00FA7ECA" w:rsidP="00AB6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623357">
              <w:rPr>
                <w:rFonts w:ascii="Times New Roman" w:hAnsi="Times New Roman"/>
                <w:sz w:val="18"/>
                <w:szCs w:val="18"/>
                <w:u w:val="single"/>
              </w:rPr>
              <w:t>100</w:t>
            </w:r>
          </w:p>
        </w:tc>
        <w:tc>
          <w:tcPr>
            <w:tcW w:w="2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7ECA" w:rsidRPr="00623357" w:rsidRDefault="00FA7ECA" w:rsidP="00AB6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0BD5" w:rsidRPr="00623357" w:rsidTr="00AB6180">
        <w:trPr>
          <w:trHeight w:val="30"/>
        </w:trPr>
        <w:tc>
          <w:tcPr>
            <w:tcW w:w="1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BD5" w:rsidRPr="00623357" w:rsidRDefault="002E0BD5">
            <w:pPr>
              <w:spacing w:after="20"/>
              <w:ind w:left="20"/>
              <w:rPr>
                <w:rFonts w:ascii="Times New Roman" w:hAnsi="Times New Roman"/>
                <w:sz w:val="18"/>
                <w:szCs w:val="18"/>
              </w:rPr>
            </w:pPr>
            <w:r w:rsidRPr="00623357">
              <w:rPr>
                <w:rFonts w:ascii="Times New Roman" w:hAnsi="Times New Roman"/>
                <w:color w:val="000000"/>
                <w:sz w:val="18"/>
                <w:szCs w:val="18"/>
              </w:rPr>
              <w:t>Показатель качества:</w:t>
            </w:r>
          </w:p>
        </w:tc>
        <w:tc>
          <w:tcPr>
            <w:tcW w:w="7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BD5" w:rsidRPr="00623357" w:rsidRDefault="002E0BD5" w:rsidP="00AB6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  <w:p w:rsidR="00FA7ECA" w:rsidRPr="00623357" w:rsidRDefault="00FA7ECA" w:rsidP="00AB6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  <w:p w:rsidR="002E0BD5" w:rsidRPr="00623357" w:rsidRDefault="00FA7ECA" w:rsidP="00AB6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proofErr w:type="spellStart"/>
            <w:r w:rsidRPr="00623357">
              <w:rPr>
                <w:rFonts w:ascii="Times New Roman" w:hAnsi="Times New Roman"/>
                <w:sz w:val="18"/>
                <w:szCs w:val="18"/>
                <w:u w:val="single"/>
              </w:rPr>
              <w:t>шт</w:t>
            </w:r>
            <w:proofErr w:type="spellEnd"/>
            <w:r w:rsidR="002E0BD5" w:rsidRPr="00623357">
              <w:rPr>
                <w:rFonts w:ascii="Times New Roman" w:hAnsi="Times New Roman"/>
                <w:sz w:val="18"/>
                <w:szCs w:val="18"/>
                <w:u w:val="single"/>
              </w:rPr>
              <w:br/>
            </w:r>
          </w:p>
        </w:tc>
        <w:tc>
          <w:tcPr>
            <w:tcW w:w="8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BD5" w:rsidRPr="00623357" w:rsidRDefault="002E0BD5" w:rsidP="00AB6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  <w:p w:rsidR="002E0BD5" w:rsidRPr="00623357" w:rsidRDefault="00B01D8E" w:rsidP="00AB6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100</w:t>
            </w:r>
          </w:p>
        </w:tc>
        <w:tc>
          <w:tcPr>
            <w:tcW w:w="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7ECA" w:rsidRPr="00623357" w:rsidRDefault="00FA7ECA" w:rsidP="00AB6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  <w:p w:rsidR="002E0BD5" w:rsidRPr="00623357" w:rsidRDefault="00B01D8E" w:rsidP="00AB6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100</w:t>
            </w:r>
          </w:p>
        </w:tc>
        <w:tc>
          <w:tcPr>
            <w:tcW w:w="1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BD5" w:rsidRPr="00623357" w:rsidRDefault="002E0BD5" w:rsidP="00AB6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  <w:p w:rsidR="002E0BD5" w:rsidRPr="00623357" w:rsidRDefault="00AB6180" w:rsidP="00AB6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623357">
              <w:rPr>
                <w:rFonts w:ascii="Times New Roman" w:hAnsi="Times New Roman"/>
                <w:sz w:val="18"/>
                <w:szCs w:val="18"/>
                <w:u w:val="single"/>
              </w:rPr>
              <w:t>0</w:t>
            </w:r>
          </w:p>
        </w:tc>
        <w:tc>
          <w:tcPr>
            <w:tcW w:w="15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7ECA" w:rsidRPr="00623357" w:rsidRDefault="00FA7ECA" w:rsidP="00AB6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  <w:p w:rsidR="002E0BD5" w:rsidRPr="00623357" w:rsidRDefault="00AB6180" w:rsidP="00AB6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623357">
              <w:rPr>
                <w:rFonts w:ascii="Times New Roman" w:hAnsi="Times New Roman"/>
                <w:sz w:val="18"/>
                <w:szCs w:val="18"/>
                <w:u w:val="single"/>
              </w:rPr>
              <w:t>100</w:t>
            </w:r>
          </w:p>
        </w:tc>
        <w:tc>
          <w:tcPr>
            <w:tcW w:w="2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BD5" w:rsidRPr="00623357" w:rsidRDefault="002E0BD5" w:rsidP="00AB6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</w:tr>
      <w:tr w:rsidR="002E0BD5" w:rsidRPr="00623357" w:rsidTr="00AB6180">
        <w:trPr>
          <w:trHeight w:val="30"/>
        </w:trPr>
        <w:tc>
          <w:tcPr>
            <w:tcW w:w="1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BD5" w:rsidRPr="00623357" w:rsidRDefault="002E0BD5">
            <w:pPr>
              <w:spacing w:after="20"/>
              <w:ind w:left="20"/>
              <w:rPr>
                <w:rFonts w:ascii="Times New Roman" w:hAnsi="Times New Roman"/>
                <w:sz w:val="18"/>
                <w:szCs w:val="18"/>
              </w:rPr>
            </w:pPr>
            <w:r w:rsidRPr="00623357">
              <w:rPr>
                <w:rFonts w:ascii="Times New Roman" w:hAnsi="Times New Roman"/>
                <w:color w:val="000000"/>
                <w:sz w:val="18"/>
                <w:szCs w:val="18"/>
              </w:rPr>
              <w:t>в том числе</w:t>
            </w:r>
          </w:p>
        </w:tc>
        <w:tc>
          <w:tcPr>
            <w:tcW w:w="7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BD5" w:rsidRPr="00623357" w:rsidRDefault="002E0BD5" w:rsidP="00AB6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3357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8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BD5" w:rsidRPr="00623357" w:rsidRDefault="002E0BD5" w:rsidP="00AB6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3357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BD5" w:rsidRPr="00623357" w:rsidRDefault="002E0BD5" w:rsidP="00AB6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3357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BD5" w:rsidRPr="00623357" w:rsidRDefault="002E0BD5" w:rsidP="00AB6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3357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5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BD5" w:rsidRPr="00623357" w:rsidRDefault="002E0BD5" w:rsidP="00AB6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3357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2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BD5" w:rsidRPr="00623357" w:rsidRDefault="002E0BD5" w:rsidP="00AB6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3357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  <w:tr w:rsidR="00AB6180" w:rsidRPr="00623357" w:rsidTr="00AB6180">
        <w:trPr>
          <w:trHeight w:val="389"/>
        </w:trPr>
        <w:tc>
          <w:tcPr>
            <w:tcW w:w="1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180" w:rsidRPr="00623357" w:rsidRDefault="00AB6180" w:rsidP="005F2651">
            <w:pPr>
              <w:keepNext/>
              <w:rPr>
                <w:rFonts w:ascii="Times New Roman" w:hAnsi="Times New Roman"/>
                <w:sz w:val="18"/>
                <w:szCs w:val="18"/>
              </w:rPr>
            </w:pPr>
            <w:r w:rsidRPr="00623357">
              <w:rPr>
                <w:rFonts w:ascii="Times New Roman" w:hAnsi="Times New Roman"/>
                <w:sz w:val="18"/>
                <w:szCs w:val="18"/>
              </w:rPr>
              <w:t>Обеспечение работников отдела техникой, соответствующей технической и качественной характеристикой закупаемых товаров для достижения максимально-эффективного выполнения возложенных функций и задач.</w:t>
            </w:r>
          </w:p>
        </w:tc>
        <w:tc>
          <w:tcPr>
            <w:tcW w:w="7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80" w:rsidRPr="00623357" w:rsidRDefault="00AB6180" w:rsidP="00AB6180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  <w:p w:rsidR="00AB6180" w:rsidRPr="00623357" w:rsidRDefault="00B01D8E" w:rsidP="00AB6180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%</w:t>
            </w:r>
          </w:p>
        </w:tc>
        <w:tc>
          <w:tcPr>
            <w:tcW w:w="8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80" w:rsidRPr="00623357" w:rsidRDefault="00B01D8E" w:rsidP="00AB6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100</w:t>
            </w:r>
          </w:p>
        </w:tc>
        <w:tc>
          <w:tcPr>
            <w:tcW w:w="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80" w:rsidRPr="00623357" w:rsidRDefault="00B01D8E" w:rsidP="00AB6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100</w:t>
            </w:r>
          </w:p>
        </w:tc>
        <w:tc>
          <w:tcPr>
            <w:tcW w:w="1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80" w:rsidRPr="00623357" w:rsidRDefault="009F71FC" w:rsidP="00AB6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623357">
              <w:rPr>
                <w:rFonts w:ascii="Times New Roman" w:hAnsi="Times New Roman"/>
                <w:sz w:val="18"/>
                <w:szCs w:val="18"/>
                <w:u w:val="single"/>
              </w:rPr>
              <w:t>0</w:t>
            </w:r>
          </w:p>
        </w:tc>
        <w:tc>
          <w:tcPr>
            <w:tcW w:w="15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80" w:rsidRPr="00623357" w:rsidRDefault="009F71FC" w:rsidP="00AB6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623357">
              <w:rPr>
                <w:rFonts w:ascii="Times New Roman" w:hAnsi="Times New Roman"/>
                <w:sz w:val="18"/>
                <w:szCs w:val="18"/>
                <w:u w:val="single"/>
              </w:rPr>
              <w:t>100</w:t>
            </w:r>
          </w:p>
        </w:tc>
        <w:tc>
          <w:tcPr>
            <w:tcW w:w="2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80" w:rsidRPr="00623357" w:rsidRDefault="00AB6180" w:rsidP="00AB6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0BD5" w:rsidRPr="00623357" w:rsidTr="00AB6180">
        <w:trPr>
          <w:trHeight w:val="30"/>
        </w:trPr>
        <w:tc>
          <w:tcPr>
            <w:tcW w:w="1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BD5" w:rsidRPr="00623357" w:rsidRDefault="002E0BD5">
            <w:pPr>
              <w:spacing w:after="20"/>
              <w:ind w:left="20"/>
              <w:rPr>
                <w:rFonts w:ascii="Times New Roman" w:hAnsi="Times New Roman"/>
                <w:sz w:val="18"/>
                <w:szCs w:val="18"/>
              </w:rPr>
            </w:pPr>
            <w:r w:rsidRPr="00623357">
              <w:rPr>
                <w:rFonts w:ascii="Times New Roman" w:hAnsi="Times New Roman"/>
                <w:color w:val="000000"/>
                <w:sz w:val="18"/>
                <w:szCs w:val="18"/>
              </w:rPr>
              <w:t>Показатель эффективности:</w:t>
            </w:r>
          </w:p>
        </w:tc>
        <w:tc>
          <w:tcPr>
            <w:tcW w:w="7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BD5" w:rsidRPr="00623357" w:rsidRDefault="002E0BD5" w:rsidP="00AB6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8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BD5" w:rsidRPr="00623357" w:rsidRDefault="002E0BD5" w:rsidP="00AB6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BD5" w:rsidRPr="00623357" w:rsidRDefault="002E0BD5" w:rsidP="00AB6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1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BD5" w:rsidRPr="00623357" w:rsidRDefault="002E0BD5" w:rsidP="00AB6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15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BD5" w:rsidRPr="00623357" w:rsidRDefault="002E0BD5" w:rsidP="00AB6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BD5" w:rsidRPr="00623357" w:rsidRDefault="002E0BD5" w:rsidP="00AB6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</w:tr>
      <w:tr w:rsidR="002E0BD5" w:rsidRPr="00623357" w:rsidTr="00AB6180">
        <w:trPr>
          <w:trHeight w:val="613"/>
        </w:trPr>
        <w:tc>
          <w:tcPr>
            <w:tcW w:w="1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BD5" w:rsidRPr="00623357" w:rsidRDefault="002E0BD5">
            <w:pPr>
              <w:spacing w:after="20"/>
              <w:ind w:left="20"/>
              <w:rPr>
                <w:rFonts w:ascii="Times New Roman" w:hAnsi="Times New Roman"/>
                <w:sz w:val="18"/>
                <w:szCs w:val="18"/>
              </w:rPr>
            </w:pPr>
            <w:r w:rsidRPr="00623357">
              <w:rPr>
                <w:rFonts w:ascii="Times New Roman" w:hAnsi="Times New Roman"/>
                <w:color w:val="000000"/>
                <w:sz w:val="18"/>
                <w:szCs w:val="18"/>
              </w:rPr>
              <w:t>в том числе</w:t>
            </w:r>
          </w:p>
        </w:tc>
        <w:tc>
          <w:tcPr>
            <w:tcW w:w="7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BD5" w:rsidRPr="00623357" w:rsidRDefault="002E0BD5" w:rsidP="00AB6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3357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8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BD5" w:rsidRPr="00623357" w:rsidRDefault="002E0BD5" w:rsidP="00AB6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3357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BD5" w:rsidRPr="00623357" w:rsidRDefault="002E0BD5" w:rsidP="00AB6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3357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BD5" w:rsidRPr="00623357" w:rsidRDefault="002E0BD5" w:rsidP="00AB6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3357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5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BD5" w:rsidRPr="00623357" w:rsidRDefault="002E0BD5" w:rsidP="00AB6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3357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2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BD5" w:rsidRPr="00623357" w:rsidRDefault="002E0BD5" w:rsidP="00AB6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3357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  <w:tr w:rsidR="00AB6180" w:rsidRPr="00623357" w:rsidTr="00AB6180">
        <w:trPr>
          <w:trHeight w:val="30"/>
        </w:trPr>
        <w:tc>
          <w:tcPr>
            <w:tcW w:w="1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80" w:rsidRPr="00623357" w:rsidRDefault="00AB6180">
            <w:pPr>
              <w:spacing w:after="20"/>
              <w:ind w:left="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3357">
              <w:rPr>
                <w:rFonts w:ascii="Times New Roman" w:hAnsi="Times New Roman"/>
                <w:sz w:val="18"/>
                <w:szCs w:val="18"/>
              </w:rPr>
              <w:t>Оснащение современной техникой работников отдела для достижения максимально-эффективного выполнения возложенных функций и задач от имеющейся техники.</w:t>
            </w:r>
          </w:p>
        </w:tc>
        <w:tc>
          <w:tcPr>
            <w:tcW w:w="7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80" w:rsidRPr="00623357" w:rsidRDefault="00B01D8E" w:rsidP="00AB6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%</w:t>
            </w:r>
          </w:p>
        </w:tc>
        <w:tc>
          <w:tcPr>
            <w:tcW w:w="8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80" w:rsidRPr="00623357" w:rsidRDefault="00B01D8E" w:rsidP="00AB6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100</w:t>
            </w:r>
          </w:p>
        </w:tc>
        <w:tc>
          <w:tcPr>
            <w:tcW w:w="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80" w:rsidRPr="00623357" w:rsidRDefault="00B01D8E" w:rsidP="00AB6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100</w:t>
            </w:r>
          </w:p>
        </w:tc>
        <w:tc>
          <w:tcPr>
            <w:tcW w:w="1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80" w:rsidRPr="00623357" w:rsidRDefault="009F71FC" w:rsidP="00AB6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623357">
              <w:rPr>
                <w:rFonts w:ascii="Times New Roman" w:hAnsi="Times New Roman"/>
                <w:sz w:val="18"/>
                <w:szCs w:val="18"/>
                <w:u w:val="single"/>
              </w:rPr>
              <w:t>0</w:t>
            </w:r>
          </w:p>
        </w:tc>
        <w:tc>
          <w:tcPr>
            <w:tcW w:w="15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80" w:rsidRPr="00623357" w:rsidRDefault="009F71FC" w:rsidP="00AB6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623357">
              <w:rPr>
                <w:rFonts w:ascii="Times New Roman" w:hAnsi="Times New Roman"/>
                <w:sz w:val="18"/>
                <w:szCs w:val="18"/>
                <w:u w:val="single"/>
              </w:rPr>
              <w:t>100</w:t>
            </w:r>
          </w:p>
        </w:tc>
        <w:tc>
          <w:tcPr>
            <w:tcW w:w="2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80" w:rsidRPr="00623357" w:rsidRDefault="00AB6180" w:rsidP="00AB6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0BD5" w:rsidRPr="00623357" w:rsidTr="00AB6180">
        <w:trPr>
          <w:trHeight w:val="30"/>
        </w:trPr>
        <w:tc>
          <w:tcPr>
            <w:tcW w:w="1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BD5" w:rsidRPr="00623357" w:rsidRDefault="002E0BD5">
            <w:pPr>
              <w:spacing w:after="20"/>
              <w:ind w:left="20"/>
              <w:rPr>
                <w:rFonts w:ascii="Times New Roman" w:hAnsi="Times New Roman"/>
                <w:sz w:val="18"/>
                <w:szCs w:val="18"/>
              </w:rPr>
            </w:pPr>
            <w:r w:rsidRPr="00623357">
              <w:rPr>
                <w:rFonts w:ascii="Times New Roman" w:hAnsi="Times New Roman"/>
                <w:color w:val="000000"/>
                <w:sz w:val="18"/>
                <w:szCs w:val="18"/>
              </w:rPr>
              <w:t>Объем бюджетных средств</w:t>
            </w:r>
          </w:p>
        </w:tc>
        <w:tc>
          <w:tcPr>
            <w:tcW w:w="7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BD5" w:rsidRPr="00623357" w:rsidRDefault="002E0BD5" w:rsidP="00AB6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  <w:p w:rsidR="002E0BD5" w:rsidRPr="00623357" w:rsidRDefault="002E0BD5" w:rsidP="00AB6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623357">
              <w:rPr>
                <w:rFonts w:ascii="Times New Roman" w:hAnsi="Times New Roman"/>
                <w:sz w:val="18"/>
                <w:szCs w:val="18"/>
                <w:u w:val="single"/>
              </w:rPr>
              <w:t>тыс.тенге</w:t>
            </w:r>
            <w:r w:rsidRPr="00623357">
              <w:rPr>
                <w:rFonts w:ascii="Times New Roman" w:hAnsi="Times New Roman"/>
                <w:sz w:val="18"/>
                <w:szCs w:val="18"/>
                <w:u w:val="single"/>
              </w:rPr>
              <w:br/>
            </w:r>
          </w:p>
        </w:tc>
        <w:tc>
          <w:tcPr>
            <w:tcW w:w="8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BD5" w:rsidRPr="00623357" w:rsidRDefault="00FA7ECA" w:rsidP="00FA7EC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623357">
              <w:rPr>
                <w:rFonts w:ascii="Times New Roman" w:hAnsi="Times New Roman"/>
                <w:sz w:val="18"/>
                <w:szCs w:val="18"/>
                <w:u w:val="single"/>
              </w:rPr>
              <w:t>1023,0</w:t>
            </w:r>
          </w:p>
        </w:tc>
        <w:tc>
          <w:tcPr>
            <w:tcW w:w="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BD5" w:rsidRPr="00623357" w:rsidRDefault="00FA7ECA" w:rsidP="00AB6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623357">
              <w:rPr>
                <w:rFonts w:ascii="Times New Roman" w:hAnsi="Times New Roman"/>
                <w:sz w:val="18"/>
                <w:szCs w:val="18"/>
                <w:u w:val="single"/>
              </w:rPr>
              <w:t>1022,8</w:t>
            </w:r>
          </w:p>
        </w:tc>
        <w:tc>
          <w:tcPr>
            <w:tcW w:w="1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BD5" w:rsidRPr="00623357" w:rsidRDefault="002E0BD5" w:rsidP="00AB6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  <w:p w:rsidR="002E0BD5" w:rsidRPr="00623357" w:rsidRDefault="00FA7ECA" w:rsidP="00AB6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623357">
              <w:rPr>
                <w:rFonts w:ascii="Times New Roman" w:hAnsi="Times New Roman"/>
                <w:sz w:val="18"/>
                <w:szCs w:val="18"/>
                <w:u w:val="single"/>
              </w:rPr>
              <w:t>-0,2</w:t>
            </w:r>
            <w:r w:rsidR="002E0BD5" w:rsidRPr="00623357">
              <w:rPr>
                <w:rFonts w:ascii="Times New Roman" w:hAnsi="Times New Roman"/>
                <w:sz w:val="18"/>
                <w:szCs w:val="18"/>
                <w:u w:val="single"/>
              </w:rPr>
              <w:br/>
            </w:r>
          </w:p>
        </w:tc>
        <w:tc>
          <w:tcPr>
            <w:tcW w:w="15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BD5" w:rsidRPr="00623357" w:rsidRDefault="00FA7ECA" w:rsidP="00AB6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623357">
              <w:rPr>
                <w:rFonts w:ascii="Times New Roman" w:hAnsi="Times New Roman"/>
                <w:sz w:val="18"/>
                <w:szCs w:val="18"/>
                <w:u w:val="single"/>
              </w:rPr>
              <w:t>99,98</w:t>
            </w:r>
          </w:p>
        </w:tc>
        <w:tc>
          <w:tcPr>
            <w:tcW w:w="2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BD5" w:rsidRPr="00623357" w:rsidRDefault="00FA7ECA" w:rsidP="00AB6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623357">
              <w:rPr>
                <w:rFonts w:ascii="Times New Roman" w:hAnsi="Times New Roman"/>
                <w:u w:val="single"/>
              </w:rPr>
              <w:t>За счет округление</w:t>
            </w:r>
            <w:r w:rsidR="005054B9">
              <w:rPr>
                <w:rFonts w:ascii="Times New Roman" w:hAnsi="Times New Roman"/>
                <w:u w:val="single"/>
              </w:rPr>
              <w:t xml:space="preserve"> до тысяч тенге.</w:t>
            </w:r>
            <w:bookmarkStart w:id="0" w:name="_GoBack"/>
            <w:bookmarkEnd w:id="0"/>
          </w:p>
        </w:tc>
      </w:tr>
    </w:tbl>
    <w:p w:rsidR="00883BC9" w:rsidRPr="00623357" w:rsidRDefault="00883BC9" w:rsidP="00883BC9">
      <w:pPr>
        <w:spacing w:after="0"/>
        <w:rPr>
          <w:rFonts w:ascii="Times New Roman" w:hAnsi="Times New Roman"/>
          <w:sz w:val="18"/>
          <w:szCs w:val="18"/>
        </w:rPr>
      </w:pPr>
      <w:r w:rsidRPr="00623357">
        <w:rPr>
          <w:rFonts w:ascii="Times New Roman" w:hAnsi="Times New Roman"/>
          <w:color w:val="000000"/>
          <w:sz w:val="18"/>
          <w:szCs w:val="18"/>
        </w:rPr>
        <w:t>      Руководитель администратора</w:t>
      </w:r>
      <w:r w:rsidRPr="00623357">
        <w:rPr>
          <w:rFonts w:ascii="Times New Roman" w:hAnsi="Times New Roman"/>
          <w:sz w:val="18"/>
          <w:szCs w:val="18"/>
        </w:rPr>
        <w:br/>
      </w:r>
      <w:r w:rsidRPr="00623357">
        <w:rPr>
          <w:rFonts w:ascii="Times New Roman" w:hAnsi="Times New Roman"/>
          <w:color w:val="000000"/>
          <w:sz w:val="18"/>
          <w:szCs w:val="18"/>
        </w:rPr>
        <w:t>      бюджетных программ                  __________</w:t>
      </w:r>
      <w:proofErr w:type="gramStart"/>
      <w:r w:rsidRPr="00623357">
        <w:rPr>
          <w:rFonts w:ascii="Times New Roman" w:hAnsi="Times New Roman"/>
          <w:color w:val="000000"/>
          <w:sz w:val="18"/>
          <w:szCs w:val="18"/>
        </w:rPr>
        <w:t xml:space="preserve">_  </w:t>
      </w:r>
      <w:proofErr w:type="spellStart"/>
      <w:r w:rsidR="00415DFC" w:rsidRPr="00623357">
        <w:rPr>
          <w:rFonts w:ascii="Times New Roman" w:hAnsi="Times New Roman"/>
          <w:color w:val="000000"/>
          <w:sz w:val="18"/>
          <w:szCs w:val="18"/>
        </w:rPr>
        <w:t>Буравко</w:t>
      </w:r>
      <w:proofErr w:type="spellEnd"/>
      <w:proofErr w:type="gramEnd"/>
      <w:r w:rsidR="00415DFC" w:rsidRPr="00623357">
        <w:rPr>
          <w:rFonts w:ascii="Times New Roman" w:hAnsi="Times New Roman"/>
          <w:color w:val="000000"/>
          <w:sz w:val="18"/>
          <w:szCs w:val="18"/>
        </w:rPr>
        <w:t xml:space="preserve"> Л.Д.</w:t>
      </w:r>
      <w:r w:rsidRPr="00623357">
        <w:rPr>
          <w:rFonts w:ascii="Times New Roman" w:hAnsi="Times New Roman"/>
          <w:sz w:val="18"/>
          <w:szCs w:val="18"/>
        </w:rPr>
        <w:br/>
      </w:r>
      <w:r w:rsidRPr="00623357">
        <w:rPr>
          <w:rFonts w:ascii="Times New Roman" w:hAnsi="Times New Roman"/>
          <w:color w:val="000000"/>
          <w:sz w:val="18"/>
          <w:szCs w:val="18"/>
        </w:rPr>
        <w:t>                                                            (подпись) (расшифровка подписи)</w:t>
      </w:r>
    </w:p>
    <w:p w:rsidR="00883BC9" w:rsidRPr="00623357" w:rsidRDefault="00883BC9" w:rsidP="00883BC9">
      <w:pPr>
        <w:spacing w:after="0"/>
        <w:rPr>
          <w:rFonts w:ascii="Times New Roman" w:hAnsi="Times New Roman"/>
          <w:color w:val="000000"/>
          <w:sz w:val="18"/>
          <w:szCs w:val="18"/>
        </w:rPr>
      </w:pPr>
      <w:r w:rsidRPr="00623357">
        <w:rPr>
          <w:rFonts w:ascii="Times New Roman" w:hAnsi="Times New Roman"/>
          <w:color w:val="000000"/>
          <w:sz w:val="18"/>
          <w:szCs w:val="18"/>
        </w:rPr>
        <w:t>  </w:t>
      </w:r>
      <w:r w:rsidR="00415DFC" w:rsidRPr="00623357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623357">
        <w:rPr>
          <w:rFonts w:ascii="Times New Roman" w:hAnsi="Times New Roman"/>
          <w:color w:val="000000"/>
          <w:sz w:val="18"/>
          <w:szCs w:val="18"/>
        </w:rPr>
        <w:t>   </w:t>
      </w:r>
      <w:r w:rsidR="00415DFC" w:rsidRPr="00623357">
        <w:rPr>
          <w:rFonts w:ascii="Times New Roman" w:hAnsi="Times New Roman"/>
          <w:color w:val="000000"/>
          <w:sz w:val="18"/>
          <w:szCs w:val="18"/>
        </w:rPr>
        <w:t>Б</w:t>
      </w:r>
      <w:r w:rsidRPr="00623357">
        <w:rPr>
          <w:rFonts w:ascii="Times New Roman" w:hAnsi="Times New Roman"/>
          <w:color w:val="000000"/>
          <w:sz w:val="18"/>
          <w:szCs w:val="18"/>
        </w:rPr>
        <w:t xml:space="preserve">ухгалтер                 </w:t>
      </w:r>
      <w:r w:rsidR="00415DFC" w:rsidRPr="00623357">
        <w:rPr>
          <w:rFonts w:ascii="Times New Roman" w:hAnsi="Times New Roman"/>
          <w:color w:val="000000"/>
          <w:sz w:val="18"/>
          <w:szCs w:val="18"/>
        </w:rPr>
        <w:t xml:space="preserve">       </w:t>
      </w:r>
      <w:r w:rsidRPr="00623357">
        <w:rPr>
          <w:rFonts w:ascii="Times New Roman" w:hAnsi="Times New Roman"/>
          <w:color w:val="000000"/>
          <w:sz w:val="18"/>
          <w:szCs w:val="18"/>
        </w:rPr>
        <w:t xml:space="preserve">  ___________ </w:t>
      </w:r>
      <w:proofErr w:type="spellStart"/>
      <w:r w:rsidR="00415DFC" w:rsidRPr="00623357">
        <w:rPr>
          <w:rFonts w:ascii="Times New Roman" w:hAnsi="Times New Roman"/>
          <w:color w:val="000000"/>
          <w:sz w:val="18"/>
          <w:szCs w:val="18"/>
        </w:rPr>
        <w:t>Максутова</w:t>
      </w:r>
      <w:proofErr w:type="spellEnd"/>
      <w:r w:rsidR="00415DFC" w:rsidRPr="00623357">
        <w:rPr>
          <w:rFonts w:ascii="Times New Roman" w:hAnsi="Times New Roman"/>
          <w:color w:val="000000"/>
          <w:sz w:val="18"/>
          <w:szCs w:val="18"/>
        </w:rPr>
        <w:t xml:space="preserve"> Д.С.</w:t>
      </w:r>
      <w:r w:rsidRPr="00623357">
        <w:rPr>
          <w:rFonts w:ascii="Times New Roman" w:hAnsi="Times New Roman"/>
          <w:sz w:val="18"/>
          <w:szCs w:val="18"/>
        </w:rPr>
        <w:br/>
      </w:r>
      <w:r w:rsidRPr="00623357">
        <w:rPr>
          <w:rFonts w:ascii="Times New Roman" w:hAnsi="Times New Roman"/>
          <w:color w:val="000000"/>
          <w:sz w:val="18"/>
          <w:szCs w:val="18"/>
        </w:rPr>
        <w:t xml:space="preserve">                                          </w:t>
      </w:r>
      <w:r w:rsidR="00415DFC" w:rsidRPr="00623357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623357">
        <w:rPr>
          <w:rFonts w:ascii="Times New Roman" w:hAnsi="Times New Roman"/>
          <w:color w:val="000000"/>
          <w:sz w:val="18"/>
          <w:szCs w:val="18"/>
        </w:rPr>
        <w:t xml:space="preserve">          (</w:t>
      </w:r>
      <w:proofErr w:type="gramStart"/>
      <w:r w:rsidRPr="00623357">
        <w:rPr>
          <w:rFonts w:ascii="Times New Roman" w:hAnsi="Times New Roman"/>
          <w:color w:val="000000"/>
          <w:sz w:val="18"/>
          <w:szCs w:val="18"/>
        </w:rPr>
        <w:t>подпись)   </w:t>
      </w:r>
      <w:proofErr w:type="gramEnd"/>
      <w:r w:rsidRPr="00623357">
        <w:rPr>
          <w:rFonts w:ascii="Times New Roman" w:hAnsi="Times New Roman"/>
          <w:color w:val="000000"/>
          <w:sz w:val="18"/>
          <w:szCs w:val="18"/>
        </w:rPr>
        <w:t xml:space="preserve">   (расшифровка подписи) </w:t>
      </w:r>
    </w:p>
    <w:p w:rsidR="003C400E" w:rsidRDefault="003C400E" w:rsidP="00883BC9">
      <w:pPr>
        <w:spacing w:after="0"/>
        <w:rPr>
          <w:rFonts w:ascii="Consolas"/>
          <w:color w:val="000000"/>
          <w:sz w:val="18"/>
          <w:szCs w:val="18"/>
        </w:rPr>
      </w:pPr>
    </w:p>
    <w:p w:rsidR="003C400E" w:rsidRDefault="003C400E" w:rsidP="00883BC9">
      <w:pPr>
        <w:spacing w:after="0"/>
        <w:rPr>
          <w:rFonts w:ascii="Consolas"/>
          <w:color w:val="000000"/>
          <w:sz w:val="18"/>
          <w:szCs w:val="18"/>
        </w:rPr>
      </w:pPr>
    </w:p>
    <w:p w:rsidR="003C400E" w:rsidRDefault="003C400E" w:rsidP="00883BC9">
      <w:pPr>
        <w:spacing w:after="0"/>
        <w:rPr>
          <w:rFonts w:ascii="Consolas"/>
          <w:color w:val="000000"/>
          <w:sz w:val="18"/>
          <w:szCs w:val="18"/>
        </w:rPr>
      </w:pPr>
    </w:p>
    <w:p w:rsidR="00FA7ECA" w:rsidRDefault="00FA7ECA" w:rsidP="00883BC9">
      <w:pPr>
        <w:spacing w:after="0"/>
        <w:rPr>
          <w:rFonts w:ascii="Consolas"/>
          <w:color w:val="000000"/>
          <w:sz w:val="18"/>
          <w:szCs w:val="18"/>
        </w:rPr>
      </w:pPr>
    </w:p>
    <w:p w:rsidR="00FA7ECA" w:rsidRDefault="00FA7ECA" w:rsidP="00883BC9">
      <w:pPr>
        <w:spacing w:after="0"/>
        <w:rPr>
          <w:rFonts w:ascii="Consolas"/>
          <w:color w:val="000000"/>
          <w:sz w:val="18"/>
          <w:szCs w:val="18"/>
        </w:rPr>
      </w:pPr>
    </w:p>
    <w:p w:rsidR="00FA7ECA" w:rsidRDefault="00FA7ECA" w:rsidP="00883BC9">
      <w:pPr>
        <w:spacing w:after="0"/>
        <w:rPr>
          <w:rFonts w:ascii="Consolas"/>
          <w:color w:val="000000"/>
          <w:sz w:val="18"/>
          <w:szCs w:val="18"/>
        </w:rPr>
      </w:pPr>
    </w:p>
    <w:p w:rsidR="00FA7ECA" w:rsidRDefault="00FA7ECA" w:rsidP="00883BC9">
      <w:pPr>
        <w:spacing w:after="0"/>
        <w:rPr>
          <w:rFonts w:ascii="Consolas"/>
          <w:color w:val="000000"/>
          <w:sz w:val="18"/>
          <w:szCs w:val="18"/>
        </w:rPr>
      </w:pPr>
    </w:p>
    <w:p w:rsidR="00FA7ECA" w:rsidRDefault="00FA7ECA" w:rsidP="00883BC9">
      <w:pPr>
        <w:spacing w:after="0"/>
        <w:rPr>
          <w:rFonts w:ascii="Consolas"/>
          <w:color w:val="000000"/>
          <w:sz w:val="18"/>
          <w:szCs w:val="18"/>
        </w:rPr>
      </w:pPr>
    </w:p>
    <w:p w:rsidR="00FA7ECA" w:rsidRDefault="00FA7ECA" w:rsidP="00883BC9">
      <w:pPr>
        <w:spacing w:after="0"/>
        <w:rPr>
          <w:rFonts w:ascii="Consolas"/>
          <w:color w:val="000000"/>
          <w:sz w:val="18"/>
          <w:szCs w:val="18"/>
        </w:rPr>
      </w:pPr>
    </w:p>
    <w:p w:rsidR="00FA7ECA" w:rsidRDefault="00FA7ECA" w:rsidP="00883BC9">
      <w:pPr>
        <w:spacing w:after="0"/>
        <w:rPr>
          <w:rFonts w:ascii="Consolas"/>
          <w:color w:val="000000"/>
          <w:sz w:val="18"/>
          <w:szCs w:val="18"/>
        </w:rPr>
      </w:pPr>
    </w:p>
    <w:p w:rsidR="00FA7ECA" w:rsidRDefault="00FA7ECA" w:rsidP="00883BC9">
      <w:pPr>
        <w:spacing w:after="0"/>
        <w:rPr>
          <w:rFonts w:ascii="Consolas"/>
          <w:color w:val="000000"/>
          <w:sz w:val="18"/>
          <w:szCs w:val="18"/>
        </w:rPr>
      </w:pPr>
    </w:p>
    <w:p w:rsidR="00FA7ECA" w:rsidRDefault="00FA7ECA" w:rsidP="00883BC9">
      <w:pPr>
        <w:spacing w:after="0"/>
        <w:rPr>
          <w:rFonts w:ascii="Consolas"/>
          <w:color w:val="000000"/>
          <w:sz w:val="18"/>
          <w:szCs w:val="18"/>
        </w:rPr>
      </w:pPr>
    </w:p>
    <w:p w:rsidR="00FA7ECA" w:rsidRDefault="00FA7ECA" w:rsidP="00883BC9">
      <w:pPr>
        <w:spacing w:after="0"/>
        <w:rPr>
          <w:rFonts w:ascii="Consolas"/>
          <w:color w:val="000000"/>
          <w:sz w:val="18"/>
          <w:szCs w:val="18"/>
        </w:rPr>
      </w:pPr>
    </w:p>
    <w:p w:rsidR="00FA7ECA" w:rsidRDefault="00FA7ECA" w:rsidP="00883BC9">
      <w:pPr>
        <w:spacing w:after="0"/>
        <w:rPr>
          <w:rFonts w:ascii="Consolas"/>
          <w:color w:val="000000"/>
          <w:sz w:val="18"/>
          <w:szCs w:val="18"/>
        </w:rPr>
      </w:pPr>
    </w:p>
    <w:p w:rsidR="00FA7ECA" w:rsidRDefault="00FA7ECA" w:rsidP="00883BC9">
      <w:pPr>
        <w:spacing w:after="0"/>
        <w:rPr>
          <w:rFonts w:ascii="Consolas"/>
          <w:color w:val="000000"/>
          <w:sz w:val="18"/>
          <w:szCs w:val="18"/>
        </w:rPr>
      </w:pPr>
    </w:p>
    <w:p w:rsidR="00FA7ECA" w:rsidRDefault="00FA7ECA" w:rsidP="00883BC9">
      <w:pPr>
        <w:spacing w:after="0"/>
        <w:rPr>
          <w:rFonts w:ascii="Consolas"/>
          <w:color w:val="000000"/>
          <w:sz w:val="18"/>
          <w:szCs w:val="18"/>
        </w:rPr>
      </w:pPr>
    </w:p>
    <w:p w:rsidR="00FA7ECA" w:rsidRDefault="00FA7ECA" w:rsidP="00883BC9">
      <w:pPr>
        <w:spacing w:after="0"/>
        <w:rPr>
          <w:rFonts w:ascii="Consolas"/>
          <w:color w:val="000000"/>
          <w:sz w:val="18"/>
          <w:szCs w:val="18"/>
        </w:rPr>
      </w:pPr>
    </w:p>
    <w:p w:rsidR="00FA7ECA" w:rsidRDefault="00FA7ECA" w:rsidP="00883BC9">
      <w:pPr>
        <w:spacing w:after="0"/>
        <w:rPr>
          <w:rFonts w:ascii="Consolas"/>
          <w:color w:val="000000"/>
          <w:sz w:val="18"/>
          <w:szCs w:val="18"/>
        </w:rPr>
      </w:pPr>
    </w:p>
    <w:p w:rsidR="00FA7ECA" w:rsidRDefault="00FA7ECA" w:rsidP="00883BC9">
      <w:pPr>
        <w:spacing w:after="0"/>
        <w:rPr>
          <w:rFonts w:ascii="Consolas"/>
          <w:color w:val="000000"/>
          <w:sz w:val="18"/>
          <w:szCs w:val="18"/>
        </w:rPr>
      </w:pPr>
    </w:p>
    <w:p w:rsidR="00FA7ECA" w:rsidRDefault="00FA7ECA" w:rsidP="00883BC9">
      <w:pPr>
        <w:spacing w:after="0"/>
        <w:rPr>
          <w:rFonts w:ascii="Consolas"/>
          <w:color w:val="000000"/>
          <w:sz w:val="18"/>
          <w:szCs w:val="18"/>
        </w:rPr>
      </w:pPr>
    </w:p>
    <w:p w:rsidR="00FA7ECA" w:rsidRDefault="00FA7ECA" w:rsidP="00883BC9">
      <w:pPr>
        <w:spacing w:after="0"/>
        <w:rPr>
          <w:rFonts w:ascii="Consolas"/>
          <w:color w:val="000000"/>
          <w:sz w:val="18"/>
          <w:szCs w:val="18"/>
        </w:rPr>
      </w:pPr>
    </w:p>
    <w:p w:rsidR="00FA7ECA" w:rsidRDefault="00FA7ECA" w:rsidP="00883BC9">
      <w:pPr>
        <w:spacing w:after="0"/>
        <w:rPr>
          <w:rFonts w:ascii="Consolas"/>
          <w:color w:val="000000"/>
          <w:sz w:val="18"/>
          <w:szCs w:val="18"/>
        </w:rPr>
      </w:pPr>
    </w:p>
    <w:p w:rsidR="00FA7ECA" w:rsidRDefault="00FA7ECA" w:rsidP="00883BC9">
      <w:pPr>
        <w:spacing w:after="0"/>
        <w:rPr>
          <w:rFonts w:ascii="Consolas"/>
          <w:color w:val="000000"/>
          <w:sz w:val="18"/>
          <w:szCs w:val="18"/>
        </w:rPr>
      </w:pPr>
    </w:p>
    <w:p w:rsidR="00FA7ECA" w:rsidRDefault="00FA7ECA" w:rsidP="00883BC9">
      <w:pPr>
        <w:spacing w:after="0"/>
        <w:rPr>
          <w:rFonts w:ascii="Consolas"/>
          <w:color w:val="000000"/>
          <w:sz w:val="18"/>
          <w:szCs w:val="18"/>
        </w:rPr>
      </w:pPr>
    </w:p>
    <w:p w:rsidR="00FA7ECA" w:rsidRDefault="00FA7ECA" w:rsidP="00883BC9">
      <w:pPr>
        <w:spacing w:after="0"/>
        <w:rPr>
          <w:rFonts w:ascii="Consolas"/>
          <w:color w:val="000000"/>
          <w:sz w:val="18"/>
          <w:szCs w:val="18"/>
        </w:rPr>
      </w:pPr>
    </w:p>
    <w:p w:rsidR="00FA7ECA" w:rsidRDefault="00FA7ECA" w:rsidP="00883BC9">
      <w:pPr>
        <w:spacing w:after="0"/>
        <w:rPr>
          <w:rFonts w:ascii="Consolas"/>
          <w:color w:val="000000"/>
          <w:sz w:val="18"/>
          <w:szCs w:val="18"/>
        </w:rPr>
      </w:pPr>
    </w:p>
    <w:p w:rsidR="00FA7ECA" w:rsidRDefault="00FA7ECA" w:rsidP="00883BC9">
      <w:pPr>
        <w:spacing w:after="0"/>
        <w:rPr>
          <w:rFonts w:ascii="Consolas"/>
          <w:color w:val="000000"/>
          <w:sz w:val="18"/>
          <w:szCs w:val="18"/>
        </w:rPr>
      </w:pPr>
    </w:p>
    <w:p w:rsidR="00FA7ECA" w:rsidRDefault="00FA7ECA" w:rsidP="00883BC9">
      <w:pPr>
        <w:spacing w:after="0"/>
        <w:rPr>
          <w:rFonts w:ascii="Consolas"/>
          <w:color w:val="000000"/>
          <w:sz w:val="18"/>
          <w:szCs w:val="18"/>
        </w:rPr>
      </w:pPr>
    </w:p>
    <w:p w:rsidR="00FA7ECA" w:rsidRDefault="00FA7ECA" w:rsidP="00883BC9">
      <w:pPr>
        <w:spacing w:after="0"/>
        <w:rPr>
          <w:rFonts w:ascii="Consolas"/>
          <w:color w:val="000000"/>
          <w:sz w:val="18"/>
          <w:szCs w:val="18"/>
        </w:rPr>
      </w:pPr>
    </w:p>
    <w:p w:rsidR="00FA7ECA" w:rsidRDefault="00FA7ECA" w:rsidP="00883BC9">
      <w:pPr>
        <w:spacing w:after="0"/>
        <w:rPr>
          <w:rFonts w:ascii="Consolas"/>
          <w:color w:val="000000"/>
          <w:sz w:val="18"/>
          <w:szCs w:val="18"/>
        </w:rPr>
      </w:pPr>
    </w:p>
    <w:p w:rsidR="00FA7ECA" w:rsidRDefault="00FA7ECA" w:rsidP="00883BC9">
      <w:pPr>
        <w:spacing w:after="0"/>
        <w:rPr>
          <w:rFonts w:ascii="Consolas"/>
          <w:color w:val="000000"/>
          <w:sz w:val="18"/>
          <w:szCs w:val="18"/>
        </w:rPr>
      </w:pPr>
    </w:p>
    <w:p w:rsidR="00FA7ECA" w:rsidRDefault="00FA7ECA" w:rsidP="00883BC9">
      <w:pPr>
        <w:spacing w:after="0"/>
        <w:rPr>
          <w:rFonts w:ascii="Consolas"/>
          <w:color w:val="000000"/>
          <w:sz w:val="18"/>
          <w:szCs w:val="18"/>
        </w:rPr>
      </w:pPr>
    </w:p>
    <w:p w:rsidR="00FA7ECA" w:rsidRDefault="00FA7ECA" w:rsidP="00883BC9">
      <w:pPr>
        <w:spacing w:after="0"/>
        <w:rPr>
          <w:rFonts w:ascii="Consolas"/>
          <w:color w:val="000000"/>
          <w:sz w:val="18"/>
          <w:szCs w:val="18"/>
        </w:rPr>
      </w:pPr>
    </w:p>
    <w:p w:rsidR="00FA7ECA" w:rsidRDefault="00FA7ECA" w:rsidP="00883BC9">
      <w:pPr>
        <w:spacing w:after="0"/>
        <w:rPr>
          <w:rFonts w:ascii="Consolas"/>
          <w:color w:val="000000"/>
          <w:sz w:val="18"/>
          <w:szCs w:val="18"/>
        </w:rPr>
      </w:pPr>
    </w:p>
    <w:p w:rsidR="00FA7ECA" w:rsidRDefault="00FA7ECA" w:rsidP="00883BC9">
      <w:pPr>
        <w:spacing w:after="0"/>
        <w:rPr>
          <w:rFonts w:ascii="Consolas"/>
          <w:color w:val="000000"/>
          <w:sz w:val="18"/>
          <w:szCs w:val="18"/>
        </w:rPr>
      </w:pPr>
    </w:p>
    <w:p w:rsidR="00FA7ECA" w:rsidRDefault="00FA7ECA" w:rsidP="00883BC9">
      <w:pPr>
        <w:spacing w:after="0"/>
        <w:rPr>
          <w:rFonts w:ascii="Consolas"/>
          <w:color w:val="000000"/>
          <w:sz w:val="18"/>
          <w:szCs w:val="18"/>
        </w:rPr>
      </w:pPr>
    </w:p>
    <w:p w:rsidR="00FA7ECA" w:rsidRDefault="00FA7ECA" w:rsidP="00883BC9">
      <w:pPr>
        <w:spacing w:after="0"/>
        <w:rPr>
          <w:rFonts w:ascii="Consolas"/>
          <w:color w:val="000000"/>
          <w:sz w:val="18"/>
          <w:szCs w:val="18"/>
        </w:rPr>
      </w:pPr>
    </w:p>
    <w:p w:rsidR="00FA7ECA" w:rsidRDefault="00FA7ECA" w:rsidP="00883BC9">
      <w:pPr>
        <w:spacing w:after="0"/>
        <w:rPr>
          <w:rFonts w:ascii="Consolas"/>
          <w:color w:val="000000"/>
          <w:sz w:val="18"/>
          <w:szCs w:val="18"/>
        </w:rPr>
      </w:pPr>
    </w:p>
    <w:p w:rsidR="00FA7ECA" w:rsidRDefault="00FA7ECA" w:rsidP="00883BC9">
      <w:pPr>
        <w:spacing w:after="0"/>
        <w:rPr>
          <w:rFonts w:ascii="Consolas"/>
          <w:color w:val="000000"/>
          <w:sz w:val="18"/>
          <w:szCs w:val="18"/>
        </w:rPr>
      </w:pPr>
    </w:p>
    <w:p w:rsidR="00FA7ECA" w:rsidRDefault="00FA7ECA" w:rsidP="00883BC9">
      <w:pPr>
        <w:spacing w:after="0"/>
        <w:rPr>
          <w:rFonts w:ascii="Consolas"/>
          <w:color w:val="000000"/>
          <w:sz w:val="18"/>
          <w:szCs w:val="18"/>
        </w:rPr>
      </w:pPr>
    </w:p>
    <w:p w:rsidR="00FA7ECA" w:rsidRDefault="00FA7ECA" w:rsidP="00883BC9">
      <w:pPr>
        <w:spacing w:after="0"/>
        <w:rPr>
          <w:rFonts w:ascii="Consolas"/>
          <w:color w:val="000000"/>
          <w:sz w:val="18"/>
          <w:szCs w:val="18"/>
        </w:rPr>
      </w:pPr>
    </w:p>
    <w:p w:rsidR="003C400E" w:rsidRDefault="003C400E" w:rsidP="003C400E">
      <w:pPr>
        <w:rPr>
          <w:rFonts w:ascii="Courier New" w:hAnsi="Courier New" w:cs="Courier New"/>
          <w:color w:val="000000"/>
          <w:spacing w:val="2"/>
          <w:shd w:val="clear" w:color="auto" w:fill="FFFFFF"/>
        </w:rPr>
      </w:pPr>
      <w:r w:rsidRPr="00DE472D">
        <w:rPr>
          <w:rFonts w:ascii="Courier New" w:hAnsi="Courier New" w:cs="Courier New"/>
          <w:color w:val="000000"/>
          <w:spacing w:val="2"/>
          <w:highlight w:val="yellow"/>
          <w:shd w:val="clear" w:color="auto" w:fill="FFFFFF"/>
        </w:rPr>
        <w:t>45. Представляемая одновременно с Отчетом о реализации бюджетных программ пояснительная записка содержит:</w:t>
      </w:r>
      <w:r w:rsidRPr="00DE472D">
        <w:rPr>
          <w:rFonts w:ascii="Courier New" w:hAnsi="Courier New" w:cs="Courier New"/>
          <w:color w:val="000000"/>
          <w:spacing w:val="2"/>
          <w:highlight w:val="yellow"/>
        </w:rPr>
        <w:br/>
      </w:r>
      <w:r w:rsidRPr="00DE472D">
        <w:rPr>
          <w:rFonts w:ascii="Courier New" w:hAnsi="Courier New" w:cs="Courier New"/>
          <w:color w:val="000000"/>
          <w:spacing w:val="2"/>
          <w:highlight w:val="yellow"/>
          <w:shd w:val="clear" w:color="auto" w:fill="FFFFFF"/>
        </w:rPr>
        <w:t>      1) наименование бюджетной программы;</w:t>
      </w:r>
      <w:r w:rsidRPr="00DE472D">
        <w:rPr>
          <w:rFonts w:ascii="Courier New" w:hAnsi="Courier New" w:cs="Courier New"/>
          <w:color w:val="000000"/>
          <w:spacing w:val="2"/>
          <w:highlight w:val="yellow"/>
        </w:rPr>
        <w:br/>
      </w:r>
      <w:r w:rsidRPr="00DE472D">
        <w:rPr>
          <w:rFonts w:ascii="Courier New" w:hAnsi="Courier New" w:cs="Courier New"/>
          <w:color w:val="000000"/>
          <w:spacing w:val="2"/>
          <w:highlight w:val="yellow"/>
          <w:shd w:val="clear" w:color="auto" w:fill="FFFFFF"/>
        </w:rPr>
        <w:t>      2) плановые и фактические расходы на реализацию бюджетной программы (тысячах тенге), а также информация о расходах бюджета по данной бюджетной программе за предыдущий финансовый год и фактические расходы на единицу товаров (работ, услуг);</w:t>
      </w:r>
      <w:r w:rsidRPr="00DE472D">
        <w:rPr>
          <w:rFonts w:ascii="Courier New" w:hAnsi="Courier New" w:cs="Courier New"/>
          <w:color w:val="000000"/>
          <w:spacing w:val="2"/>
          <w:highlight w:val="yellow"/>
        </w:rPr>
        <w:br/>
      </w:r>
      <w:r w:rsidRPr="00DE472D">
        <w:rPr>
          <w:rFonts w:ascii="Courier New" w:hAnsi="Courier New" w:cs="Courier New"/>
          <w:color w:val="000000"/>
          <w:spacing w:val="2"/>
          <w:highlight w:val="yellow"/>
          <w:shd w:val="clear" w:color="auto" w:fill="FFFFFF"/>
        </w:rPr>
        <w:t>      3) сумму неисполнения бюджетных средств и их причины;</w:t>
      </w:r>
      <w:r w:rsidRPr="00DE472D">
        <w:rPr>
          <w:rFonts w:ascii="Courier New" w:hAnsi="Courier New" w:cs="Courier New"/>
          <w:color w:val="000000"/>
          <w:spacing w:val="2"/>
          <w:highlight w:val="yellow"/>
        </w:rPr>
        <w:br/>
      </w:r>
      <w:r w:rsidRPr="00DE472D">
        <w:rPr>
          <w:rFonts w:ascii="Courier New" w:hAnsi="Courier New" w:cs="Courier New"/>
          <w:color w:val="000000"/>
          <w:spacing w:val="2"/>
          <w:highlight w:val="yellow"/>
          <w:shd w:val="clear" w:color="auto" w:fill="FFFFFF"/>
        </w:rPr>
        <w:t>      4) количественную информацию о запланированных и фактически достигнутых количественных показателей прямого результата (штуки, единицы, квадратные метры и так далее), результаты бюджетной программы за предыдущий финансовый год: количество достигнутых количественных показателей прямого результата и фактически, предоставленных услуг (товары, работы) на единицу;</w:t>
      </w:r>
      <w:r w:rsidRPr="00DE472D">
        <w:rPr>
          <w:rFonts w:ascii="Courier New" w:hAnsi="Courier New" w:cs="Courier New"/>
          <w:color w:val="000000"/>
          <w:spacing w:val="2"/>
          <w:highlight w:val="yellow"/>
        </w:rPr>
        <w:br/>
      </w:r>
      <w:r w:rsidRPr="00DE472D">
        <w:rPr>
          <w:rFonts w:ascii="Courier New" w:hAnsi="Courier New" w:cs="Courier New"/>
          <w:color w:val="000000"/>
          <w:spacing w:val="2"/>
          <w:highlight w:val="yellow"/>
          <w:shd w:val="clear" w:color="auto" w:fill="FFFFFF"/>
        </w:rPr>
        <w:t>      5) информацию о наличии дебиторской и кредиторской задолженности по соответствующей бюджетной программе, в сравнении с началом истекшего отчетного года, в том числе задолженность прошлых лет с указанием причин образовавшихся задолженностей и предпринятые (предпринимаемые) меры по их погашению;</w:t>
      </w:r>
      <w:r w:rsidRPr="00DE472D">
        <w:rPr>
          <w:rFonts w:ascii="Courier New" w:hAnsi="Courier New" w:cs="Courier New"/>
          <w:color w:val="000000"/>
          <w:spacing w:val="2"/>
          <w:highlight w:val="yellow"/>
        </w:rPr>
        <w:br/>
      </w:r>
      <w:r w:rsidRPr="00DE472D">
        <w:rPr>
          <w:rFonts w:ascii="Courier New" w:hAnsi="Courier New" w:cs="Courier New"/>
          <w:color w:val="000000"/>
          <w:spacing w:val="2"/>
          <w:highlight w:val="yellow"/>
          <w:shd w:val="clear" w:color="auto" w:fill="FFFFFF"/>
        </w:rPr>
        <w:t xml:space="preserve">      6) информацию по проведенным органами контроля проверкам (в разрезе каждого) на предмет адресности и целевого характера </w:t>
      </w:r>
      <w:r w:rsidRPr="00DE472D">
        <w:rPr>
          <w:rFonts w:ascii="Courier New" w:hAnsi="Courier New" w:cs="Courier New"/>
          <w:color w:val="000000"/>
          <w:spacing w:val="2"/>
          <w:highlight w:val="yellow"/>
          <w:shd w:val="clear" w:color="auto" w:fill="FFFFFF"/>
        </w:rPr>
        <w:lastRenderedPageBreak/>
        <w:t>использования бюджетных средств, соблюдения законодательства Республики Казахстан, эффективности реализации бюджетных программ с изложением принятых мер по устранению нарушений, с приложением подтверждающих документов.</w:t>
      </w:r>
      <w:r>
        <w:rPr>
          <w:rFonts w:ascii="Courier New" w:hAnsi="Courier New" w:cs="Courier New"/>
          <w:color w:val="000000"/>
          <w:spacing w:val="2"/>
        </w:rPr>
        <w:br/>
      </w:r>
      <w:bookmarkStart w:id="1" w:name="z82"/>
      <w:bookmarkEnd w:id="1"/>
      <w:r>
        <w:rPr>
          <w:rFonts w:ascii="Courier New" w:hAnsi="Courier New" w:cs="Courier New"/>
          <w:color w:val="000000"/>
          <w:spacing w:val="2"/>
          <w:shd w:val="clear" w:color="auto" w:fill="FFFFFF"/>
        </w:rPr>
        <w:t xml:space="preserve">      </w:t>
      </w:r>
    </w:p>
    <w:p w:rsidR="003C400E" w:rsidRDefault="003C400E" w:rsidP="003C400E">
      <w:pPr>
        <w:jc w:val="center"/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</w:pPr>
    </w:p>
    <w:p w:rsidR="003C400E" w:rsidRDefault="003C400E" w:rsidP="003C400E">
      <w:pPr>
        <w:jc w:val="center"/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</w:pPr>
    </w:p>
    <w:p w:rsidR="003C400E" w:rsidRDefault="003C400E" w:rsidP="003C400E">
      <w:pPr>
        <w:jc w:val="center"/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</w:pPr>
    </w:p>
    <w:p w:rsidR="003C400E" w:rsidRDefault="003C400E" w:rsidP="003C400E">
      <w:pPr>
        <w:jc w:val="center"/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</w:pPr>
    </w:p>
    <w:p w:rsidR="003C400E" w:rsidRDefault="003C400E" w:rsidP="003C400E">
      <w:pPr>
        <w:jc w:val="center"/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</w:pPr>
    </w:p>
    <w:p w:rsidR="00E43217" w:rsidRDefault="00E43217" w:rsidP="003C400E">
      <w:pPr>
        <w:jc w:val="center"/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</w:pPr>
    </w:p>
    <w:p w:rsidR="00E43217" w:rsidRDefault="00E43217" w:rsidP="003C400E">
      <w:pPr>
        <w:jc w:val="center"/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</w:pPr>
    </w:p>
    <w:p w:rsidR="00E43217" w:rsidRDefault="00E43217" w:rsidP="003C400E">
      <w:pPr>
        <w:jc w:val="center"/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</w:pPr>
    </w:p>
    <w:p w:rsidR="00E43217" w:rsidRDefault="00E43217" w:rsidP="003C400E">
      <w:pPr>
        <w:jc w:val="center"/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</w:pPr>
    </w:p>
    <w:p w:rsidR="00E43217" w:rsidRDefault="00E43217" w:rsidP="003C400E">
      <w:pPr>
        <w:jc w:val="center"/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</w:pPr>
    </w:p>
    <w:p w:rsidR="00E43217" w:rsidRDefault="00E43217" w:rsidP="003C400E">
      <w:pPr>
        <w:jc w:val="center"/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</w:pPr>
    </w:p>
    <w:p w:rsidR="00E43217" w:rsidRDefault="00E43217" w:rsidP="003C400E">
      <w:pPr>
        <w:jc w:val="center"/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</w:pPr>
    </w:p>
    <w:p w:rsidR="00E43217" w:rsidRDefault="00E43217" w:rsidP="003C400E">
      <w:pPr>
        <w:jc w:val="center"/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</w:pPr>
    </w:p>
    <w:p w:rsidR="00E43217" w:rsidRDefault="00E43217" w:rsidP="003C400E">
      <w:pPr>
        <w:jc w:val="center"/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</w:pPr>
    </w:p>
    <w:p w:rsidR="00E43217" w:rsidRDefault="00E43217" w:rsidP="003C400E">
      <w:pPr>
        <w:jc w:val="center"/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</w:pPr>
    </w:p>
    <w:p w:rsidR="003C400E" w:rsidRPr="00FD4521" w:rsidRDefault="003C400E" w:rsidP="003C400E">
      <w:pPr>
        <w:jc w:val="center"/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</w:pPr>
      <w:r w:rsidRPr="00FD4521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Пояснительная записка</w:t>
      </w:r>
    </w:p>
    <w:p w:rsidR="003C400E" w:rsidRPr="00FD4521" w:rsidRDefault="003C400E" w:rsidP="003C400E">
      <w:pPr>
        <w:jc w:val="center"/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</w:pPr>
      <w:r w:rsidRPr="00FD4521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о реализации бюджетных программ</w:t>
      </w:r>
    </w:p>
    <w:p w:rsidR="003C400E" w:rsidRDefault="003C400E" w:rsidP="003C400E">
      <w:pPr>
        <w:jc w:val="center"/>
        <w:rPr>
          <w:rFonts w:ascii="Times New Roman" w:hAnsi="Times New Roman"/>
          <w:color w:val="000000"/>
          <w:spacing w:val="2"/>
          <w:sz w:val="20"/>
          <w:szCs w:val="20"/>
          <w:shd w:val="clear" w:color="auto" w:fill="FFFFFF"/>
        </w:rPr>
      </w:pPr>
      <w:r w:rsidRPr="003C400E">
        <w:rPr>
          <w:rFonts w:ascii="Times New Roman" w:hAnsi="Times New Roman"/>
          <w:b/>
          <w:color w:val="000000"/>
          <w:sz w:val="24"/>
          <w:szCs w:val="24"/>
          <w:u w:val="single"/>
        </w:rPr>
        <w:t>«Капитальные расходы государственного органа»</w:t>
      </w:r>
    </w:p>
    <w:p w:rsidR="003C400E" w:rsidRPr="00FD4521" w:rsidRDefault="003C400E" w:rsidP="003C400E">
      <w:pPr>
        <w:jc w:val="center"/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</w:pPr>
      <w:r w:rsidRPr="00FD4521">
        <w:rPr>
          <w:rFonts w:ascii="Times New Roman" w:hAnsi="Times New Roman"/>
          <w:color w:val="000000"/>
          <w:spacing w:val="2"/>
          <w:sz w:val="20"/>
          <w:szCs w:val="20"/>
          <w:shd w:val="clear" w:color="auto" w:fill="FFFFFF"/>
        </w:rPr>
        <w:t>наименование бюджетной программы</w:t>
      </w:r>
    </w:p>
    <w:p w:rsidR="003C400E" w:rsidRPr="00FD4521" w:rsidRDefault="003C400E" w:rsidP="003C40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D4521">
        <w:rPr>
          <w:rFonts w:ascii="Times New Roman" w:hAnsi="Times New Roman"/>
          <w:sz w:val="24"/>
          <w:szCs w:val="24"/>
        </w:rPr>
        <w:t xml:space="preserve">      ГУ «Отдел ветеринарии </w:t>
      </w:r>
      <w:proofErr w:type="gramStart"/>
      <w:r w:rsidRPr="00FD4521">
        <w:rPr>
          <w:rFonts w:ascii="Times New Roman" w:hAnsi="Times New Roman"/>
          <w:sz w:val="24"/>
          <w:szCs w:val="24"/>
        </w:rPr>
        <w:t>города  Шахтинска</w:t>
      </w:r>
      <w:proofErr w:type="gramEnd"/>
      <w:r w:rsidRPr="00FD4521">
        <w:rPr>
          <w:rFonts w:ascii="Times New Roman" w:hAnsi="Times New Roman"/>
          <w:sz w:val="24"/>
          <w:szCs w:val="24"/>
        </w:rPr>
        <w:t>» , АБП 4732260 обеспечивает услуги по реализации государственной политики на местном уровне в сфере ветеринарии.</w:t>
      </w:r>
    </w:p>
    <w:p w:rsidR="003C400E" w:rsidRPr="00FD4521" w:rsidRDefault="003C400E" w:rsidP="003C400E">
      <w:pPr>
        <w:spacing w:after="0"/>
        <w:jc w:val="both"/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</w:pPr>
      <w:r w:rsidRPr="00FD4521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Плановые расходы на реализацию бюджетной программы составляют-</w:t>
      </w:r>
      <w:r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310</w:t>
      </w:r>
      <w:r w:rsidRPr="00FD4521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,0 тыс.тенге.</w:t>
      </w:r>
    </w:p>
    <w:p w:rsidR="003C400E" w:rsidRPr="00FD4521" w:rsidRDefault="003C400E" w:rsidP="003C400E">
      <w:pPr>
        <w:spacing w:after="0"/>
        <w:jc w:val="both"/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</w:pPr>
      <w:r w:rsidRPr="00FD4521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Фактические расходы на реализацию бюджетной программы составляют-</w:t>
      </w:r>
      <w:r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310</w:t>
      </w:r>
      <w:r w:rsidRPr="00FD4521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0</w:t>
      </w:r>
      <w:r w:rsidRPr="00FD4521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 тыс.тенге.</w:t>
      </w:r>
    </w:p>
    <w:p w:rsidR="003C400E" w:rsidRPr="003C400E" w:rsidRDefault="003C400E" w:rsidP="003C400E">
      <w:pPr>
        <w:jc w:val="both"/>
        <w:rPr>
          <w:rFonts w:ascii="Times New Roman" w:hAnsi="Times New Roman"/>
          <w:sz w:val="24"/>
          <w:szCs w:val="24"/>
        </w:rPr>
      </w:pPr>
      <w:r w:rsidRPr="003C400E">
        <w:rPr>
          <w:rFonts w:ascii="Times New Roman" w:hAnsi="Times New Roman"/>
          <w:b/>
          <w:color w:val="000000"/>
          <w:sz w:val="24"/>
          <w:szCs w:val="24"/>
        </w:rPr>
        <w:t>По программе 473003000  </w:t>
      </w:r>
      <w:r w:rsidRPr="003C400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C400E">
        <w:rPr>
          <w:rFonts w:ascii="Times New Roman" w:hAnsi="Times New Roman"/>
          <w:b/>
          <w:color w:val="000000"/>
          <w:sz w:val="24"/>
          <w:szCs w:val="24"/>
        </w:rPr>
        <w:t>«Капитальные расходы государственного органа»</w:t>
      </w:r>
      <w:r w:rsidRPr="003C400E">
        <w:rPr>
          <w:rFonts w:ascii="Times New Roman" w:hAnsi="Times New Roman"/>
          <w:color w:val="000000"/>
          <w:sz w:val="24"/>
          <w:szCs w:val="24"/>
          <w:lang w:eastAsia="ko-KR"/>
        </w:rPr>
        <w:t xml:space="preserve"> планом предусмотрено </w:t>
      </w:r>
      <w:r w:rsidRPr="003C400E">
        <w:rPr>
          <w:rFonts w:ascii="Times New Roman" w:hAnsi="Times New Roman"/>
          <w:b/>
          <w:color w:val="000000"/>
          <w:sz w:val="24"/>
          <w:szCs w:val="24"/>
          <w:lang w:eastAsia="ko-KR"/>
        </w:rPr>
        <w:t>310,0</w:t>
      </w:r>
      <w:r w:rsidRPr="003C400E">
        <w:rPr>
          <w:rFonts w:ascii="Times New Roman" w:hAnsi="Times New Roman"/>
          <w:color w:val="000000"/>
          <w:sz w:val="24"/>
          <w:szCs w:val="24"/>
          <w:lang w:eastAsia="ko-KR"/>
        </w:rPr>
        <w:t xml:space="preserve"> тысяч тенге, кассовое исполнение составило </w:t>
      </w:r>
      <w:r w:rsidRPr="003C400E">
        <w:rPr>
          <w:rFonts w:ascii="Times New Roman" w:hAnsi="Times New Roman"/>
          <w:b/>
          <w:color w:val="000000"/>
          <w:sz w:val="24"/>
          <w:szCs w:val="24"/>
          <w:lang w:eastAsia="ko-KR"/>
        </w:rPr>
        <w:t>310,0</w:t>
      </w:r>
      <w:r w:rsidRPr="003C400E">
        <w:rPr>
          <w:rFonts w:ascii="Times New Roman" w:hAnsi="Times New Roman"/>
          <w:color w:val="000000"/>
          <w:sz w:val="24"/>
          <w:szCs w:val="24"/>
          <w:lang w:eastAsia="ko-KR"/>
        </w:rPr>
        <w:t xml:space="preserve"> тысяч тенге,</w:t>
      </w:r>
      <w:r w:rsidRPr="003C400E">
        <w:rPr>
          <w:rFonts w:ascii="Times New Roman" w:hAnsi="Times New Roman"/>
          <w:sz w:val="24"/>
          <w:szCs w:val="24"/>
        </w:rPr>
        <w:t xml:space="preserve"> или 100 %.</w:t>
      </w:r>
    </w:p>
    <w:p w:rsidR="003C400E" w:rsidRPr="003C400E" w:rsidRDefault="003C400E" w:rsidP="003C400E">
      <w:pPr>
        <w:jc w:val="both"/>
        <w:rPr>
          <w:rFonts w:ascii="Times New Roman" w:hAnsi="Times New Roman"/>
          <w:sz w:val="24"/>
          <w:szCs w:val="24"/>
        </w:rPr>
      </w:pPr>
      <w:r w:rsidRPr="003C400E">
        <w:rPr>
          <w:rFonts w:ascii="Times New Roman" w:hAnsi="Times New Roman"/>
          <w:sz w:val="24"/>
          <w:szCs w:val="24"/>
        </w:rPr>
        <w:t xml:space="preserve">416 </w:t>
      </w:r>
      <w:proofErr w:type="gramStart"/>
      <w:r w:rsidRPr="003C400E">
        <w:rPr>
          <w:rFonts w:ascii="Times New Roman" w:hAnsi="Times New Roman"/>
          <w:sz w:val="24"/>
          <w:szCs w:val="24"/>
        </w:rPr>
        <w:t>специфика  Приобретение</w:t>
      </w:r>
      <w:proofErr w:type="gramEnd"/>
      <w:r w:rsidRPr="003C400E">
        <w:rPr>
          <w:rFonts w:ascii="Times New Roman" w:hAnsi="Times New Roman"/>
          <w:sz w:val="24"/>
          <w:szCs w:val="24"/>
        </w:rPr>
        <w:t xml:space="preserve"> нематериальных активов - (</w:t>
      </w:r>
      <w:proofErr w:type="spellStart"/>
      <w:r w:rsidRPr="003C400E">
        <w:rPr>
          <w:rFonts w:ascii="Times New Roman" w:hAnsi="Times New Roman"/>
          <w:sz w:val="24"/>
          <w:szCs w:val="24"/>
        </w:rPr>
        <w:t>Прогр</w:t>
      </w:r>
      <w:proofErr w:type="spellEnd"/>
      <w:r w:rsidRPr="003C400E">
        <w:rPr>
          <w:rFonts w:ascii="Times New Roman" w:hAnsi="Times New Roman"/>
          <w:sz w:val="24"/>
          <w:szCs w:val="24"/>
        </w:rPr>
        <w:t>. Обеспечение Модуль «</w:t>
      </w:r>
      <w:proofErr w:type="gramStart"/>
      <w:r w:rsidRPr="003C400E">
        <w:rPr>
          <w:rFonts w:ascii="Times New Roman" w:hAnsi="Times New Roman"/>
          <w:sz w:val="24"/>
          <w:szCs w:val="24"/>
        </w:rPr>
        <w:t>ПУДА»-</w:t>
      </w:r>
      <w:proofErr w:type="gramEnd"/>
      <w:r w:rsidRPr="003C400E">
        <w:rPr>
          <w:rFonts w:ascii="Times New Roman" w:hAnsi="Times New Roman"/>
          <w:sz w:val="24"/>
          <w:szCs w:val="24"/>
        </w:rPr>
        <w:t xml:space="preserve">250,0 тыс.тенге, </w:t>
      </w:r>
      <w:r w:rsidRPr="003C400E">
        <w:rPr>
          <w:rFonts w:ascii="Times New Roman" w:hAnsi="Times New Roman"/>
          <w:color w:val="000000"/>
          <w:sz w:val="24"/>
          <w:szCs w:val="24"/>
          <w:lang w:eastAsia="ko-KR"/>
        </w:rPr>
        <w:t>ПО антивирусная лицензия</w:t>
      </w:r>
      <w:r w:rsidRPr="003C400E">
        <w:rPr>
          <w:rFonts w:ascii="Times New Roman" w:hAnsi="Times New Roman"/>
          <w:sz w:val="24"/>
          <w:szCs w:val="24"/>
        </w:rPr>
        <w:t>)- 1 шт.- 60,0 тыс. тенге</w:t>
      </w:r>
    </w:p>
    <w:p w:rsidR="003C400E" w:rsidRPr="00FD4521" w:rsidRDefault="003C400E" w:rsidP="003C400E">
      <w:pPr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</w:pPr>
      <w:r w:rsidRPr="00FD4521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Сумма бюджетных средств </w:t>
      </w:r>
      <w:r w:rsidR="00E43217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освоена полностью</w:t>
      </w:r>
      <w:r w:rsidRPr="00FD4521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.</w:t>
      </w:r>
    </w:p>
    <w:p w:rsidR="003C400E" w:rsidRDefault="003C400E" w:rsidP="003C400E">
      <w:pPr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lastRenderedPageBreak/>
        <w:t xml:space="preserve">       </w:t>
      </w:r>
      <w:r w:rsidRPr="00FD4521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Дебиторская и кредиторская задолженность по соответствующей бюджетной программе отсутствует.</w:t>
      </w:r>
      <w:r w:rsidRPr="00FD4521">
        <w:rPr>
          <w:rFonts w:ascii="Times New Roman" w:hAnsi="Times New Roman"/>
          <w:color w:val="000000"/>
          <w:spacing w:val="2"/>
          <w:sz w:val="24"/>
          <w:szCs w:val="24"/>
        </w:rPr>
        <w:br/>
      </w:r>
      <w:r w:rsidRPr="00FD4521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 Проверки органами контроля не осуществлялись</w:t>
      </w:r>
      <w:r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.</w:t>
      </w:r>
    </w:p>
    <w:p w:rsidR="003C400E" w:rsidRPr="00FD4521" w:rsidRDefault="003C400E" w:rsidP="003C400E">
      <w:pPr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   </w:t>
      </w:r>
      <w:r w:rsidRPr="00FD4521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  </w:t>
      </w:r>
      <w:r w:rsidRPr="00FD4521">
        <w:rPr>
          <w:rFonts w:ascii="Times New Roman" w:hAnsi="Times New Roman"/>
          <w:sz w:val="24"/>
          <w:szCs w:val="24"/>
        </w:rPr>
        <w:t xml:space="preserve">ГУ «Отдел ветеринарии города  Шахтинска»  </w:t>
      </w:r>
      <w:r w:rsidRPr="00FD4521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создано на основании Положения 7/13 от 02.03.2015 года.</w:t>
      </w:r>
    </w:p>
    <w:p w:rsidR="003C400E" w:rsidRPr="00FD4521" w:rsidRDefault="003C400E" w:rsidP="003C400E">
      <w:pPr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</w:pPr>
    </w:p>
    <w:p w:rsidR="003C400E" w:rsidRDefault="003C400E" w:rsidP="003C400E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</w:p>
    <w:p w:rsidR="003C400E" w:rsidRDefault="003C400E" w:rsidP="003C400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3C400E" w:rsidRDefault="003C400E" w:rsidP="003C400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3C400E" w:rsidRDefault="003C400E" w:rsidP="003C400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3C400E" w:rsidRDefault="003C400E" w:rsidP="003C400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3C400E" w:rsidRDefault="003C400E" w:rsidP="003C400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3C400E" w:rsidRPr="001272BD" w:rsidRDefault="003C400E" w:rsidP="003C400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1272BD">
        <w:rPr>
          <w:rFonts w:ascii="Times New Roman" w:hAnsi="Times New Roman"/>
          <w:color w:val="000000"/>
          <w:sz w:val="24"/>
          <w:szCs w:val="24"/>
        </w:rPr>
        <w:t>Руководитель администратора</w:t>
      </w:r>
      <w:r w:rsidRPr="001272BD">
        <w:rPr>
          <w:rFonts w:ascii="Times New Roman" w:hAnsi="Times New Roman"/>
          <w:sz w:val="24"/>
          <w:szCs w:val="24"/>
        </w:rPr>
        <w:br/>
      </w:r>
      <w:r w:rsidRPr="001272BD">
        <w:rPr>
          <w:rFonts w:ascii="Times New Roman" w:hAnsi="Times New Roman"/>
          <w:color w:val="000000"/>
          <w:sz w:val="24"/>
          <w:szCs w:val="24"/>
        </w:rPr>
        <w:t>      бюджетных программ                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</w:t>
      </w:r>
      <w:r w:rsidRPr="001272BD">
        <w:rPr>
          <w:rFonts w:ascii="Times New Roman" w:hAnsi="Times New Roman"/>
          <w:color w:val="000000"/>
          <w:sz w:val="24"/>
          <w:szCs w:val="24"/>
        </w:rPr>
        <w:t xml:space="preserve">  ___________  </w:t>
      </w:r>
      <w:proofErr w:type="spellStart"/>
      <w:r w:rsidRPr="001272BD">
        <w:rPr>
          <w:rFonts w:ascii="Times New Roman" w:hAnsi="Times New Roman"/>
          <w:color w:val="000000"/>
          <w:sz w:val="24"/>
          <w:szCs w:val="24"/>
        </w:rPr>
        <w:t>Абдикаримов</w:t>
      </w:r>
      <w:proofErr w:type="spellEnd"/>
      <w:r w:rsidRPr="001272BD">
        <w:rPr>
          <w:rFonts w:ascii="Times New Roman" w:hAnsi="Times New Roman"/>
          <w:color w:val="000000"/>
          <w:sz w:val="24"/>
          <w:szCs w:val="24"/>
        </w:rPr>
        <w:t xml:space="preserve"> К.</w:t>
      </w:r>
      <w:r w:rsidRPr="001272BD">
        <w:rPr>
          <w:rFonts w:ascii="Times New Roman" w:hAnsi="Times New Roman"/>
          <w:sz w:val="24"/>
          <w:szCs w:val="24"/>
        </w:rPr>
        <w:br/>
      </w:r>
      <w:r w:rsidRPr="001272BD">
        <w:rPr>
          <w:rFonts w:ascii="Times New Roman" w:hAnsi="Times New Roman"/>
          <w:color w:val="000000"/>
          <w:sz w:val="24"/>
          <w:szCs w:val="24"/>
        </w:rPr>
        <w:t xml:space="preserve">                                        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</w:t>
      </w:r>
      <w:r w:rsidRPr="001272BD">
        <w:rPr>
          <w:rFonts w:ascii="Times New Roman" w:hAnsi="Times New Roman"/>
          <w:color w:val="000000"/>
          <w:sz w:val="24"/>
          <w:szCs w:val="24"/>
        </w:rPr>
        <w:t>(подпись) (расшифровка подписи)</w:t>
      </w:r>
    </w:p>
    <w:p w:rsidR="003C400E" w:rsidRPr="001272BD" w:rsidRDefault="003C400E" w:rsidP="003C400E">
      <w:pPr>
        <w:spacing w:after="0"/>
        <w:rPr>
          <w:rFonts w:ascii="Times New Roman" w:hAnsi="Times New Roman"/>
          <w:sz w:val="24"/>
          <w:szCs w:val="24"/>
        </w:rPr>
      </w:pPr>
      <w:r w:rsidRPr="001272BD">
        <w:rPr>
          <w:rFonts w:ascii="Times New Roman" w:hAnsi="Times New Roman"/>
          <w:color w:val="000000"/>
          <w:sz w:val="24"/>
          <w:szCs w:val="24"/>
        </w:rPr>
        <w:t xml:space="preserve">      Главный бухгалтер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</w:t>
      </w:r>
      <w:r w:rsidRPr="001272BD">
        <w:rPr>
          <w:rFonts w:ascii="Times New Roman" w:hAnsi="Times New Roman"/>
          <w:color w:val="000000"/>
          <w:sz w:val="24"/>
          <w:szCs w:val="24"/>
        </w:rPr>
        <w:t xml:space="preserve"> ___________ </w:t>
      </w:r>
      <w:proofErr w:type="spellStart"/>
      <w:r w:rsidRPr="001272BD">
        <w:rPr>
          <w:rFonts w:ascii="Times New Roman" w:hAnsi="Times New Roman"/>
          <w:color w:val="000000"/>
          <w:sz w:val="24"/>
          <w:szCs w:val="24"/>
        </w:rPr>
        <w:t>Инкарбекова</w:t>
      </w:r>
      <w:proofErr w:type="spellEnd"/>
      <w:r w:rsidRPr="001272BD">
        <w:rPr>
          <w:rFonts w:ascii="Times New Roman" w:hAnsi="Times New Roman"/>
          <w:color w:val="000000"/>
          <w:sz w:val="24"/>
          <w:szCs w:val="24"/>
        </w:rPr>
        <w:t xml:space="preserve"> Л.Н.</w:t>
      </w:r>
      <w:r w:rsidRPr="001272BD">
        <w:rPr>
          <w:rFonts w:ascii="Times New Roman" w:hAnsi="Times New Roman"/>
          <w:sz w:val="24"/>
          <w:szCs w:val="24"/>
        </w:rPr>
        <w:br/>
      </w:r>
      <w:r w:rsidRPr="001272BD">
        <w:rPr>
          <w:rFonts w:ascii="Times New Roman" w:hAnsi="Times New Roman"/>
          <w:color w:val="000000"/>
          <w:sz w:val="24"/>
          <w:szCs w:val="24"/>
        </w:rPr>
        <w:t xml:space="preserve">                          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</w:t>
      </w:r>
      <w:r w:rsidRPr="001272BD">
        <w:rPr>
          <w:rFonts w:ascii="Times New Roman" w:hAnsi="Times New Roman"/>
          <w:color w:val="000000"/>
          <w:sz w:val="24"/>
          <w:szCs w:val="24"/>
        </w:rPr>
        <w:t xml:space="preserve">    (подпись) (расшифровка подписи) </w:t>
      </w:r>
    </w:p>
    <w:p w:rsidR="003C400E" w:rsidRDefault="003C400E" w:rsidP="00883BC9">
      <w:pPr>
        <w:spacing w:after="0"/>
        <w:rPr>
          <w:sz w:val="18"/>
          <w:szCs w:val="18"/>
        </w:rPr>
      </w:pPr>
    </w:p>
    <w:sectPr w:rsidR="003C400E" w:rsidSect="00FA7ECA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3BC9"/>
    <w:rsid w:val="00007281"/>
    <w:rsid w:val="00075BC1"/>
    <w:rsid w:val="00136324"/>
    <w:rsid w:val="00250E9A"/>
    <w:rsid w:val="002E0BD5"/>
    <w:rsid w:val="003016E2"/>
    <w:rsid w:val="00377803"/>
    <w:rsid w:val="003C400E"/>
    <w:rsid w:val="00415DFC"/>
    <w:rsid w:val="004B06DC"/>
    <w:rsid w:val="004D7689"/>
    <w:rsid w:val="005054B9"/>
    <w:rsid w:val="00623357"/>
    <w:rsid w:val="00720DFE"/>
    <w:rsid w:val="0079688A"/>
    <w:rsid w:val="00883BC9"/>
    <w:rsid w:val="009F71FC"/>
    <w:rsid w:val="00AB6180"/>
    <w:rsid w:val="00B01D8E"/>
    <w:rsid w:val="00B72784"/>
    <w:rsid w:val="00BB2A53"/>
    <w:rsid w:val="00C54824"/>
    <w:rsid w:val="00CA3245"/>
    <w:rsid w:val="00DE472D"/>
    <w:rsid w:val="00E43217"/>
    <w:rsid w:val="00ED1F8E"/>
    <w:rsid w:val="00F12DD6"/>
    <w:rsid w:val="00F51E88"/>
    <w:rsid w:val="00FA7ECA"/>
    <w:rsid w:val="00FC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9D7A1F-8C0D-479F-BF8A-F094DBF71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B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3C400E"/>
    <w:pPr>
      <w:spacing w:after="0" w:line="240" w:lineRule="auto"/>
      <w:ind w:left="-567" w:right="-1192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msonormalcxspmiddle">
    <w:name w:val="msonormalcxspmiddle"/>
    <w:basedOn w:val="a"/>
    <w:rsid w:val="003C40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8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</dc:creator>
  <cp:lastModifiedBy>User</cp:lastModifiedBy>
  <cp:revision>17</cp:revision>
  <dcterms:created xsi:type="dcterms:W3CDTF">2016-02-19T06:15:00Z</dcterms:created>
  <dcterms:modified xsi:type="dcterms:W3CDTF">2016-03-31T10:21:00Z</dcterms:modified>
</cp:coreProperties>
</file>