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55" w:rsidRPr="00035A94" w:rsidRDefault="0051407A" w:rsidP="0051407A">
      <w:pPr>
        <w:pStyle w:val="a3"/>
        <w:jc w:val="right"/>
        <w:rPr>
          <w:rFonts w:ascii="Times New Roman" w:hAnsi="Times New Roman" w:cs="Times New Roman"/>
          <w:lang w:val="kk-KZ"/>
        </w:rPr>
      </w:pPr>
      <w:r w:rsidRPr="00035A94">
        <w:rPr>
          <w:rFonts w:ascii="Times New Roman" w:hAnsi="Times New Roman" w:cs="Times New Roman"/>
          <w:lang w:val="kk-KZ"/>
        </w:rPr>
        <w:t>Бюджеттік мониторинг</w:t>
      </w:r>
    </w:p>
    <w:p w:rsidR="0051407A" w:rsidRPr="00035A94" w:rsidRDefault="0051407A" w:rsidP="0051407A">
      <w:pPr>
        <w:pStyle w:val="a3"/>
        <w:jc w:val="right"/>
        <w:rPr>
          <w:rFonts w:ascii="Times New Roman" w:hAnsi="Times New Roman" w:cs="Times New Roman"/>
          <w:lang w:val="kk-KZ"/>
        </w:rPr>
      </w:pPr>
      <w:r w:rsidRPr="00035A94">
        <w:rPr>
          <w:rFonts w:ascii="Times New Roman" w:hAnsi="Times New Roman" w:cs="Times New Roman"/>
          <w:lang w:val="kk-KZ"/>
        </w:rPr>
        <w:t>жүргізу нұсқаулығына</w:t>
      </w:r>
    </w:p>
    <w:p w:rsidR="0051407A" w:rsidRPr="00035A94" w:rsidRDefault="0051407A" w:rsidP="0051407A">
      <w:pPr>
        <w:pStyle w:val="a3"/>
        <w:jc w:val="right"/>
        <w:rPr>
          <w:rFonts w:ascii="Times New Roman" w:hAnsi="Times New Roman" w:cs="Times New Roman"/>
          <w:lang w:val="kk-KZ"/>
        </w:rPr>
      </w:pPr>
      <w:r w:rsidRPr="00035A94">
        <w:rPr>
          <w:rFonts w:ascii="Times New Roman" w:hAnsi="Times New Roman" w:cs="Times New Roman"/>
          <w:lang w:val="kk-KZ"/>
        </w:rPr>
        <w:t>21-қосымша</w:t>
      </w:r>
    </w:p>
    <w:p w:rsidR="0051407A" w:rsidRPr="00035A94" w:rsidRDefault="0051407A" w:rsidP="0051407A">
      <w:pPr>
        <w:pStyle w:val="a3"/>
        <w:jc w:val="right"/>
        <w:rPr>
          <w:rFonts w:ascii="Times New Roman" w:hAnsi="Times New Roman" w:cs="Times New Roman"/>
          <w:sz w:val="24"/>
          <w:lang w:val="kk-KZ"/>
        </w:rPr>
      </w:pPr>
    </w:p>
    <w:p w:rsidR="0051407A" w:rsidRPr="00035A94" w:rsidRDefault="0051407A" w:rsidP="0051407A">
      <w:pPr>
        <w:pStyle w:val="a3"/>
        <w:jc w:val="right"/>
        <w:rPr>
          <w:rFonts w:ascii="Times New Roman" w:hAnsi="Times New Roman" w:cs="Times New Roman"/>
          <w:sz w:val="24"/>
          <w:lang w:val="kk-KZ"/>
        </w:rPr>
      </w:pPr>
    </w:p>
    <w:p w:rsidR="0051407A" w:rsidRPr="00035A94" w:rsidRDefault="0051407A" w:rsidP="0051407A">
      <w:pPr>
        <w:pStyle w:val="a3"/>
        <w:jc w:val="center"/>
        <w:rPr>
          <w:rFonts w:ascii="Times New Roman" w:hAnsi="Times New Roman" w:cs="Times New Roman"/>
          <w:b/>
          <w:sz w:val="24"/>
          <w:lang w:val="kk-KZ"/>
        </w:rPr>
      </w:pPr>
      <w:r w:rsidRPr="00035A94">
        <w:rPr>
          <w:rFonts w:ascii="Times New Roman" w:hAnsi="Times New Roman" w:cs="Times New Roman"/>
          <w:b/>
          <w:sz w:val="24"/>
          <w:lang w:val="kk-KZ"/>
        </w:rPr>
        <w:t>Бюджеттік бағдарламалардың (кіші бағдарламалардың) іске асырылуы туралы есеп 2022 қаржы жылындағы есепті кезең</w:t>
      </w:r>
    </w:p>
    <w:p w:rsidR="0051407A" w:rsidRPr="00035A94" w:rsidRDefault="0051407A" w:rsidP="0051407A">
      <w:pPr>
        <w:pStyle w:val="a3"/>
        <w:jc w:val="center"/>
        <w:rPr>
          <w:rFonts w:ascii="Times New Roman" w:hAnsi="Times New Roman" w:cs="Times New Roman"/>
          <w:sz w:val="24"/>
          <w:lang w:val="kk-KZ"/>
        </w:rPr>
      </w:pP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Индекс:</w:t>
      </w:r>
      <w:r w:rsidRPr="00035A94">
        <w:rPr>
          <w:rFonts w:ascii="Times New Roman" w:hAnsi="Times New Roman" w:cs="Times New Roman"/>
          <w:sz w:val="24"/>
          <w:lang w:val="kk-KZ"/>
        </w:rPr>
        <w:t xml:space="preserve"> 4-BPM нысаны</w:t>
      </w:r>
    </w:p>
    <w:p w:rsidR="0051407A" w:rsidRPr="00035A94" w:rsidRDefault="0051407A" w:rsidP="00B92BCE">
      <w:pPr>
        <w:pStyle w:val="a3"/>
        <w:jc w:val="both"/>
        <w:rPr>
          <w:rFonts w:ascii="Times New Roman" w:hAnsi="Times New Roman" w:cs="Times New Roman"/>
          <w:b/>
          <w:sz w:val="24"/>
          <w:lang w:val="kk-KZ"/>
        </w:rPr>
      </w:pPr>
      <w:r w:rsidRPr="00035A94">
        <w:rPr>
          <w:rFonts w:ascii="Times New Roman" w:hAnsi="Times New Roman" w:cs="Times New Roman"/>
          <w:b/>
          <w:sz w:val="24"/>
          <w:lang w:val="kk-KZ"/>
        </w:rPr>
        <w:t>Қамтамасыз ететін тұлға шеңбері</w:t>
      </w:r>
      <w:r w:rsidR="00B92BCE" w:rsidRPr="00035A94">
        <w:rPr>
          <w:rFonts w:ascii="Times New Roman" w:hAnsi="Times New Roman" w:cs="Times New Roman"/>
          <w:b/>
          <w:sz w:val="24"/>
          <w:lang w:val="kk-KZ"/>
        </w:rPr>
        <w:t>:</w:t>
      </w:r>
    </w:p>
    <w:p w:rsidR="00B92BCE" w:rsidRPr="00035A94" w:rsidRDefault="0051407A" w:rsidP="00B92BCE">
      <w:pPr>
        <w:pStyle w:val="3"/>
        <w:jc w:val="both"/>
        <w:rPr>
          <w:rFonts w:ascii="Times New Roman" w:hAnsi="Times New Roman"/>
          <w:sz w:val="28"/>
          <w:szCs w:val="28"/>
          <w:lang w:val="kk-KZ"/>
        </w:rPr>
      </w:pPr>
      <w:r w:rsidRPr="00035A94">
        <w:rPr>
          <w:rFonts w:ascii="Times New Roman" w:hAnsi="Times New Roman"/>
          <w:b/>
          <w:sz w:val="24"/>
          <w:lang w:val="kk-KZ"/>
        </w:rPr>
        <w:t>Бюджеттік бағдарламаның әкімшісі</w:t>
      </w:r>
      <w:r w:rsidR="00B92BCE" w:rsidRPr="00035A94">
        <w:rPr>
          <w:rFonts w:ascii="Times New Roman" w:hAnsi="Times New Roman"/>
          <w:b/>
          <w:sz w:val="24"/>
          <w:lang w:val="kk-KZ"/>
        </w:rPr>
        <w:t>:</w:t>
      </w:r>
      <w:r w:rsidRPr="00035A94">
        <w:rPr>
          <w:rFonts w:ascii="Times New Roman" w:hAnsi="Times New Roman"/>
          <w:sz w:val="24"/>
          <w:lang w:val="kk-KZ"/>
        </w:rPr>
        <w:t xml:space="preserve">  </w:t>
      </w:r>
      <w:r w:rsidR="00B92BCE" w:rsidRPr="00035A94">
        <w:rPr>
          <w:rFonts w:ascii="Times New Roman" w:hAnsi="Times New Roman"/>
          <w:sz w:val="24"/>
          <w:lang w:val="kk-KZ"/>
        </w:rPr>
        <w:t>492</w:t>
      </w:r>
      <w:r w:rsidRPr="00035A94">
        <w:rPr>
          <w:rFonts w:ascii="Times New Roman" w:hAnsi="Times New Roman"/>
          <w:sz w:val="24"/>
          <w:lang w:val="kk-KZ"/>
        </w:rPr>
        <w:t xml:space="preserve"> </w:t>
      </w:r>
      <w:r w:rsidR="00B92BCE" w:rsidRPr="00035A94">
        <w:rPr>
          <w:rFonts w:ascii="Times New Roman" w:hAnsi="Times New Roman"/>
          <w:sz w:val="24"/>
          <w:lang w:val="kk-KZ"/>
        </w:rPr>
        <w:t>«</w:t>
      </w:r>
      <w:r w:rsidR="00B92BCE" w:rsidRPr="00035A94">
        <w:rPr>
          <w:rFonts w:ascii="Times New Roman" w:hAnsi="Times New Roman"/>
          <w:sz w:val="24"/>
          <w:szCs w:val="28"/>
          <w:lang w:val="kk-KZ"/>
        </w:rPr>
        <w:t>Қарасай ауданының тұрғын үй-коммуналдық шаруашылығы, жолаушылар көлігі,  автомобиль жолдары және тұрғын үй инспекциясы бөлімі» ММ</w:t>
      </w: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Қайда беріледі:</w:t>
      </w:r>
      <w:r w:rsidRPr="00035A94">
        <w:rPr>
          <w:rFonts w:ascii="Times New Roman" w:hAnsi="Times New Roman" w:cs="Times New Roman"/>
          <w:sz w:val="24"/>
          <w:lang w:val="kk-KZ"/>
        </w:rPr>
        <w:t xml:space="preserve">  бюджетті атқару жөніндегі уәкілетті орган</w:t>
      </w:r>
      <w:r w:rsidR="00B92BCE" w:rsidRPr="00035A94">
        <w:rPr>
          <w:rFonts w:ascii="Times New Roman" w:hAnsi="Times New Roman" w:cs="Times New Roman"/>
          <w:sz w:val="24"/>
          <w:lang w:val="kk-KZ"/>
        </w:rPr>
        <w:t>ғ</w:t>
      </w:r>
      <w:r w:rsidRPr="00035A94">
        <w:rPr>
          <w:rFonts w:ascii="Times New Roman" w:hAnsi="Times New Roman" w:cs="Times New Roman"/>
          <w:sz w:val="24"/>
          <w:lang w:val="kk-KZ"/>
        </w:rPr>
        <w:t>а</w:t>
      </w: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Мерзімі:</w:t>
      </w:r>
      <w:r w:rsidRPr="00035A94">
        <w:rPr>
          <w:rFonts w:ascii="Times New Roman" w:hAnsi="Times New Roman" w:cs="Times New Roman"/>
          <w:sz w:val="24"/>
          <w:lang w:val="kk-KZ"/>
        </w:rPr>
        <w:t xml:space="preserve">  жылдық</w:t>
      </w:r>
    </w:p>
    <w:p w:rsidR="0051407A" w:rsidRPr="00035A94" w:rsidRDefault="00B92BCE"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Ұсыну</w:t>
      </w:r>
      <w:r w:rsidR="0051407A" w:rsidRPr="00035A94">
        <w:rPr>
          <w:rFonts w:ascii="Times New Roman" w:hAnsi="Times New Roman" w:cs="Times New Roman"/>
          <w:b/>
          <w:sz w:val="24"/>
          <w:lang w:val="kk-KZ"/>
        </w:rPr>
        <w:t xml:space="preserve"> мерзімі:</w:t>
      </w:r>
      <w:r w:rsidRPr="00035A94">
        <w:rPr>
          <w:rFonts w:ascii="Times New Roman" w:hAnsi="Times New Roman" w:cs="Times New Roman"/>
          <w:sz w:val="24"/>
          <w:lang w:val="kk-KZ"/>
        </w:rPr>
        <w:t xml:space="preserve"> е</w:t>
      </w:r>
      <w:r w:rsidR="0051407A" w:rsidRPr="00035A94">
        <w:rPr>
          <w:rFonts w:ascii="Times New Roman" w:hAnsi="Times New Roman" w:cs="Times New Roman"/>
          <w:sz w:val="24"/>
          <w:lang w:val="kk-KZ"/>
        </w:rPr>
        <w:t>септі  қаржы  жылдан кейінгі  жылдың  - 20 ақпанына дейін</w:t>
      </w:r>
    </w:p>
    <w:p w:rsidR="00B92BCE" w:rsidRPr="00035A94" w:rsidRDefault="0051407A" w:rsidP="00B92BCE">
      <w:pPr>
        <w:pStyle w:val="a3"/>
        <w:jc w:val="both"/>
        <w:rPr>
          <w:rFonts w:ascii="Times New Roman" w:hAnsi="Times New Roman"/>
          <w:sz w:val="24"/>
          <w:szCs w:val="28"/>
          <w:lang w:val="kk-KZ"/>
        </w:rPr>
      </w:pPr>
      <w:r w:rsidRPr="00035A94">
        <w:rPr>
          <w:rFonts w:ascii="Times New Roman" w:hAnsi="Times New Roman" w:cs="Times New Roman"/>
          <w:b/>
          <w:sz w:val="24"/>
          <w:lang w:val="kk-KZ"/>
        </w:rPr>
        <w:t>Бюджеттік бағдарламаның әкімшісінің атауы және коды:</w:t>
      </w:r>
      <w:r w:rsidRPr="00035A94">
        <w:rPr>
          <w:rFonts w:ascii="Times New Roman" w:hAnsi="Times New Roman" w:cs="Times New Roman"/>
          <w:sz w:val="24"/>
          <w:lang w:val="kk-KZ"/>
        </w:rPr>
        <w:t xml:space="preserve">   </w:t>
      </w:r>
      <w:r w:rsidR="00B92BCE" w:rsidRPr="00035A94">
        <w:rPr>
          <w:rFonts w:ascii="Times New Roman" w:hAnsi="Times New Roman" w:cs="Times New Roman"/>
          <w:sz w:val="24"/>
          <w:lang w:val="kk-KZ"/>
        </w:rPr>
        <w:t>4921005</w:t>
      </w:r>
      <w:r w:rsidRPr="00035A94">
        <w:rPr>
          <w:rFonts w:ascii="Times New Roman" w:hAnsi="Times New Roman" w:cs="Times New Roman"/>
          <w:sz w:val="24"/>
          <w:lang w:val="kk-KZ"/>
        </w:rPr>
        <w:t xml:space="preserve">  </w:t>
      </w:r>
      <w:r w:rsidR="00B92BCE" w:rsidRPr="00035A94">
        <w:rPr>
          <w:rFonts w:ascii="Times New Roman" w:hAnsi="Times New Roman"/>
          <w:sz w:val="24"/>
          <w:lang w:val="kk-KZ"/>
        </w:rPr>
        <w:t>«</w:t>
      </w:r>
      <w:r w:rsidR="00B92BCE" w:rsidRPr="00035A94">
        <w:rPr>
          <w:rFonts w:ascii="Times New Roman" w:hAnsi="Times New Roman"/>
          <w:sz w:val="24"/>
          <w:szCs w:val="28"/>
          <w:lang w:val="kk-KZ"/>
        </w:rPr>
        <w:t>Қарасай ауданының тұрғын үй-коммуналдық шаруашылығы, жолаушылар көлігі,  автомобиль жолдары және тұрғын үй инспекциясы бөлімі» ММ</w:t>
      </w:r>
    </w:p>
    <w:p w:rsidR="0051407A" w:rsidRPr="00D24D58" w:rsidRDefault="0051407A" w:rsidP="00D24D58">
      <w:pPr>
        <w:pStyle w:val="a3"/>
        <w:jc w:val="both"/>
        <w:rPr>
          <w:rFonts w:ascii="Times New Roman" w:hAnsi="Times New Roman" w:cs="Times New Roman"/>
          <w:b/>
          <w:sz w:val="24"/>
          <w:u w:val="single"/>
          <w:lang w:val="kk-KZ"/>
        </w:rPr>
      </w:pPr>
      <w:r w:rsidRPr="00035A94">
        <w:rPr>
          <w:b/>
          <w:lang w:val="kk-KZ"/>
        </w:rPr>
        <w:t>Бюджеттік бағдарламаның атауы және коды:</w:t>
      </w:r>
      <w:r w:rsidRPr="00035A94">
        <w:rPr>
          <w:lang w:val="kk-KZ"/>
        </w:rPr>
        <w:t xml:space="preserve"> </w:t>
      </w:r>
      <w:r w:rsidR="00D24D58">
        <w:rPr>
          <w:lang w:val="kk-KZ"/>
        </w:rPr>
        <w:t>058</w:t>
      </w:r>
      <w:r w:rsidR="00B92BCE" w:rsidRPr="00035A94">
        <w:rPr>
          <w:lang w:val="kk-KZ"/>
        </w:rPr>
        <w:t xml:space="preserve"> «</w:t>
      </w:r>
      <w:r w:rsidR="00D24D58">
        <w:rPr>
          <w:lang w:val="kk-KZ"/>
        </w:rPr>
        <w:t>Жергілікті өңірлерде с</w:t>
      </w:r>
      <w:r w:rsidR="00D24D58" w:rsidRPr="009D0153">
        <w:rPr>
          <w:color w:val="000000"/>
          <w:lang w:val="kk-KZ"/>
        </w:rPr>
        <w:t>умен жабдықтау және су бұру жүйелерін дамыту</w:t>
      </w:r>
      <w:r w:rsidR="00B92BCE" w:rsidRPr="00035A94">
        <w:rPr>
          <w:lang w:val="kk-KZ"/>
        </w:rPr>
        <w:t>»</w:t>
      </w:r>
    </w:p>
    <w:p w:rsidR="0051407A" w:rsidRPr="00035A94" w:rsidRDefault="0051407A" w:rsidP="00B92BCE">
      <w:pPr>
        <w:pStyle w:val="a3"/>
        <w:jc w:val="both"/>
        <w:rPr>
          <w:rFonts w:ascii="Times New Roman" w:hAnsi="Times New Roman" w:cs="Times New Roman"/>
          <w:b/>
          <w:sz w:val="24"/>
          <w:lang w:val="kk-KZ"/>
        </w:rPr>
      </w:pPr>
      <w:r w:rsidRPr="00035A94">
        <w:rPr>
          <w:rFonts w:ascii="Times New Roman" w:hAnsi="Times New Roman" w:cs="Times New Roman"/>
          <w:b/>
          <w:sz w:val="24"/>
          <w:lang w:val="kk-KZ"/>
        </w:rPr>
        <w:t>Бюджеттік  бағдарламаның  түрі:</w:t>
      </w: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мемлекеттік басқару деңгейіне қарай:</w:t>
      </w:r>
      <w:r w:rsidRPr="00035A94">
        <w:rPr>
          <w:rFonts w:ascii="Times New Roman" w:hAnsi="Times New Roman" w:cs="Times New Roman"/>
          <w:sz w:val="24"/>
          <w:lang w:val="kk-KZ"/>
        </w:rPr>
        <w:t xml:space="preserve"> </w:t>
      </w:r>
      <w:r w:rsidR="00B92BCE" w:rsidRPr="00035A94">
        <w:rPr>
          <w:rFonts w:ascii="Times New Roman" w:hAnsi="Times New Roman" w:cs="Times New Roman"/>
          <w:sz w:val="24"/>
          <w:lang w:val="kk-KZ"/>
        </w:rPr>
        <w:t>аудандық</w:t>
      </w: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мазмұнына қарай:</w:t>
      </w:r>
      <w:r w:rsidRPr="00035A94">
        <w:rPr>
          <w:rFonts w:ascii="Times New Roman" w:hAnsi="Times New Roman" w:cs="Times New Roman"/>
          <w:sz w:val="24"/>
          <w:lang w:val="kk-KZ"/>
        </w:rPr>
        <w:t xml:space="preserve"> мемлекеттік функцияларды өкілеттіліктерді жүзеге асыру және олардан туындайтын мемлекеттік қызметтерді көрсету</w:t>
      </w: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іске асыру түріне қарай:</w:t>
      </w:r>
      <w:r w:rsidRPr="00035A94">
        <w:rPr>
          <w:rFonts w:ascii="Times New Roman" w:hAnsi="Times New Roman" w:cs="Times New Roman"/>
          <w:sz w:val="24"/>
          <w:lang w:val="kk-KZ"/>
        </w:rPr>
        <w:t xml:space="preserve">  жеке бюджеттік бағдарлама</w:t>
      </w:r>
    </w:p>
    <w:p w:rsidR="0051407A" w:rsidRPr="00035A94" w:rsidRDefault="0051407A" w:rsidP="00B92BCE">
      <w:pPr>
        <w:pStyle w:val="a3"/>
        <w:jc w:val="both"/>
        <w:rPr>
          <w:rFonts w:ascii="Times New Roman" w:hAnsi="Times New Roman" w:cs="Times New Roman"/>
          <w:sz w:val="24"/>
          <w:lang w:val="kk-KZ"/>
        </w:rPr>
      </w:pPr>
      <w:r w:rsidRPr="00035A94">
        <w:rPr>
          <w:rFonts w:ascii="Times New Roman" w:hAnsi="Times New Roman" w:cs="Times New Roman"/>
          <w:b/>
          <w:sz w:val="24"/>
          <w:lang w:val="kk-KZ"/>
        </w:rPr>
        <w:t>ағымдағы даму:</w:t>
      </w:r>
      <w:r w:rsidRPr="00035A94">
        <w:rPr>
          <w:rFonts w:ascii="Times New Roman" w:hAnsi="Times New Roman" w:cs="Times New Roman"/>
          <w:sz w:val="24"/>
          <w:lang w:val="kk-KZ"/>
        </w:rPr>
        <w:t xml:space="preserve"> ағымдағы бюджеттік бағдарлама</w:t>
      </w:r>
    </w:p>
    <w:p w:rsidR="00035A94" w:rsidRPr="008A0991" w:rsidRDefault="0051407A" w:rsidP="008A0991">
      <w:pPr>
        <w:pStyle w:val="a4"/>
        <w:spacing w:before="0" w:beforeAutospacing="0" w:after="0" w:afterAutospacing="0"/>
        <w:jc w:val="both"/>
        <w:rPr>
          <w:color w:val="000000"/>
          <w:lang w:val="kk-KZ"/>
        </w:rPr>
      </w:pPr>
      <w:r w:rsidRPr="00035A94">
        <w:rPr>
          <w:b/>
          <w:lang w:val="kk-KZ"/>
        </w:rPr>
        <w:t>Бюджеттік бағдарламаның мақсаты:</w:t>
      </w:r>
      <w:r w:rsidRPr="00035A94">
        <w:rPr>
          <w:lang w:val="kk-KZ"/>
        </w:rPr>
        <w:t xml:space="preserve"> </w:t>
      </w:r>
      <w:r w:rsidR="00D24D58">
        <w:rPr>
          <w:lang w:val="kk-KZ"/>
        </w:rPr>
        <w:t>Жергілікті өңірлерде с</w:t>
      </w:r>
      <w:r w:rsidR="00D24D58" w:rsidRPr="009D0153">
        <w:rPr>
          <w:color w:val="000000"/>
          <w:lang w:val="kk-KZ"/>
        </w:rPr>
        <w:t>умен жабдықтау және су бұру жүйелерін дамыту</w:t>
      </w:r>
      <w:r w:rsidR="00035A94" w:rsidRPr="00035A94">
        <w:rPr>
          <w:lang w:val="kk-KZ"/>
        </w:rPr>
        <w:t>,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мүлікті есепке алу жұмыстарын толығымен қамтамасыздандыру</w:t>
      </w:r>
    </w:p>
    <w:p w:rsidR="0051407A" w:rsidRPr="008A0991" w:rsidRDefault="0051407A" w:rsidP="008A0991">
      <w:pPr>
        <w:pStyle w:val="a4"/>
        <w:spacing w:before="0" w:beforeAutospacing="0" w:after="0" w:afterAutospacing="0"/>
        <w:jc w:val="both"/>
        <w:rPr>
          <w:color w:val="000000"/>
          <w:lang w:val="kk-KZ"/>
        </w:rPr>
      </w:pPr>
      <w:r w:rsidRPr="00035A94">
        <w:rPr>
          <w:b/>
          <w:lang w:val="kk-KZ"/>
        </w:rPr>
        <w:t>Бюджеттік бағдарламаның сипаттамасы (негіздемесі):</w:t>
      </w:r>
      <w:r w:rsidRPr="00035A94">
        <w:rPr>
          <w:lang w:val="kk-KZ"/>
        </w:rPr>
        <w:t xml:space="preserve"> </w:t>
      </w:r>
      <w:r w:rsidR="00D24D58">
        <w:rPr>
          <w:lang w:val="kk-KZ"/>
        </w:rPr>
        <w:t>Жергілікті өңірлерде с</w:t>
      </w:r>
      <w:r w:rsidR="00D24D58" w:rsidRPr="009D0153">
        <w:rPr>
          <w:color w:val="000000"/>
          <w:lang w:val="kk-KZ"/>
        </w:rPr>
        <w:t>умен жабдықтау және су бұру жүйелерін дамыту</w:t>
      </w:r>
      <w:r w:rsidR="00B92BCE" w:rsidRPr="00035A94">
        <w:rPr>
          <w:lang w:val="kk-KZ"/>
        </w:rPr>
        <w:t>,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w:t>
      </w:r>
    </w:p>
    <w:p w:rsidR="00B92BCE" w:rsidRPr="00035A94" w:rsidRDefault="00B92BCE" w:rsidP="00B92BCE">
      <w:pPr>
        <w:pStyle w:val="a3"/>
        <w:jc w:val="both"/>
        <w:rPr>
          <w:rFonts w:ascii="Times New Roman" w:hAnsi="Times New Roman" w:cs="Times New Roman"/>
          <w:sz w:val="24"/>
          <w:lang w:val="kk-KZ"/>
        </w:rPr>
      </w:pPr>
    </w:p>
    <w:tbl>
      <w:tblPr>
        <w:tblpPr w:leftFromText="180" w:rightFromText="180" w:vertAnchor="text" w:tblpY="1"/>
        <w:tblOverlap w:val="never"/>
        <w:tblW w:w="14354" w:type="dxa"/>
        <w:tblInd w:w="95" w:type="dxa"/>
        <w:tblLook w:val="04A0"/>
      </w:tblPr>
      <w:tblGrid>
        <w:gridCol w:w="3699"/>
        <w:gridCol w:w="1560"/>
        <w:gridCol w:w="1259"/>
        <w:gridCol w:w="1240"/>
        <w:gridCol w:w="1261"/>
        <w:gridCol w:w="2115"/>
        <w:gridCol w:w="3220"/>
      </w:tblGrid>
      <w:tr w:rsidR="0051407A" w:rsidRPr="0051407A" w:rsidTr="00681DC4">
        <w:trPr>
          <w:trHeight w:val="1407"/>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7A" w:rsidRPr="0051407A" w:rsidRDefault="00681DC4" w:rsidP="00681DC4">
            <w:pPr>
              <w:spacing w:after="0" w:line="240" w:lineRule="auto"/>
              <w:jc w:val="center"/>
              <w:rPr>
                <w:rFonts w:ascii="Times New Roman" w:eastAsia="Times New Roman" w:hAnsi="Times New Roman" w:cs="Times New Roman"/>
                <w:b/>
                <w:bCs/>
                <w:color w:val="222222"/>
                <w:sz w:val="24"/>
                <w:szCs w:val="24"/>
              </w:rPr>
            </w:pPr>
            <w:proofErr w:type="spellStart"/>
            <w:r w:rsidRPr="0051407A">
              <w:rPr>
                <w:rFonts w:ascii="Times New Roman" w:eastAsia="Times New Roman" w:hAnsi="Times New Roman" w:cs="Times New Roman"/>
                <w:b/>
                <w:bCs/>
                <w:color w:val="222222"/>
                <w:sz w:val="24"/>
                <w:szCs w:val="24"/>
              </w:rPr>
              <w:t>Бюджеттік</w:t>
            </w:r>
            <w:proofErr w:type="spellEnd"/>
            <w:r w:rsidRPr="0051407A">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lang w:val="kk-KZ"/>
              </w:rPr>
              <w:t>бағдарлама бойынша шығындары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 xml:space="preserve">Өлшем </w:t>
            </w:r>
            <w:proofErr w:type="spellStart"/>
            <w:r w:rsidRPr="0051407A">
              <w:rPr>
                <w:rFonts w:ascii="Times New Roman" w:eastAsia="Times New Roman" w:hAnsi="Times New Roman" w:cs="Times New Roman"/>
                <w:b/>
                <w:bCs/>
                <w:color w:val="000000"/>
                <w:sz w:val="24"/>
                <w:szCs w:val="24"/>
              </w:rPr>
              <w:t>бірлігі</w:t>
            </w:r>
            <w:proofErr w:type="spellEnd"/>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lang w:val="kk-KZ"/>
              </w:rPr>
            </w:pPr>
            <w:proofErr w:type="spellStart"/>
            <w:r w:rsidRPr="0051407A">
              <w:rPr>
                <w:rFonts w:ascii="Times New Roman" w:eastAsia="Times New Roman" w:hAnsi="Times New Roman" w:cs="Times New Roman"/>
                <w:b/>
                <w:bCs/>
                <w:color w:val="000000"/>
                <w:sz w:val="24"/>
                <w:szCs w:val="24"/>
              </w:rPr>
              <w:t>Жоспар</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1407A" w:rsidRPr="0051407A" w:rsidRDefault="00035A94" w:rsidP="00681DC4">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Іс жүзінде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Ауытқуы                         </w:t>
            </w:r>
            <w:proofErr w:type="gramStart"/>
            <w:r w:rsidRPr="0051407A">
              <w:rPr>
                <w:rFonts w:ascii="Times New Roman" w:eastAsia="Times New Roman" w:hAnsi="Times New Roman" w:cs="Times New Roman"/>
                <w:b/>
                <w:bCs/>
                <w:color w:val="222222"/>
                <w:sz w:val="24"/>
                <w:szCs w:val="24"/>
              </w:rPr>
              <w:t xml:space="preserve">( </w:t>
            </w:r>
            <w:proofErr w:type="gramEnd"/>
            <w:r w:rsidRPr="0051407A">
              <w:rPr>
                <w:rFonts w:ascii="Times New Roman" w:eastAsia="Times New Roman" w:hAnsi="Times New Roman" w:cs="Times New Roman"/>
                <w:b/>
                <w:bCs/>
                <w:color w:val="222222"/>
                <w:sz w:val="24"/>
                <w:szCs w:val="24"/>
              </w:rPr>
              <w:t>4-баған -                       3-баған)</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35A94" w:rsidRDefault="00035A94" w:rsidP="00681DC4">
            <w:pPr>
              <w:spacing w:after="0" w:line="240" w:lineRule="auto"/>
              <w:jc w:val="center"/>
              <w:rPr>
                <w:rFonts w:ascii="Times New Roman" w:eastAsia="Times New Roman" w:hAnsi="Times New Roman" w:cs="Times New Roman"/>
                <w:b/>
                <w:bCs/>
                <w:color w:val="222222"/>
                <w:sz w:val="24"/>
                <w:szCs w:val="24"/>
                <w:lang w:val="kk-KZ"/>
              </w:rPr>
            </w:pPr>
            <w:r>
              <w:rPr>
                <w:rFonts w:ascii="Times New Roman" w:eastAsia="Times New Roman" w:hAnsi="Times New Roman" w:cs="Times New Roman"/>
                <w:b/>
                <w:bCs/>
                <w:color w:val="222222"/>
                <w:sz w:val="24"/>
                <w:szCs w:val="24"/>
                <w:lang w:val="kk-KZ"/>
              </w:rPr>
              <w:t>К</w:t>
            </w:r>
            <w:r>
              <w:rPr>
                <w:rFonts w:ascii="Times New Roman" w:eastAsia="Times New Roman" w:hAnsi="Times New Roman" w:cs="Times New Roman"/>
                <w:b/>
                <w:bCs/>
                <w:color w:val="222222"/>
                <w:sz w:val="24"/>
                <w:szCs w:val="24"/>
              </w:rPr>
              <w:t>өрсеткіштер</w:t>
            </w:r>
            <w:r>
              <w:rPr>
                <w:rFonts w:ascii="Times New Roman" w:eastAsia="Times New Roman" w:hAnsi="Times New Roman" w:cs="Times New Roman"/>
                <w:b/>
                <w:bCs/>
                <w:color w:val="222222"/>
                <w:sz w:val="24"/>
                <w:szCs w:val="24"/>
                <w:lang w:val="kk-KZ"/>
              </w:rPr>
              <w:t>дің орындалу</w:t>
            </w:r>
            <w:r w:rsidR="0051407A" w:rsidRPr="0051407A">
              <w:rPr>
                <w:rFonts w:ascii="Times New Roman" w:eastAsia="Times New Roman" w:hAnsi="Times New Roman" w:cs="Times New Roman"/>
                <w:b/>
                <w:bCs/>
                <w:color w:val="222222"/>
                <w:sz w:val="24"/>
                <w:szCs w:val="24"/>
              </w:rPr>
              <w:t xml:space="preserve"> </w:t>
            </w:r>
            <w:proofErr w:type="spellStart"/>
            <w:r w:rsidR="0051407A" w:rsidRPr="0051407A">
              <w:rPr>
                <w:rFonts w:ascii="Times New Roman" w:eastAsia="Times New Roman" w:hAnsi="Times New Roman" w:cs="Times New Roman"/>
                <w:b/>
                <w:bCs/>
                <w:color w:val="222222"/>
                <w:sz w:val="24"/>
                <w:szCs w:val="24"/>
              </w:rPr>
              <w:t>пайызы</w:t>
            </w:r>
            <w:proofErr w:type="spellEnd"/>
            <w:r w:rsidR="0051407A" w:rsidRPr="0051407A">
              <w:rPr>
                <w:rFonts w:ascii="Times New Roman" w:eastAsia="Times New Roman" w:hAnsi="Times New Roman" w:cs="Times New Roman"/>
                <w:b/>
                <w:bCs/>
                <w:color w:val="222222"/>
                <w:sz w:val="24"/>
                <w:szCs w:val="24"/>
              </w:rPr>
              <w:t xml:space="preserve"> </w:t>
            </w:r>
          </w:p>
          <w:p w:rsidR="0051407A" w:rsidRPr="0051407A" w:rsidRDefault="0051407A" w:rsidP="00681DC4">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(4-баған / 3x100 баған)</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Нәтижеге қол </w:t>
            </w:r>
            <w:proofErr w:type="spellStart"/>
            <w:r w:rsidRPr="0051407A">
              <w:rPr>
                <w:rFonts w:ascii="Times New Roman" w:eastAsia="Times New Roman" w:hAnsi="Times New Roman" w:cs="Times New Roman"/>
                <w:b/>
                <w:bCs/>
                <w:color w:val="222222"/>
                <w:sz w:val="24"/>
                <w:szCs w:val="24"/>
              </w:rPr>
              <w:t>жеткізбеу</w:t>
            </w:r>
            <w:proofErr w:type="spellEnd"/>
            <w:r w:rsidRPr="0051407A">
              <w:rPr>
                <w:rFonts w:ascii="Times New Roman" w:eastAsia="Times New Roman" w:hAnsi="Times New Roman" w:cs="Times New Roman"/>
                <w:b/>
                <w:bCs/>
                <w:color w:val="222222"/>
                <w:sz w:val="24"/>
                <w:szCs w:val="24"/>
              </w:rPr>
              <w:t xml:space="preserve"> </w:t>
            </w:r>
            <w:proofErr w:type="spellStart"/>
            <w:r w:rsidRPr="0051407A">
              <w:rPr>
                <w:rFonts w:ascii="Times New Roman" w:eastAsia="Times New Roman" w:hAnsi="Times New Roman" w:cs="Times New Roman"/>
                <w:b/>
                <w:bCs/>
                <w:color w:val="222222"/>
                <w:sz w:val="24"/>
                <w:szCs w:val="24"/>
              </w:rPr>
              <w:t>немесе</w:t>
            </w:r>
            <w:proofErr w:type="spellEnd"/>
            <w:r w:rsidRPr="0051407A">
              <w:rPr>
                <w:rFonts w:ascii="Times New Roman" w:eastAsia="Times New Roman" w:hAnsi="Times New Roman" w:cs="Times New Roman"/>
                <w:b/>
                <w:bCs/>
                <w:color w:val="222222"/>
                <w:sz w:val="24"/>
                <w:szCs w:val="24"/>
              </w:rPr>
              <w:t xml:space="preserve"> артық </w:t>
            </w:r>
            <w:proofErr w:type="spellStart"/>
            <w:r w:rsidRPr="0051407A">
              <w:rPr>
                <w:rFonts w:ascii="Times New Roman" w:eastAsia="Times New Roman" w:hAnsi="Times New Roman" w:cs="Times New Roman"/>
                <w:b/>
                <w:bCs/>
                <w:color w:val="222222"/>
                <w:sz w:val="24"/>
                <w:szCs w:val="24"/>
              </w:rPr>
              <w:t>орындау</w:t>
            </w:r>
            <w:proofErr w:type="spellEnd"/>
            <w:r w:rsidRPr="0051407A">
              <w:rPr>
                <w:rFonts w:ascii="Times New Roman" w:eastAsia="Times New Roman" w:hAnsi="Times New Roman" w:cs="Times New Roman"/>
                <w:b/>
                <w:bCs/>
                <w:color w:val="222222"/>
                <w:sz w:val="24"/>
                <w:szCs w:val="24"/>
              </w:rPr>
              <w:t xml:space="preserve"> және </w:t>
            </w:r>
            <w:proofErr w:type="spellStart"/>
            <w:r w:rsidRPr="0051407A">
              <w:rPr>
                <w:rFonts w:ascii="Times New Roman" w:eastAsia="Times New Roman" w:hAnsi="Times New Roman" w:cs="Times New Roman"/>
                <w:b/>
                <w:bCs/>
                <w:color w:val="222222"/>
                <w:sz w:val="24"/>
                <w:szCs w:val="24"/>
              </w:rPr>
              <w:t>бюджеттік</w:t>
            </w:r>
            <w:proofErr w:type="spellEnd"/>
            <w:r w:rsidRPr="0051407A">
              <w:rPr>
                <w:rFonts w:ascii="Times New Roman" w:eastAsia="Times New Roman" w:hAnsi="Times New Roman" w:cs="Times New Roman"/>
                <w:b/>
                <w:bCs/>
                <w:color w:val="222222"/>
                <w:sz w:val="24"/>
                <w:szCs w:val="24"/>
              </w:rPr>
              <w:t xml:space="preserve"> бағдарламаны әзірлемеу </w:t>
            </w:r>
            <w:proofErr w:type="spellStart"/>
            <w:r w:rsidRPr="0051407A">
              <w:rPr>
                <w:rFonts w:ascii="Times New Roman" w:eastAsia="Times New Roman" w:hAnsi="Times New Roman" w:cs="Times New Roman"/>
                <w:b/>
                <w:bCs/>
                <w:color w:val="222222"/>
                <w:sz w:val="24"/>
                <w:szCs w:val="24"/>
              </w:rPr>
              <w:t>себептері</w:t>
            </w:r>
            <w:proofErr w:type="spellEnd"/>
          </w:p>
        </w:tc>
      </w:tr>
      <w:tr w:rsidR="0051407A" w:rsidRPr="0051407A" w:rsidTr="00681DC4">
        <w:trPr>
          <w:trHeight w:val="315"/>
        </w:trPr>
        <w:tc>
          <w:tcPr>
            <w:tcW w:w="3699" w:type="dxa"/>
            <w:tcBorders>
              <w:top w:val="nil"/>
              <w:left w:val="single" w:sz="4" w:space="0" w:color="auto"/>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lastRenderedPageBreak/>
              <w:t>1</w:t>
            </w:r>
          </w:p>
        </w:tc>
        <w:tc>
          <w:tcPr>
            <w:tcW w:w="1560" w:type="dxa"/>
            <w:tcBorders>
              <w:top w:val="nil"/>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2</w:t>
            </w:r>
          </w:p>
        </w:tc>
        <w:tc>
          <w:tcPr>
            <w:tcW w:w="1259" w:type="dxa"/>
            <w:tcBorders>
              <w:top w:val="nil"/>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4</w:t>
            </w:r>
          </w:p>
        </w:tc>
        <w:tc>
          <w:tcPr>
            <w:tcW w:w="1261" w:type="dxa"/>
            <w:tcBorders>
              <w:top w:val="nil"/>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5</w:t>
            </w:r>
          </w:p>
        </w:tc>
        <w:tc>
          <w:tcPr>
            <w:tcW w:w="2115" w:type="dxa"/>
            <w:tcBorders>
              <w:top w:val="nil"/>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6</w:t>
            </w:r>
          </w:p>
        </w:tc>
        <w:tc>
          <w:tcPr>
            <w:tcW w:w="3220" w:type="dxa"/>
            <w:tcBorders>
              <w:top w:val="nil"/>
              <w:left w:val="nil"/>
              <w:bottom w:val="single" w:sz="4" w:space="0" w:color="auto"/>
              <w:right w:val="single" w:sz="4" w:space="0" w:color="auto"/>
            </w:tcBorders>
            <w:shd w:val="clear" w:color="auto" w:fill="auto"/>
            <w:noWrap/>
            <w:vAlign w:val="center"/>
            <w:hideMark/>
          </w:tcPr>
          <w:p w:rsidR="0051407A" w:rsidRPr="0051407A" w:rsidRDefault="0051407A" w:rsidP="00681DC4">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7</w:t>
            </w:r>
          </w:p>
        </w:tc>
      </w:tr>
      <w:tr w:rsidR="004F6D7A" w:rsidRPr="0051407A" w:rsidTr="00681DC4">
        <w:trPr>
          <w:trHeight w:val="137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4F6D7A" w:rsidRPr="008A0991" w:rsidRDefault="00D24D58" w:rsidP="004F6D7A">
            <w:pPr>
              <w:pStyle w:val="a4"/>
              <w:spacing w:before="0" w:beforeAutospacing="0" w:after="0" w:afterAutospacing="0"/>
              <w:jc w:val="both"/>
              <w:rPr>
                <w:color w:val="000000"/>
                <w:lang w:val="kk-KZ"/>
              </w:rPr>
            </w:pPr>
            <w:r>
              <w:rPr>
                <w:lang w:val="kk-KZ"/>
              </w:rPr>
              <w:t>Жергілікті өңірлерде с</w:t>
            </w:r>
            <w:r w:rsidRPr="009D0153">
              <w:rPr>
                <w:color w:val="000000"/>
                <w:lang w:val="kk-KZ"/>
              </w:rPr>
              <w:t>умен жабдықтау және су бұру жүйелерін дамыту</w:t>
            </w:r>
          </w:p>
        </w:tc>
        <w:tc>
          <w:tcPr>
            <w:tcW w:w="1560" w:type="dxa"/>
            <w:tcBorders>
              <w:top w:val="nil"/>
              <w:left w:val="nil"/>
              <w:bottom w:val="single" w:sz="4" w:space="0" w:color="auto"/>
              <w:right w:val="single" w:sz="4" w:space="0" w:color="auto"/>
            </w:tcBorders>
            <w:shd w:val="clear" w:color="auto" w:fill="auto"/>
            <w:noWrap/>
            <w:vAlign w:val="center"/>
            <w:hideMark/>
          </w:tcPr>
          <w:p w:rsidR="004F6D7A" w:rsidRPr="0051407A" w:rsidRDefault="004F6D7A" w:rsidP="004F6D7A">
            <w:pPr>
              <w:spacing w:after="0" w:line="240" w:lineRule="auto"/>
              <w:jc w:val="center"/>
              <w:rPr>
                <w:rFonts w:ascii="Times New Roman" w:eastAsia="Times New Roman" w:hAnsi="Times New Roman" w:cs="Times New Roman"/>
                <w:color w:val="000000"/>
                <w:sz w:val="24"/>
                <w:szCs w:val="24"/>
              </w:rPr>
            </w:pPr>
            <w:r w:rsidRPr="0051407A">
              <w:rPr>
                <w:rFonts w:ascii="Times New Roman" w:eastAsia="Times New Roman" w:hAnsi="Times New Roman" w:cs="Times New Roman"/>
                <w:color w:val="000000"/>
                <w:sz w:val="24"/>
                <w:szCs w:val="24"/>
              </w:rPr>
              <w:t>мың теңге</w:t>
            </w:r>
          </w:p>
        </w:tc>
        <w:tc>
          <w:tcPr>
            <w:tcW w:w="1259" w:type="dxa"/>
            <w:tcBorders>
              <w:top w:val="nil"/>
              <w:left w:val="nil"/>
              <w:bottom w:val="single" w:sz="4" w:space="0" w:color="auto"/>
              <w:right w:val="single" w:sz="4" w:space="0" w:color="auto"/>
            </w:tcBorders>
            <w:shd w:val="clear" w:color="auto" w:fill="auto"/>
            <w:vAlign w:val="center"/>
            <w:hideMark/>
          </w:tcPr>
          <w:p w:rsidR="004F6D7A" w:rsidRPr="0051407A" w:rsidRDefault="00D24D58" w:rsidP="004F6D7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240" w:type="dxa"/>
            <w:tcBorders>
              <w:top w:val="nil"/>
              <w:left w:val="nil"/>
              <w:bottom w:val="single" w:sz="4" w:space="0" w:color="auto"/>
              <w:right w:val="single" w:sz="4" w:space="0" w:color="auto"/>
            </w:tcBorders>
            <w:shd w:val="clear" w:color="auto" w:fill="auto"/>
            <w:vAlign w:val="center"/>
            <w:hideMark/>
          </w:tcPr>
          <w:p w:rsidR="004F6D7A" w:rsidRPr="0051407A" w:rsidRDefault="00D24D58" w:rsidP="004F6D7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261" w:type="dxa"/>
            <w:tcBorders>
              <w:top w:val="nil"/>
              <w:left w:val="nil"/>
              <w:bottom w:val="single" w:sz="4" w:space="0" w:color="auto"/>
              <w:right w:val="single" w:sz="4" w:space="0" w:color="auto"/>
            </w:tcBorders>
            <w:shd w:val="clear" w:color="auto" w:fill="auto"/>
            <w:vAlign w:val="center"/>
            <w:hideMark/>
          </w:tcPr>
          <w:p w:rsidR="004F6D7A" w:rsidRPr="0051407A" w:rsidRDefault="00D24D58" w:rsidP="004F6D7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0,0</w:t>
            </w:r>
          </w:p>
        </w:tc>
        <w:tc>
          <w:tcPr>
            <w:tcW w:w="2115" w:type="dxa"/>
            <w:tcBorders>
              <w:top w:val="nil"/>
              <w:left w:val="nil"/>
              <w:bottom w:val="single" w:sz="4" w:space="0" w:color="auto"/>
              <w:right w:val="single" w:sz="4" w:space="0" w:color="auto"/>
            </w:tcBorders>
            <w:shd w:val="clear" w:color="auto" w:fill="auto"/>
            <w:vAlign w:val="center"/>
            <w:hideMark/>
          </w:tcPr>
          <w:p w:rsidR="004F6D7A" w:rsidRPr="004002A1" w:rsidRDefault="004F6D7A" w:rsidP="004F6D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r>
              <w:rPr>
                <w:rFonts w:ascii="Times New Roman" w:eastAsia="Times New Roman" w:hAnsi="Times New Roman" w:cs="Times New Roman"/>
                <w:sz w:val="24"/>
                <w:szCs w:val="24"/>
              </w:rPr>
              <w:t>%</w:t>
            </w:r>
          </w:p>
        </w:tc>
        <w:tc>
          <w:tcPr>
            <w:tcW w:w="3220" w:type="dxa"/>
            <w:tcBorders>
              <w:top w:val="nil"/>
              <w:left w:val="nil"/>
              <w:bottom w:val="single" w:sz="4" w:space="0" w:color="auto"/>
              <w:right w:val="single" w:sz="4" w:space="0" w:color="auto"/>
            </w:tcBorders>
            <w:shd w:val="clear" w:color="auto" w:fill="auto"/>
            <w:vAlign w:val="center"/>
            <w:hideMark/>
          </w:tcPr>
          <w:p w:rsidR="004F6D7A" w:rsidRPr="004002A1" w:rsidRDefault="00D24D58" w:rsidP="004F6D7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222222"/>
                <w:sz w:val="24"/>
                <w:szCs w:val="24"/>
                <w:lang w:val="kk-KZ"/>
              </w:rPr>
              <w:t>орындалды</w:t>
            </w:r>
          </w:p>
        </w:tc>
      </w:tr>
      <w:tr w:rsidR="00D24D58" w:rsidRPr="0051407A" w:rsidTr="00681DC4">
        <w:trPr>
          <w:trHeight w:val="70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D24D58" w:rsidRPr="0051407A" w:rsidRDefault="00D24D58" w:rsidP="00D24D58">
            <w:pPr>
              <w:spacing w:after="0" w:line="240" w:lineRule="auto"/>
              <w:rPr>
                <w:rFonts w:ascii="Times New Roman" w:eastAsia="Times New Roman" w:hAnsi="Times New Roman" w:cs="Times New Roman"/>
                <w:b/>
                <w:bCs/>
                <w:color w:val="000000"/>
                <w:sz w:val="24"/>
                <w:szCs w:val="24"/>
              </w:rPr>
            </w:pPr>
            <w:proofErr w:type="spellStart"/>
            <w:r w:rsidRPr="0051407A">
              <w:rPr>
                <w:rFonts w:ascii="Times New Roman" w:eastAsia="Times New Roman" w:hAnsi="Times New Roman" w:cs="Times New Roman"/>
                <w:b/>
                <w:bCs/>
                <w:color w:val="000000"/>
                <w:sz w:val="24"/>
                <w:szCs w:val="24"/>
              </w:rPr>
              <w:t>Жалпы</w:t>
            </w:r>
            <w:proofErr w:type="spellEnd"/>
            <w:r w:rsidRPr="0051407A">
              <w:rPr>
                <w:rFonts w:ascii="Times New Roman" w:eastAsia="Times New Roman" w:hAnsi="Times New Roman" w:cs="Times New Roman"/>
                <w:b/>
                <w:bCs/>
                <w:color w:val="000000"/>
                <w:sz w:val="24"/>
                <w:szCs w:val="24"/>
              </w:rPr>
              <w:t xml:space="preserve"> </w:t>
            </w:r>
            <w:proofErr w:type="spellStart"/>
            <w:r w:rsidRPr="0051407A">
              <w:rPr>
                <w:rFonts w:ascii="Times New Roman" w:eastAsia="Times New Roman" w:hAnsi="Times New Roman" w:cs="Times New Roman"/>
                <w:b/>
                <w:bCs/>
                <w:color w:val="000000"/>
                <w:sz w:val="24"/>
                <w:szCs w:val="24"/>
              </w:rPr>
              <w:t>бюджеттік</w:t>
            </w:r>
            <w:proofErr w:type="spellEnd"/>
            <w:r w:rsidRPr="0051407A">
              <w:rPr>
                <w:rFonts w:ascii="Times New Roman" w:eastAsia="Times New Roman" w:hAnsi="Times New Roman" w:cs="Times New Roman"/>
                <w:b/>
                <w:bCs/>
                <w:color w:val="000000"/>
                <w:sz w:val="24"/>
                <w:szCs w:val="24"/>
              </w:rPr>
              <w:t xml:space="preserve"> бағдарлама </w:t>
            </w:r>
            <w:proofErr w:type="spellStart"/>
            <w:r w:rsidRPr="0051407A">
              <w:rPr>
                <w:rFonts w:ascii="Times New Roman" w:eastAsia="Times New Roman" w:hAnsi="Times New Roman" w:cs="Times New Roman"/>
                <w:b/>
                <w:bCs/>
                <w:color w:val="000000"/>
                <w:sz w:val="24"/>
                <w:szCs w:val="24"/>
              </w:rPr>
              <w:t>бойынша</w:t>
            </w:r>
            <w:proofErr w:type="spellEnd"/>
            <w:r w:rsidRPr="0051407A">
              <w:rPr>
                <w:rFonts w:ascii="Times New Roman" w:eastAsia="Times New Roman" w:hAnsi="Times New Roman" w:cs="Times New Roman"/>
                <w:b/>
                <w:bCs/>
                <w:color w:val="000000"/>
                <w:sz w:val="24"/>
                <w:szCs w:val="24"/>
              </w:rPr>
              <w:t xml:space="preserve"> шығыстар</w:t>
            </w:r>
          </w:p>
        </w:tc>
        <w:tc>
          <w:tcPr>
            <w:tcW w:w="1560" w:type="dxa"/>
            <w:tcBorders>
              <w:top w:val="nil"/>
              <w:left w:val="nil"/>
              <w:bottom w:val="single" w:sz="4" w:space="0" w:color="auto"/>
              <w:right w:val="single" w:sz="4" w:space="0" w:color="auto"/>
            </w:tcBorders>
            <w:shd w:val="clear" w:color="auto" w:fill="auto"/>
            <w:noWrap/>
            <w:vAlign w:val="center"/>
            <w:hideMark/>
          </w:tcPr>
          <w:p w:rsidR="00D24D58" w:rsidRPr="0051407A" w:rsidRDefault="00D24D58" w:rsidP="00D24D58">
            <w:pPr>
              <w:spacing w:after="0" w:line="240" w:lineRule="auto"/>
              <w:jc w:val="center"/>
              <w:rPr>
                <w:rFonts w:ascii="Times New Roman" w:eastAsia="Times New Roman" w:hAnsi="Times New Roman" w:cs="Times New Roman"/>
                <w:b/>
                <w:color w:val="000000"/>
                <w:sz w:val="24"/>
                <w:szCs w:val="24"/>
              </w:rPr>
            </w:pPr>
            <w:r w:rsidRPr="0051407A">
              <w:rPr>
                <w:rFonts w:ascii="Times New Roman" w:eastAsia="Times New Roman" w:hAnsi="Times New Roman" w:cs="Times New Roman"/>
                <w:b/>
                <w:color w:val="000000"/>
                <w:sz w:val="24"/>
                <w:szCs w:val="24"/>
              </w:rPr>
              <w:t>мың теңге</w:t>
            </w:r>
          </w:p>
        </w:tc>
        <w:tc>
          <w:tcPr>
            <w:tcW w:w="1259" w:type="dxa"/>
            <w:tcBorders>
              <w:top w:val="nil"/>
              <w:left w:val="nil"/>
              <w:bottom w:val="single" w:sz="4" w:space="0" w:color="auto"/>
              <w:right w:val="single" w:sz="4" w:space="0" w:color="auto"/>
            </w:tcBorders>
            <w:shd w:val="clear" w:color="auto" w:fill="auto"/>
            <w:vAlign w:val="center"/>
            <w:hideMark/>
          </w:tcPr>
          <w:p w:rsidR="00D24D58" w:rsidRPr="00D24D58" w:rsidRDefault="00D24D58" w:rsidP="00D24D58">
            <w:pPr>
              <w:spacing w:after="0" w:line="240" w:lineRule="auto"/>
              <w:jc w:val="center"/>
              <w:rPr>
                <w:rFonts w:ascii="Times New Roman" w:eastAsia="Times New Roman" w:hAnsi="Times New Roman" w:cs="Times New Roman"/>
                <w:b/>
                <w:sz w:val="24"/>
                <w:szCs w:val="24"/>
                <w:lang w:val="kk-KZ"/>
              </w:rPr>
            </w:pPr>
            <w:r w:rsidRPr="00D24D58">
              <w:rPr>
                <w:rFonts w:ascii="Times New Roman" w:eastAsia="Times New Roman" w:hAnsi="Times New Roman" w:cs="Times New Roman"/>
                <w:b/>
                <w:sz w:val="24"/>
                <w:szCs w:val="24"/>
                <w:lang w:val="kk-KZ"/>
              </w:rPr>
              <w:t>400000</w:t>
            </w:r>
          </w:p>
        </w:tc>
        <w:tc>
          <w:tcPr>
            <w:tcW w:w="1240" w:type="dxa"/>
            <w:tcBorders>
              <w:top w:val="nil"/>
              <w:left w:val="nil"/>
              <w:bottom w:val="single" w:sz="4" w:space="0" w:color="auto"/>
              <w:right w:val="single" w:sz="4" w:space="0" w:color="auto"/>
            </w:tcBorders>
            <w:shd w:val="clear" w:color="auto" w:fill="auto"/>
            <w:vAlign w:val="center"/>
            <w:hideMark/>
          </w:tcPr>
          <w:p w:rsidR="00D24D58" w:rsidRPr="00D24D58" w:rsidRDefault="00D24D58" w:rsidP="00D24D58">
            <w:pPr>
              <w:spacing w:after="0" w:line="240" w:lineRule="auto"/>
              <w:jc w:val="center"/>
              <w:rPr>
                <w:rFonts w:ascii="Times New Roman" w:eastAsia="Times New Roman" w:hAnsi="Times New Roman" w:cs="Times New Roman"/>
                <w:b/>
                <w:sz w:val="24"/>
                <w:szCs w:val="24"/>
                <w:lang w:val="kk-KZ"/>
              </w:rPr>
            </w:pPr>
            <w:r w:rsidRPr="00D24D58">
              <w:rPr>
                <w:rFonts w:ascii="Times New Roman" w:eastAsia="Times New Roman" w:hAnsi="Times New Roman" w:cs="Times New Roman"/>
                <w:b/>
                <w:sz w:val="24"/>
                <w:szCs w:val="24"/>
                <w:lang w:val="kk-KZ"/>
              </w:rPr>
              <w:t>400000</w:t>
            </w:r>
          </w:p>
        </w:tc>
        <w:tc>
          <w:tcPr>
            <w:tcW w:w="1261" w:type="dxa"/>
            <w:tcBorders>
              <w:top w:val="nil"/>
              <w:left w:val="nil"/>
              <w:bottom w:val="single" w:sz="4" w:space="0" w:color="auto"/>
              <w:right w:val="single" w:sz="4" w:space="0" w:color="auto"/>
            </w:tcBorders>
            <w:shd w:val="clear" w:color="auto" w:fill="auto"/>
            <w:vAlign w:val="center"/>
            <w:hideMark/>
          </w:tcPr>
          <w:p w:rsidR="00D24D58" w:rsidRPr="00D24D58" w:rsidRDefault="00D24D58" w:rsidP="00D24D58">
            <w:pPr>
              <w:spacing w:after="0" w:line="240" w:lineRule="auto"/>
              <w:jc w:val="center"/>
              <w:rPr>
                <w:rFonts w:ascii="Times New Roman" w:eastAsia="Times New Roman" w:hAnsi="Times New Roman" w:cs="Times New Roman"/>
                <w:b/>
                <w:sz w:val="24"/>
                <w:szCs w:val="24"/>
                <w:lang w:val="kk-KZ"/>
              </w:rPr>
            </w:pPr>
            <w:r w:rsidRPr="00D24D58">
              <w:rPr>
                <w:rFonts w:ascii="Times New Roman" w:eastAsia="Times New Roman" w:hAnsi="Times New Roman" w:cs="Times New Roman"/>
                <w:b/>
                <w:sz w:val="24"/>
                <w:szCs w:val="24"/>
                <w:lang w:val="kk-KZ"/>
              </w:rPr>
              <w:t>0,0</w:t>
            </w:r>
          </w:p>
        </w:tc>
        <w:tc>
          <w:tcPr>
            <w:tcW w:w="2115" w:type="dxa"/>
            <w:tcBorders>
              <w:top w:val="nil"/>
              <w:left w:val="nil"/>
              <w:bottom w:val="single" w:sz="4" w:space="0" w:color="auto"/>
              <w:right w:val="single" w:sz="4" w:space="0" w:color="auto"/>
            </w:tcBorders>
            <w:shd w:val="clear" w:color="auto" w:fill="auto"/>
            <w:vAlign w:val="center"/>
            <w:hideMark/>
          </w:tcPr>
          <w:p w:rsidR="00D24D58" w:rsidRPr="00D24D58" w:rsidRDefault="00D24D58" w:rsidP="00D24D58">
            <w:pPr>
              <w:spacing w:after="0" w:line="240" w:lineRule="auto"/>
              <w:jc w:val="center"/>
              <w:rPr>
                <w:rFonts w:ascii="Times New Roman" w:eastAsia="Times New Roman" w:hAnsi="Times New Roman" w:cs="Times New Roman"/>
                <w:b/>
                <w:sz w:val="24"/>
                <w:szCs w:val="24"/>
              </w:rPr>
            </w:pPr>
            <w:r w:rsidRPr="00D24D58">
              <w:rPr>
                <w:rFonts w:ascii="Times New Roman" w:eastAsia="Times New Roman" w:hAnsi="Times New Roman" w:cs="Times New Roman"/>
                <w:b/>
                <w:sz w:val="24"/>
                <w:szCs w:val="24"/>
                <w:lang w:val="kk-KZ"/>
              </w:rPr>
              <w:t>100</w:t>
            </w:r>
            <w:r w:rsidRPr="00D24D58">
              <w:rPr>
                <w:rFonts w:ascii="Times New Roman" w:eastAsia="Times New Roman" w:hAnsi="Times New Roman" w:cs="Times New Roman"/>
                <w:b/>
                <w:sz w:val="24"/>
                <w:szCs w:val="24"/>
              </w:rPr>
              <w:t>%</w:t>
            </w:r>
          </w:p>
        </w:tc>
        <w:tc>
          <w:tcPr>
            <w:tcW w:w="3220" w:type="dxa"/>
            <w:tcBorders>
              <w:top w:val="nil"/>
              <w:left w:val="nil"/>
              <w:bottom w:val="single" w:sz="4" w:space="0" w:color="auto"/>
              <w:right w:val="single" w:sz="4" w:space="0" w:color="auto"/>
            </w:tcBorders>
            <w:shd w:val="clear" w:color="auto" w:fill="auto"/>
            <w:vAlign w:val="center"/>
            <w:hideMark/>
          </w:tcPr>
          <w:p w:rsidR="00D24D58" w:rsidRPr="00D24D58" w:rsidRDefault="00D24D58" w:rsidP="00D24D58">
            <w:pPr>
              <w:spacing w:after="0" w:line="240" w:lineRule="auto"/>
              <w:jc w:val="center"/>
              <w:rPr>
                <w:rFonts w:ascii="Times New Roman" w:eastAsia="Times New Roman" w:hAnsi="Times New Roman" w:cs="Times New Roman"/>
                <w:b/>
                <w:color w:val="000000"/>
                <w:sz w:val="24"/>
                <w:szCs w:val="24"/>
                <w:lang w:val="kk-KZ"/>
              </w:rPr>
            </w:pPr>
            <w:r w:rsidRPr="00D24D58">
              <w:rPr>
                <w:rFonts w:ascii="Times New Roman" w:eastAsia="Times New Roman" w:hAnsi="Times New Roman" w:cs="Times New Roman"/>
                <w:b/>
                <w:color w:val="222222"/>
                <w:sz w:val="24"/>
                <w:szCs w:val="24"/>
                <w:lang w:val="kk-KZ"/>
              </w:rPr>
              <w:t>орындалды</w:t>
            </w:r>
          </w:p>
        </w:tc>
      </w:tr>
      <w:tr w:rsidR="008036AD" w:rsidRPr="0051407A" w:rsidTr="008A0991">
        <w:trPr>
          <w:trHeight w:val="820"/>
        </w:trPr>
        <w:tc>
          <w:tcPr>
            <w:tcW w:w="3699" w:type="dxa"/>
            <w:tcBorders>
              <w:top w:val="nil"/>
              <w:left w:val="single" w:sz="4" w:space="0" w:color="auto"/>
              <w:right w:val="single" w:sz="4" w:space="0" w:color="auto"/>
            </w:tcBorders>
            <w:shd w:val="clear" w:color="auto" w:fill="auto"/>
            <w:vAlign w:val="center"/>
            <w:hideMark/>
          </w:tcPr>
          <w:p w:rsidR="008036AD" w:rsidRPr="0051407A" w:rsidRDefault="008036AD" w:rsidP="0057598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Бюджеттік бағдарламаның т</w:t>
            </w:r>
            <w:r w:rsidRPr="0051407A">
              <w:rPr>
                <w:rFonts w:ascii="Times New Roman" w:eastAsia="Times New Roman" w:hAnsi="Times New Roman" w:cs="Times New Roman"/>
                <w:b/>
                <w:bCs/>
                <w:color w:val="000000"/>
                <w:sz w:val="24"/>
                <w:szCs w:val="24"/>
              </w:rPr>
              <w:t>үпкілікті нәтиже</w:t>
            </w:r>
            <w:r>
              <w:rPr>
                <w:rFonts w:ascii="Times New Roman" w:eastAsia="Times New Roman" w:hAnsi="Times New Roman" w:cs="Times New Roman"/>
                <w:b/>
                <w:bCs/>
                <w:color w:val="000000"/>
                <w:sz w:val="24"/>
                <w:szCs w:val="24"/>
                <w:lang w:val="kk-KZ"/>
              </w:rPr>
              <w:t>сі</w:t>
            </w:r>
          </w:p>
        </w:tc>
        <w:tc>
          <w:tcPr>
            <w:tcW w:w="1560" w:type="dxa"/>
            <w:tcBorders>
              <w:top w:val="nil"/>
              <w:left w:val="nil"/>
              <w:bottom w:val="single" w:sz="4" w:space="0" w:color="auto"/>
              <w:right w:val="single" w:sz="4" w:space="0" w:color="auto"/>
            </w:tcBorders>
            <w:shd w:val="clear" w:color="auto" w:fill="auto"/>
            <w:noWrap/>
            <w:vAlign w:val="center"/>
            <w:hideMark/>
          </w:tcPr>
          <w:p w:rsidR="008036AD" w:rsidRPr="0051407A" w:rsidRDefault="008036AD" w:rsidP="0057598B">
            <w:pPr>
              <w:spacing w:after="0" w:line="240" w:lineRule="auto"/>
              <w:jc w:val="center"/>
              <w:rPr>
                <w:rFonts w:ascii="Times New Roman" w:eastAsia="Times New Roman" w:hAnsi="Times New Roman" w:cs="Times New Roman"/>
                <w:b/>
                <w:color w:val="000000"/>
                <w:sz w:val="24"/>
                <w:szCs w:val="24"/>
              </w:rPr>
            </w:pPr>
            <w:r w:rsidRPr="0051407A">
              <w:rPr>
                <w:rFonts w:ascii="Times New Roman" w:eastAsia="Times New Roman" w:hAnsi="Times New Roman" w:cs="Times New Roman"/>
                <w:b/>
                <w:color w:val="000000"/>
                <w:sz w:val="24"/>
                <w:szCs w:val="24"/>
              </w:rPr>
              <w:t>%</w:t>
            </w:r>
          </w:p>
        </w:tc>
        <w:tc>
          <w:tcPr>
            <w:tcW w:w="1259" w:type="dxa"/>
            <w:tcBorders>
              <w:top w:val="nil"/>
              <w:left w:val="nil"/>
              <w:bottom w:val="single" w:sz="4" w:space="0" w:color="auto"/>
              <w:right w:val="single" w:sz="4" w:space="0" w:color="auto"/>
            </w:tcBorders>
            <w:shd w:val="clear" w:color="auto" w:fill="auto"/>
            <w:vAlign w:val="center"/>
            <w:hideMark/>
          </w:tcPr>
          <w:p w:rsidR="008036AD" w:rsidRPr="0051407A" w:rsidRDefault="008036AD" w:rsidP="008036A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100</w:t>
            </w:r>
            <w:r w:rsidRPr="0051407A">
              <w:rPr>
                <w:rFonts w:ascii="Times New Roman" w:eastAsia="Times New Roman" w:hAnsi="Times New Roman" w:cs="Times New Roman"/>
                <w:b/>
                <w:color w:val="000000"/>
                <w:sz w:val="24"/>
                <w:szCs w:val="24"/>
              </w:rPr>
              <w:t>,00</w:t>
            </w:r>
          </w:p>
        </w:tc>
        <w:tc>
          <w:tcPr>
            <w:tcW w:w="1240" w:type="dxa"/>
            <w:tcBorders>
              <w:top w:val="nil"/>
              <w:left w:val="nil"/>
              <w:bottom w:val="single" w:sz="4" w:space="0" w:color="auto"/>
              <w:right w:val="single" w:sz="4" w:space="0" w:color="auto"/>
            </w:tcBorders>
            <w:shd w:val="clear" w:color="auto" w:fill="auto"/>
            <w:vAlign w:val="bottom"/>
            <w:hideMark/>
          </w:tcPr>
          <w:p w:rsidR="008036AD" w:rsidRDefault="008036AD" w:rsidP="008036AD">
            <w:pPr>
              <w:jc w:val="center"/>
            </w:pPr>
            <w:r w:rsidRPr="008C63D0">
              <w:rPr>
                <w:rFonts w:ascii="Times New Roman" w:eastAsia="Times New Roman" w:hAnsi="Times New Roman" w:cs="Times New Roman"/>
                <w:b/>
                <w:color w:val="000000"/>
                <w:sz w:val="24"/>
                <w:szCs w:val="24"/>
                <w:lang w:val="kk-KZ"/>
              </w:rPr>
              <w:t>100</w:t>
            </w:r>
            <w:r w:rsidRPr="0051407A">
              <w:rPr>
                <w:rFonts w:ascii="Times New Roman" w:eastAsia="Times New Roman" w:hAnsi="Times New Roman" w:cs="Times New Roman"/>
                <w:b/>
                <w:color w:val="000000"/>
                <w:sz w:val="24"/>
                <w:szCs w:val="24"/>
              </w:rPr>
              <w:t>,00</w:t>
            </w:r>
          </w:p>
        </w:tc>
        <w:tc>
          <w:tcPr>
            <w:tcW w:w="1261" w:type="dxa"/>
            <w:tcBorders>
              <w:top w:val="nil"/>
              <w:left w:val="nil"/>
              <w:bottom w:val="single" w:sz="4" w:space="0" w:color="auto"/>
              <w:right w:val="single" w:sz="4" w:space="0" w:color="auto"/>
            </w:tcBorders>
            <w:shd w:val="clear" w:color="auto" w:fill="auto"/>
            <w:vAlign w:val="bottom"/>
            <w:hideMark/>
          </w:tcPr>
          <w:p w:rsidR="008036AD" w:rsidRDefault="008036AD" w:rsidP="008036AD">
            <w:pPr>
              <w:jc w:val="center"/>
            </w:pPr>
            <w:r>
              <w:rPr>
                <w:rFonts w:ascii="Times New Roman" w:eastAsia="Times New Roman" w:hAnsi="Times New Roman" w:cs="Times New Roman"/>
                <w:b/>
                <w:color w:val="000000"/>
                <w:sz w:val="24"/>
                <w:szCs w:val="24"/>
                <w:lang w:val="kk-KZ"/>
              </w:rPr>
              <w:t>0</w:t>
            </w:r>
            <w:r w:rsidRPr="0051407A">
              <w:rPr>
                <w:rFonts w:ascii="Times New Roman" w:eastAsia="Times New Roman" w:hAnsi="Times New Roman" w:cs="Times New Roman"/>
                <w:b/>
                <w:color w:val="000000"/>
                <w:sz w:val="24"/>
                <w:szCs w:val="24"/>
              </w:rPr>
              <w:t>,00</w:t>
            </w:r>
          </w:p>
        </w:tc>
        <w:tc>
          <w:tcPr>
            <w:tcW w:w="2115" w:type="dxa"/>
            <w:tcBorders>
              <w:top w:val="nil"/>
              <w:left w:val="nil"/>
              <w:bottom w:val="single" w:sz="4" w:space="0" w:color="auto"/>
              <w:right w:val="single" w:sz="4" w:space="0" w:color="auto"/>
            </w:tcBorders>
            <w:shd w:val="clear" w:color="auto" w:fill="auto"/>
            <w:vAlign w:val="center"/>
            <w:hideMark/>
          </w:tcPr>
          <w:p w:rsidR="008036AD" w:rsidRPr="0051407A" w:rsidRDefault="008036AD" w:rsidP="0057598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10</w:t>
            </w:r>
            <w:r w:rsidRPr="0051407A">
              <w:rPr>
                <w:rFonts w:ascii="Times New Roman" w:eastAsia="Times New Roman" w:hAnsi="Times New Roman" w:cs="Times New Roman"/>
                <w:b/>
                <w:color w:val="000000"/>
                <w:sz w:val="24"/>
                <w:szCs w:val="24"/>
              </w:rPr>
              <w:t>0,00</w:t>
            </w:r>
          </w:p>
        </w:tc>
        <w:tc>
          <w:tcPr>
            <w:tcW w:w="3220" w:type="dxa"/>
            <w:tcBorders>
              <w:top w:val="nil"/>
              <w:left w:val="nil"/>
              <w:bottom w:val="single" w:sz="4" w:space="0" w:color="auto"/>
              <w:right w:val="single" w:sz="4" w:space="0" w:color="auto"/>
            </w:tcBorders>
            <w:shd w:val="clear" w:color="auto" w:fill="auto"/>
            <w:noWrap/>
            <w:vAlign w:val="center"/>
            <w:hideMark/>
          </w:tcPr>
          <w:p w:rsidR="008036AD" w:rsidRPr="0051407A" w:rsidRDefault="008036AD" w:rsidP="0057598B">
            <w:pPr>
              <w:spacing w:after="0" w:line="240" w:lineRule="auto"/>
              <w:jc w:val="center"/>
              <w:rPr>
                <w:rFonts w:ascii="Times New Roman" w:eastAsia="Times New Roman" w:hAnsi="Times New Roman" w:cs="Times New Roman"/>
                <w:b/>
                <w:color w:val="000000"/>
                <w:sz w:val="24"/>
                <w:szCs w:val="24"/>
              </w:rPr>
            </w:pPr>
          </w:p>
        </w:tc>
      </w:tr>
      <w:tr w:rsidR="0057598B" w:rsidRPr="0051407A" w:rsidTr="004002A1">
        <w:trPr>
          <w:trHeight w:val="945"/>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2A1" w:rsidRDefault="00D24D58" w:rsidP="004F6D7A">
            <w:pPr>
              <w:pStyle w:val="a4"/>
              <w:spacing w:before="0" w:beforeAutospacing="0" w:after="0" w:afterAutospacing="0"/>
              <w:jc w:val="both"/>
              <w:rPr>
                <w:lang w:val="kk-KZ"/>
              </w:rPr>
            </w:pPr>
            <w:r>
              <w:rPr>
                <w:lang w:val="kk-KZ"/>
              </w:rPr>
              <w:t>Қайрат</w:t>
            </w:r>
            <w:r w:rsidRPr="00BE1889">
              <w:t xml:space="preserve"> ауылының су құбырын қайта жаңғырту және салу</w:t>
            </w:r>
            <w:r>
              <w:rPr>
                <w:lang w:val="kk-KZ"/>
              </w:rPr>
              <w:t xml:space="preserve"> жұмыстары 2 кезең</w:t>
            </w:r>
          </w:p>
          <w:p w:rsidR="00D24D58" w:rsidRPr="00D24D58" w:rsidRDefault="00D24D58" w:rsidP="004F6D7A">
            <w:pPr>
              <w:pStyle w:val="a4"/>
              <w:spacing w:before="0" w:beforeAutospacing="0" w:after="0" w:afterAutospacing="0"/>
              <w:jc w:val="both"/>
              <w:rPr>
                <w:color w:val="000000"/>
                <w:lang w:val="kk-KZ"/>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7598B" w:rsidRPr="00D24D58" w:rsidRDefault="00D24D58" w:rsidP="0057598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нысан</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57598B" w:rsidRPr="008A0991" w:rsidRDefault="004F6D7A" w:rsidP="0057598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7598B" w:rsidRPr="008A0991" w:rsidRDefault="004F6D7A" w:rsidP="0057598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7598B" w:rsidRPr="0051407A" w:rsidRDefault="0057598B" w:rsidP="0057598B">
            <w:pPr>
              <w:spacing w:after="0" w:line="240" w:lineRule="auto"/>
              <w:jc w:val="center"/>
              <w:rPr>
                <w:rFonts w:ascii="Times New Roman" w:eastAsia="Times New Roman" w:hAnsi="Times New Roman" w:cs="Times New Roman"/>
                <w:color w:val="000000"/>
                <w:sz w:val="24"/>
                <w:szCs w:val="24"/>
              </w:rPr>
            </w:pPr>
            <w:r w:rsidRPr="0051407A">
              <w:rPr>
                <w:rFonts w:ascii="Times New Roman" w:eastAsia="Times New Roman" w:hAnsi="Times New Roman" w:cs="Times New Roman"/>
                <w:color w:val="000000"/>
                <w:sz w:val="24"/>
                <w:szCs w:val="24"/>
              </w:rPr>
              <w:t>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57598B" w:rsidRPr="008A0991" w:rsidRDefault="004F6D7A" w:rsidP="0057598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8A0991" w:rsidRPr="008A0991" w:rsidRDefault="0080384D" w:rsidP="008A0991">
            <w:pPr>
              <w:spacing w:after="0" w:line="240" w:lineRule="auto"/>
              <w:jc w:val="center"/>
              <w:rPr>
                <w:rFonts w:ascii="Times New Roman" w:eastAsia="Times New Roman" w:hAnsi="Times New Roman" w:cs="Times New Roman"/>
                <w:color w:val="000000"/>
                <w:sz w:val="24"/>
                <w:szCs w:val="24"/>
                <w:lang w:val="kk-KZ"/>
              </w:rPr>
            </w:pPr>
            <w:r w:rsidRPr="00D24D58">
              <w:rPr>
                <w:rFonts w:ascii="Times New Roman" w:eastAsia="Times New Roman" w:hAnsi="Times New Roman" w:cs="Times New Roman"/>
                <w:b/>
                <w:color w:val="222222"/>
                <w:sz w:val="24"/>
                <w:szCs w:val="24"/>
                <w:lang w:val="kk-KZ"/>
              </w:rPr>
              <w:t>орындалды</w:t>
            </w:r>
          </w:p>
        </w:tc>
      </w:tr>
    </w:tbl>
    <w:p w:rsidR="004002A1" w:rsidRDefault="004002A1" w:rsidP="0051407A">
      <w:pPr>
        <w:pStyle w:val="a3"/>
        <w:rPr>
          <w:rFonts w:ascii="Times New Roman" w:hAnsi="Times New Roman" w:cs="Times New Roman"/>
          <w:b/>
          <w:sz w:val="24"/>
          <w:lang w:val="kk-KZ"/>
        </w:rPr>
      </w:pPr>
    </w:p>
    <w:p w:rsidR="0051407A" w:rsidRPr="00035A94" w:rsidRDefault="0051407A" w:rsidP="0051407A">
      <w:pPr>
        <w:pStyle w:val="a3"/>
        <w:rPr>
          <w:rFonts w:ascii="Times New Roman" w:hAnsi="Times New Roman" w:cs="Times New Roman"/>
          <w:sz w:val="24"/>
          <w:lang w:val="kk-KZ"/>
        </w:rPr>
      </w:pPr>
      <w:r w:rsidRPr="00035A94">
        <w:rPr>
          <w:rFonts w:ascii="Times New Roman" w:hAnsi="Times New Roman" w:cs="Times New Roman"/>
          <w:b/>
          <w:sz w:val="24"/>
          <w:lang w:val="kk-KZ"/>
        </w:rPr>
        <w:t>Бюджеттік кіші бағдарламаның коды және атауы:</w:t>
      </w:r>
      <w:r w:rsidR="0080384D">
        <w:rPr>
          <w:rFonts w:ascii="Times New Roman" w:hAnsi="Times New Roman" w:cs="Times New Roman"/>
          <w:sz w:val="24"/>
          <w:lang w:val="kk-KZ"/>
        </w:rPr>
        <w:t xml:space="preserve"> 055</w:t>
      </w:r>
      <w:r w:rsidR="007E7CC5">
        <w:rPr>
          <w:rFonts w:ascii="Times New Roman" w:hAnsi="Times New Roman" w:cs="Times New Roman"/>
          <w:sz w:val="24"/>
          <w:lang w:val="kk-KZ"/>
        </w:rPr>
        <w:t xml:space="preserve"> </w:t>
      </w:r>
      <w:r w:rsidR="0080384D">
        <w:rPr>
          <w:rFonts w:ascii="Times New Roman" w:hAnsi="Times New Roman" w:cs="Times New Roman"/>
          <w:sz w:val="24"/>
          <w:lang w:val="kk-KZ"/>
        </w:rPr>
        <w:t>Ұлттық қордан бөлінген трансферттер есебінен</w:t>
      </w:r>
      <w:r w:rsidRPr="00035A94">
        <w:rPr>
          <w:rFonts w:ascii="Times New Roman" w:hAnsi="Times New Roman" w:cs="Times New Roman"/>
          <w:sz w:val="24"/>
          <w:lang w:val="kk-KZ"/>
        </w:rPr>
        <w:t xml:space="preserve">  </w:t>
      </w:r>
    </w:p>
    <w:p w:rsidR="0051407A" w:rsidRPr="00035A94" w:rsidRDefault="0051407A" w:rsidP="0051407A">
      <w:pPr>
        <w:pStyle w:val="a3"/>
        <w:rPr>
          <w:rFonts w:ascii="Times New Roman" w:hAnsi="Times New Roman" w:cs="Times New Roman"/>
          <w:b/>
          <w:sz w:val="24"/>
          <w:lang w:val="kk-KZ"/>
        </w:rPr>
      </w:pPr>
      <w:r w:rsidRPr="00035A94">
        <w:rPr>
          <w:rFonts w:ascii="Times New Roman" w:hAnsi="Times New Roman" w:cs="Times New Roman"/>
          <w:b/>
          <w:sz w:val="24"/>
          <w:lang w:val="kk-KZ"/>
        </w:rPr>
        <w:t>Бюджеттік кіші бағдарламаның түрі:</w:t>
      </w:r>
    </w:p>
    <w:p w:rsidR="0051407A" w:rsidRPr="00035A94" w:rsidRDefault="0051407A" w:rsidP="0051407A">
      <w:pPr>
        <w:pStyle w:val="a3"/>
        <w:rPr>
          <w:rFonts w:ascii="Times New Roman" w:hAnsi="Times New Roman" w:cs="Times New Roman"/>
          <w:sz w:val="24"/>
          <w:lang w:val="kk-KZ"/>
        </w:rPr>
      </w:pPr>
      <w:r w:rsidRPr="00035A94">
        <w:rPr>
          <w:rFonts w:ascii="Times New Roman" w:hAnsi="Times New Roman" w:cs="Times New Roman"/>
          <w:b/>
          <w:sz w:val="24"/>
          <w:lang w:val="kk-KZ"/>
        </w:rPr>
        <w:t>мазмұнына қарай:</w:t>
      </w:r>
      <w:r w:rsidRPr="00035A94">
        <w:rPr>
          <w:rFonts w:ascii="Times New Roman" w:hAnsi="Times New Roman" w:cs="Times New Roman"/>
          <w:sz w:val="24"/>
          <w:lang w:val="kk-KZ"/>
        </w:rPr>
        <w:t xml:space="preserve"> мемлекеттік функцияларды, өклеттіктерді жүзеге асыру және мемлекеттік қызметтерді көрсету</w:t>
      </w:r>
    </w:p>
    <w:p w:rsidR="0051407A" w:rsidRPr="00035A94" w:rsidRDefault="0051407A" w:rsidP="0051407A">
      <w:pPr>
        <w:pStyle w:val="a3"/>
        <w:rPr>
          <w:rFonts w:ascii="Times New Roman" w:hAnsi="Times New Roman" w:cs="Times New Roman"/>
          <w:sz w:val="24"/>
          <w:lang w:val="kk-KZ"/>
        </w:rPr>
      </w:pPr>
      <w:r w:rsidRPr="00035A94">
        <w:rPr>
          <w:rFonts w:ascii="Times New Roman" w:hAnsi="Times New Roman" w:cs="Times New Roman"/>
          <w:b/>
          <w:sz w:val="24"/>
          <w:lang w:val="kk-KZ"/>
        </w:rPr>
        <w:t>ағымдағы/даму:</w:t>
      </w:r>
      <w:r w:rsidRPr="00035A94">
        <w:rPr>
          <w:rFonts w:ascii="Times New Roman" w:hAnsi="Times New Roman" w:cs="Times New Roman"/>
          <w:sz w:val="24"/>
          <w:lang w:val="kk-KZ"/>
        </w:rPr>
        <w:t xml:space="preserve">  ағымдағы бюджеттік бағдарлама</w:t>
      </w:r>
    </w:p>
    <w:p w:rsidR="0051407A" w:rsidRPr="00D24D58" w:rsidRDefault="0051407A" w:rsidP="004002A1">
      <w:pPr>
        <w:pStyle w:val="a4"/>
        <w:spacing w:before="0" w:beforeAutospacing="0" w:after="0" w:afterAutospacing="0"/>
        <w:jc w:val="both"/>
        <w:rPr>
          <w:lang w:val="kk-KZ"/>
        </w:rPr>
      </w:pPr>
      <w:r w:rsidRPr="00035A94">
        <w:rPr>
          <w:b/>
          <w:lang w:val="kk-KZ"/>
        </w:rPr>
        <w:t>Бюджеттік кіші бағдарламаның сипаттамасы (негіздемесі) мақсаты</w:t>
      </w:r>
      <w:r w:rsidRPr="00035A94">
        <w:rPr>
          <w:lang w:val="kk-KZ"/>
        </w:rPr>
        <w:t xml:space="preserve"> </w:t>
      </w:r>
      <w:r w:rsidR="00D24D58">
        <w:rPr>
          <w:lang w:val="kk-KZ"/>
        </w:rPr>
        <w:t>Жергілікті өңірлерде с</w:t>
      </w:r>
      <w:r w:rsidR="00D24D58" w:rsidRPr="009D0153">
        <w:rPr>
          <w:color w:val="000000"/>
          <w:lang w:val="kk-KZ"/>
        </w:rPr>
        <w:t>умен жабдықтау және су бұру жүйелерін дамыту</w:t>
      </w:r>
      <w:r w:rsidR="00957F2F" w:rsidRPr="004831D7">
        <w:rPr>
          <w:lang w:val="kk-KZ"/>
        </w:rPr>
        <w:t>, бюджеттің орындалу нәтижесіне әсер ететін факторларды талдау, жоспарланған тікелей және түпкілікті нәтижелермен бюджеттің тиімді және уақытылы орындалуы, аудан қаражатын тиімді басқару, бюджеттің орындалуы бойынша заң актілерін сақтауды қамтамасыз ету, бюджеттің орындалу бөлігінде қызмет сапасын арттыру, бюджеттің орындалу нәтижесіне әсер ететін көрсеткіштерді жақсарту, мүлікті есепке алу жұмыстарын толығымен қамтамасыздандыр</w:t>
      </w:r>
      <w:r w:rsidR="00957F2F">
        <w:rPr>
          <w:lang w:val="kk-KZ"/>
        </w:rPr>
        <w:t>у</w:t>
      </w:r>
    </w:p>
    <w:p w:rsidR="00B92BCE" w:rsidRPr="00035A94" w:rsidRDefault="00B92BCE" w:rsidP="0051407A">
      <w:pPr>
        <w:pStyle w:val="a3"/>
        <w:rPr>
          <w:rFonts w:ascii="Times New Roman" w:hAnsi="Times New Roman" w:cs="Times New Roman"/>
          <w:sz w:val="24"/>
          <w:lang w:val="kk-KZ"/>
        </w:rPr>
      </w:pPr>
    </w:p>
    <w:tbl>
      <w:tblPr>
        <w:tblpPr w:leftFromText="180" w:rightFromText="180" w:vertAnchor="text" w:tblpY="1"/>
        <w:tblOverlap w:val="never"/>
        <w:tblW w:w="14382" w:type="dxa"/>
        <w:tblInd w:w="93" w:type="dxa"/>
        <w:tblLook w:val="04A0"/>
      </w:tblPr>
      <w:tblGrid>
        <w:gridCol w:w="3701"/>
        <w:gridCol w:w="1559"/>
        <w:gridCol w:w="1276"/>
        <w:gridCol w:w="1181"/>
        <w:gridCol w:w="1261"/>
        <w:gridCol w:w="2115"/>
        <w:gridCol w:w="3289"/>
      </w:tblGrid>
      <w:tr w:rsidR="007E7CC5" w:rsidRPr="00035A94" w:rsidTr="003E7F0E">
        <w:trPr>
          <w:trHeight w:val="157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lang w:val="kk-KZ"/>
              </w:rPr>
            </w:pPr>
            <w:r>
              <w:rPr>
                <w:rFonts w:ascii="Times New Roman" w:eastAsia="Times New Roman" w:hAnsi="Times New Roman" w:cs="Times New Roman"/>
                <w:b/>
                <w:bCs/>
                <w:color w:val="222222"/>
                <w:sz w:val="24"/>
                <w:szCs w:val="24"/>
                <w:lang w:val="kk-KZ"/>
              </w:rPr>
              <w:t>Тікелей нәтиже көрсеткіші</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 xml:space="preserve">Өлшем </w:t>
            </w:r>
            <w:proofErr w:type="spellStart"/>
            <w:r w:rsidRPr="0051407A">
              <w:rPr>
                <w:rFonts w:ascii="Times New Roman" w:eastAsia="Times New Roman" w:hAnsi="Times New Roman" w:cs="Times New Roman"/>
                <w:b/>
                <w:bCs/>
                <w:color w:val="000000"/>
                <w:sz w:val="24"/>
                <w:szCs w:val="24"/>
              </w:rPr>
              <w:t>бірлігі</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proofErr w:type="spellStart"/>
            <w:r w:rsidRPr="0051407A">
              <w:rPr>
                <w:rFonts w:ascii="Times New Roman" w:eastAsia="Times New Roman" w:hAnsi="Times New Roman" w:cs="Times New Roman"/>
                <w:b/>
                <w:bCs/>
                <w:color w:val="000000"/>
                <w:sz w:val="24"/>
                <w:szCs w:val="24"/>
              </w:rPr>
              <w:t>Жоспары</w:t>
            </w:r>
            <w:proofErr w:type="spellEnd"/>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proofErr w:type="gramStart"/>
            <w:r w:rsidRPr="0051407A">
              <w:rPr>
                <w:rFonts w:ascii="Times New Roman" w:eastAsia="Times New Roman" w:hAnsi="Times New Roman" w:cs="Times New Roman"/>
                <w:b/>
                <w:bCs/>
                <w:color w:val="000000"/>
                <w:sz w:val="24"/>
                <w:szCs w:val="24"/>
              </w:rPr>
              <w:t>На</w:t>
            </w:r>
            <w:proofErr w:type="gramEnd"/>
            <w:r w:rsidRPr="0051407A">
              <w:rPr>
                <w:rFonts w:ascii="Times New Roman" w:eastAsia="Times New Roman" w:hAnsi="Times New Roman" w:cs="Times New Roman"/>
                <w:b/>
                <w:bCs/>
                <w:color w:val="000000"/>
                <w:sz w:val="24"/>
                <w:szCs w:val="24"/>
              </w:rPr>
              <w:t xml:space="preserve">қты </w:t>
            </w:r>
            <w:proofErr w:type="spellStart"/>
            <w:r w:rsidRPr="0051407A">
              <w:rPr>
                <w:rFonts w:ascii="Times New Roman" w:eastAsia="Times New Roman" w:hAnsi="Times New Roman" w:cs="Times New Roman"/>
                <w:b/>
                <w:bCs/>
                <w:color w:val="000000"/>
                <w:sz w:val="24"/>
                <w:szCs w:val="24"/>
              </w:rPr>
              <w:t>деректер</w:t>
            </w:r>
            <w:proofErr w:type="spellEnd"/>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Ауытқуы                         </w:t>
            </w:r>
            <w:proofErr w:type="gramStart"/>
            <w:r w:rsidRPr="0051407A">
              <w:rPr>
                <w:rFonts w:ascii="Times New Roman" w:eastAsia="Times New Roman" w:hAnsi="Times New Roman" w:cs="Times New Roman"/>
                <w:b/>
                <w:bCs/>
                <w:color w:val="222222"/>
                <w:sz w:val="24"/>
                <w:szCs w:val="24"/>
              </w:rPr>
              <w:t xml:space="preserve">( </w:t>
            </w:r>
            <w:proofErr w:type="gramEnd"/>
            <w:r w:rsidRPr="0051407A">
              <w:rPr>
                <w:rFonts w:ascii="Times New Roman" w:eastAsia="Times New Roman" w:hAnsi="Times New Roman" w:cs="Times New Roman"/>
                <w:b/>
                <w:bCs/>
                <w:color w:val="222222"/>
                <w:sz w:val="24"/>
                <w:szCs w:val="24"/>
              </w:rPr>
              <w:t>4-баған -                       3-баған)</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Өнімділік </w:t>
            </w:r>
            <w:proofErr w:type="gramStart"/>
            <w:r w:rsidRPr="0051407A">
              <w:rPr>
                <w:rFonts w:ascii="Times New Roman" w:eastAsia="Times New Roman" w:hAnsi="Times New Roman" w:cs="Times New Roman"/>
                <w:b/>
                <w:bCs/>
                <w:color w:val="222222"/>
                <w:sz w:val="24"/>
                <w:szCs w:val="24"/>
              </w:rPr>
              <w:t>к</w:t>
            </w:r>
            <w:proofErr w:type="gramEnd"/>
            <w:r w:rsidRPr="0051407A">
              <w:rPr>
                <w:rFonts w:ascii="Times New Roman" w:eastAsia="Times New Roman" w:hAnsi="Times New Roman" w:cs="Times New Roman"/>
                <w:b/>
                <w:bCs/>
                <w:color w:val="222222"/>
                <w:sz w:val="24"/>
                <w:szCs w:val="24"/>
              </w:rPr>
              <w:t xml:space="preserve">өрсеткіштерінің </w:t>
            </w:r>
            <w:proofErr w:type="spellStart"/>
            <w:r w:rsidRPr="0051407A">
              <w:rPr>
                <w:rFonts w:ascii="Times New Roman" w:eastAsia="Times New Roman" w:hAnsi="Times New Roman" w:cs="Times New Roman"/>
                <w:b/>
                <w:bCs/>
                <w:color w:val="222222"/>
                <w:sz w:val="24"/>
                <w:szCs w:val="24"/>
              </w:rPr>
              <w:t>пайызы</w:t>
            </w:r>
            <w:proofErr w:type="spellEnd"/>
            <w:r w:rsidRPr="0051407A">
              <w:rPr>
                <w:rFonts w:ascii="Times New Roman" w:eastAsia="Times New Roman" w:hAnsi="Times New Roman" w:cs="Times New Roman"/>
                <w:b/>
                <w:bCs/>
                <w:color w:val="222222"/>
                <w:sz w:val="24"/>
                <w:szCs w:val="24"/>
              </w:rPr>
              <w:t xml:space="preserve"> (4-баған / 3x100 баған)</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Нәтижеге қол </w:t>
            </w:r>
            <w:proofErr w:type="spellStart"/>
            <w:r w:rsidRPr="0051407A">
              <w:rPr>
                <w:rFonts w:ascii="Times New Roman" w:eastAsia="Times New Roman" w:hAnsi="Times New Roman" w:cs="Times New Roman"/>
                <w:b/>
                <w:bCs/>
                <w:color w:val="222222"/>
                <w:sz w:val="24"/>
                <w:szCs w:val="24"/>
              </w:rPr>
              <w:t>жеткізбеу</w:t>
            </w:r>
            <w:proofErr w:type="spellEnd"/>
            <w:r w:rsidRPr="0051407A">
              <w:rPr>
                <w:rFonts w:ascii="Times New Roman" w:eastAsia="Times New Roman" w:hAnsi="Times New Roman" w:cs="Times New Roman"/>
                <w:b/>
                <w:bCs/>
                <w:color w:val="222222"/>
                <w:sz w:val="24"/>
                <w:szCs w:val="24"/>
              </w:rPr>
              <w:t xml:space="preserve"> </w:t>
            </w:r>
            <w:proofErr w:type="spellStart"/>
            <w:r w:rsidRPr="0051407A">
              <w:rPr>
                <w:rFonts w:ascii="Times New Roman" w:eastAsia="Times New Roman" w:hAnsi="Times New Roman" w:cs="Times New Roman"/>
                <w:b/>
                <w:bCs/>
                <w:color w:val="222222"/>
                <w:sz w:val="24"/>
                <w:szCs w:val="24"/>
              </w:rPr>
              <w:t>немесе</w:t>
            </w:r>
            <w:proofErr w:type="spellEnd"/>
            <w:r w:rsidRPr="0051407A">
              <w:rPr>
                <w:rFonts w:ascii="Times New Roman" w:eastAsia="Times New Roman" w:hAnsi="Times New Roman" w:cs="Times New Roman"/>
                <w:b/>
                <w:bCs/>
                <w:color w:val="222222"/>
                <w:sz w:val="24"/>
                <w:szCs w:val="24"/>
              </w:rPr>
              <w:t xml:space="preserve"> артық </w:t>
            </w:r>
            <w:proofErr w:type="spellStart"/>
            <w:r w:rsidRPr="0051407A">
              <w:rPr>
                <w:rFonts w:ascii="Times New Roman" w:eastAsia="Times New Roman" w:hAnsi="Times New Roman" w:cs="Times New Roman"/>
                <w:b/>
                <w:bCs/>
                <w:color w:val="222222"/>
                <w:sz w:val="24"/>
                <w:szCs w:val="24"/>
              </w:rPr>
              <w:t>орындау</w:t>
            </w:r>
            <w:proofErr w:type="spellEnd"/>
            <w:r w:rsidRPr="0051407A">
              <w:rPr>
                <w:rFonts w:ascii="Times New Roman" w:eastAsia="Times New Roman" w:hAnsi="Times New Roman" w:cs="Times New Roman"/>
                <w:b/>
                <w:bCs/>
                <w:color w:val="222222"/>
                <w:sz w:val="24"/>
                <w:szCs w:val="24"/>
              </w:rPr>
              <w:t xml:space="preserve"> және </w:t>
            </w:r>
            <w:proofErr w:type="spellStart"/>
            <w:r w:rsidRPr="0051407A">
              <w:rPr>
                <w:rFonts w:ascii="Times New Roman" w:eastAsia="Times New Roman" w:hAnsi="Times New Roman" w:cs="Times New Roman"/>
                <w:b/>
                <w:bCs/>
                <w:color w:val="222222"/>
                <w:sz w:val="24"/>
                <w:szCs w:val="24"/>
              </w:rPr>
              <w:t>бюджеттік</w:t>
            </w:r>
            <w:proofErr w:type="spellEnd"/>
            <w:r w:rsidRPr="0051407A">
              <w:rPr>
                <w:rFonts w:ascii="Times New Roman" w:eastAsia="Times New Roman" w:hAnsi="Times New Roman" w:cs="Times New Roman"/>
                <w:b/>
                <w:bCs/>
                <w:color w:val="222222"/>
                <w:sz w:val="24"/>
                <w:szCs w:val="24"/>
              </w:rPr>
              <w:t xml:space="preserve"> бағдарламаны әзірлемеу </w:t>
            </w:r>
            <w:proofErr w:type="spellStart"/>
            <w:r w:rsidRPr="0051407A">
              <w:rPr>
                <w:rFonts w:ascii="Times New Roman" w:eastAsia="Times New Roman" w:hAnsi="Times New Roman" w:cs="Times New Roman"/>
                <w:b/>
                <w:bCs/>
                <w:color w:val="222222"/>
                <w:sz w:val="24"/>
                <w:szCs w:val="24"/>
              </w:rPr>
              <w:t>себептері</w:t>
            </w:r>
            <w:proofErr w:type="spellEnd"/>
          </w:p>
        </w:tc>
      </w:tr>
      <w:tr w:rsidR="007E7CC5" w:rsidRPr="00035A94" w:rsidTr="003E7F0E">
        <w:trPr>
          <w:trHeight w:val="31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3</w:t>
            </w:r>
          </w:p>
        </w:tc>
        <w:tc>
          <w:tcPr>
            <w:tcW w:w="1181"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4</w:t>
            </w:r>
          </w:p>
        </w:tc>
        <w:tc>
          <w:tcPr>
            <w:tcW w:w="1261"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5</w:t>
            </w:r>
          </w:p>
        </w:tc>
        <w:tc>
          <w:tcPr>
            <w:tcW w:w="2115"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6</w:t>
            </w:r>
          </w:p>
        </w:tc>
        <w:tc>
          <w:tcPr>
            <w:tcW w:w="3289"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7</w:t>
            </w:r>
          </w:p>
        </w:tc>
      </w:tr>
      <w:tr w:rsidR="0080384D" w:rsidRPr="00035A94" w:rsidTr="008F6A44">
        <w:trPr>
          <w:trHeight w:val="27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0384D" w:rsidRDefault="0080384D" w:rsidP="0080384D">
            <w:pPr>
              <w:pStyle w:val="a4"/>
              <w:spacing w:before="0" w:beforeAutospacing="0" w:after="0" w:afterAutospacing="0"/>
              <w:jc w:val="both"/>
              <w:rPr>
                <w:lang w:val="kk-KZ"/>
              </w:rPr>
            </w:pPr>
            <w:r>
              <w:rPr>
                <w:lang w:val="kk-KZ"/>
              </w:rPr>
              <w:t>Қайрат</w:t>
            </w:r>
            <w:r w:rsidRPr="00BE1889">
              <w:t xml:space="preserve"> ауылының су құбырын қайта жаңғырту және салу</w:t>
            </w:r>
            <w:r>
              <w:rPr>
                <w:lang w:val="kk-KZ"/>
              </w:rPr>
              <w:t xml:space="preserve"> жұмыстары 2 кезең</w:t>
            </w:r>
          </w:p>
          <w:p w:rsidR="0080384D" w:rsidRPr="00D24D58" w:rsidRDefault="0080384D" w:rsidP="0080384D">
            <w:pPr>
              <w:pStyle w:val="a4"/>
              <w:spacing w:before="0" w:beforeAutospacing="0" w:after="0" w:afterAutospacing="0"/>
              <w:jc w:val="both"/>
              <w:rPr>
                <w:color w:val="000000"/>
                <w:lang w:val="kk-KZ"/>
              </w:rPr>
            </w:pPr>
          </w:p>
        </w:tc>
        <w:tc>
          <w:tcPr>
            <w:tcW w:w="1559" w:type="dxa"/>
            <w:tcBorders>
              <w:top w:val="nil"/>
              <w:left w:val="nil"/>
              <w:bottom w:val="single" w:sz="4" w:space="0" w:color="auto"/>
              <w:right w:val="single" w:sz="4" w:space="0" w:color="auto"/>
            </w:tcBorders>
            <w:shd w:val="clear" w:color="auto" w:fill="auto"/>
            <w:noWrap/>
            <w:vAlign w:val="center"/>
            <w:hideMark/>
          </w:tcPr>
          <w:p w:rsidR="0080384D" w:rsidRPr="00D24D58" w:rsidRDefault="0080384D" w:rsidP="00803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нысан</w:t>
            </w:r>
          </w:p>
        </w:tc>
        <w:tc>
          <w:tcPr>
            <w:tcW w:w="1276" w:type="dxa"/>
            <w:tcBorders>
              <w:top w:val="nil"/>
              <w:left w:val="nil"/>
              <w:bottom w:val="single" w:sz="4" w:space="0" w:color="auto"/>
              <w:right w:val="single" w:sz="4" w:space="0" w:color="auto"/>
            </w:tcBorders>
            <w:shd w:val="clear" w:color="auto" w:fill="auto"/>
            <w:vAlign w:val="center"/>
            <w:hideMark/>
          </w:tcPr>
          <w:p w:rsidR="0080384D" w:rsidRPr="008A0991" w:rsidRDefault="0080384D" w:rsidP="00803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181" w:type="dxa"/>
            <w:tcBorders>
              <w:top w:val="nil"/>
              <w:left w:val="nil"/>
              <w:bottom w:val="single" w:sz="4" w:space="0" w:color="auto"/>
              <w:right w:val="single" w:sz="4" w:space="0" w:color="auto"/>
            </w:tcBorders>
            <w:shd w:val="clear" w:color="auto" w:fill="auto"/>
            <w:vAlign w:val="center"/>
            <w:hideMark/>
          </w:tcPr>
          <w:p w:rsidR="0080384D" w:rsidRPr="008A0991" w:rsidRDefault="0080384D" w:rsidP="00803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261" w:type="dxa"/>
            <w:tcBorders>
              <w:top w:val="nil"/>
              <w:left w:val="nil"/>
              <w:bottom w:val="single" w:sz="4" w:space="0" w:color="auto"/>
              <w:right w:val="single" w:sz="4" w:space="0" w:color="auto"/>
            </w:tcBorders>
            <w:shd w:val="clear" w:color="auto" w:fill="auto"/>
            <w:vAlign w:val="center"/>
            <w:hideMark/>
          </w:tcPr>
          <w:p w:rsidR="0080384D" w:rsidRPr="0051407A" w:rsidRDefault="0080384D" w:rsidP="0080384D">
            <w:pPr>
              <w:spacing w:after="0" w:line="240" w:lineRule="auto"/>
              <w:jc w:val="center"/>
              <w:rPr>
                <w:rFonts w:ascii="Times New Roman" w:eastAsia="Times New Roman" w:hAnsi="Times New Roman" w:cs="Times New Roman"/>
                <w:color w:val="000000"/>
                <w:sz w:val="24"/>
                <w:szCs w:val="24"/>
              </w:rPr>
            </w:pPr>
            <w:r w:rsidRPr="0051407A">
              <w:rPr>
                <w:rFonts w:ascii="Times New Roman" w:eastAsia="Times New Roman" w:hAnsi="Times New Roman" w:cs="Times New Roman"/>
                <w:color w:val="000000"/>
                <w:sz w:val="24"/>
                <w:szCs w:val="24"/>
              </w:rPr>
              <w:t>0</w:t>
            </w:r>
          </w:p>
        </w:tc>
        <w:tc>
          <w:tcPr>
            <w:tcW w:w="2115" w:type="dxa"/>
            <w:tcBorders>
              <w:top w:val="nil"/>
              <w:left w:val="nil"/>
              <w:bottom w:val="single" w:sz="4" w:space="0" w:color="auto"/>
              <w:right w:val="single" w:sz="4" w:space="0" w:color="auto"/>
            </w:tcBorders>
            <w:shd w:val="clear" w:color="auto" w:fill="auto"/>
            <w:vAlign w:val="center"/>
            <w:hideMark/>
          </w:tcPr>
          <w:p w:rsidR="0080384D" w:rsidRPr="008A0991" w:rsidRDefault="0080384D" w:rsidP="00803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3289" w:type="dxa"/>
            <w:tcBorders>
              <w:top w:val="nil"/>
              <w:left w:val="nil"/>
              <w:bottom w:val="single" w:sz="4" w:space="0" w:color="auto"/>
              <w:right w:val="single" w:sz="4" w:space="0" w:color="auto"/>
            </w:tcBorders>
            <w:shd w:val="clear" w:color="auto" w:fill="auto"/>
            <w:vAlign w:val="center"/>
            <w:hideMark/>
          </w:tcPr>
          <w:p w:rsidR="0080384D" w:rsidRPr="008A0991" w:rsidRDefault="0080384D" w:rsidP="0080384D">
            <w:pPr>
              <w:spacing w:after="0" w:line="240" w:lineRule="auto"/>
              <w:jc w:val="center"/>
              <w:rPr>
                <w:rFonts w:ascii="Times New Roman" w:eastAsia="Times New Roman" w:hAnsi="Times New Roman" w:cs="Times New Roman"/>
                <w:color w:val="000000"/>
                <w:sz w:val="24"/>
                <w:szCs w:val="24"/>
                <w:lang w:val="kk-KZ"/>
              </w:rPr>
            </w:pPr>
            <w:r w:rsidRPr="00D24D58">
              <w:rPr>
                <w:rFonts w:ascii="Times New Roman" w:eastAsia="Times New Roman" w:hAnsi="Times New Roman" w:cs="Times New Roman"/>
                <w:b/>
                <w:color w:val="222222"/>
                <w:sz w:val="24"/>
                <w:szCs w:val="24"/>
                <w:lang w:val="kk-KZ"/>
              </w:rPr>
              <w:t>орындалды</w:t>
            </w:r>
          </w:p>
        </w:tc>
      </w:tr>
      <w:tr w:rsidR="007E7CC5" w:rsidRPr="00035A94" w:rsidTr="003E7F0E">
        <w:trPr>
          <w:trHeight w:val="7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rPr>
                <w:rFonts w:ascii="Times New Roman" w:eastAsia="Times New Roman" w:hAnsi="Times New Roman" w:cs="Times New Roman"/>
                <w:b/>
                <w:bCs/>
                <w:color w:val="000000"/>
                <w:sz w:val="24"/>
                <w:szCs w:val="24"/>
              </w:rPr>
            </w:pPr>
            <w:r w:rsidRPr="00035A94">
              <w:rPr>
                <w:rFonts w:ascii="Times New Roman" w:hAnsi="Times New Roman" w:cs="Times New Roman"/>
                <w:b/>
                <w:sz w:val="24"/>
                <w:lang w:val="kk-KZ"/>
              </w:rPr>
              <w:lastRenderedPageBreak/>
              <w:t>Бюджеттік кіші бағдарлама</w:t>
            </w:r>
            <w:r>
              <w:rPr>
                <w:rFonts w:ascii="Times New Roman" w:hAnsi="Times New Roman" w:cs="Times New Roman"/>
                <w:b/>
                <w:sz w:val="24"/>
                <w:lang w:val="kk-KZ"/>
              </w:rPr>
              <w:t xml:space="preserve"> </w:t>
            </w:r>
            <w:proofErr w:type="spellStart"/>
            <w:r w:rsidRPr="0051407A">
              <w:rPr>
                <w:rFonts w:ascii="Times New Roman" w:eastAsia="Times New Roman" w:hAnsi="Times New Roman" w:cs="Times New Roman"/>
                <w:b/>
                <w:bCs/>
                <w:color w:val="000000"/>
                <w:sz w:val="24"/>
                <w:szCs w:val="24"/>
              </w:rPr>
              <w:t>бойынша</w:t>
            </w:r>
            <w:proofErr w:type="spellEnd"/>
            <w:r w:rsidRPr="0051407A">
              <w:rPr>
                <w:rFonts w:ascii="Times New Roman" w:eastAsia="Times New Roman" w:hAnsi="Times New Roman" w:cs="Times New Roman"/>
                <w:b/>
                <w:bCs/>
                <w:color w:val="000000"/>
                <w:sz w:val="24"/>
                <w:szCs w:val="24"/>
              </w:rPr>
              <w:t xml:space="preserve"> шығыстар</w:t>
            </w:r>
          </w:p>
        </w:tc>
        <w:tc>
          <w:tcPr>
            <w:tcW w:w="1559"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 xml:space="preserve">Өлшем </w:t>
            </w:r>
            <w:proofErr w:type="spellStart"/>
            <w:r w:rsidRPr="0051407A">
              <w:rPr>
                <w:rFonts w:ascii="Times New Roman" w:eastAsia="Times New Roman" w:hAnsi="Times New Roman" w:cs="Times New Roman"/>
                <w:b/>
                <w:bCs/>
                <w:color w:val="000000"/>
                <w:sz w:val="24"/>
                <w:szCs w:val="24"/>
              </w:rPr>
              <w:t>бірлігі</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proofErr w:type="spellStart"/>
            <w:r w:rsidRPr="0051407A">
              <w:rPr>
                <w:rFonts w:ascii="Times New Roman" w:eastAsia="Times New Roman" w:hAnsi="Times New Roman" w:cs="Times New Roman"/>
                <w:b/>
                <w:bCs/>
                <w:color w:val="000000"/>
                <w:sz w:val="24"/>
                <w:szCs w:val="24"/>
              </w:rPr>
              <w:t>Жоспары</w:t>
            </w:r>
            <w:proofErr w:type="spellEnd"/>
          </w:p>
        </w:tc>
        <w:tc>
          <w:tcPr>
            <w:tcW w:w="1181" w:type="dxa"/>
            <w:tcBorders>
              <w:top w:val="nil"/>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000000"/>
                <w:sz w:val="24"/>
                <w:szCs w:val="24"/>
              </w:rPr>
            </w:pPr>
            <w:proofErr w:type="gramStart"/>
            <w:r w:rsidRPr="0051407A">
              <w:rPr>
                <w:rFonts w:ascii="Times New Roman" w:eastAsia="Times New Roman" w:hAnsi="Times New Roman" w:cs="Times New Roman"/>
                <w:b/>
                <w:bCs/>
                <w:color w:val="000000"/>
                <w:sz w:val="24"/>
                <w:szCs w:val="24"/>
              </w:rPr>
              <w:t>На</w:t>
            </w:r>
            <w:proofErr w:type="gramEnd"/>
            <w:r w:rsidRPr="0051407A">
              <w:rPr>
                <w:rFonts w:ascii="Times New Roman" w:eastAsia="Times New Roman" w:hAnsi="Times New Roman" w:cs="Times New Roman"/>
                <w:b/>
                <w:bCs/>
                <w:color w:val="000000"/>
                <w:sz w:val="24"/>
                <w:szCs w:val="24"/>
              </w:rPr>
              <w:t xml:space="preserve">қты </w:t>
            </w:r>
            <w:proofErr w:type="spellStart"/>
            <w:r w:rsidRPr="0051407A">
              <w:rPr>
                <w:rFonts w:ascii="Times New Roman" w:eastAsia="Times New Roman" w:hAnsi="Times New Roman" w:cs="Times New Roman"/>
                <w:b/>
                <w:bCs/>
                <w:color w:val="000000"/>
                <w:sz w:val="24"/>
                <w:szCs w:val="24"/>
              </w:rPr>
              <w:t>деректер</w:t>
            </w:r>
            <w:proofErr w:type="spellEnd"/>
          </w:p>
        </w:tc>
        <w:tc>
          <w:tcPr>
            <w:tcW w:w="1261" w:type="dxa"/>
            <w:tcBorders>
              <w:top w:val="nil"/>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Ауытқуы                         </w:t>
            </w:r>
            <w:proofErr w:type="gramStart"/>
            <w:r w:rsidRPr="0051407A">
              <w:rPr>
                <w:rFonts w:ascii="Times New Roman" w:eastAsia="Times New Roman" w:hAnsi="Times New Roman" w:cs="Times New Roman"/>
                <w:b/>
                <w:bCs/>
                <w:color w:val="222222"/>
                <w:sz w:val="24"/>
                <w:szCs w:val="24"/>
              </w:rPr>
              <w:t xml:space="preserve">( </w:t>
            </w:r>
            <w:proofErr w:type="gramEnd"/>
            <w:r w:rsidRPr="0051407A">
              <w:rPr>
                <w:rFonts w:ascii="Times New Roman" w:eastAsia="Times New Roman" w:hAnsi="Times New Roman" w:cs="Times New Roman"/>
                <w:b/>
                <w:bCs/>
                <w:color w:val="222222"/>
                <w:sz w:val="24"/>
                <w:szCs w:val="24"/>
              </w:rPr>
              <w:t>4-баған -                       3-баған)</w:t>
            </w:r>
          </w:p>
        </w:tc>
        <w:tc>
          <w:tcPr>
            <w:tcW w:w="2115" w:type="dxa"/>
            <w:tcBorders>
              <w:top w:val="nil"/>
              <w:left w:val="nil"/>
              <w:bottom w:val="single" w:sz="4" w:space="0" w:color="auto"/>
              <w:right w:val="single" w:sz="4" w:space="0" w:color="auto"/>
            </w:tcBorders>
            <w:shd w:val="clear" w:color="auto" w:fill="auto"/>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Өнімділік </w:t>
            </w:r>
            <w:proofErr w:type="gramStart"/>
            <w:r w:rsidRPr="0051407A">
              <w:rPr>
                <w:rFonts w:ascii="Times New Roman" w:eastAsia="Times New Roman" w:hAnsi="Times New Roman" w:cs="Times New Roman"/>
                <w:b/>
                <w:bCs/>
                <w:color w:val="222222"/>
                <w:sz w:val="24"/>
                <w:szCs w:val="24"/>
              </w:rPr>
              <w:t>к</w:t>
            </w:r>
            <w:proofErr w:type="gramEnd"/>
            <w:r w:rsidRPr="0051407A">
              <w:rPr>
                <w:rFonts w:ascii="Times New Roman" w:eastAsia="Times New Roman" w:hAnsi="Times New Roman" w:cs="Times New Roman"/>
                <w:b/>
                <w:bCs/>
                <w:color w:val="222222"/>
                <w:sz w:val="24"/>
                <w:szCs w:val="24"/>
              </w:rPr>
              <w:t xml:space="preserve">өрсеткіштерінің </w:t>
            </w:r>
            <w:proofErr w:type="spellStart"/>
            <w:r w:rsidRPr="0051407A">
              <w:rPr>
                <w:rFonts w:ascii="Times New Roman" w:eastAsia="Times New Roman" w:hAnsi="Times New Roman" w:cs="Times New Roman"/>
                <w:b/>
                <w:bCs/>
                <w:color w:val="222222"/>
                <w:sz w:val="24"/>
                <w:szCs w:val="24"/>
              </w:rPr>
              <w:t>пайызы</w:t>
            </w:r>
            <w:proofErr w:type="spellEnd"/>
            <w:r w:rsidRPr="0051407A">
              <w:rPr>
                <w:rFonts w:ascii="Times New Roman" w:eastAsia="Times New Roman" w:hAnsi="Times New Roman" w:cs="Times New Roman"/>
                <w:b/>
                <w:bCs/>
                <w:color w:val="222222"/>
                <w:sz w:val="24"/>
                <w:szCs w:val="24"/>
              </w:rPr>
              <w:t xml:space="preserve"> (4-баған / 3x100 баған)</w:t>
            </w:r>
          </w:p>
        </w:tc>
        <w:tc>
          <w:tcPr>
            <w:tcW w:w="3289" w:type="dxa"/>
            <w:tcBorders>
              <w:top w:val="nil"/>
              <w:left w:val="nil"/>
              <w:bottom w:val="single" w:sz="4" w:space="0" w:color="auto"/>
              <w:right w:val="single" w:sz="4" w:space="0" w:color="auto"/>
            </w:tcBorders>
            <w:shd w:val="clear" w:color="auto" w:fill="auto"/>
            <w:noWrap/>
            <w:vAlign w:val="center"/>
            <w:hideMark/>
          </w:tcPr>
          <w:p w:rsidR="007E7CC5" w:rsidRPr="0051407A" w:rsidRDefault="007E7CC5" w:rsidP="003E7F0E">
            <w:pPr>
              <w:spacing w:after="0" w:line="240" w:lineRule="auto"/>
              <w:jc w:val="center"/>
              <w:rPr>
                <w:rFonts w:ascii="Times New Roman" w:eastAsia="Times New Roman" w:hAnsi="Times New Roman" w:cs="Times New Roman"/>
                <w:b/>
                <w:bCs/>
                <w:color w:val="222222"/>
                <w:sz w:val="24"/>
                <w:szCs w:val="24"/>
              </w:rPr>
            </w:pPr>
            <w:r w:rsidRPr="0051407A">
              <w:rPr>
                <w:rFonts w:ascii="Times New Roman" w:eastAsia="Times New Roman" w:hAnsi="Times New Roman" w:cs="Times New Roman"/>
                <w:b/>
                <w:bCs/>
                <w:color w:val="222222"/>
                <w:sz w:val="24"/>
                <w:szCs w:val="24"/>
              </w:rPr>
              <w:t xml:space="preserve">Нәтижеге қол </w:t>
            </w:r>
            <w:proofErr w:type="spellStart"/>
            <w:r w:rsidRPr="0051407A">
              <w:rPr>
                <w:rFonts w:ascii="Times New Roman" w:eastAsia="Times New Roman" w:hAnsi="Times New Roman" w:cs="Times New Roman"/>
                <w:b/>
                <w:bCs/>
                <w:color w:val="222222"/>
                <w:sz w:val="24"/>
                <w:szCs w:val="24"/>
              </w:rPr>
              <w:t>жеткізбеу</w:t>
            </w:r>
            <w:proofErr w:type="spellEnd"/>
            <w:r w:rsidRPr="0051407A">
              <w:rPr>
                <w:rFonts w:ascii="Times New Roman" w:eastAsia="Times New Roman" w:hAnsi="Times New Roman" w:cs="Times New Roman"/>
                <w:b/>
                <w:bCs/>
                <w:color w:val="222222"/>
                <w:sz w:val="24"/>
                <w:szCs w:val="24"/>
              </w:rPr>
              <w:t xml:space="preserve"> </w:t>
            </w:r>
            <w:proofErr w:type="spellStart"/>
            <w:r w:rsidRPr="0051407A">
              <w:rPr>
                <w:rFonts w:ascii="Times New Roman" w:eastAsia="Times New Roman" w:hAnsi="Times New Roman" w:cs="Times New Roman"/>
                <w:b/>
                <w:bCs/>
                <w:color w:val="222222"/>
                <w:sz w:val="24"/>
                <w:szCs w:val="24"/>
              </w:rPr>
              <w:t>немесе</w:t>
            </w:r>
            <w:proofErr w:type="spellEnd"/>
            <w:r w:rsidRPr="0051407A">
              <w:rPr>
                <w:rFonts w:ascii="Times New Roman" w:eastAsia="Times New Roman" w:hAnsi="Times New Roman" w:cs="Times New Roman"/>
                <w:b/>
                <w:bCs/>
                <w:color w:val="222222"/>
                <w:sz w:val="24"/>
                <w:szCs w:val="24"/>
              </w:rPr>
              <w:t xml:space="preserve"> артық </w:t>
            </w:r>
            <w:proofErr w:type="spellStart"/>
            <w:r w:rsidRPr="0051407A">
              <w:rPr>
                <w:rFonts w:ascii="Times New Roman" w:eastAsia="Times New Roman" w:hAnsi="Times New Roman" w:cs="Times New Roman"/>
                <w:b/>
                <w:bCs/>
                <w:color w:val="222222"/>
                <w:sz w:val="24"/>
                <w:szCs w:val="24"/>
              </w:rPr>
              <w:t>орындау</w:t>
            </w:r>
            <w:proofErr w:type="spellEnd"/>
            <w:r w:rsidRPr="0051407A">
              <w:rPr>
                <w:rFonts w:ascii="Times New Roman" w:eastAsia="Times New Roman" w:hAnsi="Times New Roman" w:cs="Times New Roman"/>
                <w:b/>
                <w:bCs/>
                <w:color w:val="222222"/>
                <w:sz w:val="24"/>
                <w:szCs w:val="24"/>
              </w:rPr>
              <w:t xml:space="preserve"> және </w:t>
            </w:r>
            <w:proofErr w:type="spellStart"/>
            <w:r w:rsidRPr="0051407A">
              <w:rPr>
                <w:rFonts w:ascii="Times New Roman" w:eastAsia="Times New Roman" w:hAnsi="Times New Roman" w:cs="Times New Roman"/>
                <w:b/>
                <w:bCs/>
                <w:color w:val="222222"/>
                <w:sz w:val="24"/>
                <w:szCs w:val="24"/>
              </w:rPr>
              <w:t>бюджеттік</w:t>
            </w:r>
            <w:proofErr w:type="spellEnd"/>
            <w:r w:rsidRPr="0051407A">
              <w:rPr>
                <w:rFonts w:ascii="Times New Roman" w:eastAsia="Times New Roman" w:hAnsi="Times New Roman" w:cs="Times New Roman"/>
                <w:b/>
                <w:bCs/>
                <w:color w:val="222222"/>
                <w:sz w:val="24"/>
                <w:szCs w:val="24"/>
              </w:rPr>
              <w:t xml:space="preserve"> бағдарламаны әзірлемеу </w:t>
            </w:r>
            <w:proofErr w:type="spellStart"/>
            <w:r w:rsidRPr="0051407A">
              <w:rPr>
                <w:rFonts w:ascii="Times New Roman" w:eastAsia="Times New Roman" w:hAnsi="Times New Roman" w:cs="Times New Roman"/>
                <w:b/>
                <w:bCs/>
                <w:color w:val="222222"/>
                <w:sz w:val="24"/>
                <w:szCs w:val="24"/>
              </w:rPr>
              <w:t>себептері</w:t>
            </w:r>
            <w:proofErr w:type="spellEnd"/>
          </w:p>
        </w:tc>
      </w:tr>
      <w:tr w:rsidR="0080384D" w:rsidRPr="00035A94" w:rsidTr="008A0991">
        <w:trPr>
          <w:trHeight w:val="1142"/>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384D" w:rsidRPr="008A0991" w:rsidRDefault="0080384D" w:rsidP="0080384D">
            <w:pPr>
              <w:pStyle w:val="a4"/>
              <w:spacing w:before="0" w:beforeAutospacing="0" w:after="0" w:afterAutospacing="0"/>
              <w:jc w:val="both"/>
              <w:rPr>
                <w:color w:val="000000"/>
                <w:lang w:val="kk-KZ"/>
              </w:rPr>
            </w:pPr>
            <w:r>
              <w:rPr>
                <w:lang w:val="kk-KZ"/>
              </w:rPr>
              <w:t>Жергілікті өңірлерде с</w:t>
            </w:r>
            <w:r w:rsidRPr="009D0153">
              <w:rPr>
                <w:color w:val="000000"/>
                <w:lang w:val="kk-KZ"/>
              </w:rPr>
              <w:t>умен жабдықтау және су бұру жүйелерін дамыту</w:t>
            </w:r>
          </w:p>
        </w:tc>
        <w:tc>
          <w:tcPr>
            <w:tcW w:w="1559" w:type="dxa"/>
            <w:tcBorders>
              <w:top w:val="nil"/>
              <w:left w:val="nil"/>
              <w:bottom w:val="single" w:sz="4" w:space="0" w:color="auto"/>
              <w:right w:val="single" w:sz="4" w:space="0" w:color="auto"/>
            </w:tcBorders>
            <w:shd w:val="clear" w:color="auto" w:fill="auto"/>
            <w:noWrap/>
            <w:vAlign w:val="center"/>
            <w:hideMark/>
          </w:tcPr>
          <w:p w:rsidR="0080384D" w:rsidRPr="0051407A" w:rsidRDefault="0080384D" w:rsidP="0080384D">
            <w:pPr>
              <w:spacing w:after="0" w:line="240" w:lineRule="auto"/>
              <w:jc w:val="center"/>
              <w:rPr>
                <w:rFonts w:ascii="Times New Roman" w:eastAsia="Times New Roman" w:hAnsi="Times New Roman" w:cs="Times New Roman"/>
                <w:color w:val="000000"/>
                <w:sz w:val="24"/>
                <w:szCs w:val="24"/>
              </w:rPr>
            </w:pPr>
            <w:r w:rsidRPr="0051407A">
              <w:rPr>
                <w:rFonts w:ascii="Times New Roman" w:eastAsia="Times New Roman" w:hAnsi="Times New Roman" w:cs="Times New Roman"/>
                <w:color w:val="000000"/>
                <w:sz w:val="24"/>
                <w:szCs w:val="24"/>
              </w:rPr>
              <w:t>мың теңге</w:t>
            </w:r>
          </w:p>
        </w:tc>
        <w:tc>
          <w:tcPr>
            <w:tcW w:w="1276" w:type="dxa"/>
            <w:tcBorders>
              <w:top w:val="nil"/>
              <w:left w:val="nil"/>
              <w:bottom w:val="single" w:sz="4" w:space="0" w:color="auto"/>
              <w:right w:val="single" w:sz="4" w:space="0" w:color="auto"/>
            </w:tcBorders>
            <w:shd w:val="clear" w:color="auto" w:fill="auto"/>
            <w:noWrap/>
            <w:vAlign w:val="center"/>
            <w:hideMark/>
          </w:tcPr>
          <w:p w:rsidR="0080384D" w:rsidRPr="0051407A" w:rsidRDefault="0080384D" w:rsidP="00803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181" w:type="dxa"/>
            <w:tcBorders>
              <w:top w:val="nil"/>
              <w:left w:val="nil"/>
              <w:bottom w:val="single" w:sz="4" w:space="0" w:color="auto"/>
              <w:right w:val="single" w:sz="4" w:space="0" w:color="auto"/>
            </w:tcBorders>
            <w:shd w:val="clear" w:color="auto" w:fill="auto"/>
            <w:noWrap/>
            <w:vAlign w:val="center"/>
            <w:hideMark/>
          </w:tcPr>
          <w:p w:rsidR="0080384D" w:rsidRPr="0051407A" w:rsidRDefault="0080384D" w:rsidP="00803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261" w:type="dxa"/>
            <w:tcBorders>
              <w:top w:val="nil"/>
              <w:left w:val="nil"/>
              <w:bottom w:val="single" w:sz="4" w:space="0" w:color="auto"/>
              <w:right w:val="single" w:sz="4" w:space="0" w:color="auto"/>
            </w:tcBorders>
            <w:shd w:val="clear" w:color="auto" w:fill="auto"/>
            <w:noWrap/>
            <w:vAlign w:val="center"/>
            <w:hideMark/>
          </w:tcPr>
          <w:p w:rsidR="0080384D" w:rsidRPr="0051407A" w:rsidRDefault="0080384D" w:rsidP="00803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0,0</w:t>
            </w:r>
          </w:p>
        </w:tc>
        <w:tc>
          <w:tcPr>
            <w:tcW w:w="2115" w:type="dxa"/>
            <w:tcBorders>
              <w:top w:val="nil"/>
              <w:left w:val="nil"/>
              <w:bottom w:val="single" w:sz="4" w:space="0" w:color="auto"/>
              <w:right w:val="single" w:sz="4" w:space="0" w:color="auto"/>
            </w:tcBorders>
            <w:shd w:val="clear" w:color="auto" w:fill="auto"/>
            <w:noWrap/>
            <w:vAlign w:val="center"/>
            <w:hideMark/>
          </w:tcPr>
          <w:p w:rsidR="0080384D" w:rsidRPr="004002A1" w:rsidRDefault="0080384D" w:rsidP="008038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r>
              <w:rPr>
                <w:rFonts w:ascii="Times New Roman" w:eastAsia="Times New Roman" w:hAnsi="Times New Roman" w:cs="Times New Roman"/>
                <w:sz w:val="24"/>
                <w:szCs w:val="24"/>
              </w:rPr>
              <w:t>%</w:t>
            </w:r>
          </w:p>
        </w:tc>
        <w:tc>
          <w:tcPr>
            <w:tcW w:w="3289" w:type="dxa"/>
            <w:tcBorders>
              <w:top w:val="nil"/>
              <w:left w:val="nil"/>
              <w:bottom w:val="single" w:sz="4" w:space="0" w:color="auto"/>
              <w:right w:val="single" w:sz="4" w:space="0" w:color="auto"/>
            </w:tcBorders>
            <w:shd w:val="clear" w:color="auto" w:fill="auto"/>
            <w:noWrap/>
            <w:vAlign w:val="center"/>
            <w:hideMark/>
          </w:tcPr>
          <w:p w:rsidR="0080384D" w:rsidRPr="004002A1" w:rsidRDefault="0080384D" w:rsidP="00803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222222"/>
                <w:sz w:val="24"/>
                <w:szCs w:val="24"/>
                <w:lang w:val="kk-KZ"/>
              </w:rPr>
              <w:t>орындалды</w:t>
            </w:r>
          </w:p>
        </w:tc>
      </w:tr>
      <w:tr w:rsidR="0080384D" w:rsidRPr="00035A94" w:rsidTr="003E7F0E">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0384D" w:rsidRPr="0051407A" w:rsidRDefault="0080384D" w:rsidP="0080384D">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sz w:val="24"/>
                <w:lang w:val="kk-KZ"/>
              </w:rPr>
              <w:t>К</w:t>
            </w:r>
            <w:r w:rsidRPr="00035A94">
              <w:rPr>
                <w:rFonts w:ascii="Times New Roman" w:hAnsi="Times New Roman" w:cs="Times New Roman"/>
                <w:b/>
                <w:sz w:val="24"/>
                <w:lang w:val="kk-KZ"/>
              </w:rPr>
              <w:t>іші бағдарлама</w:t>
            </w:r>
            <w:r>
              <w:rPr>
                <w:rFonts w:ascii="Times New Roman" w:hAnsi="Times New Roman" w:cs="Times New Roman"/>
                <w:b/>
                <w:sz w:val="24"/>
                <w:lang w:val="kk-KZ"/>
              </w:rPr>
              <w:t xml:space="preserve"> </w:t>
            </w:r>
            <w:proofErr w:type="spellStart"/>
            <w:r w:rsidRPr="0051407A">
              <w:rPr>
                <w:rFonts w:ascii="Times New Roman" w:eastAsia="Times New Roman" w:hAnsi="Times New Roman" w:cs="Times New Roman"/>
                <w:b/>
                <w:bCs/>
                <w:color w:val="000000"/>
                <w:sz w:val="24"/>
                <w:szCs w:val="24"/>
              </w:rPr>
              <w:t>бойынша</w:t>
            </w:r>
            <w:proofErr w:type="spellEnd"/>
            <w:r w:rsidRPr="0051407A">
              <w:rPr>
                <w:rFonts w:ascii="Times New Roman" w:eastAsia="Times New Roman" w:hAnsi="Times New Roman" w:cs="Times New Roman"/>
                <w:b/>
                <w:bCs/>
                <w:color w:val="000000"/>
                <w:sz w:val="24"/>
                <w:szCs w:val="24"/>
              </w:rPr>
              <w:t xml:space="preserve"> шығыстар</w:t>
            </w:r>
            <w:r>
              <w:rPr>
                <w:rFonts w:ascii="Times New Roman" w:eastAsia="Times New Roman" w:hAnsi="Times New Roman" w:cs="Times New Roman"/>
                <w:b/>
                <w:bCs/>
                <w:color w:val="000000"/>
                <w:sz w:val="24"/>
                <w:szCs w:val="24"/>
                <w:lang w:val="kk-KZ"/>
              </w:rPr>
              <w:t xml:space="preserve"> жиыны</w:t>
            </w:r>
          </w:p>
        </w:tc>
        <w:tc>
          <w:tcPr>
            <w:tcW w:w="1559" w:type="dxa"/>
            <w:tcBorders>
              <w:top w:val="nil"/>
              <w:left w:val="nil"/>
              <w:bottom w:val="single" w:sz="4" w:space="0" w:color="auto"/>
              <w:right w:val="single" w:sz="4" w:space="0" w:color="auto"/>
            </w:tcBorders>
            <w:shd w:val="clear" w:color="auto" w:fill="auto"/>
            <w:noWrap/>
            <w:vAlign w:val="center"/>
            <w:hideMark/>
          </w:tcPr>
          <w:p w:rsidR="0080384D" w:rsidRPr="0051407A" w:rsidRDefault="0080384D" w:rsidP="0080384D">
            <w:pPr>
              <w:spacing w:after="0" w:line="240" w:lineRule="auto"/>
              <w:jc w:val="center"/>
              <w:rPr>
                <w:rFonts w:ascii="Times New Roman" w:eastAsia="Times New Roman" w:hAnsi="Times New Roman" w:cs="Times New Roman"/>
                <w:b/>
                <w:color w:val="000000"/>
                <w:sz w:val="24"/>
                <w:szCs w:val="24"/>
              </w:rPr>
            </w:pPr>
            <w:r w:rsidRPr="0051407A">
              <w:rPr>
                <w:rFonts w:ascii="Times New Roman" w:eastAsia="Times New Roman" w:hAnsi="Times New Roman" w:cs="Times New Roman"/>
                <w:b/>
                <w:color w:val="000000"/>
                <w:sz w:val="24"/>
                <w:szCs w:val="24"/>
              </w:rPr>
              <w:t>мың теңге</w:t>
            </w:r>
          </w:p>
        </w:tc>
        <w:tc>
          <w:tcPr>
            <w:tcW w:w="1276" w:type="dxa"/>
            <w:tcBorders>
              <w:top w:val="nil"/>
              <w:left w:val="nil"/>
              <w:bottom w:val="single" w:sz="4" w:space="0" w:color="auto"/>
              <w:right w:val="single" w:sz="4" w:space="0" w:color="auto"/>
            </w:tcBorders>
            <w:shd w:val="clear" w:color="auto" w:fill="auto"/>
            <w:noWrap/>
            <w:vAlign w:val="center"/>
            <w:hideMark/>
          </w:tcPr>
          <w:p w:rsidR="0080384D" w:rsidRPr="0080384D" w:rsidRDefault="0080384D" w:rsidP="0080384D">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400000</w:t>
            </w:r>
          </w:p>
        </w:tc>
        <w:tc>
          <w:tcPr>
            <w:tcW w:w="1181" w:type="dxa"/>
            <w:tcBorders>
              <w:top w:val="nil"/>
              <w:left w:val="nil"/>
              <w:bottom w:val="single" w:sz="4" w:space="0" w:color="auto"/>
              <w:right w:val="single" w:sz="4" w:space="0" w:color="auto"/>
            </w:tcBorders>
            <w:shd w:val="clear" w:color="auto" w:fill="auto"/>
            <w:noWrap/>
            <w:vAlign w:val="center"/>
            <w:hideMark/>
          </w:tcPr>
          <w:p w:rsidR="0080384D" w:rsidRPr="0080384D" w:rsidRDefault="0080384D" w:rsidP="0080384D">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400000</w:t>
            </w:r>
          </w:p>
        </w:tc>
        <w:tc>
          <w:tcPr>
            <w:tcW w:w="1261" w:type="dxa"/>
            <w:tcBorders>
              <w:top w:val="nil"/>
              <w:left w:val="nil"/>
              <w:bottom w:val="single" w:sz="4" w:space="0" w:color="auto"/>
              <w:right w:val="single" w:sz="4" w:space="0" w:color="auto"/>
            </w:tcBorders>
            <w:shd w:val="clear" w:color="auto" w:fill="auto"/>
            <w:noWrap/>
            <w:vAlign w:val="center"/>
            <w:hideMark/>
          </w:tcPr>
          <w:p w:rsidR="0080384D" w:rsidRPr="0080384D" w:rsidRDefault="0080384D" w:rsidP="0080384D">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0,0</w:t>
            </w:r>
          </w:p>
        </w:tc>
        <w:tc>
          <w:tcPr>
            <w:tcW w:w="2115" w:type="dxa"/>
            <w:tcBorders>
              <w:top w:val="nil"/>
              <w:left w:val="nil"/>
              <w:bottom w:val="single" w:sz="4" w:space="0" w:color="auto"/>
              <w:right w:val="single" w:sz="4" w:space="0" w:color="auto"/>
            </w:tcBorders>
            <w:shd w:val="clear" w:color="auto" w:fill="auto"/>
            <w:noWrap/>
            <w:vAlign w:val="center"/>
            <w:hideMark/>
          </w:tcPr>
          <w:p w:rsidR="0080384D" w:rsidRPr="0080384D" w:rsidRDefault="0080384D" w:rsidP="0080384D">
            <w:pPr>
              <w:spacing w:after="0" w:line="240" w:lineRule="auto"/>
              <w:jc w:val="center"/>
              <w:rPr>
                <w:rFonts w:ascii="Times New Roman" w:eastAsia="Times New Roman" w:hAnsi="Times New Roman" w:cs="Times New Roman"/>
                <w:b/>
                <w:sz w:val="24"/>
                <w:szCs w:val="24"/>
              </w:rPr>
            </w:pPr>
            <w:r w:rsidRPr="0080384D">
              <w:rPr>
                <w:rFonts w:ascii="Times New Roman" w:eastAsia="Times New Roman" w:hAnsi="Times New Roman" w:cs="Times New Roman"/>
                <w:b/>
                <w:sz w:val="24"/>
                <w:szCs w:val="24"/>
                <w:lang w:val="kk-KZ"/>
              </w:rPr>
              <w:t>100</w:t>
            </w:r>
            <w:r w:rsidRPr="0080384D">
              <w:rPr>
                <w:rFonts w:ascii="Times New Roman" w:eastAsia="Times New Roman" w:hAnsi="Times New Roman" w:cs="Times New Roman"/>
                <w:b/>
                <w:sz w:val="24"/>
                <w:szCs w:val="24"/>
              </w:rPr>
              <w:t>%</w:t>
            </w:r>
          </w:p>
        </w:tc>
        <w:tc>
          <w:tcPr>
            <w:tcW w:w="3289" w:type="dxa"/>
            <w:tcBorders>
              <w:top w:val="nil"/>
              <w:left w:val="nil"/>
              <w:bottom w:val="single" w:sz="4" w:space="0" w:color="auto"/>
              <w:right w:val="single" w:sz="4" w:space="0" w:color="auto"/>
            </w:tcBorders>
            <w:shd w:val="clear" w:color="auto" w:fill="auto"/>
            <w:noWrap/>
            <w:vAlign w:val="center"/>
            <w:hideMark/>
          </w:tcPr>
          <w:p w:rsidR="0080384D" w:rsidRPr="0080384D" w:rsidRDefault="0080384D" w:rsidP="0080384D">
            <w:pPr>
              <w:spacing w:after="0" w:line="240" w:lineRule="auto"/>
              <w:jc w:val="center"/>
              <w:rPr>
                <w:rFonts w:ascii="Times New Roman" w:eastAsia="Times New Roman" w:hAnsi="Times New Roman" w:cs="Times New Roman"/>
                <w:b/>
                <w:color w:val="000000"/>
                <w:sz w:val="24"/>
                <w:szCs w:val="24"/>
                <w:lang w:val="kk-KZ"/>
              </w:rPr>
            </w:pPr>
            <w:r w:rsidRPr="0080384D">
              <w:rPr>
                <w:rFonts w:ascii="Times New Roman" w:eastAsia="Times New Roman" w:hAnsi="Times New Roman" w:cs="Times New Roman"/>
                <w:b/>
                <w:color w:val="222222"/>
                <w:sz w:val="24"/>
                <w:szCs w:val="24"/>
                <w:lang w:val="kk-KZ"/>
              </w:rPr>
              <w:t>орындалды</w:t>
            </w:r>
          </w:p>
        </w:tc>
      </w:tr>
    </w:tbl>
    <w:p w:rsidR="00052E5A" w:rsidRDefault="00052E5A" w:rsidP="00052E5A">
      <w:pPr>
        <w:pStyle w:val="a3"/>
        <w:jc w:val="center"/>
        <w:rPr>
          <w:rFonts w:ascii="Times New Roman" w:hAnsi="Times New Roman" w:cs="Times New Roman"/>
          <w:b/>
          <w:sz w:val="24"/>
          <w:lang w:val="kk-KZ"/>
        </w:rPr>
      </w:pPr>
    </w:p>
    <w:p w:rsidR="008A0991" w:rsidRPr="00052E5A" w:rsidRDefault="008A0991" w:rsidP="00052E5A">
      <w:pPr>
        <w:pStyle w:val="a3"/>
        <w:jc w:val="center"/>
        <w:rPr>
          <w:rFonts w:ascii="Times New Roman" w:hAnsi="Times New Roman" w:cs="Times New Roman"/>
          <w:b/>
          <w:sz w:val="24"/>
          <w:lang w:val="kk-KZ"/>
        </w:rPr>
      </w:pPr>
    </w:p>
    <w:p w:rsidR="00B92BCE" w:rsidRPr="00052E5A" w:rsidRDefault="00052E5A" w:rsidP="00052E5A">
      <w:pPr>
        <w:pStyle w:val="a3"/>
        <w:jc w:val="center"/>
        <w:rPr>
          <w:rFonts w:ascii="Times New Roman" w:hAnsi="Times New Roman" w:cs="Times New Roman"/>
          <w:b/>
          <w:sz w:val="24"/>
          <w:lang w:val="kk-KZ"/>
        </w:rPr>
      </w:pPr>
      <w:r w:rsidRPr="00052E5A">
        <w:rPr>
          <w:rFonts w:ascii="Times New Roman" w:hAnsi="Times New Roman" w:cs="Times New Roman"/>
          <w:b/>
          <w:sz w:val="24"/>
          <w:lang w:val="kk-KZ"/>
        </w:rPr>
        <w:t xml:space="preserve">Бөлім басшысы                              </w:t>
      </w:r>
      <w:r>
        <w:rPr>
          <w:rFonts w:ascii="Times New Roman" w:hAnsi="Times New Roman" w:cs="Times New Roman"/>
          <w:b/>
          <w:sz w:val="24"/>
          <w:lang w:val="kk-KZ"/>
        </w:rPr>
        <w:t xml:space="preserve">            </w:t>
      </w:r>
      <w:r w:rsidRPr="00052E5A">
        <w:rPr>
          <w:rFonts w:ascii="Times New Roman" w:hAnsi="Times New Roman" w:cs="Times New Roman"/>
          <w:b/>
          <w:sz w:val="24"/>
          <w:lang w:val="kk-KZ"/>
        </w:rPr>
        <w:t xml:space="preserve">                            Е. Самуратов</w:t>
      </w:r>
    </w:p>
    <w:p w:rsidR="00052E5A" w:rsidRPr="00052E5A" w:rsidRDefault="00052E5A" w:rsidP="00052E5A">
      <w:pPr>
        <w:pStyle w:val="a3"/>
        <w:jc w:val="center"/>
        <w:rPr>
          <w:rFonts w:ascii="Times New Roman" w:hAnsi="Times New Roman" w:cs="Times New Roman"/>
          <w:b/>
          <w:sz w:val="24"/>
          <w:lang w:val="kk-KZ"/>
        </w:rPr>
      </w:pPr>
    </w:p>
    <w:p w:rsidR="00052E5A" w:rsidRPr="00052E5A" w:rsidRDefault="00052E5A" w:rsidP="00052E5A">
      <w:pPr>
        <w:pStyle w:val="a3"/>
        <w:jc w:val="center"/>
        <w:rPr>
          <w:rFonts w:ascii="Times New Roman" w:hAnsi="Times New Roman" w:cs="Times New Roman"/>
          <w:b/>
          <w:sz w:val="24"/>
          <w:lang w:val="kk-KZ"/>
        </w:rPr>
      </w:pPr>
      <w:r w:rsidRPr="00052E5A">
        <w:rPr>
          <w:rFonts w:ascii="Times New Roman" w:hAnsi="Times New Roman" w:cs="Times New Roman"/>
          <w:b/>
          <w:sz w:val="24"/>
          <w:lang w:val="kk-KZ"/>
        </w:rPr>
        <w:t xml:space="preserve">Бас маман                                   </w:t>
      </w:r>
      <w:r>
        <w:rPr>
          <w:rFonts w:ascii="Times New Roman" w:hAnsi="Times New Roman" w:cs="Times New Roman"/>
          <w:b/>
          <w:sz w:val="24"/>
          <w:lang w:val="kk-KZ"/>
        </w:rPr>
        <w:t xml:space="preserve">             </w:t>
      </w:r>
      <w:r w:rsidRPr="00052E5A">
        <w:rPr>
          <w:rFonts w:ascii="Times New Roman" w:hAnsi="Times New Roman" w:cs="Times New Roman"/>
          <w:b/>
          <w:sz w:val="24"/>
          <w:lang w:val="kk-KZ"/>
        </w:rPr>
        <w:t xml:space="preserve">                                С. Абекенова</w:t>
      </w:r>
    </w:p>
    <w:p w:rsidR="00B92BCE" w:rsidRPr="00035A94" w:rsidRDefault="00B92BCE" w:rsidP="0051407A">
      <w:pPr>
        <w:pStyle w:val="a3"/>
        <w:rPr>
          <w:rFonts w:ascii="Times New Roman" w:hAnsi="Times New Roman" w:cs="Times New Roman"/>
          <w:sz w:val="24"/>
          <w:lang w:val="kk-KZ"/>
        </w:rPr>
      </w:pPr>
    </w:p>
    <w:p w:rsidR="0051407A" w:rsidRDefault="00B92BCE" w:rsidP="0051407A">
      <w:pPr>
        <w:pStyle w:val="a3"/>
        <w:rPr>
          <w:rFonts w:ascii="Times New Roman" w:hAnsi="Times New Roman" w:cs="Times New Roman"/>
          <w:sz w:val="24"/>
          <w:lang w:val="kk-KZ"/>
        </w:rPr>
      </w:pPr>
      <w:r w:rsidRPr="00035A94">
        <w:rPr>
          <w:rFonts w:ascii="Times New Roman" w:hAnsi="Times New Roman" w:cs="Times New Roman"/>
          <w:sz w:val="24"/>
          <w:lang w:val="kk-KZ"/>
        </w:rPr>
        <w:br w:type="textWrapping" w:clear="all"/>
      </w:r>
    </w:p>
    <w:p w:rsidR="00604D5F" w:rsidRDefault="00604D5F" w:rsidP="0051407A">
      <w:pPr>
        <w:pStyle w:val="a3"/>
        <w:rPr>
          <w:rFonts w:ascii="Times New Roman" w:hAnsi="Times New Roman" w:cs="Times New Roman"/>
          <w:sz w:val="24"/>
          <w:lang w:val="kk-KZ"/>
        </w:rPr>
      </w:pPr>
    </w:p>
    <w:p w:rsidR="00604D5F" w:rsidRDefault="00604D5F" w:rsidP="0051407A">
      <w:pPr>
        <w:pStyle w:val="a3"/>
        <w:rPr>
          <w:rFonts w:ascii="Times New Roman" w:hAnsi="Times New Roman" w:cs="Times New Roman"/>
          <w:sz w:val="24"/>
          <w:lang w:val="kk-KZ"/>
        </w:rPr>
      </w:pPr>
    </w:p>
    <w:p w:rsidR="004068DD" w:rsidRDefault="004068DD" w:rsidP="0051407A">
      <w:pPr>
        <w:pStyle w:val="a3"/>
        <w:rPr>
          <w:rFonts w:ascii="Times New Roman" w:hAnsi="Times New Roman" w:cs="Times New Roman"/>
          <w:sz w:val="24"/>
          <w:lang w:val="kk-KZ"/>
        </w:rPr>
      </w:pPr>
    </w:p>
    <w:p w:rsidR="004068DD" w:rsidRDefault="004068DD"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08257B" w:rsidRDefault="0008257B" w:rsidP="0051407A">
      <w:pPr>
        <w:pStyle w:val="a3"/>
        <w:rPr>
          <w:rFonts w:ascii="Times New Roman" w:hAnsi="Times New Roman" w:cs="Times New Roman"/>
          <w:sz w:val="24"/>
          <w:lang w:val="kk-KZ"/>
        </w:rPr>
      </w:pPr>
    </w:p>
    <w:p w:rsidR="004068DD" w:rsidRDefault="004068DD" w:rsidP="0051407A">
      <w:pPr>
        <w:pStyle w:val="a3"/>
        <w:rPr>
          <w:rFonts w:ascii="Times New Roman" w:hAnsi="Times New Roman" w:cs="Times New Roman"/>
          <w:sz w:val="24"/>
          <w:lang w:val="kk-KZ"/>
        </w:rPr>
      </w:pPr>
    </w:p>
    <w:p w:rsidR="00604D5F" w:rsidRDefault="00604D5F" w:rsidP="00604D5F">
      <w:pPr>
        <w:pStyle w:val="a3"/>
        <w:jc w:val="right"/>
        <w:rPr>
          <w:rFonts w:ascii="Times New Roman" w:hAnsi="Times New Roman" w:cs="Times New Roman"/>
          <w:lang w:val="kk-KZ"/>
        </w:rPr>
      </w:pPr>
      <w:r>
        <w:rPr>
          <w:rFonts w:ascii="Times New Roman" w:hAnsi="Times New Roman" w:cs="Times New Roman"/>
          <w:lang w:val="kk-KZ"/>
        </w:rPr>
        <w:lastRenderedPageBreak/>
        <w:t>Приложение 21</w:t>
      </w:r>
    </w:p>
    <w:p w:rsidR="00604D5F" w:rsidRDefault="00604D5F" w:rsidP="00604D5F">
      <w:pPr>
        <w:pStyle w:val="a3"/>
        <w:jc w:val="right"/>
        <w:rPr>
          <w:rFonts w:ascii="Times New Roman" w:hAnsi="Times New Roman" w:cs="Times New Roman"/>
          <w:lang w:val="kk-KZ"/>
        </w:rPr>
      </w:pPr>
      <w:r>
        <w:rPr>
          <w:rFonts w:ascii="Times New Roman" w:hAnsi="Times New Roman" w:cs="Times New Roman"/>
          <w:lang w:val="kk-KZ"/>
        </w:rPr>
        <w:t>к Инструкции по проведению</w:t>
      </w:r>
    </w:p>
    <w:p w:rsidR="00604D5F" w:rsidRPr="00035A94" w:rsidRDefault="00604D5F" w:rsidP="00604D5F">
      <w:pPr>
        <w:pStyle w:val="a3"/>
        <w:jc w:val="right"/>
        <w:rPr>
          <w:rFonts w:ascii="Times New Roman" w:hAnsi="Times New Roman" w:cs="Times New Roman"/>
          <w:lang w:val="kk-KZ"/>
        </w:rPr>
      </w:pPr>
      <w:r>
        <w:rPr>
          <w:rFonts w:ascii="Times New Roman" w:hAnsi="Times New Roman" w:cs="Times New Roman"/>
          <w:lang w:val="kk-KZ"/>
        </w:rPr>
        <w:t>бюджетного мониторинга</w:t>
      </w:r>
    </w:p>
    <w:p w:rsidR="00604D5F" w:rsidRPr="00035A94" w:rsidRDefault="00604D5F" w:rsidP="00604D5F">
      <w:pPr>
        <w:pStyle w:val="a3"/>
        <w:jc w:val="right"/>
        <w:rPr>
          <w:rFonts w:ascii="Times New Roman" w:hAnsi="Times New Roman" w:cs="Times New Roman"/>
          <w:sz w:val="24"/>
          <w:lang w:val="kk-KZ"/>
        </w:rPr>
      </w:pPr>
    </w:p>
    <w:p w:rsidR="00604D5F" w:rsidRPr="00035A94" w:rsidRDefault="00604D5F" w:rsidP="00604D5F">
      <w:pPr>
        <w:pStyle w:val="a3"/>
        <w:jc w:val="right"/>
        <w:rPr>
          <w:rFonts w:ascii="Times New Roman" w:hAnsi="Times New Roman" w:cs="Times New Roman"/>
          <w:sz w:val="24"/>
          <w:lang w:val="kk-KZ"/>
        </w:rPr>
      </w:pPr>
    </w:p>
    <w:p w:rsidR="00604D5F" w:rsidRDefault="00604D5F" w:rsidP="00604D5F">
      <w:pPr>
        <w:pStyle w:val="a3"/>
        <w:jc w:val="center"/>
        <w:rPr>
          <w:rFonts w:ascii="Times New Roman" w:hAnsi="Times New Roman" w:cs="Times New Roman"/>
          <w:b/>
          <w:sz w:val="24"/>
          <w:lang w:val="kk-KZ"/>
        </w:rPr>
      </w:pPr>
      <w:r w:rsidRPr="00604D5F">
        <w:rPr>
          <w:rFonts w:ascii="Times New Roman" w:hAnsi="Times New Roman" w:cs="Times New Roman"/>
          <w:b/>
          <w:sz w:val="24"/>
          <w:lang w:val="kk-KZ"/>
        </w:rPr>
        <w:t>Отчет о реализации бюджетных программ (подпрограмм) з</w:t>
      </w:r>
    </w:p>
    <w:p w:rsidR="00604D5F" w:rsidRPr="00604D5F" w:rsidRDefault="00604D5F" w:rsidP="00604D5F">
      <w:pPr>
        <w:pStyle w:val="a3"/>
        <w:jc w:val="center"/>
        <w:rPr>
          <w:rFonts w:ascii="Times New Roman" w:hAnsi="Times New Roman" w:cs="Times New Roman"/>
          <w:b/>
          <w:sz w:val="24"/>
          <w:lang w:val="kk-KZ"/>
        </w:rPr>
      </w:pPr>
      <w:r>
        <w:rPr>
          <w:rFonts w:ascii="Times New Roman" w:hAnsi="Times New Roman" w:cs="Times New Roman"/>
          <w:b/>
          <w:sz w:val="24"/>
          <w:lang w:val="kk-KZ"/>
        </w:rPr>
        <w:t>Отчетный период з</w:t>
      </w:r>
      <w:r w:rsidRPr="00604D5F">
        <w:rPr>
          <w:rFonts w:ascii="Times New Roman" w:hAnsi="Times New Roman" w:cs="Times New Roman"/>
          <w:b/>
          <w:sz w:val="24"/>
          <w:lang w:val="kk-KZ"/>
        </w:rPr>
        <w:t>а 202</w:t>
      </w:r>
      <w:r>
        <w:rPr>
          <w:rFonts w:ascii="Times New Roman" w:hAnsi="Times New Roman" w:cs="Times New Roman"/>
          <w:b/>
          <w:sz w:val="24"/>
          <w:lang w:val="kk-KZ"/>
        </w:rPr>
        <w:t>2</w:t>
      </w:r>
      <w:r w:rsidRPr="00604D5F">
        <w:rPr>
          <w:rFonts w:ascii="Times New Roman" w:hAnsi="Times New Roman" w:cs="Times New Roman"/>
          <w:b/>
          <w:sz w:val="24"/>
          <w:lang w:val="kk-KZ"/>
        </w:rPr>
        <w:t xml:space="preserve"> финансовый год</w:t>
      </w:r>
    </w:p>
    <w:p w:rsidR="00604D5F" w:rsidRPr="00035A94" w:rsidRDefault="00604D5F" w:rsidP="00604D5F">
      <w:pPr>
        <w:pStyle w:val="a3"/>
        <w:jc w:val="both"/>
        <w:rPr>
          <w:rFonts w:ascii="Times New Roman" w:hAnsi="Times New Roman" w:cs="Times New Roman"/>
          <w:sz w:val="24"/>
          <w:lang w:val="kk-KZ"/>
        </w:rPr>
      </w:pPr>
      <w:r w:rsidRPr="00035A94">
        <w:rPr>
          <w:rFonts w:ascii="Times New Roman" w:hAnsi="Times New Roman" w:cs="Times New Roman"/>
          <w:b/>
          <w:sz w:val="24"/>
          <w:lang w:val="kk-KZ"/>
        </w:rPr>
        <w:t>Индекс:</w:t>
      </w:r>
      <w:r w:rsidRPr="00035A94">
        <w:rPr>
          <w:rFonts w:ascii="Times New Roman" w:hAnsi="Times New Roman" w:cs="Times New Roman"/>
          <w:sz w:val="24"/>
          <w:lang w:val="kk-KZ"/>
        </w:rPr>
        <w:t xml:space="preserve"> </w:t>
      </w:r>
      <w:r w:rsidRPr="00604D5F">
        <w:rPr>
          <w:rFonts w:ascii="Times New Roman" w:hAnsi="Times New Roman" w:cs="Times New Roman"/>
          <w:sz w:val="24"/>
          <w:lang w:val="kk-KZ"/>
        </w:rPr>
        <w:t>форма 4-РБП</w:t>
      </w:r>
    </w:p>
    <w:p w:rsidR="00604D5F" w:rsidRDefault="00604D5F" w:rsidP="00604D5F">
      <w:pPr>
        <w:pStyle w:val="3"/>
        <w:jc w:val="both"/>
        <w:rPr>
          <w:rFonts w:ascii="Times New Roman" w:eastAsiaTheme="minorEastAsia" w:hAnsi="Times New Roman"/>
          <w:b/>
          <w:sz w:val="24"/>
          <w:lang w:val="kk-KZ"/>
        </w:rPr>
      </w:pPr>
      <w:r w:rsidRPr="00604D5F">
        <w:rPr>
          <w:rFonts w:ascii="Times New Roman" w:eastAsiaTheme="minorEastAsia" w:hAnsi="Times New Roman"/>
          <w:b/>
          <w:sz w:val="24"/>
          <w:lang w:val="kk-KZ"/>
        </w:rPr>
        <w:t>Круг предоставляющих лиц:</w:t>
      </w:r>
    </w:p>
    <w:p w:rsidR="00604D5F" w:rsidRPr="00035A94" w:rsidRDefault="00604D5F" w:rsidP="00604D5F">
      <w:pPr>
        <w:pStyle w:val="3"/>
        <w:jc w:val="both"/>
        <w:rPr>
          <w:rFonts w:ascii="Times New Roman" w:hAnsi="Times New Roman"/>
          <w:sz w:val="28"/>
          <w:szCs w:val="28"/>
          <w:lang w:val="kk-KZ"/>
        </w:rPr>
      </w:pPr>
      <w:r w:rsidRPr="00604D5F">
        <w:rPr>
          <w:rFonts w:ascii="Times New Roman" w:hAnsi="Times New Roman"/>
          <w:b/>
          <w:sz w:val="24"/>
          <w:lang w:val="kk-KZ"/>
        </w:rPr>
        <w:t>Администраторы бюджетных программ</w:t>
      </w:r>
      <w:r w:rsidRPr="00035A94">
        <w:rPr>
          <w:rFonts w:ascii="Times New Roman" w:hAnsi="Times New Roman"/>
          <w:b/>
          <w:sz w:val="24"/>
          <w:lang w:val="kk-KZ"/>
        </w:rPr>
        <w:t>:</w:t>
      </w:r>
      <w:r w:rsidRPr="00035A94">
        <w:rPr>
          <w:rFonts w:ascii="Times New Roman" w:hAnsi="Times New Roman"/>
          <w:sz w:val="24"/>
          <w:lang w:val="kk-KZ"/>
        </w:rPr>
        <w:t xml:space="preserve">  492 </w:t>
      </w:r>
      <w:r w:rsidR="003E7F0E">
        <w:rPr>
          <w:rFonts w:ascii="Times New Roman" w:hAnsi="Times New Roman"/>
          <w:sz w:val="24"/>
          <w:lang w:val="kk-KZ"/>
        </w:rPr>
        <w:t xml:space="preserve">ГУ </w:t>
      </w:r>
      <w:r w:rsidRPr="00035A94">
        <w:rPr>
          <w:rFonts w:ascii="Times New Roman" w:hAnsi="Times New Roman"/>
          <w:sz w:val="24"/>
          <w:lang w:val="kk-KZ"/>
        </w:rPr>
        <w:t>«</w:t>
      </w:r>
      <w:r w:rsidR="003E7F0E" w:rsidRPr="003E7F0E">
        <w:rPr>
          <w:rFonts w:ascii="Times New Roman" w:hAnsi="Times New Roman"/>
          <w:bCs/>
          <w:color w:val="000000"/>
          <w:sz w:val="24"/>
          <w:szCs w:val="28"/>
        </w:rPr>
        <w:t>Отдел жилищно-коммунального хозяйства, пассажирского транспорта, автомобильных дорог и жилищной инспекции района</w:t>
      </w:r>
      <w:r w:rsidR="003E7F0E" w:rsidRPr="003E7F0E">
        <w:rPr>
          <w:rFonts w:ascii="Times New Roman" w:hAnsi="Times New Roman"/>
          <w:sz w:val="24"/>
          <w:szCs w:val="28"/>
          <w:lang w:val="kk-KZ"/>
        </w:rPr>
        <w:t xml:space="preserve"> Карасайского района</w:t>
      </w:r>
      <w:r w:rsidRPr="00035A94">
        <w:rPr>
          <w:rFonts w:ascii="Times New Roman" w:hAnsi="Times New Roman"/>
          <w:sz w:val="24"/>
          <w:szCs w:val="28"/>
          <w:lang w:val="kk-KZ"/>
        </w:rPr>
        <w:t xml:space="preserve">» </w:t>
      </w:r>
    </w:p>
    <w:p w:rsidR="00604D5F" w:rsidRDefault="00604D5F" w:rsidP="00604D5F">
      <w:pPr>
        <w:pStyle w:val="a3"/>
        <w:jc w:val="both"/>
        <w:rPr>
          <w:rFonts w:ascii="Times New Roman" w:hAnsi="Times New Roman" w:cs="Times New Roman"/>
          <w:b/>
          <w:sz w:val="24"/>
          <w:lang w:val="kk-KZ"/>
        </w:rPr>
      </w:pPr>
      <w:r w:rsidRPr="00604D5F">
        <w:rPr>
          <w:rFonts w:ascii="Times New Roman" w:hAnsi="Times New Roman" w:cs="Times New Roman"/>
          <w:b/>
          <w:sz w:val="24"/>
          <w:lang w:val="kk-KZ"/>
        </w:rPr>
        <w:t xml:space="preserve">Куда предоставляется: </w:t>
      </w:r>
      <w:r w:rsidRPr="00604D5F">
        <w:rPr>
          <w:rFonts w:ascii="Times New Roman" w:hAnsi="Times New Roman" w:cs="Times New Roman"/>
          <w:sz w:val="24"/>
          <w:lang w:val="kk-KZ"/>
        </w:rPr>
        <w:t>уполномоченному органу по исполнению бюджета</w:t>
      </w:r>
    </w:p>
    <w:p w:rsidR="00604D5F" w:rsidRPr="00604D5F" w:rsidRDefault="00604D5F" w:rsidP="00604D5F">
      <w:pPr>
        <w:pStyle w:val="a3"/>
        <w:jc w:val="both"/>
        <w:rPr>
          <w:rFonts w:ascii="Times New Roman" w:hAnsi="Times New Roman" w:cs="Times New Roman"/>
          <w:sz w:val="24"/>
          <w:lang w:val="kk-KZ"/>
        </w:rPr>
      </w:pPr>
      <w:r w:rsidRPr="00604D5F">
        <w:rPr>
          <w:rFonts w:ascii="Times New Roman" w:hAnsi="Times New Roman" w:cs="Times New Roman"/>
          <w:b/>
          <w:sz w:val="24"/>
          <w:lang w:val="kk-KZ"/>
        </w:rPr>
        <w:t xml:space="preserve">Периодичность: </w:t>
      </w:r>
      <w:r w:rsidRPr="00604D5F">
        <w:rPr>
          <w:rFonts w:ascii="Times New Roman" w:hAnsi="Times New Roman" w:cs="Times New Roman"/>
          <w:sz w:val="24"/>
          <w:lang w:val="kk-KZ"/>
        </w:rPr>
        <w:t>годовая</w:t>
      </w:r>
    </w:p>
    <w:p w:rsidR="00604D5F" w:rsidRPr="00035A94" w:rsidRDefault="00604D5F" w:rsidP="00604D5F">
      <w:pPr>
        <w:pStyle w:val="a3"/>
        <w:jc w:val="both"/>
        <w:rPr>
          <w:rFonts w:ascii="Times New Roman" w:hAnsi="Times New Roman" w:cs="Times New Roman"/>
          <w:sz w:val="24"/>
          <w:lang w:val="kk-KZ"/>
        </w:rPr>
      </w:pPr>
      <w:r>
        <w:rPr>
          <w:rFonts w:ascii="Times New Roman" w:hAnsi="Times New Roman" w:cs="Times New Roman"/>
          <w:b/>
          <w:sz w:val="24"/>
          <w:lang w:val="kk-KZ"/>
        </w:rPr>
        <w:t>Срок представления</w:t>
      </w:r>
      <w:r w:rsidRPr="00035A94">
        <w:rPr>
          <w:rFonts w:ascii="Times New Roman" w:hAnsi="Times New Roman" w:cs="Times New Roman"/>
          <w:b/>
          <w:sz w:val="24"/>
          <w:lang w:val="kk-KZ"/>
        </w:rPr>
        <w:t>:</w:t>
      </w:r>
      <w:r w:rsidRPr="00035A94">
        <w:rPr>
          <w:rFonts w:ascii="Times New Roman" w:hAnsi="Times New Roman" w:cs="Times New Roman"/>
          <w:sz w:val="24"/>
          <w:lang w:val="kk-KZ"/>
        </w:rPr>
        <w:t xml:space="preserve"> </w:t>
      </w:r>
      <w:r w:rsidRPr="00604D5F">
        <w:rPr>
          <w:rFonts w:ascii="Times New Roman" w:hAnsi="Times New Roman" w:cs="Times New Roman"/>
          <w:sz w:val="24"/>
          <w:lang w:val="kk-KZ"/>
        </w:rPr>
        <w:t>- до 20 февраля года, следующе</w:t>
      </w:r>
      <w:r>
        <w:rPr>
          <w:rFonts w:ascii="Times New Roman" w:hAnsi="Times New Roman" w:cs="Times New Roman"/>
          <w:sz w:val="24"/>
          <w:lang w:val="kk-KZ"/>
        </w:rPr>
        <w:t>го за отчетным финансовым годом</w:t>
      </w:r>
    </w:p>
    <w:p w:rsidR="00604D5F" w:rsidRPr="00035A94" w:rsidRDefault="00604D5F" w:rsidP="00604D5F">
      <w:pPr>
        <w:pStyle w:val="a3"/>
        <w:jc w:val="both"/>
        <w:rPr>
          <w:rFonts w:ascii="Times New Roman" w:hAnsi="Times New Roman"/>
          <w:sz w:val="24"/>
          <w:szCs w:val="28"/>
          <w:lang w:val="kk-KZ"/>
        </w:rPr>
      </w:pPr>
      <w:r w:rsidRPr="00604D5F">
        <w:rPr>
          <w:rFonts w:ascii="Times New Roman" w:hAnsi="Times New Roman" w:cs="Times New Roman"/>
          <w:b/>
          <w:sz w:val="24"/>
          <w:lang w:val="kk-KZ"/>
        </w:rPr>
        <w:t>Код и наименование администратора бюджетной программы</w:t>
      </w:r>
      <w:r w:rsidRPr="00035A94">
        <w:rPr>
          <w:rFonts w:ascii="Times New Roman" w:hAnsi="Times New Roman" w:cs="Times New Roman"/>
          <w:b/>
          <w:sz w:val="24"/>
          <w:lang w:val="kk-KZ"/>
        </w:rPr>
        <w:t>:</w:t>
      </w:r>
      <w:r w:rsidRPr="00035A94">
        <w:rPr>
          <w:rFonts w:ascii="Times New Roman" w:hAnsi="Times New Roman" w:cs="Times New Roman"/>
          <w:sz w:val="24"/>
          <w:lang w:val="kk-KZ"/>
        </w:rPr>
        <w:t xml:space="preserve">   </w:t>
      </w:r>
      <w:r w:rsidR="003E7F0E" w:rsidRPr="00035A94">
        <w:rPr>
          <w:rFonts w:ascii="Times New Roman" w:hAnsi="Times New Roman"/>
          <w:sz w:val="24"/>
          <w:lang w:val="kk-KZ"/>
        </w:rPr>
        <w:t>492</w:t>
      </w:r>
      <w:r w:rsidR="003E7F0E">
        <w:rPr>
          <w:rFonts w:ascii="Times New Roman" w:hAnsi="Times New Roman"/>
          <w:sz w:val="24"/>
          <w:lang w:val="kk-KZ"/>
        </w:rPr>
        <w:t>1005</w:t>
      </w:r>
      <w:r w:rsidR="003E7F0E" w:rsidRPr="00035A94">
        <w:rPr>
          <w:rFonts w:ascii="Times New Roman" w:hAnsi="Times New Roman"/>
          <w:sz w:val="24"/>
          <w:lang w:val="kk-KZ"/>
        </w:rPr>
        <w:t xml:space="preserve"> </w:t>
      </w:r>
      <w:r w:rsidR="003E7F0E">
        <w:rPr>
          <w:rFonts w:ascii="Times New Roman" w:hAnsi="Times New Roman"/>
          <w:sz w:val="24"/>
          <w:lang w:val="kk-KZ"/>
        </w:rPr>
        <w:t xml:space="preserve">ГУ </w:t>
      </w:r>
      <w:r w:rsidR="003E7F0E" w:rsidRPr="00035A94">
        <w:rPr>
          <w:rFonts w:ascii="Times New Roman" w:hAnsi="Times New Roman"/>
          <w:sz w:val="24"/>
          <w:lang w:val="kk-KZ"/>
        </w:rPr>
        <w:t>«</w:t>
      </w:r>
      <w:r w:rsidR="003E7F0E" w:rsidRPr="003E7F0E">
        <w:rPr>
          <w:rFonts w:ascii="Times New Roman" w:hAnsi="Times New Roman"/>
          <w:bCs/>
          <w:color w:val="000000"/>
          <w:sz w:val="24"/>
          <w:szCs w:val="28"/>
        </w:rPr>
        <w:t>Отдел жилищно-коммунального хозяйства, пассажирского транспорта, автомобильных дорог и жилищной инспекции района</w:t>
      </w:r>
      <w:r w:rsidR="003E7F0E" w:rsidRPr="003E7F0E">
        <w:rPr>
          <w:rFonts w:ascii="Times New Roman" w:hAnsi="Times New Roman"/>
          <w:sz w:val="24"/>
          <w:szCs w:val="28"/>
          <w:lang w:val="kk-KZ"/>
        </w:rPr>
        <w:t xml:space="preserve"> Карасайского района</w:t>
      </w:r>
      <w:r w:rsidR="003E7F0E" w:rsidRPr="00035A94">
        <w:rPr>
          <w:rFonts w:ascii="Times New Roman" w:hAnsi="Times New Roman"/>
          <w:sz w:val="24"/>
          <w:szCs w:val="28"/>
          <w:lang w:val="kk-KZ"/>
        </w:rPr>
        <w:t>»</w:t>
      </w:r>
    </w:p>
    <w:p w:rsidR="00604D5F" w:rsidRPr="004068DD" w:rsidRDefault="00604D5F" w:rsidP="00604D5F">
      <w:pPr>
        <w:pStyle w:val="a3"/>
        <w:jc w:val="both"/>
        <w:rPr>
          <w:rFonts w:ascii="Times New Roman" w:hAnsi="Times New Roman" w:cs="Times New Roman"/>
          <w:b/>
          <w:sz w:val="24"/>
          <w:u w:val="single"/>
          <w:lang w:val="kk-KZ"/>
        </w:rPr>
      </w:pPr>
      <w:r w:rsidRPr="00604D5F">
        <w:rPr>
          <w:rFonts w:ascii="Times New Roman" w:hAnsi="Times New Roman" w:cs="Times New Roman"/>
          <w:b/>
          <w:sz w:val="24"/>
          <w:lang w:val="kk-KZ"/>
        </w:rPr>
        <w:t>Код и наименование бюджетной программы</w:t>
      </w:r>
      <w:r w:rsidRPr="00035A94">
        <w:rPr>
          <w:rFonts w:ascii="Times New Roman" w:hAnsi="Times New Roman" w:cs="Times New Roman"/>
          <w:b/>
          <w:sz w:val="24"/>
          <w:lang w:val="kk-KZ"/>
        </w:rPr>
        <w:t>:</w:t>
      </w:r>
      <w:r w:rsidRPr="00035A94">
        <w:rPr>
          <w:rFonts w:ascii="Times New Roman" w:hAnsi="Times New Roman" w:cs="Times New Roman"/>
          <w:sz w:val="24"/>
          <w:lang w:val="kk-KZ"/>
        </w:rPr>
        <w:t xml:space="preserve"> </w:t>
      </w:r>
      <w:r w:rsidR="0008257B">
        <w:rPr>
          <w:rFonts w:ascii="Times New Roman" w:hAnsi="Times New Roman" w:cs="Times New Roman"/>
          <w:sz w:val="24"/>
          <w:lang w:val="kk-KZ"/>
        </w:rPr>
        <w:t>058</w:t>
      </w:r>
      <w:r w:rsidRPr="00035A94">
        <w:rPr>
          <w:rFonts w:ascii="Times New Roman" w:hAnsi="Times New Roman" w:cs="Times New Roman"/>
          <w:sz w:val="24"/>
          <w:lang w:val="kk-KZ"/>
        </w:rPr>
        <w:t xml:space="preserve"> «</w:t>
      </w:r>
      <w:r w:rsidR="0008257B">
        <w:rPr>
          <w:rFonts w:ascii="Times New Roman" w:hAnsi="Times New Roman"/>
          <w:color w:val="000000"/>
          <w:sz w:val="24"/>
          <w:szCs w:val="24"/>
        </w:rPr>
        <w:t>Развитие системы водоснабжения и водоотведения в сельских населенных пунктах</w:t>
      </w:r>
      <w:r w:rsidRPr="00035A94">
        <w:rPr>
          <w:rFonts w:ascii="Times New Roman" w:hAnsi="Times New Roman" w:cs="Times New Roman"/>
          <w:sz w:val="24"/>
          <w:lang w:val="kk-KZ"/>
        </w:rPr>
        <w:t>»</w:t>
      </w:r>
    </w:p>
    <w:p w:rsidR="00604D5F" w:rsidRPr="00035A94" w:rsidRDefault="00604D5F" w:rsidP="00604D5F">
      <w:pPr>
        <w:pStyle w:val="a3"/>
        <w:jc w:val="both"/>
        <w:rPr>
          <w:rFonts w:ascii="Times New Roman" w:hAnsi="Times New Roman" w:cs="Times New Roman"/>
          <w:b/>
          <w:sz w:val="24"/>
          <w:lang w:val="kk-KZ"/>
        </w:rPr>
      </w:pPr>
      <w:r>
        <w:rPr>
          <w:rFonts w:ascii="Times New Roman" w:hAnsi="Times New Roman" w:cs="Times New Roman"/>
          <w:b/>
          <w:sz w:val="24"/>
          <w:lang w:val="kk-KZ"/>
        </w:rPr>
        <w:t>Вид бюджетной программы</w:t>
      </w:r>
      <w:r w:rsidRPr="00035A94">
        <w:rPr>
          <w:rFonts w:ascii="Times New Roman" w:hAnsi="Times New Roman" w:cs="Times New Roman"/>
          <w:b/>
          <w:sz w:val="24"/>
          <w:lang w:val="kk-KZ"/>
        </w:rPr>
        <w:t>:</w:t>
      </w:r>
    </w:p>
    <w:p w:rsidR="00604D5F" w:rsidRDefault="00604D5F" w:rsidP="00604D5F">
      <w:pPr>
        <w:pStyle w:val="a3"/>
        <w:jc w:val="both"/>
        <w:rPr>
          <w:rFonts w:ascii="Times New Roman" w:hAnsi="Times New Roman" w:cs="Times New Roman"/>
          <w:b/>
          <w:sz w:val="24"/>
          <w:lang w:val="kk-KZ"/>
        </w:rPr>
      </w:pPr>
      <w:r w:rsidRPr="00604D5F">
        <w:rPr>
          <w:rFonts w:ascii="Times New Roman" w:hAnsi="Times New Roman" w:cs="Times New Roman"/>
          <w:b/>
          <w:sz w:val="24"/>
          <w:lang w:val="kk-KZ"/>
        </w:rPr>
        <w:t>в зависимости от уровня государственного управления</w:t>
      </w:r>
      <w:r>
        <w:rPr>
          <w:rFonts w:ascii="Times New Roman" w:hAnsi="Times New Roman" w:cs="Times New Roman"/>
          <w:b/>
          <w:sz w:val="24"/>
          <w:lang w:val="kk-KZ"/>
        </w:rPr>
        <w:t>:</w:t>
      </w:r>
      <w:r w:rsidRPr="00604D5F">
        <w:rPr>
          <w:rFonts w:ascii="Times New Roman" w:hAnsi="Times New Roman" w:cs="Times New Roman"/>
          <w:b/>
          <w:sz w:val="24"/>
          <w:lang w:val="kk-KZ"/>
        </w:rPr>
        <w:t xml:space="preserve"> районная</w:t>
      </w:r>
    </w:p>
    <w:p w:rsidR="00604D5F" w:rsidRPr="00604D5F" w:rsidRDefault="00604D5F" w:rsidP="00604D5F">
      <w:pPr>
        <w:pStyle w:val="a3"/>
        <w:jc w:val="both"/>
        <w:rPr>
          <w:rFonts w:ascii="Times New Roman" w:hAnsi="Times New Roman" w:cs="Times New Roman"/>
          <w:sz w:val="24"/>
          <w:lang w:val="kk-KZ"/>
        </w:rPr>
      </w:pPr>
      <w:r w:rsidRPr="00604D5F">
        <w:rPr>
          <w:rFonts w:ascii="Times New Roman" w:hAnsi="Times New Roman" w:cs="Times New Roman"/>
          <w:b/>
          <w:sz w:val="24"/>
          <w:lang w:val="kk-KZ"/>
        </w:rPr>
        <w:t>в зависимости от сод</w:t>
      </w:r>
      <w:r>
        <w:rPr>
          <w:rFonts w:ascii="Times New Roman" w:hAnsi="Times New Roman" w:cs="Times New Roman"/>
          <w:b/>
          <w:sz w:val="24"/>
          <w:lang w:val="kk-KZ"/>
        </w:rPr>
        <w:t xml:space="preserve">ержания: </w:t>
      </w:r>
      <w:r w:rsidRPr="00604D5F">
        <w:rPr>
          <w:rFonts w:ascii="Times New Roman" w:hAnsi="Times New Roman" w:cs="Times New Roman"/>
          <w:sz w:val="24"/>
          <w:lang w:val="kk-KZ"/>
        </w:rPr>
        <w:t>осуществление государственных функций, полномочий и оказание вытекающих из них государственных услуг</w:t>
      </w:r>
    </w:p>
    <w:p w:rsidR="00604D5F" w:rsidRDefault="00604D5F" w:rsidP="00604D5F">
      <w:pPr>
        <w:pStyle w:val="a3"/>
        <w:jc w:val="both"/>
        <w:rPr>
          <w:rFonts w:ascii="Times New Roman" w:hAnsi="Times New Roman" w:cs="Times New Roman"/>
          <w:b/>
          <w:sz w:val="24"/>
          <w:lang w:val="kk-KZ"/>
        </w:rPr>
      </w:pPr>
      <w:r w:rsidRPr="00604D5F">
        <w:rPr>
          <w:rFonts w:ascii="Times New Roman" w:hAnsi="Times New Roman" w:cs="Times New Roman"/>
          <w:b/>
          <w:sz w:val="24"/>
          <w:lang w:val="kk-KZ"/>
        </w:rPr>
        <w:t>в зависимости от способа реализации</w:t>
      </w:r>
      <w:r>
        <w:rPr>
          <w:rFonts w:ascii="Times New Roman" w:hAnsi="Times New Roman" w:cs="Times New Roman"/>
          <w:b/>
          <w:sz w:val="24"/>
          <w:lang w:val="kk-KZ"/>
        </w:rPr>
        <w:t>:</w:t>
      </w:r>
      <w:r w:rsidRPr="00604D5F">
        <w:rPr>
          <w:rFonts w:ascii="Times New Roman" w:hAnsi="Times New Roman" w:cs="Times New Roman"/>
          <w:b/>
          <w:sz w:val="24"/>
          <w:lang w:val="kk-KZ"/>
        </w:rPr>
        <w:t xml:space="preserve"> </w:t>
      </w:r>
      <w:r w:rsidRPr="00604D5F">
        <w:rPr>
          <w:rFonts w:ascii="Times New Roman" w:hAnsi="Times New Roman" w:cs="Times New Roman"/>
          <w:sz w:val="24"/>
          <w:lang w:val="kk-KZ"/>
        </w:rPr>
        <w:t>индивидуальная</w:t>
      </w:r>
    </w:p>
    <w:p w:rsidR="00604D5F" w:rsidRPr="00604D5F" w:rsidRDefault="00604D5F" w:rsidP="00604D5F">
      <w:pPr>
        <w:pStyle w:val="a3"/>
        <w:jc w:val="both"/>
        <w:rPr>
          <w:rFonts w:ascii="Times New Roman" w:hAnsi="Times New Roman" w:cs="Times New Roman"/>
          <w:sz w:val="24"/>
          <w:lang w:val="kk-KZ"/>
        </w:rPr>
      </w:pPr>
      <w:r w:rsidRPr="00604D5F">
        <w:rPr>
          <w:rFonts w:ascii="Times New Roman" w:hAnsi="Times New Roman" w:cs="Times New Roman"/>
          <w:b/>
          <w:sz w:val="24"/>
          <w:lang w:val="kk-KZ"/>
        </w:rPr>
        <w:t>текущая или развития</w:t>
      </w:r>
      <w:r>
        <w:rPr>
          <w:rFonts w:ascii="Times New Roman" w:hAnsi="Times New Roman" w:cs="Times New Roman"/>
          <w:b/>
          <w:sz w:val="24"/>
          <w:lang w:val="kk-KZ"/>
        </w:rPr>
        <w:t xml:space="preserve">: </w:t>
      </w:r>
      <w:r w:rsidRPr="00604D5F">
        <w:rPr>
          <w:rFonts w:ascii="Times New Roman" w:hAnsi="Times New Roman" w:cs="Times New Roman"/>
          <w:sz w:val="24"/>
          <w:lang w:val="kk-KZ"/>
        </w:rPr>
        <w:t>текущая</w:t>
      </w:r>
    </w:p>
    <w:p w:rsidR="003E7F0E" w:rsidRPr="003F2E7D" w:rsidRDefault="00604D5F" w:rsidP="004068DD">
      <w:pPr>
        <w:pStyle w:val="a3"/>
        <w:jc w:val="both"/>
        <w:rPr>
          <w:rFonts w:ascii="Times New Roman" w:hAnsi="Times New Roman" w:cs="Times New Roman"/>
          <w:b/>
          <w:sz w:val="24"/>
          <w:u w:val="single"/>
          <w:lang w:val="kk-KZ"/>
        </w:rPr>
      </w:pPr>
      <w:r w:rsidRPr="004068DD">
        <w:rPr>
          <w:rFonts w:ascii="Times New Roman" w:hAnsi="Times New Roman" w:cs="Times New Roman"/>
          <w:b/>
          <w:lang w:val="kk-KZ"/>
        </w:rPr>
        <w:t>Цель бюджетной программы</w:t>
      </w:r>
      <w:r>
        <w:rPr>
          <w:b/>
          <w:lang w:val="kk-KZ"/>
        </w:rPr>
        <w:t>:</w:t>
      </w:r>
      <w:r w:rsidRPr="00604D5F">
        <w:rPr>
          <w:b/>
          <w:lang w:val="kk-KZ"/>
        </w:rPr>
        <w:t xml:space="preserve"> </w:t>
      </w:r>
      <w:r w:rsidR="0008257B">
        <w:rPr>
          <w:rFonts w:ascii="Times New Roman" w:hAnsi="Times New Roman"/>
          <w:color w:val="000000"/>
          <w:sz w:val="24"/>
          <w:szCs w:val="24"/>
        </w:rPr>
        <w:t>Развитие системы водоснабжения и водоотведения в сельских населенных пунктах</w:t>
      </w:r>
      <w:r w:rsidR="003E7F0E" w:rsidRPr="004068DD">
        <w:rPr>
          <w:rFonts w:ascii="Times New Roman" w:hAnsi="Times New Roman" w:cs="Times New Roman"/>
          <w:sz w:val="24"/>
          <w:szCs w:val="24"/>
        </w:rPr>
        <w:t>,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003E7F0E" w:rsidRPr="004068DD">
        <w:rPr>
          <w:rFonts w:ascii="Times New Roman" w:hAnsi="Times New Roman" w:cs="Times New Roman"/>
          <w:sz w:val="24"/>
          <w:szCs w:val="24"/>
          <w:lang w:val="kk-KZ"/>
        </w:rPr>
        <w:t>, обеспечение соблюдения законодательных актов об исполнении бюджета, улучшение показателей, влияющих на результаты исполнение бюджета, полное ведение учета имущества, а</w:t>
      </w:r>
      <w:proofErr w:type="spellStart"/>
      <w:r w:rsidR="003E7F0E" w:rsidRPr="004068DD">
        <w:rPr>
          <w:rFonts w:ascii="Times New Roman" w:hAnsi="Times New Roman" w:cs="Times New Roman"/>
          <w:sz w:val="24"/>
          <w:szCs w:val="24"/>
        </w:rPr>
        <w:t>нализ</w:t>
      </w:r>
      <w:proofErr w:type="spellEnd"/>
      <w:r w:rsidR="003E7F0E" w:rsidRPr="004068DD">
        <w:rPr>
          <w:rFonts w:ascii="Times New Roman" w:hAnsi="Times New Roman" w:cs="Times New Roman"/>
          <w:sz w:val="24"/>
          <w:szCs w:val="24"/>
        </w:rPr>
        <w:t xml:space="preserve"> факторов, влияющих на результаты исполнения бюджета, эффективное и своевременное выполнение запланированных прямых и конечных результатов бюджета, эффективно</w:t>
      </w:r>
      <w:r w:rsidR="003E7F0E" w:rsidRPr="004068DD">
        <w:rPr>
          <w:rFonts w:ascii="Times New Roman" w:hAnsi="Times New Roman" w:cs="Times New Roman"/>
          <w:sz w:val="24"/>
          <w:szCs w:val="24"/>
          <w:lang w:val="kk-KZ"/>
        </w:rPr>
        <w:t>е</w:t>
      </w:r>
      <w:r w:rsidR="003E7F0E" w:rsidRPr="004068DD">
        <w:rPr>
          <w:rFonts w:ascii="Times New Roman" w:hAnsi="Times New Roman" w:cs="Times New Roman"/>
          <w:sz w:val="24"/>
          <w:szCs w:val="24"/>
        </w:rPr>
        <w:t xml:space="preserve"> управления средств</w:t>
      </w:r>
      <w:r w:rsidR="003E7F0E" w:rsidRPr="004068DD">
        <w:rPr>
          <w:rFonts w:ascii="Times New Roman" w:hAnsi="Times New Roman" w:cs="Times New Roman"/>
          <w:sz w:val="24"/>
          <w:szCs w:val="24"/>
          <w:lang w:val="kk-KZ"/>
        </w:rPr>
        <w:t>ами р</w:t>
      </w:r>
      <w:proofErr w:type="spellStart"/>
      <w:r w:rsidR="003E7F0E" w:rsidRPr="004068DD">
        <w:rPr>
          <w:rFonts w:ascii="Times New Roman" w:hAnsi="Times New Roman" w:cs="Times New Roman"/>
          <w:sz w:val="24"/>
          <w:szCs w:val="24"/>
        </w:rPr>
        <w:t>айона</w:t>
      </w:r>
      <w:proofErr w:type="spellEnd"/>
      <w:r w:rsidR="003E7F0E" w:rsidRPr="004068DD">
        <w:rPr>
          <w:rFonts w:ascii="Times New Roman" w:hAnsi="Times New Roman" w:cs="Times New Roman"/>
          <w:sz w:val="24"/>
          <w:szCs w:val="24"/>
        </w:rPr>
        <w:t>, обеспечение соблюдения законодательных актов по исполнению бюджета, повышение качества услуг в части исполнения бюджета,</w:t>
      </w:r>
      <w:r w:rsidR="003E7F0E" w:rsidRPr="004068DD">
        <w:rPr>
          <w:rFonts w:ascii="Times New Roman" w:hAnsi="Times New Roman" w:cs="Times New Roman"/>
          <w:sz w:val="28"/>
          <w:szCs w:val="28"/>
        </w:rPr>
        <w:t xml:space="preserve"> </w:t>
      </w:r>
      <w:r w:rsidR="003E7F0E" w:rsidRPr="004068DD">
        <w:rPr>
          <w:rFonts w:ascii="Times New Roman" w:hAnsi="Times New Roman" w:cs="Times New Roman"/>
          <w:sz w:val="24"/>
          <w:szCs w:val="24"/>
        </w:rPr>
        <w:t>улучшение показателей, влияющих на результаты исполнения бюджета, оптимизация учета коммунального имущества</w:t>
      </w:r>
    </w:p>
    <w:p w:rsidR="004577D7" w:rsidRPr="004068DD" w:rsidRDefault="00604D5F" w:rsidP="00604D5F">
      <w:pPr>
        <w:pStyle w:val="a3"/>
        <w:jc w:val="both"/>
        <w:rPr>
          <w:rFonts w:ascii="Times New Roman" w:hAnsi="Times New Roman" w:cs="Times New Roman"/>
          <w:b/>
          <w:sz w:val="24"/>
          <w:u w:val="single"/>
          <w:lang w:val="kk-KZ"/>
        </w:rPr>
      </w:pPr>
      <w:r w:rsidRPr="00604D5F">
        <w:rPr>
          <w:rFonts w:ascii="Times New Roman" w:hAnsi="Times New Roman" w:cs="Times New Roman"/>
          <w:b/>
          <w:sz w:val="24"/>
          <w:lang w:val="kk-KZ"/>
        </w:rPr>
        <w:t>Описание бюджетной программы</w:t>
      </w:r>
      <w:r>
        <w:rPr>
          <w:rFonts w:ascii="Times New Roman" w:hAnsi="Times New Roman" w:cs="Times New Roman"/>
          <w:b/>
          <w:sz w:val="24"/>
          <w:lang w:val="kk-KZ"/>
        </w:rPr>
        <w:t>:</w:t>
      </w:r>
      <w:r w:rsidRPr="00604D5F">
        <w:rPr>
          <w:rFonts w:ascii="Times New Roman" w:hAnsi="Times New Roman" w:cs="Times New Roman"/>
          <w:b/>
          <w:sz w:val="24"/>
          <w:lang w:val="kk-KZ"/>
        </w:rPr>
        <w:t xml:space="preserve"> </w:t>
      </w:r>
      <w:r w:rsidR="0008257B">
        <w:rPr>
          <w:rFonts w:ascii="Times New Roman" w:hAnsi="Times New Roman"/>
          <w:color w:val="000000"/>
          <w:sz w:val="24"/>
          <w:szCs w:val="24"/>
        </w:rPr>
        <w:t>Развитие системы водоснабжения и водоотведения в сельских населенных пунктах</w:t>
      </w:r>
      <w:r w:rsidR="004068DD" w:rsidRPr="004068DD">
        <w:rPr>
          <w:rFonts w:ascii="Times New Roman" w:hAnsi="Times New Roman" w:cs="Times New Roman"/>
          <w:sz w:val="24"/>
          <w:lang w:val="kk-KZ"/>
        </w:rPr>
        <w:t>, м</w:t>
      </w:r>
      <w:proofErr w:type="spellStart"/>
      <w:r w:rsidR="003E7F0E" w:rsidRPr="004068DD">
        <w:rPr>
          <w:rFonts w:ascii="Times New Roman" w:hAnsi="Times New Roman" w:cs="Times New Roman"/>
          <w:sz w:val="24"/>
          <w:szCs w:val="24"/>
        </w:rPr>
        <w:t>ониторинг</w:t>
      </w:r>
      <w:proofErr w:type="spellEnd"/>
      <w:r w:rsidR="003E7F0E" w:rsidRPr="00E70A45">
        <w:rPr>
          <w:rFonts w:ascii="Times New Roman" w:hAnsi="Times New Roman" w:cs="Times New Roman"/>
          <w:sz w:val="24"/>
          <w:szCs w:val="24"/>
        </w:rPr>
        <w:t xml:space="preserve"> социально-экономического развития региона в области жилищно-коммунального хозяйства и жилищного фонда и оценка реформ будут направлены на планирование и разработку основных направлений и приоритетов района, бюджетной, налоговой и инвестиционной политики</w:t>
      </w:r>
      <w:r w:rsidR="003E7F0E" w:rsidRPr="00E70A45">
        <w:rPr>
          <w:rFonts w:ascii="Times New Roman" w:hAnsi="Times New Roman" w:cs="Times New Roman"/>
          <w:sz w:val="24"/>
          <w:szCs w:val="24"/>
          <w:lang w:val="kk-KZ"/>
        </w:rPr>
        <w:t xml:space="preserve"> </w:t>
      </w:r>
      <w:r w:rsidR="003E7F0E" w:rsidRPr="00E70A45">
        <w:rPr>
          <w:rFonts w:ascii="Times New Roman" w:hAnsi="Times New Roman" w:cs="Times New Roman"/>
          <w:sz w:val="24"/>
          <w:szCs w:val="24"/>
        </w:rPr>
        <w:t>района</w:t>
      </w:r>
      <w:r w:rsidR="003E7F0E" w:rsidRPr="00E70A45">
        <w:rPr>
          <w:rFonts w:ascii="Times New Roman" w:hAnsi="Times New Roman"/>
          <w:sz w:val="24"/>
          <w:szCs w:val="24"/>
          <w:lang w:val="kk-KZ"/>
        </w:rPr>
        <w:t xml:space="preserve"> бесперебойное функционирование информационных систем отдела, связанных с учетом имущества и формированием исполнения бюджета района; повышение эффективности системы управления коммунальной собственностью; повышение квалификации</w:t>
      </w:r>
    </w:p>
    <w:tbl>
      <w:tblPr>
        <w:tblpPr w:leftFromText="180" w:rightFromText="180" w:vertAnchor="text" w:tblpY="1"/>
        <w:tblOverlap w:val="never"/>
        <w:tblW w:w="14635" w:type="dxa"/>
        <w:tblInd w:w="95" w:type="dxa"/>
        <w:tblLook w:val="04A0"/>
      </w:tblPr>
      <w:tblGrid>
        <w:gridCol w:w="3699"/>
        <w:gridCol w:w="1560"/>
        <w:gridCol w:w="1259"/>
        <w:gridCol w:w="1240"/>
        <w:gridCol w:w="1542"/>
        <w:gridCol w:w="2115"/>
        <w:gridCol w:w="3220"/>
      </w:tblGrid>
      <w:tr w:rsidR="00604D5F" w:rsidRPr="0051407A" w:rsidTr="001F148A">
        <w:trPr>
          <w:trHeight w:val="1407"/>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4D5F" w:rsidRPr="0051407A" w:rsidRDefault="003E7F0E" w:rsidP="003E7F0E">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lastRenderedPageBreak/>
              <w:t>Расходы по бюджетной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04D5F" w:rsidRPr="0051407A" w:rsidRDefault="003E7F0E" w:rsidP="003E7F0E">
            <w:pPr>
              <w:spacing w:after="0" w:line="240" w:lineRule="auto"/>
              <w:jc w:val="center"/>
              <w:rPr>
                <w:rFonts w:ascii="Times New Roman" w:eastAsia="Times New Roman" w:hAnsi="Times New Roman" w:cs="Times New Roman"/>
                <w:b/>
                <w:bCs/>
                <w:color w:val="000000"/>
                <w:sz w:val="24"/>
                <w:szCs w:val="24"/>
              </w:rPr>
            </w:pPr>
            <w:r w:rsidRPr="003E7F0E">
              <w:rPr>
                <w:rFonts w:ascii="Times New Roman" w:eastAsia="Times New Roman" w:hAnsi="Times New Roman" w:cs="Times New Roman"/>
                <w:b/>
                <w:bCs/>
                <w:color w:val="000000"/>
                <w:sz w:val="24"/>
                <w:szCs w:val="24"/>
              </w:rPr>
              <w:t>Единица измерения</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604D5F" w:rsidRPr="003E7F0E" w:rsidRDefault="003E7F0E" w:rsidP="003E7F0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План</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04D5F" w:rsidRPr="0051407A" w:rsidRDefault="003E7F0E" w:rsidP="003E7F0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Факт</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3E7F0E" w:rsidRPr="003E7F0E" w:rsidRDefault="003E7F0E" w:rsidP="003E7F0E">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Отклонение</w:t>
            </w:r>
          </w:p>
          <w:p w:rsidR="00604D5F" w:rsidRPr="0051407A" w:rsidRDefault="003E7F0E" w:rsidP="003E7F0E">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(графа 4 - графа 3)</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3E7F0E" w:rsidRPr="003E7F0E" w:rsidRDefault="003E7F0E" w:rsidP="003E7F0E">
            <w:pPr>
              <w:spacing w:after="0" w:line="240" w:lineRule="auto"/>
              <w:jc w:val="center"/>
              <w:rPr>
                <w:rFonts w:ascii="Times New Roman" w:eastAsia="Times New Roman" w:hAnsi="Times New Roman" w:cs="Times New Roman"/>
                <w:b/>
                <w:bCs/>
                <w:color w:val="222222"/>
                <w:sz w:val="24"/>
                <w:szCs w:val="24"/>
                <w:lang w:val="kk-KZ"/>
              </w:rPr>
            </w:pPr>
            <w:r w:rsidRPr="003E7F0E">
              <w:rPr>
                <w:rFonts w:ascii="Times New Roman" w:eastAsia="Times New Roman" w:hAnsi="Times New Roman" w:cs="Times New Roman"/>
                <w:b/>
                <w:bCs/>
                <w:color w:val="222222"/>
                <w:sz w:val="24"/>
                <w:szCs w:val="24"/>
                <w:lang w:val="kk-KZ"/>
              </w:rPr>
              <w:t>Процент выполнения показателей</w:t>
            </w:r>
          </w:p>
          <w:p w:rsidR="00604D5F" w:rsidRPr="0051407A" w:rsidRDefault="003E7F0E" w:rsidP="003E7F0E">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lang w:val="kk-KZ"/>
              </w:rPr>
              <w:t>(графа 4 / графа 3х100)</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604D5F" w:rsidRPr="0051407A" w:rsidRDefault="003E7F0E" w:rsidP="003E7F0E">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 xml:space="preserve">Причины </w:t>
            </w:r>
            <w:proofErr w:type="spellStart"/>
            <w:r w:rsidRPr="003E7F0E">
              <w:rPr>
                <w:rFonts w:ascii="Times New Roman" w:eastAsia="Times New Roman" w:hAnsi="Times New Roman" w:cs="Times New Roman"/>
                <w:b/>
                <w:bCs/>
                <w:color w:val="222222"/>
                <w:sz w:val="24"/>
                <w:szCs w:val="24"/>
              </w:rPr>
              <w:t>недостижения</w:t>
            </w:r>
            <w:proofErr w:type="spellEnd"/>
            <w:r w:rsidRPr="003E7F0E">
              <w:rPr>
                <w:rFonts w:ascii="Times New Roman" w:eastAsia="Times New Roman" w:hAnsi="Times New Roman" w:cs="Times New Roman"/>
                <w:b/>
                <w:bCs/>
                <w:color w:val="222222"/>
                <w:sz w:val="24"/>
                <w:szCs w:val="24"/>
              </w:rPr>
              <w:t xml:space="preserve"> или перевыполнения  результатов и </w:t>
            </w:r>
            <w:proofErr w:type="spellStart"/>
            <w:r w:rsidRPr="003E7F0E">
              <w:rPr>
                <w:rFonts w:ascii="Times New Roman" w:eastAsia="Times New Roman" w:hAnsi="Times New Roman" w:cs="Times New Roman"/>
                <w:b/>
                <w:bCs/>
                <w:color w:val="222222"/>
                <w:sz w:val="24"/>
                <w:szCs w:val="24"/>
              </w:rPr>
              <w:t>неосвоения</w:t>
            </w:r>
            <w:proofErr w:type="spellEnd"/>
            <w:r w:rsidRPr="003E7F0E">
              <w:rPr>
                <w:rFonts w:ascii="Times New Roman" w:eastAsia="Times New Roman" w:hAnsi="Times New Roman" w:cs="Times New Roman"/>
                <w:b/>
                <w:bCs/>
                <w:color w:val="222222"/>
                <w:sz w:val="24"/>
                <w:szCs w:val="24"/>
              </w:rPr>
              <w:t xml:space="preserve"> средств бюджетной программы</w:t>
            </w:r>
          </w:p>
        </w:tc>
      </w:tr>
      <w:tr w:rsidR="00604D5F" w:rsidRPr="0051407A" w:rsidTr="001F148A">
        <w:trPr>
          <w:trHeight w:val="315"/>
        </w:trPr>
        <w:tc>
          <w:tcPr>
            <w:tcW w:w="3699" w:type="dxa"/>
            <w:tcBorders>
              <w:top w:val="nil"/>
              <w:left w:val="single" w:sz="4" w:space="0" w:color="auto"/>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2</w:t>
            </w:r>
          </w:p>
        </w:tc>
        <w:tc>
          <w:tcPr>
            <w:tcW w:w="1259"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4</w:t>
            </w:r>
          </w:p>
        </w:tc>
        <w:tc>
          <w:tcPr>
            <w:tcW w:w="1542"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5</w:t>
            </w:r>
          </w:p>
        </w:tc>
        <w:tc>
          <w:tcPr>
            <w:tcW w:w="2115"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6</w:t>
            </w:r>
          </w:p>
        </w:tc>
        <w:tc>
          <w:tcPr>
            <w:tcW w:w="3220"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7</w:t>
            </w:r>
          </w:p>
        </w:tc>
      </w:tr>
      <w:tr w:rsidR="0008257B" w:rsidRPr="0051407A" w:rsidTr="001F148A">
        <w:trPr>
          <w:trHeight w:val="1374"/>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08257B" w:rsidRPr="003F2E7D" w:rsidRDefault="0008257B" w:rsidP="0008257B">
            <w:pPr>
              <w:pStyle w:val="a3"/>
              <w:jc w:val="both"/>
              <w:rPr>
                <w:rFonts w:ascii="Times New Roman" w:hAnsi="Times New Roman" w:cs="Times New Roman"/>
                <w:b/>
                <w:sz w:val="24"/>
                <w:u w:val="single"/>
                <w:lang w:val="kk-KZ"/>
              </w:rPr>
            </w:pPr>
            <w:r>
              <w:rPr>
                <w:rFonts w:ascii="Times New Roman" w:hAnsi="Times New Roman"/>
                <w:color w:val="000000"/>
                <w:sz w:val="24"/>
                <w:szCs w:val="24"/>
              </w:rPr>
              <w:t>Развитие системы водоснабжения и водоотведения в сельских населенных пунктах</w:t>
            </w:r>
          </w:p>
        </w:tc>
        <w:tc>
          <w:tcPr>
            <w:tcW w:w="1560"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тыс</w:t>
            </w:r>
            <w:r w:rsidRPr="0051407A">
              <w:rPr>
                <w:rFonts w:ascii="Times New Roman" w:eastAsia="Times New Roman" w:hAnsi="Times New Roman" w:cs="Times New Roman"/>
                <w:color w:val="000000"/>
                <w:sz w:val="24"/>
                <w:szCs w:val="24"/>
              </w:rPr>
              <w:t xml:space="preserve"> те</w:t>
            </w:r>
            <w:r>
              <w:rPr>
                <w:rFonts w:ascii="Times New Roman" w:eastAsia="Times New Roman" w:hAnsi="Times New Roman" w:cs="Times New Roman"/>
                <w:color w:val="000000"/>
                <w:sz w:val="24"/>
                <w:szCs w:val="24"/>
                <w:lang w:val="kk-KZ"/>
              </w:rPr>
              <w:t>н</w:t>
            </w:r>
            <w:proofErr w:type="spellStart"/>
            <w:r w:rsidRPr="0051407A">
              <w:rPr>
                <w:rFonts w:ascii="Times New Roman" w:eastAsia="Times New Roman" w:hAnsi="Times New Roman" w:cs="Times New Roman"/>
                <w:color w:val="000000"/>
                <w:sz w:val="24"/>
                <w:szCs w:val="24"/>
              </w:rPr>
              <w:t>ге</w:t>
            </w:r>
            <w:proofErr w:type="spellEnd"/>
          </w:p>
        </w:tc>
        <w:tc>
          <w:tcPr>
            <w:tcW w:w="1259" w:type="dxa"/>
            <w:tcBorders>
              <w:top w:val="nil"/>
              <w:left w:val="nil"/>
              <w:bottom w:val="single" w:sz="4" w:space="0" w:color="auto"/>
              <w:right w:val="single" w:sz="4" w:space="0" w:color="auto"/>
            </w:tcBorders>
            <w:shd w:val="clear" w:color="auto" w:fill="auto"/>
            <w:vAlign w:val="center"/>
            <w:hideMark/>
          </w:tcPr>
          <w:p w:rsidR="0008257B" w:rsidRPr="0051407A" w:rsidRDefault="0008257B" w:rsidP="0008257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240" w:type="dxa"/>
            <w:tcBorders>
              <w:top w:val="nil"/>
              <w:left w:val="nil"/>
              <w:bottom w:val="single" w:sz="4" w:space="0" w:color="auto"/>
              <w:right w:val="single" w:sz="4" w:space="0" w:color="auto"/>
            </w:tcBorders>
            <w:shd w:val="clear" w:color="auto" w:fill="auto"/>
            <w:vAlign w:val="center"/>
            <w:hideMark/>
          </w:tcPr>
          <w:p w:rsidR="0008257B" w:rsidRPr="0051407A" w:rsidRDefault="0008257B" w:rsidP="0008257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542" w:type="dxa"/>
            <w:tcBorders>
              <w:top w:val="nil"/>
              <w:left w:val="nil"/>
              <w:bottom w:val="single" w:sz="4" w:space="0" w:color="auto"/>
              <w:right w:val="single" w:sz="4" w:space="0" w:color="auto"/>
            </w:tcBorders>
            <w:shd w:val="clear" w:color="auto" w:fill="auto"/>
            <w:vAlign w:val="center"/>
            <w:hideMark/>
          </w:tcPr>
          <w:p w:rsidR="0008257B" w:rsidRPr="0051407A" w:rsidRDefault="0008257B" w:rsidP="0008257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0,0</w:t>
            </w:r>
          </w:p>
        </w:tc>
        <w:tc>
          <w:tcPr>
            <w:tcW w:w="2115" w:type="dxa"/>
            <w:tcBorders>
              <w:top w:val="nil"/>
              <w:left w:val="nil"/>
              <w:bottom w:val="single" w:sz="4" w:space="0" w:color="auto"/>
              <w:right w:val="single" w:sz="4" w:space="0" w:color="auto"/>
            </w:tcBorders>
            <w:shd w:val="clear" w:color="auto" w:fill="auto"/>
            <w:vAlign w:val="center"/>
            <w:hideMark/>
          </w:tcPr>
          <w:p w:rsidR="0008257B" w:rsidRPr="004002A1" w:rsidRDefault="0008257B" w:rsidP="00082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r>
              <w:rPr>
                <w:rFonts w:ascii="Times New Roman" w:eastAsia="Times New Roman" w:hAnsi="Times New Roman" w:cs="Times New Roman"/>
                <w:sz w:val="24"/>
                <w:szCs w:val="24"/>
              </w:rPr>
              <w:t>%</w:t>
            </w:r>
          </w:p>
        </w:tc>
        <w:tc>
          <w:tcPr>
            <w:tcW w:w="3220" w:type="dxa"/>
            <w:tcBorders>
              <w:top w:val="nil"/>
              <w:left w:val="nil"/>
              <w:bottom w:val="single" w:sz="4" w:space="0" w:color="auto"/>
              <w:right w:val="single" w:sz="4" w:space="0" w:color="auto"/>
            </w:tcBorders>
            <w:shd w:val="clear" w:color="auto" w:fill="auto"/>
            <w:vAlign w:val="center"/>
            <w:hideMark/>
          </w:tcPr>
          <w:p w:rsidR="0008257B" w:rsidRPr="000A400D" w:rsidRDefault="0008257B" w:rsidP="0008257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Исполнено</w:t>
            </w:r>
          </w:p>
        </w:tc>
      </w:tr>
      <w:tr w:rsidR="0008257B" w:rsidRPr="0051407A" w:rsidTr="001F148A">
        <w:trPr>
          <w:trHeight w:val="706"/>
        </w:trPr>
        <w:tc>
          <w:tcPr>
            <w:tcW w:w="3699" w:type="dxa"/>
            <w:tcBorders>
              <w:top w:val="nil"/>
              <w:left w:val="single" w:sz="4" w:space="0" w:color="auto"/>
              <w:bottom w:val="single" w:sz="4" w:space="0" w:color="auto"/>
              <w:right w:val="single" w:sz="4" w:space="0" w:color="auto"/>
            </w:tcBorders>
            <w:shd w:val="clear" w:color="auto" w:fill="auto"/>
            <w:vAlign w:val="center"/>
            <w:hideMark/>
          </w:tcPr>
          <w:p w:rsidR="0008257B" w:rsidRPr="001F148A" w:rsidRDefault="0008257B" w:rsidP="0008257B">
            <w:pPr>
              <w:pStyle w:val="a3"/>
              <w:rPr>
                <w:rFonts w:ascii="Times New Roman" w:hAnsi="Times New Roman" w:cs="Times New Roman"/>
                <w:b/>
              </w:rPr>
            </w:pPr>
            <w:r w:rsidRPr="001F148A">
              <w:rPr>
                <w:rFonts w:ascii="Times New Roman" w:hAnsi="Times New Roman" w:cs="Times New Roman"/>
                <w:b/>
                <w:sz w:val="24"/>
              </w:rPr>
              <w:t>Расходы по общей бюджетной программе</w:t>
            </w:r>
          </w:p>
        </w:tc>
        <w:tc>
          <w:tcPr>
            <w:tcW w:w="1560"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тыс</w:t>
            </w:r>
            <w:r w:rsidRPr="0051407A">
              <w:rPr>
                <w:rFonts w:ascii="Times New Roman" w:eastAsia="Times New Roman" w:hAnsi="Times New Roman" w:cs="Times New Roman"/>
                <w:b/>
                <w:color w:val="000000"/>
                <w:sz w:val="24"/>
                <w:szCs w:val="24"/>
              </w:rPr>
              <w:t xml:space="preserve"> те</w:t>
            </w:r>
            <w:r>
              <w:rPr>
                <w:rFonts w:ascii="Times New Roman" w:eastAsia="Times New Roman" w:hAnsi="Times New Roman" w:cs="Times New Roman"/>
                <w:b/>
                <w:color w:val="000000"/>
                <w:sz w:val="24"/>
                <w:szCs w:val="24"/>
                <w:lang w:val="kk-KZ"/>
              </w:rPr>
              <w:t>н</w:t>
            </w:r>
            <w:proofErr w:type="spellStart"/>
            <w:r w:rsidRPr="0051407A">
              <w:rPr>
                <w:rFonts w:ascii="Times New Roman" w:eastAsia="Times New Roman" w:hAnsi="Times New Roman" w:cs="Times New Roman"/>
                <w:b/>
                <w:color w:val="000000"/>
                <w:sz w:val="24"/>
                <w:szCs w:val="24"/>
              </w:rPr>
              <w:t>ге</w:t>
            </w:r>
            <w:proofErr w:type="spellEnd"/>
          </w:p>
        </w:tc>
        <w:tc>
          <w:tcPr>
            <w:tcW w:w="1259" w:type="dxa"/>
            <w:tcBorders>
              <w:top w:val="nil"/>
              <w:left w:val="nil"/>
              <w:bottom w:val="single" w:sz="4" w:space="0" w:color="auto"/>
              <w:right w:val="single" w:sz="4" w:space="0" w:color="auto"/>
            </w:tcBorders>
            <w:shd w:val="clear" w:color="auto" w:fill="auto"/>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400000</w:t>
            </w:r>
          </w:p>
        </w:tc>
        <w:tc>
          <w:tcPr>
            <w:tcW w:w="1240" w:type="dxa"/>
            <w:tcBorders>
              <w:top w:val="nil"/>
              <w:left w:val="nil"/>
              <w:bottom w:val="single" w:sz="4" w:space="0" w:color="auto"/>
              <w:right w:val="single" w:sz="4" w:space="0" w:color="auto"/>
            </w:tcBorders>
            <w:shd w:val="clear" w:color="auto" w:fill="auto"/>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400000</w:t>
            </w:r>
          </w:p>
        </w:tc>
        <w:tc>
          <w:tcPr>
            <w:tcW w:w="1542" w:type="dxa"/>
            <w:tcBorders>
              <w:top w:val="nil"/>
              <w:left w:val="nil"/>
              <w:bottom w:val="single" w:sz="4" w:space="0" w:color="auto"/>
              <w:right w:val="single" w:sz="4" w:space="0" w:color="auto"/>
            </w:tcBorders>
            <w:shd w:val="clear" w:color="auto" w:fill="auto"/>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0,0</w:t>
            </w:r>
          </w:p>
        </w:tc>
        <w:tc>
          <w:tcPr>
            <w:tcW w:w="2115" w:type="dxa"/>
            <w:tcBorders>
              <w:top w:val="nil"/>
              <w:left w:val="nil"/>
              <w:bottom w:val="single" w:sz="4" w:space="0" w:color="auto"/>
              <w:right w:val="single" w:sz="4" w:space="0" w:color="auto"/>
            </w:tcBorders>
            <w:shd w:val="clear" w:color="auto" w:fill="auto"/>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rPr>
            </w:pPr>
            <w:r w:rsidRPr="0080384D">
              <w:rPr>
                <w:rFonts w:ascii="Times New Roman" w:eastAsia="Times New Roman" w:hAnsi="Times New Roman" w:cs="Times New Roman"/>
                <w:b/>
                <w:sz w:val="24"/>
                <w:szCs w:val="24"/>
                <w:lang w:val="kk-KZ"/>
              </w:rPr>
              <w:t>100</w:t>
            </w:r>
            <w:r w:rsidRPr="0080384D">
              <w:rPr>
                <w:rFonts w:ascii="Times New Roman" w:eastAsia="Times New Roman" w:hAnsi="Times New Roman" w:cs="Times New Roman"/>
                <w:b/>
                <w:sz w:val="24"/>
                <w:szCs w:val="24"/>
              </w:rPr>
              <w:t>%</w:t>
            </w:r>
          </w:p>
        </w:tc>
        <w:tc>
          <w:tcPr>
            <w:tcW w:w="3220" w:type="dxa"/>
            <w:tcBorders>
              <w:top w:val="nil"/>
              <w:left w:val="nil"/>
              <w:bottom w:val="single" w:sz="4" w:space="0" w:color="auto"/>
              <w:right w:val="single" w:sz="4" w:space="0" w:color="auto"/>
            </w:tcBorders>
            <w:shd w:val="clear" w:color="auto" w:fill="auto"/>
            <w:vAlign w:val="center"/>
            <w:hideMark/>
          </w:tcPr>
          <w:p w:rsidR="0008257B" w:rsidRPr="0008257B" w:rsidRDefault="0008257B" w:rsidP="0008257B">
            <w:pPr>
              <w:spacing w:after="0" w:line="240" w:lineRule="auto"/>
              <w:jc w:val="center"/>
              <w:rPr>
                <w:rFonts w:ascii="Times New Roman" w:eastAsia="Times New Roman" w:hAnsi="Times New Roman" w:cs="Times New Roman"/>
                <w:b/>
                <w:color w:val="000000"/>
                <w:sz w:val="24"/>
                <w:szCs w:val="24"/>
                <w:lang w:val="kk-KZ"/>
              </w:rPr>
            </w:pPr>
            <w:r w:rsidRPr="0008257B">
              <w:rPr>
                <w:rFonts w:ascii="Times New Roman" w:eastAsia="Times New Roman" w:hAnsi="Times New Roman" w:cs="Times New Roman"/>
                <w:b/>
                <w:color w:val="000000"/>
                <w:sz w:val="24"/>
                <w:szCs w:val="24"/>
                <w:lang w:val="kk-KZ"/>
              </w:rPr>
              <w:t>Исполнено</w:t>
            </w:r>
          </w:p>
        </w:tc>
      </w:tr>
      <w:tr w:rsidR="004068DD" w:rsidRPr="0051407A" w:rsidTr="001F148A">
        <w:trPr>
          <w:trHeight w:val="789"/>
        </w:trPr>
        <w:tc>
          <w:tcPr>
            <w:tcW w:w="3699" w:type="dxa"/>
            <w:tcBorders>
              <w:top w:val="nil"/>
              <w:left w:val="single" w:sz="4" w:space="0" w:color="auto"/>
              <w:right w:val="single" w:sz="4" w:space="0" w:color="auto"/>
            </w:tcBorders>
            <w:shd w:val="clear" w:color="auto" w:fill="auto"/>
            <w:vAlign w:val="center"/>
            <w:hideMark/>
          </w:tcPr>
          <w:p w:rsidR="004068DD" w:rsidRPr="0051407A" w:rsidRDefault="004068DD" w:rsidP="004068D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Конечный результат бюджетной программы</w:t>
            </w:r>
          </w:p>
        </w:tc>
        <w:tc>
          <w:tcPr>
            <w:tcW w:w="1560" w:type="dxa"/>
            <w:tcBorders>
              <w:top w:val="nil"/>
              <w:left w:val="nil"/>
              <w:bottom w:val="single" w:sz="4" w:space="0" w:color="auto"/>
              <w:right w:val="single" w:sz="4" w:space="0" w:color="auto"/>
            </w:tcBorders>
            <w:shd w:val="clear" w:color="auto" w:fill="auto"/>
            <w:noWrap/>
            <w:vAlign w:val="center"/>
            <w:hideMark/>
          </w:tcPr>
          <w:p w:rsidR="004068DD" w:rsidRPr="0051407A" w:rsidRDefault="004068DD" w:rsidP="004068DD">
            <w:pPr>
              <w:spacing w:after="0" w:line="240" w:lineRule="auto"/>
              <w:jc w:val="center"/>
              <w:rPr>
                <w:rFonts w:ascii="Times New Roman" w:eastAsia="Times New Roman" w:hAnsi="Times New Roman" w:cs="Times New Roman"/>
                <w:b/>
                <w:color w:val="000000"/>
                <w:sz w:val="24"/>
                <w:szCs w:val="24"/>
              </w:rPr>
            </w:pPr>
            <w:r w:rsidRPr="0051407A">
              <w:rPr>
                <w:rFonts w:ascii="Times New Roman" w:eastAsia="Times New Roman" w:hAnsi="Times New Roman" w:cs="Times New Roman"/>
                <w:b/>
                <w:color w:val="000000"/>
                <w:sz w:val="24"/>
                <w:szCs w:val="24"/>
              </w:rPr>
              <w:t>%</w:t>
            </w:r>
          </w:p>
        </w:tc>
        <w:tc>
          <w:tcPr>
            <w:tcW w:w="1259" w:type="dxa"/>
            <w:tcBorders>
              <w:top w:val="nil"/>
              <w:left w:val="nil"/>
              <w:bottom w:val="single" w:sz="4" w:space="0" w:color="auto"/>
              <w:right w:val="single" w:sz="4" w:space="0" w:color="auto"/>
            </w:tcBorders>
            <w:shd w:val="clear" w:color="auto" w:fill="auto"/>
            <w:vAlign w:val="center"/>
            <w:hideMark/>
          </w:tcPr>
          <w:p w:rsidR="004068DD" w:rsidRPr="0051407A" w:rsidRDefault="004068DD" w:rsidP="004068D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100</w:t>
            </w:r>
            <w:r w:rsidRPr="0051407A">
              <w:rPr>
                <w:rFonts w:ascii="Times New Roman" w:eastAsia="Times New Roman" w:hAnsi="Times New Roman" w:cs="Times New Roman"/>
                <w:b/>
                <w:color w:val="000000"/>
                <w:sz w:val="24"/>
                <w:szCs w:val="24"/>
              </w:rPr>
              <w:t>,00</w:t>
            </w:r>
          </w:p>
        </w:tc>
        <w:tc>
          <w:tcPr>
            <w:tcW w:w="1240" w:type="dxa"/>
            <w:tcBorders>
              <w:top w:val="nil"/>
              <w:left w:val="nil"/>
              <w:bottom w:val="single" w:sz="4" w:space="0" w:color="auto"/>
              <w:right w:val="single" w:sz="4" w:space="0" w:color="auto"/>
            </w:tcBorders>
            <w:shd w:val="clear" w:color="auto" w:fill="auto"/>
            <w:vAlign w:val="bottom"/>
            <w:hideMark/>
          </w:tcPr>
          <w:p w:rsidR="004068DD" w:rsidRDefault="004068DD" w:rsidP="004068DD">
            <w:pPr>
              <w:jc w:val="center"/>
            </w:pPr>
            <w:r w:rsidRPr="008C63D0">
              <w:rPr>
                <w:rFonts w:ascii="Times New Roman" w:eastAsia="Times New Roman" w:hAnsi="Times New Roman" w:cs="Times New Roman"/>
                <w:b/>
                <w:color w:val="000000"/>
                <w:sz w:val="24"/>
                <w:szCs w:val="24"/>
                <w:lang w:val="kk-KZ"/>
              </w:rPr>
              <w:t>100</w:t>
            </w:r>
            <w:r w:rsidRPr="0051407A">
              <w:rPr>
                <w:rFonts w:ascii="Times New Roman" w:eastAsia="Times New Roman" w:hAnsi="Times New Roman" w:cs="Times New Roman"/>
                <w:b/>
                <w:color w:val="000000"/>
                <w:sz w:val="24"/>
                <w:szCs w:val="24"/>
              </w:rPr>
              <w:t>,00</w:t>
            </w:r>
          </w:p>
        </w:tc>
        <w:tc>
          <w:tcPr>
            <w:tcW w:w="1542" w:type="dxa"/>
            <w:tcBorders>
              <w:top w:val="nil"/>
              <w:left w:val="nil"/>
              <w:bottom w:val="single" w:sz="4" w:space="0" w:color="auto"/>
              <w:right w:val="single" w:sz="4" w:space="0" w:color="auto"/>
            </w:tcBorders>
            <w:shd w:val="clear" w:color="auto" w:fill="auto"/>
            <w:vAlign w:val="bottom"/>
            <w:hideMark/>
          </w:tcPr>
          <w:p w:rsidR="004068DD" w:rsidRDefault="004068DD" w:rsidP="004068DD">
            <w:pPr>
              <w:jc w:val="center"/>
            </w:pPr>
            <w:r>
              <w:rPr>
                <w:rFonts w:ascii="Times New Roman" w:eastAsia="Times New Roman" w:hAnsi="Times New Roman" w:cs="Times New Roman"/>
                <w:b/>
                <w:color w:val="000000"/>
                <w:sz w:val="24"/>
                <w:szCs w:val="24"/>
                <w:lang w:val="kk-KZ"/>
              </w:rPr>
              <w:t>0</w:t>
            </w:r>
            <w:r w:rsidRPr="0051407A">
              <w:rPr>
                <w:rFonts w:ascii="Times New Roman" w:eastAsia="Times New Roman" w:hAnsi="Times New Roman" w:cs="Times New Roman"/>
                <w:b/>
                <w:color w:val="000000"/>
                <w:sz w:val="24"/>
                <w:szCs w:val="24"/>
              </w:rPr>
              <w:t>,00</w:t>
            </w:r>
          </w:p>
        </w:tc>
        <w:tc>
          <w:tcPr>
            <w:tcW w:w="2115" w:type="dxa"/>
            <w:tcBorders>
              <w:top w:val="nil"/>
              <w:left w:val="nil"/>
              <w:bottom w:val="single" w:sz="4" w:space="0" w:color="auto"/>
              <w:right w:val="single" w:sz="4" w:space="0" w:color="auto"/>
            </w:tcBorders>
            <w:shd w:val="clear" w:color="auto" w:fill="auto"/>
            <w:vAlign w:val="center"/>
            <w:hideMark/>
          </w:tcPr>
          <w:p w:rsidR="004068DD" w:rsidRPr="0051407A" w:rsidRDefault="004068DD" w:rsidP="004068D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10</w:t>
            </w:r>
            <w:r w:rsidRPr="0051407A">
              <w:rPr>
                <w:rFonts w:ascii="Times New Roman" w:eastAsia="Times New Roman" w:hAnsi="Times New Roman" w:cs="Times New Roman"/>
                <w:b/>
                <w:color w:val="000000"/>
                <w:sz w:val="24"/>
                <w:szCs w:val="24"/>
              </w:rPr>
              <w:t>0,00</w:t>
            </w:r>
          </w:p>
        </w:tc>
        <w:tc>
          <w:tcPr>
            <w:tcW w:w="3220" w:type="dxa"/>
            <w:tcBorders>
              <w:top w:val="nil"/>
              <w:left w:val="nil"/>
              <w:bottom w:val="single" w:sz="4" w:space="0" w:color="auto"/>
              <w:right w:val="single" w:sz="4" w:space="0" w:color="auto"/>
            </w:tcBorders>
            <w:shd w:val="clear" w:color="auto" w:fill="auto"/>
            <w:noWrap/>
            <w:vAlign w:val="center"/>
            <w:hideMark/>
          </w:tcPr>
          <w:p w:rsidR="004068DD" w:rsidRPr="0051407A" w:rsidRDefault="004068DD" w:rsidP="004068DD">
            <w:pPr>
              <w:spacing w:after="0" w:line="240" w:lineRule="auto"/>
              <w:jc w:val="center"/>
              <w:rPr>
                <w:rFonts w:ascii="Times New Roman" w:eastAsia="Times New Roman" w:hAnsi="Times New Roman" w:cs="Times New Roman"/>
                <w:b/>
                <w:color w:val="000000"/>
                <w:sz w:val="24"/>
                <w:szCs w:val="24"/>
              </w:rPr>
            </w:pPr>
          </w:p>
        </w:tc>
      </w:tr>
      <w:tr w:rsidR="004068DD" w:rsidRPr="0051407A" w:rsidTr="001F148A">
        <w:trPr>
          <w:trHeight w:val="945"/>
        </w:trPr>
        <w:tc>
          <w:tcPr>
            <w:tcW w:w="3699" w:type="dxa"/>
            <w:tcBorders>
              <w:top w:val="single" w:sz="4" w:space="0" w:color="auto"/>
              <w:left w:val="single" w:sz="4" w:space="0" w:color="auto"/>
              <w:bottom w:val="single" w:sz="4" w:space="0" w:color="auto"/>
              <w:right w:val="single" w:sz="4" w:space="0" w:color="auto"/>
            </w:tcBorders>
            <w:shd w:val="clear" w:color="auto" w:fill="auto"/>
            <w:hideMark/>
          </w:tcPr>
          <w:p w:rsidR="004068DD" w:rsidRPr="0008257B" w:rsidRDefault="0008257B" w:rsidP="003F2E7D">
            <w:pPr>
              <w:pStyle w:val="a3"/>
              <w:jc w:val="both"/>
              <w:rPr>
                <w:rFonts w:ascii="Times New Roman" w:hAnsi="Times New Roman" w:cs="Times New Roman"/>
                <w:b/>
                <w:sz w:val="24"/>
                <w:u w:val="single"/>
                <w:lang w:val="kk-KZ"/>
              </w:rPr>
            </w:pPr>
            <w:r>
              <w:rPr>
                <w:rFonts w:ascii="Times New Roman" w:hAnsi="Times New Roman"/>
                <w:color w:val="000000"/>
                <w:sz w:val="24"/>
                <w:szCs w:val="24"/>
                <w:lang w:val="kk-KZ"/>
              </w:rPr>
              <w:t>Реконструкция и строительство системы водоснабжения               с. Жанатурмыс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068DD" w:rsidRPr="0008257B" w:rsidRDefault="0008257B" w:rsidP="0008257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объект</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068DD" w:rsidRPr="008A0991" w:rsidRDefault="003F2E7D" w:rsidP="004068D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068DD" w:rsidRPr="008A0991" w:rsidRDefault="003F2E7D" w:rsidP="003F2E7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068DD" w:rsidRPr="0051407A" w:rsidRDefault="004068DD" w:rsidP="004068DD">
            <w:pPr>
              <w:spacing w:after="0" w:line="240" w:lineRule="auto"/>
              <w:jc w:val="center"/>
              <w:rPr>
                <w:rFonts w:ascii="Times New Roman" w:eastAsia="Times New Roman" w:hAnsi="Times New Roman" w:cs="Times New Roman"/>
                <w:color w:val="000000"/>
                <w:sz w:val="24"/>
                <w:szCs w:val="24"/>
              </w:rPr>
            </w:pPr>
            <w:r w:rsidRPr="0051407A">
              <w:rPr>
                <w:rFonts w:ascii="Times New Roman" w:eastAsia="Times New Roman" w:hAnsi="Times New Roman" w:cs="Times New Roman"/>
                <w:color w:val="000000"/>
                <w:sz w:val="24"/>
                <w:szCs w:val="24"/>
              </w:rPr>
              <w:t>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4068DD" w:rsidRPr="008A0991" w:rsidRDefault="003F2E7D" w:rsidP="004068D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4068DD" w:rsidRPr="007379E3" w:rsidRDefault="004068DD" w:rsidP="004068D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исполнено</w:t>
            </w:r>
          </w:p>
        </w:tc>
      </w:tr>
    </w:tbl>
    <w:p w:rsidR="00B344EA" w:rsidRPr="004E618D" w:rsidRDefault="00B344EA" w:rsidP="00B344EA">
      <w:pPr>
        <w:pStyle w:val="a3"/>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w:t>
      </w:r>
      <w:r w:rsidR="0008257B">
        <w:rPr>
          <w:rFonts w:ascii="Times New Roman" w:hAnsi="Times New Roman"/>
          <w:sz w:val="24"/>
          <w:szCs w:val="24"/>
          <w:lang w:val="kk-KZ"/>
        </w:rPr>
        <w:t>55</w:t>
      </w:r>
      <w:r w:rsidRPr="0073531A">
        <w:rPr>
          <w:rFonts w:ascii="Times New Roman" w:hAnsi="Times New Roman"/>
          <w:sz w:val="24"/>
          <w:szCs w:val="24"/>
          <w:lang w:val="kk-KZ"/>
        </w:rPr>
        <w:t xml:space="preserve"> </w:t>
      </w:r>
      <w:r w:rsidRPr="00B344EA">
        <w:rPr>
          <w:rFonts w:ascii="Times New Roman" w:hAnsi="Times New Roman" w:cs="Times New Roman"/>
          <w:sz w:val="24"/>
          <w:u w:val="single"/>
        </w:rPr>
        <w:t xml:space="preserve">За счет средств </w:t>
      </w:r>
      <w:r w:rsidR="0008257B">
        <w:rPr>
          <w:rFonts w:ascii="Times New Roman" w:hAnsi="Times New Roman" w:cs="Times New Roman"/>
          <w:sz w:val="24"/>
          <w:u w:val="single"/>
          <w:lang w:val="kk-KZ"/>
        </w:rPr>
        <w:t>из Национального фонда</w:t>
      </w:r>
      <w:r w:rsidRPr="00B344EA">
        <w:rPr>
          <w:rFonts w:ascii="Times New Roman" w:hAnsi="Times New Roman" w:cs="Times New Roman"/>
          <w:b/>
          <w:sz w:val="24"/>
          <w:u w:val="single"/>
        </w:rPr>
        <w:t xml:space="preserve"> </w:t>
      </w:r>
    </w:p>
    <w:p w:rsidR="00B344EA" w:rsidRPr="00B344EA" w:rsidRDefault="00B344EA" w:rsidP="00B344EA">
      <w:pPr>
        <w:pStyle w:val="a3"/>
        <w:rPr>
          <w:rFonts w:ascii="Times New Roman" w:hAnsi="Times New Roman" w:cs="Times New Roman"/>
          <w:b/>
          <w:sz w:val="24"/>
          <w:szCs w:val="24"/>
          <w:lang w:val="kk-KZ"/>
        </w:rPr>
      </w:pPr>
      <w:r w:rsidRPr="00B344EA">
        <w:rPr>
          <w:rFonts w:ascii="Times New Roman" w:hAnsi="Times New Roman" w:cs="Times New Roman"/>
          <w:b/>
          <w:sz w:val="24"/>
          <w:szCs w:val="24"/>
        </w:rPr>
        <w:t>Вид бюджетной программы:</w:t>
      </w:r>
    </w:p>
    <w:p w:rsidR="00B344EA" w:rsidRPr="00BE5BB5" w:rsidRDefault="00B344EA" w:rsidP="00B344EA">
      <w:pPr>
        <w:pStyle w:val="a4"/>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B344EA" w:rsidRPr="00BE5BB5" w:rsidRDefault="00B344EA" w:rsidP="00B344EA">
      <w:pPr>
        <w:pStyle w:val="a4"/>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604D5F" w:rsidRPr="003F2E7D" w:rsidRDefault="00B344EA" w:rsidP="00B344EA">
      <w:pPr>
        <w:pStyle w:val="a3"/>
        <w:jc w:val="both"/>
        <w:rPr>
          <w:rFonts w:ascii="Times New Roman" w:hAnsi="Times New Roman" w:cs="Times New Roman"/>
          <w:b/>
          <w:sz w:val="24"/>
          <w:u w:val="single"/>
          <w:lang w:val="kk-KZ"/>
        </w:rPr>
      </w:pPr>
      <w:r w:rsidRPr="00B344EA">
        <w:rPr>
          <w:rFonts w:ascii="Times New Roman" w:hAnsi="Times New Roman" w:cs="Times New Roman"/>
          <w:b/>
          <w:sz w:val="24"/>
          <w:szCs w:val="24"/>
          <w:lang w:val="kk-KZ"/>
        </w:rPr>
        <w:t>Описание (обоснование) бюджетной программы</w:t>
      </w:r>
      <w:r w:rsidRPr="00B344EA">
        <w:rPr>
          <w:rFonts w:ascii="Times New Roman" w:hAnsi="Times New Roman"/>
          <w:b/>
          <w:sz w:val="24"/>
          <w:szCs w:val="24"/>
          <w:lang w:val="kk-KZ"/>
        </w:rPr>
        <w:t>:</w:t>
      </w:r>
      <w:r w:rsidRPr="00BE5BB5">
        <w:rPr>
          <w:rFonts w:ascii="Times New Roman" w:hAnsi="Times New Roman"/>
          <w:b/>
          <w:sz w:val="24"/>
          <w:szCs w:val="24"/>
          <w:lang w:val="kk-KZ"/>
        </w:rPr>
        <w:t xml:space="preserve"> </w:t>
      </w:r>
      <w:r w:rsidR="0008257B">
        <w:rPr>
          <w:rFonts w:ascii="Times New Roman" w:hAnsi="Times New Roman"/>
          <w:color w:val="000000"/>
          <w:sz w:val="24"/>
          <w:szCs w:val="24"/>
        </w:rPr>
        <w:t>Развитие системы водоснабжения и водоотведения в сельских населенных пунктах</w:t>
      </w:r>
      <w:r w:rsidRPr="00321AED">
        <w:rPr>
          <w:rFonts w:ascii="Times New Roman" w:hAnsi="Times New Roman" w:cs="Times New Roman"/>
          <w:sz w:val="24"/>
        </w:rPr>
        <w:t>, формирование и утверждение планов финансирования, формирование и представление всех видов отчетности. Обеспечение соблюдения законодательства по исполнению закона, повышение качества услуг в части исполнения бюджета, улучшение показателей, влияющих на результаты исполнения бюджета, полное обеспечение имущественного учета</w:t>
      </w:r>
    </w:p>
    <w:tbl>
      <w:tblPr>
        <w:tblpPr w:leftFromText="180" w:rightFromText="180" w:vertAnchor="text" w:tblpY="1"/>
        <w:tblOverlap w:val="never"/>
        <w:tblW w:w="14663" w:type="dxa"/>
        <w:tblInd w:w="93" w:type="dxa"/>
        <w:tblLook w:val="04A0"/>
      </w:tblPr>
      <w:tblGrid>
        <w:gridCol w:w="3701"/>
        <w:gridCol w:w="1559"/>
        <w:gridCol w:w="1276"/>
        <w:gridCol w:w="1181"/>
        <w:gridCol w:w="1542"/>
        <w:gridCol w:w="2115"/>
        <w:gridCol w:w="3289"/>
      </w:tblGrid>
      <w:tr w:rsidR="000A400D" w:rsidRPr="00035A94" w:rsidTr="000A400D">
        <w:trPr>
          <w:trHeight w:val="157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lang w:val="kk-KZ"/>
              </w:rPr>
            </w:pPr>
            <w:r>
              <w:rPr>
                <w:rFonts w:ascii="Times New Roman" w:eastAsia="Times New Roman" w:hAnsi="Times New Roman" w:cs="Times New Roman"/>
                <w:b/>
                <w:bCs/>
                <w:color w:val="222222"/>
                <w:sz w:val="24"/>
                <w:szCs w:val="24"/>
                <w:lang w:val="kk-KZ"/>
              </w:rPr>
              <w:t>Показатели прямого результата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000000"/>
                <w:sz w:val="24"/>
                <w:szCs w:val="24"/>
              </w:rPr>
            </w:pPr>
            <w:r w:rsidRPr="003E7F0E">
              <w:rPr>
                <w:rFonts w:ascii="Times New Roman" w:eastAsia="Times New Roman" w:hAnsi="Times New Roman" w:cs="Times New Roman"/>
                <w:b/>
                <w:bCs/>
                <w:color w:val="000000"/>
                <w:sz w:val="24"/>
                <w:szCs w:val="24"/>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400D" w:rsidRPr="003E7F0E" w:rsidRDefault="000A400D" w:rsidP="000A400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План</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Факт</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0A400D" w:rsidRPr="003E7F0E"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Отклонение</w:t>
            </w:r>
          </w:p>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(графа 4 - графа 3)</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A400D" w:rsidRPr="003E7F0E" w:rsidRDefault="000A400D" w:rsidP="000A400D">
            <w:pPr>
              <w:spacing w:after="0" w:line="240" w:lineRule="auto"/>
              <w:jc w:val="center"/>
              <w:rPr>
                <w:rFonts w:ascii="Times New Roman" w:eastAsia="Times New Roman" w:hAnsi="Times New Roman" w:cs="Times New Roman"/>
                <w:b/>
                <w:bCs/>
                <w:color w:val="222222"/>
                <w:sz w:val="24"/>
                <w:szCs w:val="24"/>
                <w:lang w:val="kk-KZ"/>
              </w:rPr>
            </w:pPr>
            <w:r w:rsidRPr="003E7F0E">
              <w:rPr>
                <w:rFonts w:ascii="Times New Roman" w:eastAsia="Times New Roman" w:hAnsi="Times New Roman" w:cs="Times New Roman"/>
                <w:b/>
                <w:bCs/>
                <w:color w:val="222222"/>
                <w:sz w:val="24"/>
                <w:szCs w:val="24"/>
                <w:lang w:val="kk-KZ"/>
              </w:rPr>
              <w:t>Процент выполнения показателей</w:t>
            </w:r>
          </w:p>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lang w:val="kk-KZ"/>
              </w:rPr>
              <w:t>(графа 4 / графа 3х100)</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 xml:space="preserve">Причины </w:t>
            </w:r>
            <w:proofErr w:type="spellStart"/>
            <w:r w:rsidRPr="003E7F0E">
              <w:rPr>
                <w:rFonts w:ascii="Times New Roman" w:eastAsia="Times New Roman" w:hAnsi="Times New Roman" w:cs="Times New Roman"/>
                <w:b/>
                <w:bCs/>
                <w:color w:val="222222"/>
                <w:sz w:val="24"/>
                <w:szCs w:val="24"/>
              </w:rPr>
              <w:t>недостижения</w:t>
            </w:r>
            <w:proofErr w:type="spellEnd"/>
            <w:r w:rsidRPr="003E7F0E">
              <w:rPr>
                <w:rFonts w:ascii="Times New Roman" w:eastAsia="Times New Roman" w:hAnsi="Times New Roman" w:cs="Times New Roman"/>
                <w:b/>
                <w:bCs/>
                <w:color w:val="222222"/>
                <w:sz w:val="24"/>
                <w:szCs w:val="24"/>
              </w:rPr>
              <w:t xml:space="preserve"> или перевыполнения  результатов и </w:t>
            </w:r>
            <w:proofErr w:type="spellStart"/>
            <w:r w:rsidRPr="003E7F0E">
              <w:rPr>
                <w:rFonts w:ascii="Times New Roman" w:eastAsia="Times New Roman" w:hAnsi="Times New Roman" w:cs="Times New Roman"/>
                <w:b/>
                <w:bCs/>
                <w:color w:val="222222"/>
                <w:sz w:val="24"/>
                <w:szCs w:val="24"/>
              </w:rPr>
              <w:t>неосвоения</w:t>
            </w:r>
            <w:proofErr w:type="spellEnd"/>
            <w:r w:rsidRPr="003E7F0E">
              <w:rPr>
                <w:rFonts w:ascii="Times New Roman" w:eastAsia="Times New Roman" w:hAnsi="Times New Roman" w:cs="Times New Roman"/>
                <w:b/>
                <w:bCs/>
                <w:color w:val="222222"/>
                <w:sz w:val="24"/>
                <w:szCs w:val="24"/>
              </w:rPr>
              <w:t xml:space="preserve"> средств бюджетной программы</w:t>
            </w:r>
          </w:p>
        </w:tc>
      </w:tr>
      <w:tr w:rsidR="00604D5F" w:rsidRPr="00035A94" w:rsidTr="000A400D">
        <w:trPr>
          <w:trHeight w:val="31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3</w:t>
            </w:r>
          </w:p>
        </w:tc>
        <w:tc>
          <w:tcPr>
            <w:tcW w:w="1181"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4</w:t>
            </w:r>
          </w:p>
        </w:tc>
        <w:tc>
          <w:tcPr>
            <w:tcW w:w="1542"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5</w:t>
            </w:r>
          </w:p>
        </w:tc>
        <w:tc>
          <w:tcPr>
            <w:tcW w:w="2115"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6</w:t>
            </w:r>
          </w:p>
        </w:tc>
        <w:tc>
          <w:tcPr>
            <w:tcW w:w="3289" w:type="dxa"/>
            <w:tcBorders>
              <w:top w:val="nil"/>
              <w:left w:val="nil"/>
              <w:bottom w:val="single" w:sz="4" w:space="0" w:color="auto"/>
              <w:right w:val="single" w:sz="4" w:space="0" w:color="auto"/>
            </w:tcBorders>
            <w:shd w:val="clear" w:color="auto" w:fill="auto"/>
            <w:noWrap/>
            <w:vAlign w:val="center"/>
            <w:hideMark/>
          </w:tcPr>
          <w:p w:rsidR="00604D5F" w:rsidRPr="0051407A" w:rsidRDefault="00604D5F" w:rsidP="003E7F0E">
            <w:pPr>
              <w:spacing w:after="0" w:line="240" w:lineRule="auto"/>
              <w:jc w:val="center"/>
              <w:rPr>
                <w:rFonts w:ascii="Times New Roman" w:eastAsia="Times New Roman" w:hAnsi="Times New Roman" w:cs="Times New Roman"/>
                <w:b/>
                <w:bCs/>
                <w:color w:val="000000"/>
                <w:sz w:val="24"/>
                <w:szCs w:val="24"/>
              </w:rPr>
            </w:pPr>
            <w:r w:rsidRPr="0051407A">
              <w:rPr>
                <w:rFonts w:ascii="Times New Roman" w:eastAsia="Times New Roman" w:hAnsi="Times New Roman" w:cs="Times New Roman"/>
                <w:b/>
                <w:bCs/>
                <w:color w:val="000000"/>
                <w:sz w:val="24"/>
                <w:szCs w:val="24"/>
              </w:rPr>
              <w:t>7</w:t>
            </w:r>
          </w:p>
        </w:tc>
      </w:tr>
      <w:tr w:rsidR="004068DD" w:rsidRPr="00035A94" w:rsidTr="000A400D">
        <w:trPr>
          <w:trHeight w:val="276"/>
        </w:trPr>
        <w:tc>
          <w:tcPr>
            <w:tcW w:w="3701" w:type="dxa"/>
            <w:tcBorders>
              <w:top w:val="nil"/>
              <w:left w:val="single" w:sz="4" w:space="0" w:color="auto"/>
              <w:bottom w:val="single" w:sz="4" w:space="0" w:color="auto"/>
              <w:right w:val="single" w:sz="4" w:space="0" w:color="auto"/>
            </w:tcBorders>
            <w:shd w:val="clear" w:color="auto" w:fill="auto"/>
            <w:hideMark/>
          </w:tcPr>
          <w:p w:rsidR="004068DD" w:rsidRPr="003F2E7D" w:rsidRDefault="0008257B" w:rsidP="003F2E7D">
            <w:pPr>
              <w:pStyle w:val="a3"/>
              <w:jc w:val="both"/>
              <w:rPr>
                <w:rFonts w:ascii="Times New Roman" w:hAnsi="Times New Roman" w:cs="Times New Roman"/>
                <w:b/>
                <w:sz w:val="24"/>
                <w:u w:val="single"/>
                <w:lang w:val="kk-KZ"/>
              </w:rPr>
            </w:pPr>
            <w:r>
              <w:rPr>
                <w:rFonts w:ascii="Times New Roman" w:hAnsi="Times New Roman"/>
                <w:color w:val="000000"/>
                <w:sz w:val="24"/>
                <w:szCs w:val="24"/>
                <w:lang w:val="kk-KZ"/>
              </w:rPr>
              <w:lastRenderedPageBreak/>
              <w:t>Реконструкция и строительство системы водоснабжения               с. Жанатурмыс</w:t>
            </w:r>
          </w:p>
        </w:tc>
        <w:tc>
          <w:tcPr>
            <w:tcW w:w="1559" w:type="dxa"/>
            <w:tcBorders>
              <w:top w:val="nil"/>
              <w:left w:val="nil"/>
              <w:bottom w:val="single" w:sz="4" w:space="0" w:color="auto"/>
              <w:right w:val="single" w:sz="4" w:space="0" w:color="auto"/>
            </w:tcBorders>
            <w:shd w:val="clear" w:color="auto" w:fill="auto"/>
            <w:noWrap/>
            <w:vAlign w:val="center"/>
            <w:hideMark/>
          </w:tcPr>
          <w:p w:rsidR="004068DD" w:rsidRPr="001F148A" w:rsidRDefault="0008257B" w:rsidP="004068D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объект</w:t>
            </w:r>
          </w:p>
        </w:tc>
        <w:tc>
          <w:tcPr>
            <w:tcW w:w="1276" w:type="dxa"/>
            <w:tcBorders>
              <w:top w:val="nil"/>
              <w:left w:val="nil"/>
              <w:bottom w:val="single" w:sz="4" w:space="0" w:color="auto"/>
              <w:right w:val="single" w:sz="4" w:space="0" w:color="auto"/>
            </w:tcBorders>
            <w:shd w:val="clear" w:color="auto" w:fill="auto"/>
            <w:vAlign w:val="center"/>
            <w:hideMark/>
          </w:tcPr>
          <w:p w:rsidR="004068DD" w:rsidRPr="000F60B3" w:rsidRDefault="000F7F56" w:rsidP="004068DD">
            <w:pPr>
              <w:jc w:val="center"/>
              <w:rPr>
                <w:rFonts w:ascii="Times New Roman" w:hAnsi="Times New Roman"/>
                <w:szCs w:val="24"/>
                <w:lang w:val="kk-KZ"/>
              </w:rPr>
            </w:pPr>
            <w:r>
              <w:rPr>
                <w:rFonts w:ascii="Times New Roman" w:hAnsi="Times New Roman"/>
                <w:szCs w:val="24"/>
                <w:lang w:val="kk-KZ"/>
              </w:rPr>
              <w:t>1</w:t>
            </w:r>
          </w:p>
        </w:tc>
        <w:tc>
          <w:tcPr>
            <w:tcW w:w="1181" w:type="dxa"/>
            <w:tcBorders>
              <w:top w:val="nil"/>
              <w:left w:val="nil"/>
              <w:bottom w:val="single" w:sz="4" w:space="0" w:color="auto"/>
              <w:right w:val="single" w:sz="4" w:space="0" w:color="auto"/>
            </w:tcBorders>
            <w:shd w:val="clear" w:color="auto" w:fill="auto"/>
            <w:vAlign w:val="center"/>
            <w:hideMark/>
          </w:tcPr>
          <w:p w:rsidR="004068DD" w:rsidRPr="000F60B3" w:rsidRDefault="000F7F56" w:rsidP="004068DD">
            <w:pPr>
              <w:jc w:val="center"/>
              <w:rPr>
                <w:rFonts w:ascii="Times New Roman" w:hAnsi="Times New Roman"/>
                <w:szCs w:val="24"/>
                <w:lang w:val="kk-KZ"/>
              </w:rPr>
            </w:pPr>
            <w:r>
              <w:rPr>
                <w:rFonts w:ascii="Times New Roman" w:hAnsi="Times New Roman"/>
                <w:szCs w:val="24"/>
                <w:lang w:val="kk-KZ"/>
              </w:rPr>
              <w:t>1</w:t>
            </w:r>
          </w:p>
        </w:tc>
        <w:tc>
          <w:tcPr>
            <w:tcW w:w="1542" w:type="dxa"/>
            <w:tcBorders>
              <w:top w:val="nil"/>
              <w:left w:val="nil"/>
              <w:bottom w:val="single" w:sz="4" w:space="0" w:color="auto"/>
              <w:right w:val="single" w:sz="4" w:space="0" w:color="auto"/>
            </w:tcBorders>
            <w:shd w:val="clear" w:color="auto" w:fill="auto"/>
            <w:vAlign w:val="center"/>
            <w:hideMark/>
          </w:tcPr>
          <w:p w:rsidR="004068DD" w:rsidRDefault="004068DD" w:rsidP="004068DD">
            <w:pPr>
              <w:jc w:val="center"/>
            </w:pPr>
            <w:r w:rsidRPr="00A80EAD">
              <w:rPr>
                <w:rFonts w:ascii="Times New Roman" w:hAnsi="Times New Roman"/>
                <w:sz w:val="24"/>
                <w:szCs w:val="24"/>
                <w:lang w:val="kk-KZ"/>
              </w:rPr>
              <w:t>х</w:t>
            </w:r>
          </w:p>
        </w:tc>
        <w:tc>
          <w:tcPr>
            <w:tcW w:w="2115" w:type="dxa"/>
            <w:tcBorders>
              <w:top w:val="nil"/>
              <w:left w:val="nil"/>
              <w:bottom w:val="single" w:sz="4" w:space="0" w:color="auto"/>
              <w:right w:val="single" w:sz="4" w:space="0" w:color="auto"/>
            </w:tcBorders>
            <w:shd w:val="clear" w:color="auto" w:fill="auto"/>
            <w:vAlign w:val="center"/>
            <w:hideMark/>
          </w:tcPr>
          <w:p w:rsidR="004068DD" w:rsidRDefault="003F2E7D" w:rsidP="004068DD">
            <w:pPr>
              <w:jc w:val="center"/>
            </w:pPr>
            <w:r>
              <w:rPr>
                <w:rFonts w:ascii="Times New Roman" w:hAnsi="Times New Roman"/>
                <w:sz w:val="24"/>
                <w:szCs w:val="24"/>
                <w:lang w:val="kk-KZ"/>
              </w:rPr>
              <w:t>1</w:t>
            </w:r>
          </w:p>
        </w:tc>
        <w:tc>
          <w:tcPr>
            <w:tcW w:w="3289" w:type="dxa"/>
            <w:tcBorders>
              <w:top w:val="nil"/>
              <w:left w:val="nil"/>
              <w:bottom w:val="single" w:sz="4" w:space="0" w:color="auto"/>
              <w:right w:val="single" w:sz="4" w:space="0" w:color="auto"/>
            </w:tcBorders>
            <w:shd w:val="clear" w:color="auto" w:fill="auto"/>
            <w:vAlign w:val="center"/>
            <w:hideMark/>
          </w:tcPr>
          <w:p w:rsidR="004068DD" w:rsidRPr="007379E3" w:rsidRDefault="004068DD" w:rsidP="004068D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исполнено</w:t>
            </w:r>
          </w:p>
        </w:tc>
      </w:tr>
      <w:tr w:rsidR="000A400D" w:rsidRPr="00035A94" w:rsidTr="000A400D">
        <w:trPr>
          <w:trHeight w:val="70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0A400D" w:rsidRPr="0051407A" w:rsidRDefault="000A400D" w:rsidP="000A400D">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sz w:val="24"/>
                <w:lang w:val="kk-KZ"/>
              </w:rPr>
              <w:t>Расходы по бюджетной подпрограмме</w:t>
            </w:r>
          </w:p>
        </w:tc>
        <w:tc>
          <w:tcPr>
            <w:tcW w:w="1559" w:type="dxa"/>
            <w:tcBorders>
              <w:top w:val="nil"/>
              <w:left w:val="nil"/>
              <w:bottom w:val="single" w:sz="4" w:space="0" w:color="auto"/>
              <w:right w:val="single" w:sz="4" w:space="0" w:color="auto"/>
            </w:tcBorders>
            <w:shd w:val="clear" w:color="auto" w:fill="auto"/>
            <w:noWrap/>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000000"/>
                <w:sz w:val="24"/>
                <w:szCs w:val="24"/>
              </w:rPr>
            </w:pPr>
            <w:r w:rsidRPr="003E7F0E">
              <w:rPr>
                <w:rFonts w:ascii="Times New Roman" w:eastAsia="Times New Roman" w:hAnsi="Times New Roman" w:cs="Times New Roman"/>
                <w:b/>
                <w:bCs/>
                <w:color w:val="000000"/>
                <w:sz w:val="24"/>
                <w:szCs w:val="24"/>
              </w:rPr>
              <w:t>Единица измерения</w:t>
            </w:r>
          </w:p>
        </w:tc>
        <w:tc>
          <w:tcPr>
            <w:tcW w:w="1276" w:type="dxa"/>
            <w:tcBorders>
              <w:top w:val="nil"/>
              <w:left w:val="nil"/>
              <w:bottom w:val="single" w:sz="4" w:space="0" w:color="auto"/>
              <w:right w:val="single" w:sz="4" w:space="0" w:color="auto"/>
            </w:tcBorders>
            <w:shd w:val="clear" w:color="auto" w:fill="auto"/>
            <w:vAlign w:val="center"/>
            <w:hideMark/>
          </w:tcPr>
          <w:p w:rsidR="000A400D" w:rsidRPr="003E7F0E" w:rsidRDefault="000A400D" w:rsidP="000A400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План</w:t>
            </w:r>
          </w:p>
        </w:tc>
        <w:tc>
          <w:tcPr>
            <w:tcW w:w="1181" w:type="dxa"/>
            <w:tcBorders>
              <w:top w:val="nil"/>
              <w:left w:val="nil"/>
              <w:bottom w:val="single" w:sz="4" w:space="0" w:color="auto"/>
              <w:right w:val="single" w:sz="4" w:space="0" w:color="auto"/>
            </w:tcBorders>
            <w:shd w:val="clear" w:color="auto" w:fill="auto"/>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Факт</w:t>
            </w:r>
          </w:p>
        </w:tc>
        <w:tc>
          <w:tcPr>
            <w:tcW w:w="1542" w:type="dxa"/>
            <w:tcBorders>
              <w:top w:val="nil"/>
              <w:left w:val="nil"/>
              <w:bottom w:val="single" w:sz="4" w:space="0" w:color="auto"/>
              <w:right w:val="single" w:sz="4" w:space="0" w:color="auto"/>
            </w:tcBorders>
            <w:shd w:val="clear" w:color="auto" w:fill="auto"/>
            <w:vAlign w:val="center"/>
            <w:hideMark/>
          </w:tcPr>
          <w:p w:rsidR="000A400D" w:rsidRPr="003E7F0E"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Отклонение</w:t>
            </w:r>
          </w:p>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(графа 4 - графа 3)</w:t>
            </w:r>
          </w:p>
        </w:tc>
        <w:tc>
          <w:tcPr>
            <w:tcW w:w="2115" w:type="dxa"/>
            <w:tcBorders>
              <w:top w:val="nil"/>
              <w:left w:val="nil"/>
              <w:bottom w:val="single" w:sz="4" w:space="0" w:color="auto"/>
              <w:right w:val="single" w:sz="4" w:space="0" w:color="auto"/>
            </w:tcBorders>
            <w:shd w:val="clear" w:color="auto" w:fill="auto"/>
            <w:vAlign w:val="center"/>
            <w:hideMark/>
          </w:tcPr>
          <w:p w:rsidR="000A400D" w:rsidRPr="003E7F0E" w:rsidRDefault="000A400D" w:rsidP="000A400D">
            <w:pPr>
              <w:spacing w:after="0" w:line="240" w:lineRule="auto"/>
              <w:jc w:val="center"/>
              <w:rPr>
                <w:rFonts w:ascii="Times New Roman" w:eastAsia="Times New Roman" w:hAnsi="Times New Roman" w:cs="Times New Roman"/>
                <w:b/>
                <w:bCs/>
                <w:color w:val="222222"/>
                <w:sz w:val="24"/>
                <w:szCs w:val="24"/>
                <w:lang w:val="kk-KZ"/>
              </w:rPr>
            </w:pPr>
            <w:r w:rsidRPr="003E7F0E">
              <w:rPr>
                <w:rFonts w:ascii="Times New Roman" w:eastAsia="Times New Roman" w:hAnsi="Times New Roman" w:cs="Times New Roman"/>
                <w:b/>
                <w:bCs/>
                <w:color w:val="222222"/>
                <w:sz w:val="24"/>
                <w:szCs w:val="24"/>
                <w:lang w:val="kk-KZ"/>
              </w:rPr>
              <w:t>Процент выполнения показателей</w:t>
            </w:r>
          </w:p>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lang w:val="kk-KZ"/>
              </w:rPr>
              <w:t>(графа 4 / графа 3х100)</w:t>
            </w:r>
          </w:p>
        </w:tc>
        <w:tc>
          <w:tcPr>
            <w:tcW w:w="3289" w:type="dxa"/>
            <w:tcBorders>
              <w:top w:val="nil"/>
              <w:left w:val="nil"/>
              <w:bottom w:val="single" w:sz="4" w:space="0" w:color="auto"/>
              <w:right w:val="single" w:sz="4" w:space="0" w:color="auto"/>
            </w:tcBorders>
            <w:shd w:val="clear" w:color="auto" w:fill="auto"/>
            <w:noWrap/>
            <w:vAlign w:val="center"/>
            <w:hideMark/>
          </w:tcPr>
          <w:p w:rsidR="000A400D" w:rsidRPr="0051407A" w:rsidRDefault="000A400D" w:rsidP="000A400D">
            <w:pPr>
              <w:spacing w:after="0" w:line="240" w:lineRule="auto"/>
              <w:jc w:val="center"/>
              <w:rPr>
                <w:rFonts w:ascii="Times New Roman" w:eastAsia="Times New Roman" w:hAnsi="Times New Roman" w:cs="Times New Roman"/>
                <w:b/>
                <w:bCs/>
                <w:color w:val="222222"/>
                <w:sz w:val="24"/>
                <w:szCs w:val="24"/>
              </w:rPr>
            </w:pPr>
            <w:r w:rsidRPr="003E7F0E">
              <w:rPr>
                <w:rFonts w:ascii="Times New Roman" w:eastAsia="Times New Roman" w:hAnsi="Times New Roman" w:cs="Times New Roman"/>
                <w:b/>
                <w:bCs/>
                <w:color w:val="222222"/>
                <w:sz w:val="24"/>
                <w:szCs w:val="24"/>
              </w:rPr>
              <w:t xml:space="preserve">Причины </w:t>
            </w:r>
            <w:proofErr w:type="spellStart"/>
            <w:r w:rsidRPr="003E7F0E">
              <w:rPr>
                <w:rFonts w:ascii="Times New Roman" w:eastAsia="Times New Roman" w:hAnsi="Times New Roman" w:cs="Times New Roman"/>
                <w:b/>
                <w:bCs/>
                <w:color w:val="222222"/>
                <w:sz w:val="24"/>
                <w:szCs w:val="24"/>
              </w:rPr>
              <w:t>недостижения</w:t>
            </w:r>
            <w:proofErr w:type="spellEnd"/>
            <w:r w:rsidRPr="003E7F0E">
              <w:rPr>
                <w:rFonts w:ascii="Times New Roman" w:eastAsia="Times New Roman" w:hAnsi="Times New Roman" w:cs="Times New Roman"/>
                <w:b/>
                <w:bCs/>
                <w:color w:val="222222"/>
                <w:sz w:val="24"/>
                <w:szCs w:val="24"/>
              </w:rPr>
              <w:t xml:space="preserve"> или перевыполнения  результатов и </w:t>
            </w:r>
            <w:proofErr w:type="spellStart"/>
            <w:r w:rsidRPr="003E7F0E">
              <w:rPr>
                <w:rFonts w:ascii="Times New Roman" w:eastAsia="Times New Roman" w:hAnsi="Times New Roman" w:cs="Times New Roman"/>
                <w:b/>
                <w:bCs/>
                <w:color w:val="222222"/>
                <w:sz w:val="24"/>
                <w:szCs w:val="24"/>
              </w:rPr>
              <w:t>неосвоения</w:t>
            </w:r>
            <w:proofErr w:type="spellEnd"/>
            <w:r w:rsidRPr="003E7F0E">
              <w:rPr>
                <w:rFonts w:ascii="Times New Roman" w:eastAsia="Times New Roman" w:hAnsi="Times New Roman" w:cs="Times New Roman"/>
                <w:b/>
                <w:bCs/>
                <w:color w:val="222222"/>
                <w:sz w:val="24"/>
                <w:szCs w:val="24"/>
              </w:rPr>
              <w:t xml:space="preserve"> средств бюджетной программы</w:t>
            </w:r>
          </w:p>
        </w:tc>
      </w:tr>
      <w:tr w:rsidR="0008257B" w:rsidRPr="00035A94" w:rsidTr="004068DD">
        <w:trPr>
          <w:trHeight w:val="1066"/>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08257B" w:rsidRPr="003F2E7D" w:rsidRDefault="0008257B" w:rsidP="0008257B">
            <w:pPr>
              <w:pStyle w:val="a3"/>
              <w:jc w:val="both"/>
              <w:rPr>
                <w:rFonts w:ascii="Times New Roman" w:hAnsi="Times New Roman" w:cs="Times New Roman"/>
                <w:b/>
                <w:sz w:val="24"/>
                <w:u w:val="single"/>
              </w:rPr>
            </w:pPr>
            <w:r>
              <w:rPr>
                <w:rFonts w:ascii="Times New Roman" w:hAnsi="Times New Roman"/>
                <w:color w:val="000000"/>
                <w:sz w:val="24"/>
                <w:szCs w:val="24"/>
              </w:rPr>
              <w:t>Оплата услуг поверенному агенту по предоставлению жилищных сертификатов (социальная поддержка в виде бюджетного кредита)</w:t>
            </w:r>
          </w:p>
        </w:tc>
        <w:tc>
          <w:tcPr>
            <w:tcW w:w="1559"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тыс</w:t>
            </w:r>
            <w:r w:rsidRPr="0051407A">
              <w:rPr>
                <w:rFonts w:ascii="Times New Roman" w:eastAsia="Times New Roman" w:hAnsi="Times New Roman" w:cs="Times New Roman"/>
                <w:color w:val="000000"/>
                <w:sz w:val="24"/>
                <w:szCs w:val="24"/>
              </w:rPr>
              <w:t xml:space="preserve"> те</w:t>
            </w:r>
            <w:r>
              <w:rPr>
                <w:rFonts w:ascii="Times New Roman" w:eastAsia="Times New Roman" w:hAnsi="Times New Roman" w:cs="Times New Roman"/>
                <w:color w:val="000000"/>
                <w:sz w:val="24"/>
                <w:szCs w:val="24"/>
                <w:lang w:val="kk-KZ"/>
              </w:rPr>
              <w:t>н</w:t>
            </w:r>
            <w:proofErr w:type="spellStart"/>
            <w:r w:rsidRPr="0051407A">
              <w:rPr>
                <w:rFonts w:ascii="Times New Roman" w:eastAsia="Times New Roman" w:hAnsi="Times New Roman" w:cs="Times New Roman"/>
                <w:color w:val="000000"/>
                <w:sz w:val="24"/>
                <w:szCs w:val="24"/>
              </w:rPr>
              <w:t>ге</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181"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400000</w:t>
            </w:r>
          </w:p>
        </w:tc>
        <w:tc>
          <w:tcPr>
            <w:tcW w:w="1542"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0,0</w:t>
            </w:r>
          </w:p>
        </w:tc>
        <w:tc>
          <w:tcPr>
            <w:tcW w:w="2115" w:type="dxa"/>
            <w:tcBorders>
              <w:top w:val="nil"/>
              <w:left w:val="nil"/>
              <w:bottom w:val="single" w:sz="4" w:space="0" w:color="auto"/>
              <w:right w:val="single" w:sz="4" w:space="0" w:color="auto"/>
            </w:tcBorders>
            <w:shd w:val="clear" w:color="auto" w:fill="auto"/>
            <w:noWrap/>
            <w:vAlign w:val="center"/>
            <w:hideMark/>
          </w:tcPr>
          <w:p w:rsidR="0008257B" w:rsidRPr="004002A1" w:rsidRDefault="0008257B" w:rsidP="00082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r>
              <w:rPr>
                <w:rFonts w:ascii="Times New Roman" w:eastAsia="Times New Roman" w:hAnsi="Times New Roman" w:cs="Times New Roman"/>
                <w:sz w:val="24"/>
                <w:szCs w:val="24"/>
              </w:rPr>
              <w:t>%</w:t>
            </w:r>
          </w:p>
        </w:tc>
        <w:tc>
          <w:tcPr>
            <w:tcW w:w="3289" w:type="dxa"/>
            <w:tcBorders>
              <w:top w:val="nil"/>
              <w:left w:val="nil"/>
              <w:bottom w:val="single" w:sz="4" w:space="0" w:color="auto"/>
              <w:right w:val="single" w:sz="4" w:space="0" w:color="auto"/>
            </w:tcBorders>
            <w:shd w:val="clear" w:color="auto" w:fill="auto"/>
            <w:noWrap/>
            <w:vAlign w:val="center"/>
            <w:hideMark/>
          </w:tcPr>
          <w:p w:rsidR="0008257B" w:rsidRPr="000A400D" w:rsidRDefault="0008257B" w:rsidP="0008257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Исполнено</w:t>
            </w:r>
          </w:p>
        </w:tc>
      </w:tr>
      <w:tr w:rsidR="0008257B" w:rsidRPr="00035A94" w:rsidTr="000A400D">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08257B" w:rsidRPr="0051407A" w:rsidRDefault="0008257B" w:rsidP="0008257B">
            <w:pPr>
              <w:spacing w:after="0" w:line="240" w:lineRule="auto"/>
              <w:rPr>
                <w:rFonts w:ascii="Times New Roman" w:eastAsia="Times New Roman" w:hAnsi="Times New Roman" w:cs="Times New Roman"/>
                <w:b/>
                <w:bCs/>
                <w:color w:val="000000"/>
                <w:sz w:val="24"/>
                <w:szCs w:val="24"/>
                <w:lang w:val="kk-KZ"/>
              </w:rPr>
            </w:pPr>
            <w:r>
              <w:rPr>
                <w:rFonts w:ascii="Times New Roman" w:hAnsi="Times New Roman" w:cs="Times New Roman"/>
                <w:b/>
                <w:sz w:val="24"/>
                <w:lang w:val="kk-KZ"/>
              </w:rPr>
              <w:t>Итоги расходов по бюджетной подпрограмме</w:t>
            </w:r>
          </w:p>
        </w:tc>
        <w:tc>
          <w:tcPr>
            <w:tcW w:w="1559" w:type="dxa"/>
            <w:tcBorders>
              <w:top w:val="nil"/>
              <w:left w:val="nil"/>
              <w:bottom w:val="single" w:sz="4" w:space="0" w:color="auto"/>
              <w:right w:val="single" w:sz="4" w:space="0" w:color="auto"/>
            </w:tcBorders>
            <w:shd w:val="clear" w:color="auto" w:fill="auto"/>
            <w:noWrap/>
            <w:vAlign w:val="center"/>
            <w:hideMark/>
          </w:tcPr>
          <w:p w:rsidR="0008257B" w:rsidRPr="0051407A" w:rsidRDefault="0008257B" w:rsidP="0008257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тыс</w:t>
            </w:r>
            <w:r w:rsidRPr="0051407A">
              <w:rPr>
                <w:rFonts w:ascii="Times New Roman" w:eastAsia="Times New Roman" w:hAnsi="Times New Roman" w:cs="Times New Roman"/>
                <w:b/>
                <w:color w:val="000000"/>
                <w:sz w:val="24"/>
                <w:szCs w:val="24"/>
              </w:rPr>
              <w:t xml:space="preserve"> те</w:t>
            </w:r>
            <w:r>
              <w:rPr>
                <w:rFonts w:ascii="Times New Roman" w:eastAsia="Times New Roman" w:hAnsi="Times New Roman" w:cs="Times New Roman"/>
                <w:b/>
                <w:color w:val="000000"/>
                <w:sz w:val="24"/>
                <w:szCs w:val="24"/>
                <w:lang w:val="kk-KZ"/>
              </w:rPr>
              <w:t>н</w:t>
            </w:r>
            <w:proofErr w:type="spellStart"/>
            <w:r w:rsidRPr="0051407A">
              <w:rPr>
                <w:rFonts w:ascii="Times New Roman" w:eastAsia="Times New Roman" w:hAnsi="Times New Roman" w:cs="Times New Roman"/>
                <w:b/>
                <w:color w:val="000000"/>
                <w:sz w:val="24"/>
                <w:szCs w:val="24"/>
              </w:rPr>
              <w:t>ге</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400000</w:t>
            </w:r>
          </w:p>
        </w:tc>
        <w:tc>
          <w:tcPr>
            <w:tcW w:w="1181" w:type="dxa"/>
            <w:tcBorders>
              <w:top w:val="nil"/>
              <w:left w:val="nil"/>
              <w:bottom w:val="single" w:sz="4" w:space="0" w:color="auto"/>
              <w:right w:val="single" w:sz="4" w:space="0" w:color="auto"/>
            </w:tcBorders>
            <w:shd w:val="clear" w:color="auto" w:fill="auto"/>
            <w:noWrap/>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400000</w:t>
            </w:r>
          </w:p>
        </w:tc>
        <w:tc>
          <w:tcPr>
            <w:tcW w:w="1542" w:type="dxa"/>
            <w:tcBorders>
              <w:top w:val="nil"/>
              <w:left w:val="nil"/>
              <w:bottom w:val="single" w:sz="4" w:space="0" w:color="auto"/>
              <w:right w:val="single" w:sz="4" w:space="0" w:color="auto"/>
            </w:tcBorders>
            <w:shd w:val="clear" w:color="auto" w:fill="auto"/>
            <w:noWrap/>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lang w:val="kk-KZ"/>
              </w:rPr>
            </w:pPr>
            <w:r w:rsidRPr="0080384D">
              <w:rPr>
                <w:rFonts w:ascii="Times New Roman" w:eastAsia="Times New Roman" w:hAnsi="Times New Roman" w:cs="Times New Roman"/>
                <w:b/>
                <w:sz w:val="24"/>
                <w:szCs w:val="24"/>
                <w:lang w:val="kk-KZ"/>
              </w:rPr>
              <w:t>0,0</w:t>
            </w:r>
          </w:p>
        </w:tc>
        <w:tc>
          <w:tcPr>
            <w:tcW w:w="2115" w:type="dxa"/>
            <w:tcBorders>
              <w:top w:val="nil"/>
              <w:left w:val="nil"/>
              <w:bottom w:val="single" w:sz="4" w:space="0" w:color="auto"/>
              <w:right w:val="single" w:sz="4" w:space="0" w:color="auto"/>
            </w:tcBorders>
            <w:shd w:val="clear" w:color="auto" w:fill="auto"/>
            <w:noWrap/>
            <w:vAlign w:val="center"/>
            <w:hideMark/>
          </w:tcPr>
          <w:p w:rsidR="0008257B" w:rsidRPr="0080384D" w:rsidRDefault="0008257B" w:rsidP="0008257B">
            <w:pPr>
              <w:spacing w:after="0" w:line="240" w:lineRule="auto"/>
              <w:jc w:val="center"/>
              <w:rPr>
                <w:rFonts w:ascii="Times New Roman" w:eastAsia="Times New Roman" w:hAnsi="Times New Roman" w:cs="Times New Roman"/>
                <w:b/>
                <w:sz w:val="24"/>
                <w:szCs w:val="24"/>
              </w:rPr>
            </w:pPr>
            <w:r w:rsidRPr="0080384D">
              <w:rPr>
                <w:rFonts w:ascii="Times New Roman" w:eastAsia="Times New Roman" w:hAnsi="Times New Roman" w:cs="Times New Roman"/>
                <w:b/>
                <w:sz w:val="24"/>
                <w:szCs w:val="24"/>
                <w:lang w:val="kk-KZ"/>
              </w:rPr>
              <w:t>100</w:t>
            </w:r>
            <w:r w:rsidRPr="0080384D">
              <w:rPr>
                <w:rFonts w:ascii="Times New Roman" w:eastAsia="Times New Roman" w:hAnsi="Times New Roman" w:cs="Times New Roman"/>
                <w:b/>
                <w:sz w:val="24"/>
                <w:szCs w:val="24"/>
              </w:rPr>
              <w:t>%</w:t>
            </w:r>
          </w:p>
        </w:tc>
        <w:tc>
          <w:tcPr>
            <w:tcW w:w="3289" w:type="dxa"/>
            <w:tcBorders>
              <w:top w:val="nil"/>
              <w:left w:val="nil"/>
              <w:bottom w:val="single" w:sz="4" w:space="0" w:color="auto"/>
              <w:right w:val="single" w:sz="4" w:space="0" w:color="auto"/>
            </w:tcBorders>
            <w:shd w:val="clear" w:color="auto" w:fill="auto"/>
            <w:noWrap/>
            <w:vAlign w:val="center"/>
            <w:hideMark/>
          </w:tcPr>
          <w:p w:rsidR="0008257B" w:rsidRPr="0008257B" w:rsidRDefault="0008257B" w:rsidP="0008257B">
            <w:pPr>
              <w:spacing w:after="0" w:line="240" w:lineRule="auto"/>
              <w:jc w:val="center"/>
              <w:rPr>
                <w:rFonts w:ascii="Times New Roman" w:eastAsia="Times New Roman" w:hAnsi="Times New Roman" w:cs="Times New Roman"/>
                <w:b/>
                <w:color w:val="000000"/>
                <w:sz w:val="24"/>
                <w:szCs w:val="24"/>
                <w:lang w:val="kk-KZ"/>
              </w:rPr>
            </w:pPr>
            <w:r w:rsidRPr="0008257B">
              <w:rPr>
                <w:rFonts w:ascii="Times New Roman" w:eastAsia="Times New Roman" w:hAnsi="Times New Roman" w:cs="Times New Roman"/>
                <w:b/>
                <w:color w:val="000000"/>
                <w:sz w:val="24"/>
                <w:szCs w:val="24"/>
                <w:lang w:val="kk-KZ"/>
              </w:rPr>
              <w:t>Исполнено</w:t>
            </w:r>
          </w:p>
        </w:tc>
      </w:tr>
    </w:tbl>
    <w:p w:rsidR="004577D7" w:rsidRDefault="004577D7" w:rsidP="00604D5F">
      <w:pPr>
        <w:pStyle w:val="a3"/>
        <w:jc w:val="center"/>
        <w:rPr>
          <w:rFonts w:ascii="Times New Roman" w:hAnsi="Times New Roman" w:cs="Times New Roman"/>
          <w:b/>
          <w:sz w:val="24"/>
          <w:lang w:val="kk-KZ"/>
        </w:rPr>
      </w:pPr>
    </w:p>
    <w:p w:rsidR="004068DD" w:rsidRDefault="004068DD" w:rsidP="00604D5F">
      <w:pPr>
        <w:pStyle w:val="a3"/>
        <w:jc w:val="center"/>
        <w:rPr>
          <w:rFonts w:ascii="Times New Roman" w:hAnsi="Times New Roman" w:cs="Times New Roman"/>
          <w:b/>
          <w:sz w:val="24"/>
          <w:lang w:val="kk-KZ"/>
        </w:rPr>
      </w:pPr>
    </w:p>
    <w:p w:rsidR="00604D5F" w:rsidRPr="006B60EA" w:rsidRDefault="006B60EA" w:rsidP="00604D5F">
      <w:pPr>
        <w:pStyle w:val="a3"/>
        <w:jc w:val="center"/>
        <w:rPr>
          <w:rFonts w:ascii="Times New Roman" w:hAnsi="Times New Roman" w:cs="Times New Roman"/>
          <w:b/>
          <w:sz w:val="24"/>
          <w:lang w:val="kk-KZ"/>
        </w:rPr>
      </w:pPr>
      <w:r>
        <w:rPr>
          <w:rFonts w:ascii="Times New Roman" w:hAnsi="Times New Roman" w:cs="Times New Roman"/>
          <w:b/>
          <w:sz w:val="24"/>
          <w:lang w:val="kk-KZ"/>
        </w:rPr>
        <w:t>Руководитель отдела</w:t>
      </w:r>
      <w:r w:rsidR="00604D5F" w:rsidRPr="006B60EA">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00604D5F" w:rsidRPr="006B60EA">
        <w:rPr>
          <w:rFonts w:ascii="Times New Roman" w:hAnsi="Times New Roman" w:cs="Times New Roman"/>
          <w:b/>
          <w:sz w:val="24"/>
          <w:lang w:val="kk-KZ"/>
        </w:rPr>
        <w:t xml:space="preserve">          Е. Самуратов</w:t>
      </w:r>
    </w:p>
    <w:p w:rsidR="004577D7" w:rsidRDefault="004577D7" w:rsidP="004577D7">
      <w:pPr>
        <w:pStyle w:val="a3"/>
        <w:jc w:val="center"/>
        <w:rPr>
          <w:rFonts w:ascii="Times New Roman" w:hAnsi="Times New Roman" w:cs="Times New Roman"/>
          <w:b/>
          <w:sz w:val="24"/>
          <w:lang w:val="kk-KZ"/>
        </w:rPr>
      </w:pPr>
    </w:p>
    <w:p w:rsidR="00604D5F" w:rsidRPr="004577D7" w:rsidRDefault="006B60EA" w:rsidP="004577D7">
      <w:pPr>
        <w:pStyle w:val="a3"/>
        <w:jc w:val="center"/>
        <w:rPr>
          <w:rFonts w:ascii="Times New Roman" w:hAnsi="Times New Roman" w:cs="Times New Roman"/>
          <w:b/>
          <w:sz w:val="24"/>
          <w:lang w:val="kk-KZ"/>
        </w:rPr>
      </w:pPr>
      <w:r>
        <w:rPr>
          <w:rFonts w:ascii="Times New Roman" w:hAnsi="Times New Roman" w:cs="Times New Roman"/>
          <w:b/>
          <w:sz w:val="24"/>
          <w:lang w:val="kk-KZ"/>
        </w:rPr>
        <w:t>Главный специалист</w:t>
      </w:r>
      <w:r w:rsidR="00604D5F" w:rsidRPr="00052E5A">
        <w:rPr>
          <w:rFonts w:ascii="Times New Roman" w:hAnsi="Times New Roman" w:cs="Times New Roman"/>
          <w:b/>
          <w:sz w:val="24"/>
          <w:lang w:val="kk-KZ"/>
        </w:rPr>
        <w:t xml:space="preserve">                                   </w:t>
      </w:r>
      <w:r w:rsidR="00604D5F">
        <w:rPr>
          <w:rFonts w:ascii="Times New Roman" w:hAnsi="Times New Roman" w:cs="Times New Roman"/>
          <w:b/>
          <w:sz w:val="24"/>
          <w:lang w:val="kk-KZ"/>
        </w:rPr>
        <w:t xml:space="preserve">             </w:t>
      </w:r>
      <w:r w:rsidR="00604D5F" w:rsidRPr="00052E5A">
        <w:rPr>
          <w:rFonts w:ascii="Times New Roman" w:hAnsi="Times New Roman" w:cs="Times New Roman"/>
          <w:b/>
          <w:sz w:val="24"/>
          <w:lang w:val="kk-KZ"/>
        </w:rPr>
        <w:t xml:space="preserve">                                С. Абекенова</w:t>
      </w:r>
    </w:p>
    <w:sectPr w:rsidR="00604D5F" w:rsidRPr="004577D7" w:rsidSect="0051407A">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51407A"/>
    <w:rsid w:val="00035A94"/>
    <w:rsid w:val="00052E5A"/>
    <w:rsid w:val="0008257B"/>
    <w:rsid w:val="000907C8"/>
    <w:rsid w:val="000A400D"/>
    <w:rsid w:val="000C79F1"/>
    <w:rsid w:val="000F7F56"/>
    <w:rsid w:val="001F148A"/>
    <w:rsid w:val="002D33EC"/>
    <w:rsid w:val="003E7F0E"/>
    <w:rsid w:val="003F2E7D"/>
    <w:rsid w:val="004002A1"/>
    <w:rsid w:val="004068DD"/>
    <w:rsid w:val="00417EF6"/>
    <w:rsid w:val="00433CE2"/>
    <w:rsid w:val="004577D7"/>
    <w:rsid w:val="004E71D0"/>
    <w:rsid w:val="004F6D7A"/>
    <w:rsid w:val="0051407A"/>
    <w:rsid w:val="0057598B"/>
    <w:rsid w:val="005E3FB9"/>
    <w:rsid w:val="00604D5F"/>
    <w:rsid w:val="00681DC4"/>
    <w:rsid w:val="006B60EA"/>
    <w:rsid w:val="007171A9"/>
    <w:rsid w:val="007379E3"/>
    <w:rsid w:val="007E7CC5"/>
    <w:rsid w:val="008036AD"/>
    <w:rsid w:val="0080384D"/>
    <w:rsid w:val="008A0991"/>
    <w:rsid w:val="008B0F15"/>
    <w:rsid w:val="00957F2F"/>
    <w:rsid w:val="00A3152B"/>
    <w:rsid w:val="00AB008E"/>
    <w:rsid w:val="00B344EA"/>
    <w:rsid w:val="00B92BCE"/>
    <w:rsid w:val="00D24D58"/>
    <w:rsid w:val="00DD6A74"/>
    <w:rsid w:val="00EE7A14"/>
    <w:rsid w:val="00F07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07A"/>
    <w:pPr>
      <w:spacing w:after="0" w:line="240" w:lineRule="auto"/>
    </w:pPr>
  </w:style>
  <w:style w:type="paragraph" w:customStyle="1" w:styleId="3">
    <w:name w:val="Без интервала3"/>
    <w:rsid w:val="00B92BCE"/>
    <w:pPr>
      <w:spacing w:after="0" w:line="240" w:lineRule="auto"/>
    </w:pPr>
    <w:rPr>
      <w:rFonts w:ascii="Calibri" w:eastAsia="Times New Roman"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5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035A94"/>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F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F148A"/>
    <w:rPr>
      <w:rFonts w:ascii="Courier New" w:eastAsia="Times New Roman" w:hAnsi="Courier New" w:cs="Courier New"/>
      <w:sz w:val="20"/>
      <w:szCs w:val="20"/>
    </w:rPr>
  </w:style>
  <w:style w:type="character" w:customStyle="1" w:styleId="y2iqfc">
    <w:name w:val="y2iqfc"/>
    <w:basedOn w:val="a0"/>
    <w:rsid w:val="001F148A"/>
  </w:style>
</w:styles>
</file>

<file path=word/webSettings.xml><?xml version="1.0" encoding="utf-8"?>
<w:webSettings xmlns:r="http://schemas.openxmlformats.org/officeDocument/2006/relationships" xmlns:w="http://schemas.openxmlformats.org/wordprocessingml/2006/main">
  <w:divs>
    <w:div w:id="278800545">
      <w:bodyDiv w:val="1"/>
      <w:marLeft w:val="0"/>
      <w:marRight w:val="0"/>
      <w:marTop w:val="0"/>
      <w:marBottom w:val="0"/>
      <w:divBdr>
        <w:top w:val="none" w:sz="0" w:space="0" w:color="auto"/>
        <w:left w:val="none" w:sz="0" w:space="0" w:color="auto"/>
        <w:bottom w:val="none" w:sz="0" w:space="0" w:color="auto"/>
        <w:right w:val="none" w:sz="0" w:space="0" w:color="auto"/>
      </w:divBdr>
    </w:div>
    <w:div w:id="806583456">
      <w:bodyDiv w:val="1"/>
      <w:marLeft w:val="0"/>
      <w:marRight w:val="0"/>
      <w:marTop w:val="0"/>
      <w:marBottom w:val="0"/>
      <w:divBdr>
        <w:top w:val="none" w:sz="0" w:space="0" w:color="auto"/>
        <w:left w:val="none" w:sz="0" w:space="0" w:color="auto"/>
        <w:bottom w:val="none" w:sz="0" w:space="0" w:color="auto"/>
        <w:right w:val="none" w:sz="0" w:space="0" w:color="auto"/>
      </w:divBdr>
    </w:div>
    <w:div w:id="1428454157">
      <w:bodyDiv w:val="1"/>
      <w:marLeft w:val="0"/>
      <w:marRight w:val="0"/>
      <w:marTop w:val="0"/>
      <w:marBottom w:val="0"/>
      <w:divBdr>
        <w:top w:val="none" w:sz="0" w:space="0" w:color="auto"/>
        <w:left w:val="none" w:sz="0" w:space="0" w:color="auto"/>
        <w:bottom w:val="none" w:sz="0" w:space="0" w:color="auto"/>
        <w:right w:val="none" w:sz="0" w:space="0" w:color="auto"/>
      </w:divBdr>
    </w:div>
    <w:div w:id="19088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88DF-8219-4FB9-82B6-4249A4F9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2023-04-06T06:52:00Z</cp:lastPrinted>
  <dcterms:created xsi:type="dcterms:W3CDTF">2023-02-27T04:06:00Z</dcterms:created>
  <dcterms:modified xsi:type="dcterms:W3CDTF">2023-04-06T11:08:00Z</dcterms:modified>
</cp:coreProperties>
</file>