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953" w:rsidRDefault="00FF3953" w:rsidP="00FF3953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«Солтүстік Қазақстан облысы әкімдігінің </w:t>
      </w:r>
    </w:p>
    <w:p w:rsidR="00FF3953" w:rsidRDefault="00FF3953" w:rsidP="00FF3953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қаржы басқармасы» КММ басшысының </w:t>
      </w:r>
    </w:p>
    <w:p w:rsidR="00FF3953" w:rsidRPr="0036473F" w:rsidRDefault="008B6840" w:rsidP="00FF3953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2022</w:t>
      </w:r>
      <w:r w:rsidR="00FF3953" w:rsidRPr="00FF395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FF395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жылғы</w:t>
      </w:r>
      <w:r w:rsidR="00E70DB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30</w:t>
      </w:r>
      <w:r w:rsidR="00E70DB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желтоқсандағы</w:t>
      </w:r>
      <w:r w:rsidR="00FF3953" w:rsidRPr="00FF395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92</w:t>
      </w:r>
      <w:r w:rsidR="00B417C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FF395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бұйрығымен бекітілді</w:t>
      </w:r>
    </w:p>
    <w:p w:rsidR="00FF3953" w:rsidRPr="0036473F" w:rsidRDefault="00FF3953" w:rsidP="00FF3953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F3953" w:rsidRPr="00FF3953" w:rsidRDefault="00FF3953" w:rsidP="00FF3953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F3953" w:rsidRPr="00FF3953" w:rsidRDefault="007810B9" w:rsidP="00FF39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2023</w:t>
      </w:r>
      <w:r w:rsidR="00FF395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-202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5</w:t>
      </w:r>
      <w:bookmarkStart w:id="0" w:name="_GoBack"/>
      <w:bookmarkEnd w:id="0"/>
      <w:r w:rsidR="00FF395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жылдарға арналған </w:t>
      </w:r>
    </w:p>
    <w:p w:rsidR="00FF3953" w:rsidRPr="00FF3953" w:rsidRDefault="00FF3953" w:rsidP="00FF39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FF395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2573276 «Солтүстік Қазақстан облысы әкімдігінің қаржы басқармасы»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КММ</w:t>
      </w:r>
      <w:r w:rsidRPr="00FF395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</w:p>
    <w:p w:rsidR="00FF3953" w:rsidRDefault="00FF3953" w:rsidP="00FF39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FF395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БЮДЖЕТ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ТІК БАҒДАРЛАМАСЫ</w:t>
      </w:r>
    </w:p>
    <w:p w:rsidR="00FF3953" w:rsidRPr="00FF3953" w:rsidRDefault="00FF3953" w:rsidP="00FF39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FF3953" w:rsidRPr="00FF3953" w:rsidRDefault="00FF3953" w:rsidP="00FF3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Бюджеттік бағдарлама коды және атауы</w:t>
      </w:r>
      <w:r w:rsidRPr="00FF395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257.0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08</w:t>
      </w:r>
      <w:r w:rsidRPr="00FF395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25</w:t>
      </w:r>
      <w:r w:rsidRPr="00FF395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«Жергілікті атқарушы органның борышын өтеу. Мемлекеттік эмиссиялық бағалы қағаздар бойынша»</w:t>
      </w:r>
    </w:p>
    <w:p w:rsidR="00FF3953" w:rsidRPr="00FF3953" w:rsidRDefault="00FF3953" w:rsidP="00FF3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Бюджеттік бағдарлама басшысы</w:t>
      </w:r>
      <w:r w:rsidRPr="00FF395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A34BC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Н.Г. Дышкант</w:t>
      </w:r>
    </w:p>
    <w:p w:rsidR="00FF3953" w:rsidRPr="005A3111" w:rsidRDefault="00FF3953" w:rsidP="00FF39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Бюджеттік бағдарламаның н</w:t>
      </w:r>
      <w:r w:rsidRPr="00FF395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орматив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тік құқықтық негізі </w:t>
      </w:r>
      <w:r w:rsidRPr="0036473F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Қазақстан Республикасының 2008 жылғы 4 желтоқсандағы № 95-IV Бюджет кодексінің 212-бабының 3-тармағы; Қазақстан Республикасы Жоғарғы Кеңесінің 1994 жылғы 27 желтоқсандағы қаулысымен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қолданысқа енгізілген </w:t>
      </w:r>
      <w:r w:rsidRPr="0036473F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Қазақстан Республикасы Азаматтық кодексінің 268-бабы; «</w:t>
      </w:r>
      <w:r w:rsidRPr="005A3111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Бюджеттің атқарылуы және оған кассалық қызмет көрсету ережесін бекіту туралы</w:t>
      </w:r>
      <w:r w:rsidRPr="0036473F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» Қазақстан Республикасы Қаржы министрінің 2014 жылғы 4 желтоқсандағы № 540 бұйрығының 13-</w:t>
      </w:r>
      <w:r w:rsidRPr="00FF395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параграф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ы</w:t>
      </w:r>
    </w:p>
    <w:p w:rsidR="00FF3953" w:rsidRPr="005A3111" w:rsidRDefault="00FF3953" w:rsidP="00FF39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Бюджеттік бағдарлама түрі</w:t>
      </w:r>
      <w:r w:rsidRPr="005A3111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:</w:t>
      </w:r>
    </w:p>
    <w:p w:rsidR="00FF3953" w:rsidRPr="005A3111" w:rsidRDefault="00FF3953" w:rsidP="00FF39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5A3111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Обл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ыстық</w:t>
      </w:r>
      <w:r w:rsidRPr="005A3111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r w:rsidRPr="005A3111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республика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лық маңызы бар қала</w:t>
      </w:r>
      <w:r w:rsidRPr="005A3111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астана</w:t>
      </w:r>
    </w:p>
    <w:p w:rsidR="00FF3953" w:rsidRPr="005A3111" w:rsidRDefault="00FF3953" w:rsidP="00FF39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мемлекеттік басқару деңгейіне байланысты</w:t>
      </w:r>
    </w:p>
    <w:p w:rsidR="00FF3953" w:rsidRPr="005A3111" w:rsidRDefault="00FF3953" w:rsidP="00FF39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Мемлекеттің міндеттемелерін орындау</w:t>
      </w:r>
    </w:p>
    <w:p w:rsidR="00FF3953" w:rsidRPr="005A3111" w:rsidRDefault="00FF3953" w:rsidP="00FF39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Мазмұнына байланысты</w:t>
      </w:r>
    </w:p>
    <w:p w:rsidR="00FF3953" w:rsidRPr="005A3111" w:rsidRDefault="00FF3953" w:rsidP="00FF39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Жеке</w:t>
      </w:r>
    </w:p>
    <w:p w:rsidR="00FF3953" w:rsidRPr="005A3111" w:rsidRDefault="00FF3953" w:rsidP="00FF39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Іске асыру тәсіліне байланысты</w:t>
      </w:r>
    </w:p>
    <w:p w:rsidR="00FF3953" w:rsidRPr="005A3111" w:rsidRDefault="00FF3953" w:rsidP="00FF39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Ағымдағы</w:t>
      </w:r>
    </w:p>
    <w:p w:rsidR="00FF3953" w:rsidRPr="00FF3953" w:rsidRDefault="00FF3953" w:rsidP="00FF39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ағымдағы</w:t>
      </w:r>
      <w:r w:rsidRPr="00FF3953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/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даму</w:t>
      </w:r>
    </w:p>
    <w:p w:rsidR="00FF3953" w:rsidRPr="00FF3953" w:rsidRDefault="00FF3953" w:rsidP="00FF3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Бюджеттік бағдарлама мақсаты</w:t>
      </w:r>
      <w:r w:rsidRPr="00FF395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:</w:t>
      </w:r>
      <w:r w:rsidRPr="00FF395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Шығарылған мемлекеттік бағалы қағаздар бойынша жергілікті атқарушы органның </w:t>
      </w:r>
      <w:r w:rsidR="00E5541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негізгі </w:t>
      </w:r>
      <w:r w:rsidRPr="00FF395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қарыз</w:t>
      </w:r>
      <w:r w:rsidR="00E5541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ын өтеу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FF3953" w:rsidRPr="00FF3953" w:rsidRDefault="00FF3953" w:rsidP="00FF3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Бюджеттік бағдарламаның түпкілікті нәтижелері</w:t>
      </w:r>
      <w:r w:rsidRPr="00FF395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:</w:t>
      </w:r>
      <w:r w:rsidRPr="00FF395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E5541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</w:t>
      </w:r>
      <w:r w:rsidRPr="00FF395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ергілікті атқарушы орган</w:t>
      </w:r>
      <w:r w:rsidR="00E5541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қарызын</w:t>
      </w:r>
      <w:r w:rsidRPr="00FF395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100% </w:t>
      </w:r>
      <w:r w:rsidR="00E5541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өтеу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FF3953" w:rsidRDefault="00FF3953" w:rsidP="00FF3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Бюджеттік бағдарлама сипаттамасы</w:t>
      </w:r>
      <w:r w:rsidRPr="00FF395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негіздемесі</w:t>
      </w:r>
      <w:r w:rsidRPr="00FF395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) </w:t>
      </w:r>
      <w:r w:rsidR="00E55418" w:rsidRPr="00032246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Ж</w:t>
      </w:r>
      <w:r w:rsidR="00E55418" w:rsidRPr="00E5541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ергілікті атқарушы орган</w:t>
      </w:r>
      <w:r w:rsidR="00E5541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E55418" w:rsidRPr="00E5541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мемлекеттік бағалы қағаздар</w:t>
      </w:r>
      <w:r w:rsidR="00E5541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ды шығара отырып, шығарылған мемлекеттік бағалы қағаздарды</w:t>
      </w:r>
      <w:r w:rsidR="00E55418" w:rsidRPr="009340E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уақ</w:t>
      </w:r>
      <w:r w:rsidR="00E5541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ытында</w:t>
      </w:r>
      <w:r w:rsidR="00E55418" w:rsidRPr="009340E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және толық </w:t>
      </w:r>
      <w:r w:rsidR="00E5541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сатып алуға</w:t>
      </w:r>
      <w:r w:rsidR="00E55418" w:rsidRPr="009340E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міндеттенеді</w:t>
      </w:r>
    </w:p>
    <w:tbl>
      <w:tblPr>
        <w:tblW w:w="991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4"/>
        <w:gridCol w:w="1052"/>
        <w:gridCol w:w="1074"/>
        <w:gridCol w:w="1194"/>
        <w:gridCol w:w="1216"/>
        <w:gridCol w:w="1134"/>
        <w:gridCol w:w="60"/>
        <w:gridCol w:w="1074"/>
      </w:tblGrid>
      <w:tr w:rsidR="00FF3953" w:rsidRPr="007810B9" w:rsidTr="003E3D65">
        <w:trPr>
          <w:trHeight w:val="261"/>
          <w:tblCellSpacing w:w="15" w:type="dxa"/>
        </w:trPr>
        <w:tc>
          <w:tcPr>
            <w:tcW w:w="9858" w:type="dxa"/>
            <w:gridSpan w:val="8"/>
            <w:vAlign w:val="center"/>
            <w:hideMark/>
          </w:tcPr>
          <w:p w:rsidR="00FF3953" w:rsidRPr="00E55418" w:rsidRDefault="00E55418" w:rsidP="003E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Бюджеттік бағдарлама бойынша шығыстар</w:t>
            </w:r>
            <w:r w:rsidRPr="00934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барлығы</w:t>
            </w:r>
          </w:p>
        </w:tc>
      </w:tr>
      <w:tr w:rsidR="00E55418" w:rsidRPr="00D41414" w:rsidTr="00E70DB5">
        <w:trPr>
          <w:trHeight w:val="413"/>
          <w:tblCellSpacing w:w="15" w:type="dxa"/>
        </w:trPr>
        <w:tc>
          <w:tcPr>
            <w:tcW w:w="3069" w:type="dxa"/>
            <w:vMerge w:val="restart"/>
            <w:vAlign w:val="center"/>
            <w:hideMark/>
          </w:tcPr>
          <w:p w:rsidR="00E55418" w:rsidRPr="00D41414" w:rsidRDefault="00E55418" w:rsidP="00E5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Бюджеттік</w:t>
            </w:r>
            <w:proofErr w:type="spellEnd"/>
            <w:r w:rsidRPr="00934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34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</w:t>
            </w:r>
            <w:proofErr w:type="gramEnd"/>
            <w:r w:rsidRPr="00934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ғдарлама</w:t>
            </w:r>
            <w:proofErr w:type="spellEnd"/>
            <w:r w:rsidRPr="00934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4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бойынша</w:t>
            </w:r>
            <w:proofErr w:type="spellEnd"/>
            <w:r w:rsidRPr="00934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4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шығыстар</w:t>
            </w:r>
            <w:proofErr w:type="spellEnd"/>
          </w:p>
        </w:tc>
        <w:tc>
          <w:tcPr>
            <w:tcW w:w="1022" w:type="dxa"/>
            <w:vMerge w:val="restart"/>
            <w:vAlign w:val="center"/>
            <w:hideMark/>
          </w:tcPr>
          <w:p w:rsidR="00E55418" w:rsidRPr="00E55418" w:rsidRDefault="00E55418" w:rsidP="00E5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Өлшем бірлігі</w:t>
            </w:r>
          </w:p>
        </w:tc>
        <w:tc>
          <w:tcPr>
            <w:tcW w:w="1044" w:type="dxa"/>
            <w:vAlign w:val="center"/>
            <w:hideMark/>
          </w:tcPr>
          <w:p w:rsidR="00E55418" w:rsidRPr="00D41414" w:rsidRDefault="00E55418" w:rsidP="00E5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Есепті жыл</w:t>
            </w:r>
          </w:p>
        </w:tc>
        <w:tc>
          <w:tcPr>
            <w:tcW w:w="1164" w:type="dxa"/>
            <w:vAlign w:val="center"/>
            <w:hideMark/>
          </w:tcPr>
          <w:p w:rsidR="00E55418" w:rsidRPr="009340E0" w:rsidRDefault="00E55418" w:rsidP="00E5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Ағымдағы жыл жоспары</w:t>
            </w:r>
          </w:p>
        </w:tc>
        <w:tc>
          <w:tcPr>
            <w:tcW w:w="3439" w:type="dxa"/>
            <w:gridSpan w:val="4"/>
            <w:vAlign w:val="center"/>
            <w:hideMark/>
          </w:tcPr>
          <w:p w:rsidR="00E55418" w:rsidRPr="009340E0" w:rsidRDefault="00E55418" w:rsidP="00E5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Жоспарлы кезең</w:t>
            </w:r>
          </w:p>
        </w:tc>
      </w:tr>
      <w:tr w:rsidR="008B6840" w:rsidRPr="00D41414" w:rsidTr="00E70DB5">
        <w:trPr>
          <w:trHeight w:val="185"/>
          <w:tblCellSpacing w:w="15" w:type="dxa"/>
        </w:trPr>
        <w:tc>
          <w:tcPr>
            <w:tcW w:w="3069" w:type="dxa"/>
            <w:vMerge/>
            <w:vAlign w:val="center"/>
            <w:hideMark/>
          </w:tcPr>
          <w:p w:rsidR="008B6840" w:rsidRPr="00D41414" w:rsidRDefault="008B6840" w:rsidP="007C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8B6840" w:rsidRPr="00D41414" w:rsidRDefault="008B6840" w:rsidP="007C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vAlign w:val="center"/>
          </w:tcPr>
          <w:p w:rsidR="008B6840" w:rsidRPr="00D41414" w:rsidRDefault="008B6840" w:rsidP="0036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64" w:type="dxa"/>
            <w:vAlign w:val="center"/>
          </w:tcPr>
          <w:p w:rsidR="008B6840" w:rsidRPr="00D41414" w:rsidRDefault="008B6840" w:rsidP="0036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86" w:type="dxa"/>
            <w:vAlign w:val="center"/>
          </w:tcPr>
          <w:p w:rsidR="008B6840" w:rsidRPr="00E70DB5" w:rsidRDefault="008B6840" w:rsidP="0036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164" w:type="dxa"/>
            <w:gridSpan w:val="2"/>
            <w:vAlign w:val="center"/>
          </w:tcPr>
          <w:p w:rsidR="008B6840" w:rsidRPr="00D41414" w:rsidRDefault="008B6840" w:rsidP="0036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029" w:type="dxa"/>
            <w:vAlign w:val="center"/>
          </w:tcPr>
          <w:p w:rsidR="008B6840" w:rsidRPr="007E5120" w:rsidRDefault="008B6840" w:rsidP="0036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2025</w:t>
            </w:r>
          </w:p>
        </w:tc>
      </w:tr>
      <w:tr w:rsidR="008B6840" w:rsidRPr="00D41414" w:rsidTr="00E70DB5">
        <w:trPr>
          <w:trHeight w:val="415"/>
          <w:tblCellSpacing w:w="15" w:type="dxa"/>
        </w:trPr>
        <w:tc>
          <w:tcPr>
            <w:tcW w:w="3069" w:type="dxa"/>
            <w:vAlign w:val="center"/>
          </w:tcPr>
          <w:p w:rsidR="008B6840" w:rsidRPr="00D41414" w:rsidRDefault="008B6840" w:rsidP="007C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Жоғары тұрған бюджетке бюджет қаражатын аудару</w:t>
            </w:r>
          </w:p>
        </w:tc>
        <w:tc>
          <w:tcPr>
            <w:tcW w:w="1022" w:type="dxa"/>
            <w:vAlign w:val="center"/>
          </w:tcPr>
          <w:p w:rsidR="008B6840" w:rsidRPr="00D41414" w:rsidRDefault="008B6840" w:rsidP="007C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мың теңге</w:t>
            </w:r>
          </w:p>
        </w:tc>
        <w:tc>
          <w:tcPr>
            <w:tcW w:w="1044" w:type="dxa"/>
            <w:vAlign w:val="center"/>
          </w:tcPr>
          <w:p w:rsidR="008B6840" w:rsidRPr="00D41414" w:rsidRDefault="008B6840" w:rsidP="0036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64" w:type="dxa"/>
            <w:vAlign w:val="center"/>
          </w:tcPr>
          <w:p w:rsidR="008B6840" w:rsidRPr="00D41414" w:rsidRDefault="008B6840" w:rsidP="0036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300</w:t>
            </w:r>
            <w:r w:rsidRPr="00E7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186" w:type="dxa"/>
            <w:vAlign w:val="center"/>
          </w:tcPr>
          <w:p w:rsidR="008B6840" w:rsidRPr="007E5120" w:rsidRDefault="008B6840" w:rsidP="0036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29 989 115</w:t>
            </w:r>
          </w:p>
        </w:tc>
        <w:tc>
          <w:tcPr>
            <w:tcW w:w="1164" w:type="dxa"/>
            <w:gridSpan w:val="2"/>
            <w:vAlign w:val="center"/>
          </w:tcPr>
          <w:p w:rsidR="008B6840" w:rsidRPr="00D41414" w:rsidRDefault="008B6840" w:rsidP="0036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7 861 159</w:t>
            </w:r>
          </w:p>
        </w:tc>
        <w:tc>
          <w:tcPr>
            <w:tcW w:w="1029" w:type="dxa"/>
            <w:vAlign w:val="center"/>
          </w:tcPr>
          <w:p w:rsidR="008B6840" w:rsidRPr="00D41414" w:rsidRDefault="008B6840" w:rsidP="0036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840" w:rsidRPr="00D41414" w:rsidTr="00E70DB5">
        <w:trPr>
          <w:trHeight w:val="593"/>
          <w:tblCellSpacing w:w="15" w:type="dxa"/>
        </w:trPr>
        <w:tc>
          <w:tcPr>
            <w:tcW w:w="3069" w:type="dxa"/>
            <w:vAlign w:val="center"/>
            <w:hideMark/>
          </w:tcPr>
          <w:p w:rsidR="008B6840" w:rsidRPr="00D41414" w:rsidRDefault="008B6840" w:rsidP="007C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Бюджеттік</w:t>
            </w:r>
            <w:proofErr w:type="spellEnd"/>
            <w:r w:rsidRPr="00934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бағдарлама</w:t>
            </w:r>
            <w:proofErr w:type="spellEnd"/>
            <w:r w:rsidRPr="00934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бойынша</w:t>
            </w:r>
            <w:proofErr w:type="spellEnd"/>
            <w:r w:rsidRPr="00934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шығыстар</w:t>
            </w:r>
            <w:proofErr w:type="spellEnd"/>
            <w:r w:rsidRPr="00934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жиыны </w:t>
            </w:r>
          </w:p>
        </w:tc>
        <w:tc>
          <w:tcPr>
            <w:tcW w:w="1022" w:type="dxa"/>
            <w:vAlign w:val="center"/>
            <w:hideMark/>
          </w:tcPr>
          <w:p w:rsidR="008B6840" w:rsidRPr="00D41414" w:rsidRDefault="008B6840" w:rsidP="007C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мың теңге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44" w:type="dxa"/>
            <w:vAlign w:val="center"/>
          </w:tcPr>
          <w:p w:rsidR="008B6840" w:rsidRPr="00D41414" w:rsidRDefault="008B6840" w:rsidP="0036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64" w:type="dxa"/>
            <w:vAlign w:val="center"/>
          </w:tcPr>
          <w:p w:rsidR="008B6840" w:rsidRPr="00D41414" w:rsidRDefault="008B6840" w:rsidP="0036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r w:rsidRPr="00E7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00 000</w:t>
            </w:r>
          </w:p>
        </w:tc>
        <w:tc>
          <w:tcPr>
            <w:tcW w:w="1186" w:type="dxa"/>
            <w:vAlign w:val="center"/>
          </w:tcPr>
          <w:p w:rsidR="008B6840" w:rsidRPr="007E5120" w:rsidRDefault="008B6840" w:rsidP="0036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29 989 115</w:t>
            </w:r>
          </w:p>
        </w:tc>
        <w:tc>
          <w:tcPr>
            <w:tcW w:w="1164" w:type="dxa"/>
            <w:gridSpan w:val="2"/>
            <w:vAlign w:val="center"/>
          </w:tcPr>
          <w:p w:rsidR="008B6840" w:rsidRPr="00D41414" w:rsidRDefault="008B6840" w:rsidP="0036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7 861 159</w:t>
            </w:r>
          </w:p>
        </w:tc>
        <w:tc>
          <w:tcPr>
            <w:tcW w:w="1029" w:type="dxa"/>
            <w:vAlign w:val="center"/>
          </w:tcPr>
          <w:p w:rsidR="008B6840" w:rsidRPr="00D41414" w:rsidRDefault="008B6840" w:rsidP="0036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0DB5" w:rsidRPr="00D41414" w:rsidTr="003E3D65">
        <w:trPr>
          <w:trHeight w:val="191"/>
          <w:tblCellSpacing w:w="15" w:type="dxa"/>
        </w:trPr>
        <w:tc>
          <w:tcPr>
            <w:tcW w:w="3069" w:type="dxa"/>
            <w:vAlign w:val="center"/>
            <w:hideMark/>
          </w:tcPr>
          <w:p w:rsidR="00E70DB5" w:rsidRPr="00D41414" w:rsidRDefault="00E70DB5" w:rsidP="007C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Тікелей нәтиже көрсеткіштері </w:t>
            </w:r>
          </w:p>
        </w:tc>
        <w:tc>
          <w:tcPr>
            <w:tcW w:w="6759" w:type="dxa"/>
            <w:gridSpan w:val="7"/>
            <w:vAlign w:val="center"/>
          </w:tcPr>
          <w:p w:rsidR="00E70DB5" w:rsidRPr="00D41414" w:rsidRDefault="00E70DB5" w:rsidP="007C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840" w:rsidRPr="00D41414" w:rsidTr="00E70DB5">
        <w:trPr>
          <w:trHeight w:val="276"/>
          <w:tblCellSpacing w:w="15" w:type="dxa"/>
        </w:trPr>
        <w:tc>
          <w:tcPr>
            <w:tcW w:w="3069" w:type="dxa"/>
            <w:vAlign w:val="center"/>
            <w:hideMark/>
          </w:tcPr>
          <w:p w:rsidR="008B6840" w:rsidRPr="00D41414" w:rsidRDefault="008B6840" w:rsidP="007C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0E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Жергілікті атқарушы орган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</w:t>
            </w:r>
            <w:r w:rsidRPr="009340E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ың борышына қызмет көрсету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бойынша төлем шоты </w:t>
            </w:r>
            <w:r w:rsidRPr="009340E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022" w:type="dxa"/>
            <w:vAlign w:val="center"/>
            <w:hideMark/>
          </w:tcPr>
          <w:p w:rsidR="008B6840" w:rsidRPr="00E55418" w:rsidRDefault="008B6840" w:rsidP="007C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дана</w:t>
            </w:r>
          </w:p>
        </w:tc>
        <w:tc>
          <w:tcPr>
            <w:tcW w:w="1044" w:type="dxa"/>
            <w:vAlign w:val="center"/>
          </w:tcPr>
          <w:p w:rsidR="008B6840" w:rsidRPr="00D41414" w:rsidRDefault="008B6840" w:rsidP="0036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4" w:type="dxa"/>
            <w:vAlign w:val="center"/>
          </w:tcPr>
          <w:p w:rsidR="008B6840" w:rsidRPr="00E70DB5" w:rsidRDefault="008B6840" w:rsidP="0036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186" w:type="dxa"/>
            <w:vAlign w:val="center"/>
          </w:tcPr>
          <w:p w:rsidR="008B6840" w:rsidRPr="008B6840" w:rsidRDefault="008B6840" w:rsidP="0036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1104" w:type="dxa"/>
            <w:vAlign w:val="center"/>
          </w:tcPr>
          <w:p w:rsidR="008B6840" w:rsidRPr="008B6840" w:rsidRDefault="008B6840" w:rsidP="0036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089" w:type="dxa"/>
            <w:gridSpan w:val="2"/>
            <w:vAlign w:val="center"/>
          </w:tcPr>
          <w:p w:rsidR="008B6840" w:rsidRPr="00D41414" w:rsidRDefault="008B6840" w:rsidP="0036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3953" w:rsidRDefault="00FF3953" w:rsidP="00FF3953">
      <w:pPr>
        <w:spacing w:after="0" w:line="240" w:lineRule="auto"/>
      </w:pPr>
    </w:p>
    <w:p w:rsidR="0077539F" w:rsidRPr="00D966B8" w:rsidRDefault="0077539F" w:rsidP="0077539F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6B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77539F" w:rsidRPr="00D966B8" w:rsidRDefault="0077539F" w:rsidP="0077539F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6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руководитель КГУ «Управление финансов акимата Северо-Казахстанской области»</w:t>
      </w:r>
    </w:p>
    <w:p w:rsidR="0077539F" w:rsidRPr="007E5120" w:rsidRDefault="0077539F" w:rsidP="0077539F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966B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E70DB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="007E512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30</w:t>
      </w:r>
      <w:r w:rsidR="00E70DB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декабря </w:t>
      </w:r>
      <w:r w:rsidRPr="00D96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E70DB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="007E512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Pr="00D96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 w:rsidR="00B417C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E512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</w:p>
    <w:p w:rsidR="00D21011" w:rsidRDefault="00D21011" w:rsidP="00D21011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70DB5" w:rsidRPr="00E70DB5" w:rsidRDefault="00E70DB5" w:rsidP="00D21011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21011" w:rsidRPr="00D966B8" w:rsidRDefault="00D41414" w:rsidP="00D21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66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БЮДЖЕТНАЯ ПРОГРАММА</w:t>
      </w:r>
    </w:p>
    <w:p w:rsidR="00D21011" w:rsidRPr="00D966B8" w:rsidRDefault="00D41414" w:rsidP="00D21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66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2573276 </w:t>
      </w:r>
      <w:r w:rsidR="00D966B8" w:rsidRPr="00D966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Pr="00D966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ГУ «Управление финансов</w:t>
      </w:r>
      <w:r w:rsidR="00603DD6" w:rsidRPr="00D966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акимата</w:t>
      </w:r>
      <w:r w:rsidRPr="00D966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Северо-Казахстанской»</w:t>
      </w:r>
    </w:p>
    <w:p w:rsidR="00D41414" w:rsidRDefault="00D41414" w:rsidP="00D21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66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7E5120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2023</w:t>
      </w:r>
      <w:r w:rsidRPr="00D966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</w:t>
      </w:r>
      <w:r w:rsidR="003D1488" w:rsidRPr="00D966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7E5120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5</w:t>
      </w:r>
      <w:r w:rsidRPr="00D966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годы</w:t>
      </w:r>
    </w:p>
    <w:p w:rsidR="00D21011" w:rsidRDefault="00D21011" w:rsidP="00D21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1011" w:rsidRDefault="00D41414" w:rsidP="00D210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Код и наименование бюджетной программы</w:t>
      </w:r>
      <w:r w:rsidRPr="00D41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257.0</w:t>
      </w:r>
      <w:r w:rsidR="002D1D0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4120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414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41205">
        <w:rPr>
          <w:rFonts w:ascii="Times New Roman" w:eastAsia="Times New Roman" w:hAnsi="Times New Roman" w:cs="Times New Roman"/>
          <w:sz w:val="24"/>
          <w:szCs w:val="24"/>
          <w:lang w:eastAsia="ru-RU"/>
        </w:rPr>
        <w:t>025</w:t>
      </w:r>
      <w:r w:rsidRPr="00D41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441205" w:rsidRPr="004412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Погашение долга местного исполнительного органа. По государственным эмиссионным ценным бумагам</w:t>
      </w:r>
      <w:r w:rsidRPr="00D4141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21011" w:rsidRDefault="00D41414" w:rsidP="00D210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Руководитель бюджетной программы</w:t>
      </w:r>
      <w:r w:rsidRPr="00D41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4BC6">
        <w:rPr>
          <w:rFonts w:ascii="Times New Roman" w:eastAsia="Times New Roman" w:hAnsi="Times New Roman" w:cs="Times New Roman"/>
          <w:sz w:val="24"/>
          <w:szCs w:val="24"/>
          <w:lang w:eastAsia="ru-RU"/>
        </w:rPr>
        <w:t>Н.Г. Дышкант</w:t>
      </w:r>
    </w:p>
    <w:p w:rsidR="00D21011" w:rsidRDefault="00D41414" w:rsidP="00D210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Нормативная правовая основа бюджетной программы</w:t>
      </w:r>
      <w:r w:rsidRPr="00D41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</w:t>
      </w:r>
      <w:r w:rsidR="002D1D0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</w:t>
      </w:r>
      <w:r w:rsidR="002D1D01">
        <w:rPr>
          <w:rFonts w:ascii="Times New Roman" w:eastAsia="Times New Roman" w:hAnsi="Times New Roman" w:cs="Times New Roman"/>
          <w:sz w:val="24"/>
          <w:szCs w:val="24"/>
          <w:lang w:eastAsia="ru-RU"/>
        </w:rPr>
        <w:t>212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Республики Казахстан от 4 декабря 2008 года № 95-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824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268 Гражданского кодекса Республики Казахстан введенного в действие постановлением Верховного Совета Республики Казахстан от 27 декабря 1994 года;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параграф 13 Приказа Министра финансов Республики Казахстан от 4 декабря 2014 года №540 «Об утверждении Правил исполнения бюджета и его кассового обслуживания»</w:t>
      </w:r>
    </w:p>
    <w:p w:rsidR="00D21011" w:rsidRDefault="00D41414" w:rsidP="00D210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1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 бюджетной программы:</w:t>
      </w:r>
    </w:p>
    <w:p w:rsidR="00D21011" w:rsidRDefault="00D41414" w:rsidP="00D210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Областные, города республиканского значения, столицы</w:t>
      </w:r>
    </w:p>
    <w:p w:rsidR="00D21011" w:rsidRDefault="00D41414" w:rsidP="00D210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14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зависимости от уровня государственного управления</w:t>
      </w:r>
    </w:p>
    <w:p w:rsidR="00D21011" w:rsidRDefault="00D41414" w:rsidP="00D210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52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Выполнение обязательств государства</w:t>
      </w:r>
    </w:p>
    <w:p w:rsidR="00D21011" w:rsidRDefault="00D41414" w:rsidP="00D210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14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зависимости от содержания</w:t>
      </w:r>
    </w:p>
    <w:p w:rsidR="00D21011" w:rsidRDefault="00E452AD" w:rsidP="00D210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52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Индивидуальная</w:t>
      </w:r>
    </w:p>
    <w:p w:rsidR="00D21011" w:rsidRDefault="00D41414" w:rsidP="00D210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14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зависимости от способа реализации</w:t>
      </w:r>
    </w:p>
    <w:p w:rsidR="00D21011" w:rsidRDefault="00E452AD" w:rsidP="00D210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52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Текущая</w:t>
      </w:r>
    </w:p>
    <w:p w:rsidR="00D21011" w:rsidRDefault="00D41414" w:rsidP="00D210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14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текущая/развитие</w:t>
      </w:r>
    </w:p>
    <w:p w:rsidR="00D21011" w:rsidRDefault="00D41414" w:rsidP="00D210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бюджетной программы:</w:t>
      </w:r>
      <w:r w:rsidRPr="00D41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Погашение основного долга местного исполнительного органа по </w:t>
      </w:r>
      <w:r w:rsidR="003D3D3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выпущенным государственным ценным бумагам</w:t>
      </w:r>
    </w:p>
    <w:p w:rsidR="003D3D3F" w:rsidRDefault="00D41414" w:rsidP="00D210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Конечные результаты бюджетной программы:</w:t>
      </w:r>
      <w:r w:rsidRPr="00D41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7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100% погашение </w:t>
      </w:r>
      <w:r w:rsidR="00E4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долга местного исполнительного органа </w:t>
      </w:r>
    </w:p>
    <w:p w:rsidR="00D41414" w:rsidRDefault="00D41414" w:rsidP="00D210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41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(обоснование) бюджетной программы</w:t>
      </w:r>
      <w:r w:rsidRPr="00D41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Местный исполнительный орган </w:t>
      </w:r>
      <w:r w:rsidR="003D3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выпуская государственные ценные </w:t>
      </w:r>
      <w:proofErr w:type="gramStart"/>
      <w:r w:rsidR="003D3D3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бумаги</w:t>
      </w:r>
      <w:proofErr w:type="gramEnd"/>
      <w:r w:rsidR="00E4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берет на себя обязатель</w:t>
      </w:r>
      <w:r w:rsidR="003D3D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 по своевременному и полн</w:t>
      </w:r>
      <w:r w:rsidR="00441205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 выкупу выпущенных государственных ценных бумаг</w:t>
      </w:r>
      <w:r w:rsidR="00E452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6840" w:rsidRDefault="008B6840" w:rsidP="00D210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10289" w:type="dxa"/>
        <w:tblCellSpacing w:w="15" w:type="dxa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0"/>
        <w:gridCol w:w="992"/>
        <w:gridCol w:w="1134"/>
        <w:gridCol w:w="1276"/>
        <w:gridCol w:w="1275"/>
        <w:gridCol w:w="1560"/>
        <w:gridCol w:w="932"/>
      </w:tblGrid>
      <w:tr w:rsidR="008C71A4" w:rsidRPr="00D41414" w:rsidTr="00BB2384">
        <w:trPr>
          <w:trHeight w:val="261"/>
          <w:tblCellSpacing w:w="15" w:type="dxa"/>
        </w:trPr>
        <w:tc>
          <w:tcPr>
            <w:tcW w:w="10229" w:type="dxa"/>
            <w:gridSpan w:val="7"/>
            <w:vAlign w:val="center"/>
            <w:hideMark/>
          </w:tcPr>
          <w:p w:rsidR="008C71A4" w:rsidRPr="00D41414" w:rsidRDefault="008C71A4" w:rsidP="00D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по бюджетной программе, всего</w:t>
            </w:r>
          </w:p>
        </w:tc>
      </w:tr>
      <w:tr w:rsidR="008C71A4" w:rsidRPr="00D41414" w:rsidTr="007E5120">
        <w:trPr>
          <w:trHeight w:val="413"/>
          <w:tblCellSpacing w:w="15" w:type="dxa"/>
        </w:trPr>
        <w:tc>
          <w:tcPr>
            <w:tcW w:w="3075" w:type="dxa"/>
            <w:vMerge w:val="restart"/>
            <w:vAlign w:val="center"/>
            <w:hideMark/>
          </w:tcPr>
          <w:p w:rsidR="008C71A4" w:rsidRPr="00D41414" w:rsidRDefault="008C71A4" w:rsidP="00D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бюджетной программе</w:t>
            </w:r>
          </w:p>
        </w:tc>
        <w:tc>
          <w:tcPr>
            <w:tcW w:w="962" w:type="dxa"/>
            <w:vMerge w:val="restart"/>
            <w:vAlign w:val="center"/>
            <w:hideMark/>
          </w:tcPr>
          <w:p w:rsidR="008C71A4" w:rsidRPr="00D41414" w:rsidRDefault="008C71A4" w:rsidP="00D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04" w:type="dxa"/>
            <w:vAlign w:val="center"/>
            <w:hideMark/>
          </w:tcPr>
          <w:p w:rsidR="008C71A4" w:rsidRPr="00D41414" w:rsidRDefault="008C71A4" w:rsidP="00D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Отчетный год</w:t>
            </w:r>
          </w:p>
        </w:tc>
        <w:tc>
          <w:tcPr>
            <w:tcW w:w="1246" w:type="dxa"/>
            <w:vAlign w:val="center"/>
            <w:hideMark/>
          </w:tcPr>
          <w:p w:rsidR="008C71A4" w:rsidRPr="00D41414" w:rsidRDefault="008C71A4" w:rsidP="00D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текущего года</w:t>
            </w:r>
          </w:p>
        </w:tc>
        <w:tc>
          <w:tcPr>
            <w:tcW w:w="3722" w:type="dxa"/>
            <w:gridSpan w:val="3"/>
            <w:vAlign w:val="center"/>
            <w:hideMark/>
          </w:tcPr>
          <w:p w:rsidR="008C71A4" w:rsidRPr="00D41414" w:rsidRDefault="008C71A4" w:rsidP="00D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Плановый период</w:t>
            </w:r>
          </w:p>
        </w:tc>
      </w:tr>
      <w:tr w:rsidR="007E5120" w:rsidRPr="00D41414" w:rsidTr="007E5120">
        <w:trPr>
          <w:trHeight w:val="185"/>
          <w:tblCellSpacing w:w="15" w:type="dxa"/>
        </w:trPr>
        <w:tc>
          <w:tcPr>
            <w:tcW w:w="3075" w:type="dxa"/>
            <w:vMerge/>
            <w:vAlign w:val="center"/>
            <w:hideMark/>
          </w:tcPr>
          <w:p w:rsidR="007E5120" w:rsidRPr="00D41414" w:rsidRDefault="007E5120" w:rsidP="007C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vMerge/>
            <w:vAlign w:val="center"/>
            <w:hideMark/>
          </w:tcPr>
          <w:p w:rsidR="007E5120" w:rsidRPr="00D41414" w:rsidRDefault="007E5120" w:rsidP="007C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vAlign w:val="center"/>
          </w:tcPr>
          <w:p w:rsidR="007E5120" w:rsidRPr="00D41414" w:rsidRDefault="007E5120" w:rsidP="0036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46" w:type="dxa"/>
            <w:vAlign w:val="center"/>
          </w:tcPr>
          <w:p w:rsidR="007E5120" w:rsidRPr="00D41414" w:rsidRDefault="007E5120" w:rsidP="0036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45" w:type="dxa"/>
            <w:vAlign w:val="center"/>
          </w:tcPr>
          <w:p w:rsidR="007E5120" w:rsidRPr="00E70DB5" w:rsidRDefault="007E5120" w:rsidP="0036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530" w:type="dxa"/>
            <w:vAlign w:val="center"/>
          </w:tcPr>
          <w:p w:rsidR="007E5120" w:rsidRPr="00D41414" w:rsidRDefault="007E5120" w:rsidP="0036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887" w:type="dxa"/>
            <w:vAlign w:val="center"/>
          </w:tcPr>
          <w:p w:rsidR="007E5120" w:rsidRPr="007E5120" w:rsidRDefault="007E5120" w:rsidP="000B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2025</w:t>
            </w:r>
          </w:p>
        </w:tc>
      </w:tr>
      <w:tr w:rsidR="007E5120" w:rsidRPr="00D41414" w:rsidTr="007E5120">
        <w:trPr>
          <w:trHeight w:val="415"/>
          <w:tblCellSpacing w:w="15" w:type="dxa"/>
        </w:trPr>
        <w:tc>
          <w:tcPr>
            <w:tcW w:w="3075" w:type="dxa"/>
            <w:vAlign w:val="center"/>
          </w:tcPr>
          <w:p w:rsidR="007E5120" w:rsidRPr="00D41414" w:rsidRDefault="007E5120" w:rsidP="007C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Перечисление бюджетных сре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в 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ышестоящий бюджет</w:t>
            </w:r>
          </w:p>
        </w:tc>
        <w:tc>
          <w:tcPr>
            <w:tcW w:w="962" w:type="dxa"/>
            <w:vAlign w:val="center"/>
          </w:tcPr>
          <w:p w:rsidR="007E5120" w:rsidRPr="00D41414" w:rsidRDefault="007E5120" w:rsidP="007C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тенге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4" w:type="dxa"/>
            <w:vAlign w:val="center"/>
          </w:tcPr>
          <w:p w:rsidR="007E5120" w:rsidRPr="00D41414" w:rsidRDefault="007E5120" w:rsidP="0036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6" w:type="dxa"/>
            <w:vAlign w:val="center"/>
          </w:tcPr>
          <w:p w:rsidR="007E5120" w:rsidRPr="00D41414" w:rsidRDefault="007E5120" w:rsidP="007E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300</w:t>
            </w:r>
            <w:r w:rsidRPr="00E7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245" w:type="dxa"/>
            <w:vAlign w:val="center"/>
          </w:tcPr>
          <w:p w:rsidR="007E5120" w:rsidRPr="007E5120" w:rsidRDefault="007E5120" w:rsidP="0036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29 989 115</w:t>
            </w:r>
          </w:p>
        </w:tc>
        <w:tc>
          <w:tcPr>
            <w:tcW w:w="1530" w:type="dxa"/>
            <w:vAlign w:val="center"/>
          </w:tcPr>
          <w:p w:rsidR="007E5120" w:rsidRPr="00D41414" w:rsidRDefault="007E5120" w:rsidP="0036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7 861 159</w:t>
            </w:r>
          </w:p>
        </w:tc>
        <w:tc>
          <w:tcPr>
            <w:tcW w:w="887" w:type="dxa"/>
            <w:vAlign w:val="center"/>
          </w:tcPr>
          <w:p w:rsidR="007E5120" w:rsidRPr="00D41414" w:rsidRDefault="007E5120" w:rsidP="0036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120" w:rsidRPr="00D41414" w:rsidTr="007E5120">
        <w:trPr>
          <w:trHeight w:val="593"/>
          <w:tblCellSpacing w:w="15" w:type="dxa"/>
        </w:trPr>
        <w:tc>
          <w:tcPr>
            <w:tcW w:w="3075" w:type="dxa"/>
            <w:vAlign w:val="center"/>
            <w:hideMark/>
          </w:tcPr>
          <w:p w:rsidR="007E5120" w:rsidRPr="00D41414" w:rsidRDefault="007E5120" w:rsidP="007C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расходы по бюджетной программе</w:t>
            </w:r>
          </w:p>
        </w:tc>
        <w:tc>
          <w:tcPr>
            <w:tcW w:w="962" w:type="dxa"/>
            <w:vAlign w:val="center"/>
            <w:hideMark/>
          </w:tcPr>
          <w:p w:rsidR="007E5120" w:rsidRPr="00D41414" w:rsidRDefault="007E5120" w:rsidP="007C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тенге</w:t>
            </w:r>
          </w:p>
        </w:tc>
        <w:tc>
          <w:tcPr>
            <w:tcW w:w="1104" w:type="dxa"/>
            <w:vAlign w:val="center"/>
          </w:tcPr>
          <w:p w:rsidR="007E5120" w:rsidRPr="00D41414" w:rsidRDefault="007E5120" w:rsidP="0036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6" w:type="dxa"/>
            <w:vAlign w:val="center"/>
          </w:tcPr>
          <w:p w:rsidR="007E5120" w:rsidRPr="00D41414" w:rsidRDefault="007E5120" w:rsidP="007E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r w:rsidRPr="00E7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00 000</w:t>
            </w:r>
          </w:p>
        </w:tc>
        <w:tc>
          <w:tcPr>
            <w:tcW w:w="1245" w:type="dxa"/>
            <w:vAlign w:val="center"/>
          </w:tcPr>
          <w:p w:rsidR="007E5120" w:rsidRPr="007E5120" w:rsidRDefault="007E5120" w:rsidP="0036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29 989 115</w:t>
            </w:r>
          </w:p>
        </w:tc>
        <w:tc>
          <w:tcPr>
            <w:tcW w:w="1530" w:type="dxa"/>
            <w:vAlign w:val="center"/>
          </w:tcPr>
          <w:p w:rsidR="007E5120" w:rsidRPr="00D41414" w:rsidRDefault="007E5120" w:rsidP="0036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7 861 159</w:t>
            </w:r>
          </w:p>
        </w:tc>
        <w:tc>
          <w:tcPr>
            <w:tcW w:w="887" w:type="dxa"/>
            <w:vAlign w:val="center"/>
          </w:tcPr>
          <w:p w:rsidR="007E5120" w:rsidRPr="00D41414" w:rsidRDefault="007E5120" w:rsidP="0036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0DB5" w:rsidRPr="00D41414" w:rsidTr="007E5120">
        <w:trPr>
          <w:trHeight w:val="191"/>
          <w:tblCellSpacing w:w="15" w:type="dxa"/>
        </w:trPr>
        <w:tc>
          <w:tcPr>
            <w:tcW w:w="3075" w:type="dxa"/>
            <w:vAlign w:val="center"/>
            <w:hideMark/>
          </w:tcPr>
          <w:p w:rsidR="00E70DB5" w:rsidRPr="00D41414" w:rsidRDefault="00E70DB5" w:rsidP="007C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14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Показатели прямого результата </w:t>
            </w:r>
          </w:p>
        </w:tc>
        <w:tc>
          <w:tcPr>
            <w:tcW w:w="7124" w:type="dxa"/>
            <w:gridSpan w:val="6"/>
            <w:vAlign w:val="center"/>
          </w:tcPr>
          <w:p w:rsidR="00E70DB5" w:rsidRPr="00D41414" w:rsidRDefault="00E70DB5" w:rsidP="007C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120" w:rsidRPr="00D41414" w:rsidTr="007E5120">
        <w:trPr>
          <w:trHeight w:val="276"/>
          <w:tblCellSpacing w:w="15" w:type="dxa"/>
        </w:trPr>
        <w:tc>
          <w:tcPr>
            <w:tcW w:w="3075" w:type="dxa"/>
            <w:vAlign w:val="center"/>
            <w:hideMark/>
          </w:tcPr>
          <w:p w:rsidR="007E5120" w:rsidRPr="00D41414" w:rsidRDefault="007E5120" w:rsidP="007C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Счет к оплате</w:t>
            </w:r>
            <w:r w:rsidRPr="00FB6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погашению долга</w:t>
            </w:r>
            <w:r w:rsidRPr="00FB6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местного исполнительного органа</w:t>
            </w:r>
          </w:p>
        </w:tc>
        <w:tc>
          <w:tcPr>
            <w:tcW w:w="962" w:type="dxa"/>
            <w:vAlign w:val="center"/>
            <w:hideMark/>
          </w:tcPr>
          <w:p w:rsidR="007E5120" w:rsidRPr="00D41414" w:rsidRDefault="007E5120" w:rsidP="007C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04" w:type="dxa"/>
            <w:vAlign w:val="center"/>
          </w:tcPr>
          <w:p w:rsidR="007E5120" w:rsidRPr="00D41414" w:rsidRDefault="007E5120" w:rsidP="0036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6" w:type="dxa"/>
            <w:vAlign w:val="center"/>
          </w:tcPr>
          <w:p w:rsidR="007E5120" w:rsidRPr="00E70DB5" w:rsidRDefault="007E5120" w:rsidP="0036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245" w:type="dxa"/>
            <w:vAlign w:val="center"/>
          </w:tcPr>
          <w:p w:rsidR="007E5120" w:rsidRPr="008B6840" w:rsidRDefault="008B6840" w:rsidP="0036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1530" w:type="dxa"/>
            <w:vAlign w:val="center"/>
          </w:tcPr>
          <w:p w:rsidR="007E5120" w:rsidRPr="008B6840" w:rsidRDefault="008B6840" w:rsidP="0036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887" w:type="dxa"/>
            <w:vAlign w:val="center"/>
          </w:tcPr>
          <w:p w:rsidR="007E5120" w:rsidRPr="00D41414" w:rsidRDefault="007E5120" w:rsidP="000B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07028" w:rsidRDefault="00207028" w:rsidP="00D61D50">
      <w:pPr>
        <w:spacing w:after="0" w:line="240" w:lineRule="auto"/>
      </w:pPr>
    </w:p>
    <w:sectPr w:rsidR="00207028" w:rsidSect="00D61D5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414"/>
    <w:rsid w:val="00207028"/>
    <w:rsid w:val="00250679"/>
    <w:rsid w:val="002D1D01"/>
    <w:rsid w:val="00313EA6"/>
    <w:rsid w:val="003C2E44"/>
    <w:rsid w:val="003D1488"/>
    <w:rsid w:val="003D3D3F"/>
    <w:rsid w:val="00441205"/>
    <w:rsid w:val="00603DD6"/>
    <w:rsid w:val="007314CA"/>
    <w:rsid w:val="0077539F"/>
    <w:rsid w:val="007810B9"/>
    <w:rsid w:val="007C6DDA"/>
    <w:rsid w:val="007E5120"/>
    <w:rsid w:val="007F71AC"/>
    <w:rsid w:val="00824012"/>
    <w:rsid w:val="008B6840"/>
    <w:rsid w:val="008C71A4"/>
    <w:rsid w:val="009D0F5C"/>
    <w:rsid w:val="00A34BC6"/>
    <w:rsid w:val="00AE2CAA"/>
    <w:rsid w:val="00B417C9"/>
    <w:rsid w:val="00BB2384"/>
    <w:rsid w:val="00BF1C92"/>
    <w:rsid w:val="00D21011"/>
    <w:rsid w:val="00D41414"/>
    <w:rsid w:val="00D61D50"/>
    <w:rsid w:val="00D966B8"/>
    <w:rsid w:val="00E452AD"/>
    <w:rsid w:val="00E55418"/>
    <w:rsid w:val="00E56384"/>
    <w:rsid w:val="00E70DB5"/>
    <w:rsid w:val="00E96F19"/>
    <w:rsid w:val="00FB665A"/>
    <w:rsid w:val="00FF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1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D41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4141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6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6F1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1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D41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4141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6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6F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6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Семыкин</dc:creator>
  <cp:keywords/>
  <dc:description/>
  <cp:lastModifiedBy>Канат Искаков</cp:lastModifiedBy>
  <cp:revision>10</cp:revision>
  <cp:lastPrinted>2018-01-03T08:20:00Z</cp:lastPrinted>
  <dcterms:created xsi:type="dcterms:W3CDTF">2019-01-09T10:20:00Z</dcterms:created>
  <dcterms:modified xsi:type="dcterms:W3CDTF">2023-02-13T06:35:00Z</dcterms:modified>
</cp:coreProperties>
</file>