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04" w:rsidRDefault="001E3A04" w:rsidP="0047524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E3A04" w:rsidRDefault="001E3A04" w:rsidP="0047524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 </w:t>
      </w:r>
    </w:p>
    <w:p w:rsidR="001E3A04" w:rsidRDefault="001E3A04" w:rsidP="0047524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Панфиловского района                                                                            </w:t>
      </w:r>
    </w:p>
    <w:p w:rsidR="00436452" w:rsidRPr="00A5636C" w:rsidRDefault="00160665" w:rsidP="004752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>312/1</w:t>
      </w:r>
      <w:r w:rsidRPr="00DB4FA3">
        <w:rPr>
          <w:rFonts w:ascii="Times New Roman" w:hAnsi="Times New Roman" w:cs="Times New Roman"/>
          <w:sz w:val="28"/>
          <w:szCs w:val="28"/>
          <w:lang w:val="ru-RU"/>
        </w:rPr>
        <w:t>-н/қ</w:t>
      </w:r>
      <w:r w:rsidR="00436452" w:rsidRPr="00A5636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B789B" w:rsidRPr="002D7918" w:rsidRDefault="007A3AD4" w:rsidP="00475243">
      <w:pPr>
        <w:spacing w:after="0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2611113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475243" w:rsidRPr="00F41A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образования по 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</w:t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</w:t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 Управления образования Алматинской области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475243"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475243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75243"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4752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="00475243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23B7" w:rsidRPr="006023B7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бюджетной программы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475243">
        <w:rPr>
          <w:rFonts w:ascii="Times New Roman" w:hAnsi="Times New Roman" w:cs="Times New Roman"/>
          <w:sz w:val="28"/>
          <w:szCs w:val="28"/>
          <w:u w:val="single"/>
          <w:lang w:val="ru-RU"/>
        </w:rPr>
        <w:t>87</w:t>
      </w:r>
      <w:r w:rsid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родителей» </w:t>
      </w:r>
    </w:p>
    <w:p w:rsidR="00EB2D7F" w:rsidRPr="00475243" w:rsidRDefault="00EB2D7F" w:rsidP="001B789B">
      <w:pPr>
        <w:spacing w:after="0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EB2D7F" w:rsidRPr="00475243" w:rsidRDefault="007A3AD4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9DD" w:rsidRPr="00D149D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Кастеев Турархан Бакышович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75243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Бюджетный кодекс Республики Казахстан от 4 декабря 2008 года; Закон Республики Казахстан от 27 июля 2007 года «Об образовании»; постановление Правительства Республики Казахстан  от 30 марта 2012 года № 383 «Об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родителей»; приказ Министра экономики и бюджетного планирования  Республики    Казахстан от 18 сентября 2014 года № 403 «Некоторые вопросы Единой бюджетной классификации Республики Казахстан;</w:t>
      </w:r>
      <w:r w:rsidR="00EB2D7F" w:rsidRPr="00EB2D7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75243" w:rsidRPr="00A174D8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Алматинского областного маслихата № 64-339 от 15 декабря 2020 года «Об областном бюджете Алматинской области на 2021-2023 годы»</w:t>
      </w:r>
      <w:r w:rsidR="001606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1606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решение </w:t>
      </w:r>
      <w:r w:rsidR="00160665" w:rsidRPr="00CC0071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Алматинского областного</w:t>
      </w:r>
      <w:r w:rsidR="001606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маслихата №9-52 от 29 октября 2021 года</w:t>
      </w:r>
      <w:r w:rsidR="00475243" w:rsidRPr="00A174D8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EB2D7F" w:rsidRPr="00475243" w:rsidRDefault="00EB2D7F" w:rsidP="00475243">
      <w:pPr>
        <w:spacing w:after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EE697F" w:rsidRPr="00EB2D7F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A52A8D" w:rsidRDefault="00475243" w:rsidP="004752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62E83">
        <w:rPr>
          <w:rFonts w:ascii="Times New Roman" w:hAnsi="Times New Roman" w:cs="Times New Roman"/>
          <w:sz w:val="28"/>
          <w:szCs w:val="28"/>
          <w:u w:val="single"/>
          <w:lang w:val="ru-RU"/>
        </w:rPr>
        <w:t>областной</w:t>
      </w:r>
      <w:r w:rsidR="00EE69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(городские)</w:t>
      </w:r>
      <w:r w:rsidR="00EB2D7F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в зависимости от уровня государственного управления</w:t>
      </w:r>
    </w:p>
    <w:p w:rsidR="00EE697F" w:rsidRPr="00C673F5" w:rsidRDefault="00EE697F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6023B7" w:rsidRDefault="00D40A64" w:rsidP="0047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41290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E697F" w:rsidRPr="00A52A8D" w:rsidRDefault="007A3AD4" w:rsidP="004752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B2D7F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EE697F" w:rsidRPr="00C673F5" w:rsidRDefault="00EE697F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065BE8" w:rsidRPr="00A52A8D" w:rsidRDefault="00EE697F" w:rsidP="004752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в зависимости от способа реализации</w:t>
      </w:r>
    </w:p>
    <w:p w:rsidR="00065BE8" w:rsidRPr="00C673F5" w:rsidRDefault="00065BE8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065BE8" w:rsidRPr="00A52A8D" w:rsidRDefault="00065BE8" w:rsidP="0047524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текущая/развитие</w:t>
      </w:r>
    </w:p>
    <w:p w:rsidR="00B953E0" w:rsidRPr="006023B7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основных принципов государственной политики в области образования, обеспечение прав граждан на получение обязательного среднего образования и повышение его качества.  Содержание ребенка-сироты (детей-сирот) и ребенка (детей), оставшегося без попечения родителей.</w:t>
      </w:r>
    </w:p>
    <w:p w:rsidR="006023B7" w:rsidRDefault="006023B7" w:rsidP="00775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23B7" w:rsidRPr="006023B7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создание оптимальных условий для воспитания, получения полноценного образования, подготовки к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самостоятельной жизни ребенка-сироты (детей-сирот) и ребенка (детей), оставшегося без попечения родителей; государственная поддержка социально незащищенных слоев населения в лице опекунов, воспитывающих детей-сирот и детей, оставшихся без попечения родителей, в целях решения проблем, связанных с их воспитанием, обучением, трудовой и профессиональной подготовкой; реализация государственной политики в области защиты прав детей, оставшихся без попечения родителей.</w:t>
      </w:r>
    </w:p>
    <w:p w:rsidR="006023B7" w:rsidRPr="006023B7" w:rsidRDefault="007A3AD4" w:rsidP="0047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>Выплата ежемесячных денежных средств опекунам (попечителям) на содержание ребенка-сироты (детей-сирот) и ребенка (детей), оставшегося без попечения родителей. Создание необходимых условий для воспитания детей-сирот и детей, оставшихся без попечения родителей, получения ими полноценного образования и подготовки их к самостоятельной жизни в современном обществе. Обеспечение  правовых и  социальных гарантий детей, создание условий для улучшения качества жизни детей-сирот и детей, оставшихся без попечения родителей, находящихся под опекой и попечительством.</w:t>
      </w:r>
    </w:p>
    <w:p w:rsidR="00750312" w:rsidRPr="00A52A8D" w:rsidRDefault="005712AC" w:rsidP="00602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340"/>
        <w:gridCol w:w="1275"/>
        <w:gridCol w:w="1029"/>
        <w:gridCol w:w="1029"/>
        <w:gridCol w:w="1010"/>
      </w:tblGrid>
      <w:tr w:rsidR="00A52A8D" w:rsidRPr="00EB2D7F" w:rsidTr="006023B7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0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Плановый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</w:tr>
      <w:tr w:rsidR="00475243" w:rsidRPr="00EB2D7F" w:rsidTr="006023B7">
        <w:trPr>
          <w:trHeight w:val="555"/>
        </w:trPr>
        <w:tc>
          <w:tcPr>
            <w:tcW w:w="2884" w:type="dxa"/>
            <w:vMerge/>
          </w:tcPr>
          <w:p w:rsidR="00475243" w:rsidRPr="00EB2D7F" w:rsidRDefault="00475243" w:rsidP="00A27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475243" w:rsidRPr="00EB2D7F" w:rsidRDefault="00475243" w:rsidP="00A27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243" w:rsidRPr="00A52A8D" w:rsidRDefault="00475243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243" w:rsidRPr="00EB2D7F" w:rsidRDefault="00475243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243" w:rsidRPr="00EB2D7F" w:rsidRDefault="00475243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243" w:rsidRPr="00EB2D7F" w:rsidRDefault="00475243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5243" w:rsidRPr="00EB2D7F" w:rsidRDefault="00475243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A274D6" w:rsidRPr="00EB2D7F" w:rsidTr="006023B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4D6" w:rsidRPr="00A274D6" w:rsidRDefault="00A274D6" w:rsidP="00A274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A274D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Пособие для детей-сирот и детей, оставшихся без попечения родителей</w:t>
            </w:r>
            <w:r w:rsidRPr="00A274D6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4D6" w:rsidRPr="00A274D6" w:rsidRDefault="00A274D6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74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Тысяч тенге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42683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160665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34115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45088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46892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48767</w:t>
            </w:r>
          </w:p>
        </w:tc>
      </w:tr>
      <w:tr w:rsidR="00A274D6" w:rsidRPr="00EB2D7F" w:rsidTr="00A274D6">
        <w:trPr>
          <w:trHeight w:val="582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4D6" w:rsidRPr="00A274D6" w:rsidRDefault="00A274D6" w:rsidP="00A274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74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4D6" w:rsidRPr="00A274D6" w:rsidRDefault="00A274D6" w:rsidP="00A274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74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Тысяч тенге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42683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160665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34115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45088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46892</w:t>
            </w:r>
          </w:p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4D6" w:rsidRPr="00BB1ABB" w:rsidRDefault="00A274D6" w:rsidP="00A2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48767</w:t>
            </w:r>
          </w:p>
        </w:tc>
      </w:tr>
    </w:tbl>
    <w:p w:rsidR="003C2CA4" w:rsidRPr="00A274D6" w:rsidRDefault="003C2CA4" w:rsidP="009268C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EB2D7F" w:rsidRDefault="00274521" w:rsidP="00A27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D40A64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 счет средств местного бюджета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023B7" w:rsidRPr="00A274D6" w:rsidRDefault="006023B7" w:rsidP="00274521">
      <w:pPr>
        <w:spacing w:after="0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274521" w:rsidRPr="00EB2D7F" w:rsidRDefault="00274521" w:rsidP="00A27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EB2D7F" w:rsidRPr="006023B7" w:rsidRDefault="00D40A64" w:rsidP="00A27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41290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6023B7" w:rsidRPr="006023B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EB2D7F" w:rsidRDefault="00EB2D7F" w:rsidP="00A27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51AC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274521" w:rsidRPr="00A274D6" w:rsidRDefault="00274521" w:rsidP="00274521">
      <w:pPr>
        <w:spacing w:after="0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p w:rsidR="00EB2D7F" w:rsidRPr="00EB2D7F" w:rsidRDefault="00EB2D7F" w:rsidP="00A274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74521" w:rsidRPr="00EB2D7F" w:rsidRDefault="00274521" w:rsidP="00A274D6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B2D7F">
        <w:rPr>
          <w:rFonts w:ascii="Times New Roman" w:hAnsi="Times New Roman" w:cs="Times New Roman"/>
          <w:b/>
          <w:lang w:val="ru-RU"/>
        </w:rPr>
        <w:t xml:space="preserve">развития </w:t>
      </w:r>
      <w:r w:rsidRPr="00EB2D7F">
        <w:rPr>
          <w:rFonts w:ascii="Times New Roman" w:hAnsi="Times New Roman" w:cs="Times New Roman"/>
          <w:b/>
          <w:u w:val="single"/>
          <w:lang w:val="ru-RU"/>
        </w:rPr>
        <w:t>текущая</w:t>
      </w:r>
    </w:p>
    <w:p w:rsidR="00EB2D7F" w:rsidRDefault="00EB2D7F" w:rsidP="0027452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274521" w:rsidRDefault="00274521" w:rsidP="00A2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7F5" w:rsidRPr="005847F5">
        <w:rPr>
          <w:rFonts w:ascii="Times New Roman" w:hAnsi="Times New Roman" w:cs="Times New Roman"/>
          <w:sz w:val="28"/>
          <w:szCs w:val="28"/>
          <w:u w:val="single"/>
          <w:lang w:val="ru-RU"/>
        </w:rPr>
        <w:t>Выплата ежемесячных денежных средств опекунам (попечителям) на содержание ребенка-сироты (детей-сирот) и ребенка (детей), оставшегося без попечения родителей. Создание необходимых условий для воспитания детей-сирот и детей, оставшихся без попечения родителей, получения ими полноценного образования и подготовки их к самостоятельной жизни в современном обществе. Обеспечение  правовых и  социальных гарантий детей, создание условий для улучшения качества жизни детей-сирот и детей, оставшихся без попечения родителей, находящихся под опекой и попечительством.</w:t>
      </w:r>
    </w:p>
    <w:p w:rsidR="00D72862" w:rsidRPr="00A52A8D" w:rsidRDefault="00D72862" w:rsidP="00D72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69"/>
        <w:gridCol w:w="1496"/>
        <w:gridCol w:w="1448"/>
        <w:gridCol w:w="883"/>
        <w:gridCol w:w="1029"/>
        <w:gridCol w:w="874"/>
        <w:gridCol w:w="14"/>
      </w:tblGrid>
      <w:tr w:rsidR="00274521" w:rsidRPr="00A52A8D" w:rsidTr="00F504F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9E1CD4" w:rsidRPr="00A52A8D" w:rsidTr="006F3563">
        <w:trPr>
          <w:gridAfter w:val="1"/>
          <w:wAfter w:w="14" w:type="dxa"/>
          <w:trHeight w:val="399"/>
        </w:trPr>
        <w:tc>
          <w:tcPr>
            <w:tcW w:w="2884" w:type="dxa"/>
            <w:vMerge/>
            <w:tcBorders>
              <w:bottom w:val="single" w:sz="4" w:space="0" w:color="auto"/>
            </w:tcBorders>
          </w:tcPr>
          <w:p w:rsidR="009E1CD4" w:rsidRPr="00A52A8D" w:rsidRDefault="009E1CD4" w:rsidP="009E1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9E1CD4" w:rsidRPr="00A52A8D" w:rsidRDefault="009E1CD4" w:rsidP="009E1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A52A8D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9E1CD4" w:rsidRPr="00A52A8D" w:rsidTr="00D40A64">
        <w:trPr>
          <w:gridAfter w:val="1"/>
          <w:wAfter w:w="14" w:type="dxa"/>
          <w:trHeight w:val="30"/>
        </w:trPr>
        <w:tc>
          <w:tcPr>
            <w:tcW w:w="28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5847F5" w:rsidRDefault="009E1CD4" w:rsidP="009E1CD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  <w:r w:rsidRPr="005847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/>
              </w:rPr>
              <w:t>Пособие для детей-сирот и детей, оставшихся без попечения родителей</w:t>
            </w:r>
            <w:r w:rsidRPr="00584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Pr="00431207" w:rsidRDefault="009E1CD4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Кол-во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Pr="008017E1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01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01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Pr="00A93EE2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801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Pr="00801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Default="009E1CD4" w:rsidP="009E1CD4">
            <w:pPr>
              <w:jc w:val="center"/>
            </w:pPr>
            <w:r w:rsidRPr="004B1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Default="009E1CD4" w:rsidP="009E1CD4">
            <w:pPr>
              <w:jc w:val="center"/>
            </w:pPr>
            <w:r w:rsidRPr="004B1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D4" w:rsidRDefault="009E1CD4" w:rsidP="009E1CD4">
            <w:pPr>
              <w:jc w:val="center"/>
            </w:pPr>
            <w:r w:rsidRPr="004B1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</w:tr>
    </w:tbl>
    <w:p w:rsidR="00274521" w:rsidRPr="00A52A8D" w:rsidRDefault="00274521" w:rsidP="002745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168"/>
        <w:gridCol w:w="1010"/>
        <w:gridCol w:w="1010"/>
        <w:gridCol w:w="1206"/>
      </w:tblGrid>
      <w:tr w:rsidR="00274521" w:rsidRPr="00A52A8D" w:rsidTr="00D72862">
        <w:trPr>
          <w:trHeight w:val="555"/>
        </w:trPr>
        <w:tc>
          <w:tcPr>
            <w:tcW w:w="28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</w:p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9E1CD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9E1CD4" w:rsidRPr="00A52A8D" w:rsidTr="00D72862">
        <w:trPr>
          <w:trHeight w:val="555"/>
        </w:trPr>
        <w:tc>
          <w:tcPr>
            <w:tcW w:w="2836" w:type="dxa"/>
            <w:vMerge/>
          </w:tcPr>
          <w:p w:rsidR="009E1CD4" w:rsidRPr="00A52A8D" w:rsidRDefault="009E1CD4" w:rsidP="009E1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E1CD4" w:rsidRPr="00A52A8D" w:rsidRDefault="009E1CD4" w:rsidP="009E1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A52A8D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D4" w:rsidRPr="00EB2D7F" w:rsidRDefault="009E1CD4" w:rsidP="009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160665" w:rsidRPr="00A52A8D" w:rsidTr="00D72862">
        <w:trPr>
          <w:trHeight w:val="555"/>
        </w:trPr>
        <w:tc>
          <w:tcPr>
            <w:tcW w:w="2836" w:type="dxa"/>
          </w:tcPr>
          <w:p w:rsidR="00160665" w:rsidRPr="005847F5" w:rsidRDefault="00160665" w:rsidP="00160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5847F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Пособие для детей-сирот и детей, оставшихся без попечения родителей</w:t>
            </w:r>
            <w:r w:rsidRPr="005847F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160665" w:rsidRDefault="00160665" w:rsidP="00160665">
            <w:pPr>
              <w:spacing w:after="0" w:line="240" w:lineRule="auto"/>
              <w:jc w:val="center"/>
            </w:pPr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42683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34115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45088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46892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48767</w:t>
            </w:r>
          </w:p>
        </w:tc>
      </w:tr>
      <w:tr w:rsidR="00160665" w:rsidRPr="00A52A8D" w:rsidTr="00D72862">
        <w:trPr>
          <w:trHeight w:val="30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665" w:rsidRPr="00A52A8D" w:rsidRDefault="00160665" w:rsidP="001606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665" w:rsidRPr="00A52A8D" w:rsidRDefault="00160665" w:rsidP="001606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42683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34115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45088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46892</w:t>
            </w:r>
          </w:p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665" w:rsidRPr="00BB1ABB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48767</w:t>
            </w:r>
          </w:p>
        </w:tc>
      </w:tr>
    </w:tbl>
    <w:p w:rsidR="00274521" w:rsidRDefault="00274521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9F" w:rsidRDefault="00C87E9F" w:rsidP="00A52A8D">
      <w:pPr>
        <w:spacing w:after="0" w:line="240" w:lineRule="auto"/>
      </w:pPr>
      <w:r>
        <w:separator/>
      </w:r>
    </w:p>
  </w:endnote>
  <w:endnote w:type="continuationSeparator" w:id="0">
    <w:p w:rsidR="00C87E9F" w:rsidRDefault="00C87E9F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9F" w:rsidRDefault="00C87E9F" w:rsidP="00A52A8D">
      <w:pPr>
        <w:spacing w:after="0" w:line="240" w:lineRule="auto"/>
      </w:pPr>
      <w:r>
        <w:separator/>
      </w:r>
    </w:p>
  </w:footnote>
  <w:footnote w:type="continuationSeparator" w:id="0">
    <w:p w:rsidR="00C87E9F" w:rsidRDefault="00C87E9F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113AF"/>
    <w:rsid w:val="000457AA"/>
    <w:rsid w:val="00055564"/>
    <w:rsid w:val="00060643"/>
    <w:rsid w:val="00062A6F"/>
    <w:rsid w:val="00065BE8"/>
    <w:rsid w:val="00067712"/>
    <w:rsid w:val="000816C0"/>
    <w:rsid w:val="00084028"/>
    <w:rsid w:val="000A1110"/>
    <w:rsid w:val="000A20E3"/>
    <w:rsid w:val="000E5164"/>
    <w:rsid w:val="000F7829"/>
    <w:rsid w:val="0011521D"/>
    <w:rsid w:val="00143A77"/>
    <w:rsid w:val="001516D6"/>
    <w:rsid w:val="0015522D"/>
    <w:rsid w:val="00160665"/>
    <w:rsid w:val="00186407"/>
    <w:rsid w:val="001A5BBB"/>
    <w:rsid w:val="001B789B"/>
    <w:rsid w:val="001E3A04"/>
    <w:rsid w:val="00223B4D"/>
    <w:rsid w:val="00243711"/>
    <w:rsid w:val="0024717C"/>
    <w:rsid w:val="00274521"/>
    <w:rsid w:val="0028551B"/>
    <w:rsid w:val="00291CF9"/>
    <w:rsid w:val="00292297"/>
    <w:rsid w:val="002941D5"/>
    <w:rsid w:val="002D58D5"/>
    <w:rsid w:val="002D7918"/>
    <w:rsid w:val="002E1F9C"/>
    <w:rsid w:val="002E30C6"/>
    <w:rsid w:val="002F5C6C"/>
    <w:rsid w:val="00301E9A"/>
    <w:rsid w:val="003512B0"/>
    <w:rsid w:val="00354D0D"/>
    <w:rsid w:val="0035691B"/>
    <w:rsid w:val="00360386"/>
    <w:rsid w:val="00363E40"/>
    <w:rsid w:val="0036490F"/>
    <w:rsid w:val="0038434D"/>
    <w:rsid w:val="003A644F"/>
    <w:rsid w:val="003B3825"/>
    <w:rsid w:val="003C1D90"/>
    <w:rsid w:val="003C2CA4"/>
    <w:rsid w:val="003C458B"/>
    <w:rsid w:val="003F60F4"/>
    <w:rsid w:val="00401165"/>
    <w:rsid w:val="00416C28"/>
    <w:rsid w:val="00434208"/>
    <w:rsid w:val="00436452"/>
    <w:rsid w:val="00443CEA"/>
    <w:rsid w:val="004514DD"/>
    <w:rsid w:val="00475243"/>
    <w:rsid w:val="00477036"/>
    <w:rsid w:val="004816BA"/>
    <w:rsid w:val="004B2E44"/>
    <w:rsid w:val="004B4222"/>
    <w:rsid w:val="004D1D93"/>
    <w:rsid w:val="004E26BD"/>
    <w:rsid w:val="00515553"/>
    <w:rsid w:val="005437A2"/>
    <w:rsid w:val="00554B7C"/>
    <w:rsid w:val="005712AC"/>
    <w:rsid w:val="005777E9"/>
    <w:rsid w:val="005847F5"/>
    <w:rsid w:val="005C5B28"/>
    <w:rsid w:val="005D5660"/>
    <w:rsid w:val="005D7E33"/>
    <w:rsid w:val="006023B7"/>
    <w:rsid w:val="0062214C"/>
    <w:rsid w:val="00627D0B"/>
    <w:rsid w:val="00663766"/>
    <w:rsid w:val="006800CB"/>
    <w:rsid w:val="00681A4E"/>
    <w:rsid w:val="006A184E"/>
    <w:rsid w:val="006C18DB"/>
    <w:rsid w:val="006F7E07"/>
    <w:rsid w:val="0070264F"/>
    <w:rsid w:val="0070481F"/>
    <w:rsid w:val="0070585B"/>
    <w:rsid w:val="00706A96"/>
    <w:rsid w:val="00711E68"/>
    <w:rsid w:val="0074197E"/>
    <w:rsid w:val="00744D31"/>
    <w:rsid w:val="00750312"/>
    <w:rsid w:val="00751F8F"/>
    <w:rsid w:val="00764032"/>
    <w:rsid w:val="00766600"/>
    <w:rsid w:val="00775B68"/>
    <w:rsid w:val="00777563"/>
    <w:rsid w:val="0079007B"/>
    <w:rsid w:val="007A3AD4"/>
    <w:rsid w:val="007F6F91"/>
    <w:rsid w:val="008006E3"/>
    <w:rsid w:val="00811946"/>
    <w:rsid w:val="008366AE"/>
    <w:rsid w:val="00853786"/>
    <w:rsid w:val="0085573C"/>
    <w:rsid w:val="008837F6"/>
    <w:rsid w:val="008A70D8"/>
    <w:rsid w:val="0091428C"/>
    <w:rsid w:val="00926507"/>
    <w:rsid w:val="009268CB"/>
    <w:rsid w:val="0094327A"/>
    <w:rsid w:val="00965BE9"/>
    <w:rsid w:val="00990AAA"/>
    <w:rsid w:val="009A3D43"/>
    <w:rsid w:val="009C3489"/>
    <w:rsid w:val="009C36FD"/>
    <w:rsid w:val="009C6737"/>
    <w:rsid w:val="009D73C3"/>
    <w:rsid w:val="009E1CD4"/>
    <w:rsid w:val="00A17E1A"/>
    <w:rsid w:val="00A274D6"/>
    <w:rsid w:val="00A52A8D"/>
    <w:rsid w:val="00A5636C"/>
    <w:rsid w:val="00A84631"/>
    <w:rsid w:val="00A85FA6"/>
    <w:rsid w:val="00AA30B9"/>
    <w:rsid w:val="00AA53F9"/>
    <w:rsid w:val="00AC0C1F"/>
    <w:rsid w:val="00AF6657"/>
    <w:rsid w:val="00B07457"/>
    <w:rsid w:val="00B27E08"/>
    <w:rsid w:val="00B31A58"/>
    <w:rsid w:val="00B44841"/>
    <w:rsid w:val="00B45A0D"/>
    <w:rsid w:val="00B54354"/>
    <w:rsid w:val="00B71DAB"/>
    <w:rsid w:val="00B953E0"/>
    <w:rsid w:val="00BA382E"/>
    <w:rsid w:val="00BA3AA8"/>
    <w:rsid w:val="00BA5D30"/>
    <w:rsid w:val="00BB17F3"/>
    <w:rsid w:val="00BD1D98"/>
    <w:rsid w:val="00BD322F"/>
    <w:rsid w:val="00BE75A6"/>
    <w:rsid w:val="00C1447B"/>
    <w:rsid w:val="00C14A51"/>
    <w:rsid w:val="00C27682"/>
    <w:rsid w:val="00C55586"/>
    <w:rsid w:val="00C673F5"/>
    <w:rsid w:val="00C87E9F"/>
    <w:rsid w:val="00C90DFD"/>
    <w:rsid w:val="00CA64AD"/>
    <w:rsid w:val="00D00EF5"/>
    <w:rsid w:val="00D06776"/>
    <w:rsid w:val="00D11A57"/>
    <w:rsid w:val="00D11F81"/>
    <w:rsid w:val="00D149DD"/>
    <w:rsid w:val="00D37E68"/>
    <w:rsid w:val="00D40A64"/>
    <w:rsid w:val="00D667C7"/>
    <w:rsid w:val="00D678AB"/>
    <w:rsid w:val="00D7099D"/>
    <w:rsid w:val="00D72862"/>
    <w:rsid w:val="00D91F73"/>
    <w:rsid w:val="00D97107"/>
    <w:rsid w:val="00E2361B"/>
    <w:rsid w:val="00E23EFC"/>
    <w:rsid w:val="00E339FD"/>
    <w:rsid w:val="00E52846"/>
    <w:rsid w:val="00E60BBF"/>
    <w:rsid w:val="00E927A2"/>
    <w:rsid w:val="00E936BE"/>
    <w:rsid w:val="00EB2D7F"/>
    <w:rsid w:val="00EE697F"/>
    <w:rsid w:val="00F30295"/>
    <w:rsid w:val="00F41A1B"/>
    <w:rsid w:val="00F60158"/>
    <w:rsid w:val="00F76B08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ADC2"/>
  <w15:docId w15:val="{DEE4DBDF-2896-455E-8FEB-3C78FB5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af0">
    <w:name w:val="Normal (Web)"/>
    <w:basedOn w:val="a"/>
    <w:uiPriority w:val="99"/>
    <w:semiHidden/>
    <w:unhideWhenUsed/>
    <w:rsid w:val="006023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103</cp:revision>
  <dcterms:created xsi:type="dcterms:W3CDTF">2018-01-29T11:47:00Z</dcterms:created>
  <dcterms:modified xsi:type="dcterms:W3CDTF">2022-05-27T05:20:00Z</dcterms:modified>
</cp:coreProperties>
</file>