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9"/>
      </w:tblGrid>
      <w:tr w:rsidR="00816E14" w:rsidRPr="009828EE" w:rsidTr="00626DDC">
        <w:tc>
          <w:tcPr>
            <w:tcW w:w="11169" w:type="dxa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6DDC" w:rsidRPr="007E000F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</w:pPr>
            <w:r w:rsidRPr="007E000F"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  <w:t>Қазақстан Республикасы</w:t>
            </w:r>
          </w:p>
          <w:p w:rsidR="00626DDC" w:rsidRPr="007E000F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</w:pPr>
            <w:r w:rsidRPr="007E000F"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  <w:t>Қаржы министрінің</w:t>
            </w:r>
          </w:p>
          <w:p w:rsidR="00626DDC" w:rsidRPr="007E000F" w:rsidRDefault="00626DDC" w:rsidP="00626DDC">
            <w:pPr>
              <w:ind w:left="3261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</w:pPr>
            <w:r w:rsidRPr="007E000F"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  <w:t xml:space="preserve">                                                                         </w:t>
            </w:r>
            <w:r w:rsidR="008D2800" w:rsidRPr="007E000F"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  <w:t>2016 жылғы «30</w:t>
            </w:r>
            <w:r w:rsidR="00404C33" w:rsidRPr="007E000F"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  <w:t xml:space="preserve">» </w:t>
            </w:r>
            <w:r w:rsidRPr="007E000F"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  <w:t>қарашадағы</w:t>
            </w:r>
          </w:p>
          <w:p w:rsidR="00626DDC" w:rsidRPr="007E000F" w:rsidRDefault="00404C33" w:rsidP="00626DDC">
            <w:pPr>
              <w:ind w:left="666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</w:pPr>
            <w:r w:rsidRPr="007E000F"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  <w:t xml:space="preserve">№  629 </w:t>
            </w:r>
            <w:r w:rsidR="00626DDC" w:rsidRPr="007E000F"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  <w:t>бұйрығымен бекітілген</w:t>
            </w:r>
          </w:p>
          <w:p w:rsidR="00626DDC" w:rsidRPr="007E000F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</w:pPr>
            <w:r w:rsidRPr="007E000F"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  <w:t xml:space="preserve">Бюджеттік мониторинг   </w:t>
            </w:r>
            <w:r w:rsidRPr="007E000F"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  <w:br/>
              <w:t xml:space="preserve"> жүргізу нұсқаулығына    </w:t>
            </w:r>
          </w:p>
          <w:p w:rsidR="00816E14" w:rsidRDefault="00626DDC" w:rsidP="00626DDC">
            <w:pPr>
              <w:ind w:left="666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</w:pPr>
            <w:r w:rsidRPr="007E000F"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  <w:t>21-қосымша</w:t>
            </w:r>
          </w:p>
          <w:p w:rsidR="00C4442B" w:rsidRPr="00BF1F07" w:rsidRDefault="00C4442B" w:rsidP="00626DDC">
            <w:pPr>
              <w:ind w:left="6663"/>
              <w:jc w:val="center"/>
              <w:rPr>
                <w:rFonts w:ascii="Times New Roman" w:hAnsi="Times New Roman" w:cs="Times New Roman"/>
                <w:sz w:val="10"/>
                <w:szCs w:val="20"/>
                <w:lang w:val="kk-KZ"/>
              </w:rPr>
            </w:pPr>
          </w:p>
        </w:tc>
      </w:tr>
    </w:tbl>
    <w:p w:rsidR="00626DDC" w:rsidRPr="00FA0EDE" w:rsidRDefault="00626DDC" w:rsidP="00626DDC">
      <w:pPr>
        <w:keepNext/>
        <w:keepLines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0EDE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  <w:r w:rsidR="00B665CD">
        <w:rPr>
          <w:rFonts w:ascii="Times New Roman" w:hAnsi="Times New Roman" w:cs="Times New Roman"/>
          <w:b/>
          <w:sz w:val="24"/>
          <w:szCs w:val="24"/>
          <w:lang w:val="kk-KZ"/>
        </w:rPr>
        <w:t>сының (кіші бағдарлама</w:t>
      </w:r>
      <w:r w:rsidRPr="00FA0EDE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C444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A0EDE">
        <w:rPr>
          <w:rFonts w:ascii="Times New Roman" w:hAnsi="Times New Roman" w:cs="Times New Roman"/>
          <w:b/>
          <w:sz w:val="24"/>
          <w:szCs w:val="24"/>
          <w:lang w:val="kk-KZ"/>
        </w:rPr>
        <w:t>іске асырылуы туралы есеп</w:t>
      </w:r>
    </w:p>
    <w:p w:rsidR="00626DDC" w:rsidRDefault="00C4442B" w:rsidP="00626DD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BF1F07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4F43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қаржы жылындағы </w:t>
      </w:r>
      <w:r w:rsidR="00BF1F07">
        <w:rPr>
          <w:rFonts w:ascii="Times New Roman" w:hAnsi="Times New Roman" w:cs="Times New Roman"/>
          <w:b/>
          <w:sz w:val="24"/>
          <w:szCs w:val="24"/>
          <w:lang w:val="kk-KZ"/>
        </w:rPr>
        <w:t>есепті кезең</w:t>
      </w:r>
    </w:p>
    <w:p w:rsidR="00C4442B" w:rsidRPr="00985A2F" w:rsidRDefault="00C4442B" w:rsidP="00626DDC">
      <w:pPr>
        <w:jc w:val="center"/>
        <w:rPr>
          <w:rFonts w:ascii="Times New Roman" w:hAnsi="Times New Roman" w:cs="Times New Roman"/>
          <w:b/>
          <w:sz w:val="12"/>
          <w:szCs w:val="24"/>
          <w:lang w:val="kk-KZ"/>
        </w:rPr>
      </w:pPr>
    </w:p>
    <w:p w:rsidR="00816E14" w:rsidRPr="00CB5384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</w:pPr>
      <w:r w:rsidRPr="00CB5384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Индекс: нысан:</w:t>
      </w:r>
      <w:r w:rsidR="008D2800" w:rsidRPr="00CB5384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 xml:space="preserve"> </w:t>
      </w:r>
      <w:r w:rsidRPr="00CB5384"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>4-</w:t>
      </w:r>
      <w:r w:rsidR="00C4442B"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>форма (</w:t>
      </w:r>
      <w:r w:rsidRPr="00CB5384"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>РББ</w:t>
      </w:r>
      <w:r w:rsidR="00C4442B"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>)</w:t>
      </w:r>
    </w:p>
    <w:p w:rsidR="00816E14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</w:pPr>
      <w:r w:rsidRPr="00CB5384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Білдіретін тұлғалар тобы:</w:t>
      </w:r>
      <w:r w:rsidR="000F4860" w:rsidRPr="00CB5384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 xml:space="preserve"> </w:t>
      </w:r>
      <w:r w:rsidR="008A6EBD" w:rsidRPr="00CB5384"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>бюджеттік бағдарлама әкімші</w:t>
      </w:r>
      <w:r w:rsidR="00C4442B"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>лері</w:t>
      </w:r>
    </w:p>
    <w:p w:rsidR="00C4442B" w:rsidRPr="00CB5384" w:rsidRDefault="00C4442B" w:rsidP="00C4442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</w:pPr>
      <w:r w:rsidRPr="00CB5384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 xml:space="preserve">Қайда ұсынылады: </w:t>
      </w:r>
      <w:r w:rsidRPr="00CB5384"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>бюджетті атқару жөніндегі уәкілетті органға</w:t>
      </w:r>
    </w:p>
    <w:p w:rsidR="00C4442B" w:rsidRPr="00CB5384" w:rsidRDefault="00C4442B" w:rsidP="00C4442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</w:pPr>
      <w:r w:rsidRPr="00CB5384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 xml:space="preserve">Мерзімділігі: </w:t>
      </w:r>
      <w:r w:rsidRPr="00CB5384"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>жылдық</w:t>
      </w:r>
    </w:p>
    <w:p w:rsidR="00C4442B" w:rsidRPr="00CB5384" w:rsidRDefault="00C4442B" w:rsidP="00C4442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</w:pPr>
      <w:r w:rsidRPr="00CB5384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 xml:space="preserve">Ұсыну мерзімі: </w:t>
      </w:r>
      <w:r w:rsidRPr="00CB5384"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>есепті қаржы жыл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>ынан кейінгі 15</w:t>
      </w:r>
      <w:r w:rsidRPr="00CB5384"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 xml:space="preserve"> ақпанына дейін</w:t>
      </w:r>
    </w:p>
    <w:p w:rsidR="00445AB5" w:rsidRPr="00CB5384" w:rsidRDefault="00816E14" w:rsidP="00E05E07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</w:pPr>
      <w:r w:rsidRPr="00CB5384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Бюджеттiк бағдарлама</w:t>
      </w:r>
      <w:r w:rsidR="00C4442B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ның</w:t>
      </w:r>
      <w:r w:rsidRPr="00CB5384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 xml:space="preserve"> коды мен атауы</w:t>
      </w:r>
      <w:r w:rsidR="00445AB5" w:rsidRPr="00CB5384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:</w:t>
      </w:r>
      <w:r w:rsidR="00C4442B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 xml:space="preserve"> </w:t>
      </w:r>
      <w:r w:rsidR="000169D7" w:rsidRPr="00CB5384"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>46</w:t>
      </w:r>
      <w:r w:rsidR="008D2800" w:rsidRPr="00CB5384"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>3</w:t>
      </w:r>
      <w:r w:rsidR="00445AB5" w:rsidRPr="00CB5384"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 xml:space="preserve"> Ауданның (облыстық маңызы бар қаланың) </w:t>
      </w:r>
      <w:r w:rsidR="008D2800" w:rsidRPr="00CB5384"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>жер қатынастары</w:t>
      </w:r>
      <w:r w:rsidR="00445AB5" w:rsidRPr="00CB5384"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 xml:space="preserve"> бөлімі </w:t>
      </w:r>
      <w:r w:rsidR="000169D7" w:rsidRPr="00CB5384">
        <w:rPr>
          <w:rFonts w:ascii="Times New Roman" w:eastAsia="Times New Roman" w:hAnsi="Times New Roman" w:cs="Times New Roman"/>
          <w:color w:val="000000"/>
          <w:spacing w:val="1"/>
          <w:u w:val="single"/>
          <w:lang w:val="kk-KZ" w:eastAsia="ru-RU"/>
        </w:rPr>
        <w:t xml:space="preserve"> </w:t>
      </w:r>
    </w:p>
    <w:tbl>
      <w:tblPr>
        <w:tblW w:w="102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7"/>
        <w:gridCol w:w="1098"/>
        <w:gridCol w:w="1098"/>
        <w:gridCol w:w="1098"/>
        <w:gridCol w:w="1059"/>
        <w:gridCol w:w="1829"/>
        <w:gridCol w:w="2990"/>
      </w:tblGrid>
      <w:tr w:rsidR="002C0B03" w:rsidRPr="00BF1F07" w:rsidTr="0044390F">
        <w:trPr>
          <w:trHeight w:val="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C0B03" w:rsidRPr="001C4A87" w:rsidRDefault="002C0B03" w:rsidP="007322A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C0B03" w:rsidRPr="001C4A87" w:rsidRDefault="002C0B03" w:rsidP="004439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C0B03" w:rsidRPr="001C4A87" w:rsidRDefault="002C0B03" w:rsidP="00443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C0B03" w:rsidRPr="001C4A87" w:rsidRDefault="002C0B03" w:rsidP="00443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C0B03" w:rsidRPr="001C4A87" w:rsidRDefault="002C0B03" w:rsidP="00443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C0B03" w:rsidRPr="001C4A87" w:rsidRDefault="002C0B03" w:rsidP="00443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C0B03" w:rsidRPr="007322AF" w:rsidRDefault="002C0B03" w:rsidP="00443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:rsidR="000D5B66" w:rsidRDefault="000D5B66" w:rsidP="000D5B66">
      <w:pPr>
        <w:rPr>
          <w:rFonts w:ascii="Times New Roman" w:hAnsi="Times New Roman" w:cs="Times New Roman"/>
          <w:u w:val="single"/>
          <w:lang w:val="kk-KZ"/>
        </w:rPr>
      </w:pPr>
      <w:r w:rsidRPr="00CB5384">
        <w:rPr>
          <w:rFonts w:ascii="Times New Roman" w:hAnsi="Times New Roman" w:cs="Times New Roman"/>
          <w:color w:val="000000"/>
          <w:lang w:val="kk-KZ"/>
        </w:rPr>
        <w:t xml:space="preserve">Бюджеттiк бағдарламаның </w:t>
      </w:r>
      <w:r w:rsidR="00692C6E">
        <w:rPr>
          <w:rFonts w:ascii="Times New Roman" w:hAnsi="Times New Roman" w:cs="Times New Roman"/>
          <w:color w:val="000000"/>
          <w:lang w:val="kk-KZ"/>
        </w:rPr>
        <w:t>түрі:</w:t>
      </w:r>
      <w:r w:rsidRPr="00CB5384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CB5384">
        <w:rPr>
          <w:rFonts w:ascii="Times New Roman" w:hAnsi="Times New Roman" w:cs="Times New Roman"/>
          <w:u w:val="single"/>
          <w:lang w:val="kk-KZ"/>
        </w:rPr>
        <w:t xml:space="preserve">007 «Мемлекеттік органдардың күрделі шығыстары» </w:t>
      </w:r>
    </w:p>
    <w:p w:rsidR="00924556" w:rsidRDefault="00924556" w:rsidP="000D5B66">
      <w:pPr>
        <w:rPr>
          <w:rFonts w:ascii="Times New Roman" w:hAnsi="Times New Roman" w:cs="Times New Roman"/>
          <w:u w:val="single"/>
          <w:lang w:val="kk-KZ"/>
        </w:rPr>
      </w:pPr>
      <w:r w:rsidRPr="00CB5384">
        <w:rPr>
          <w:rFonts w:ascii="Times New Roman" w:hAnsi="Times New Roman" w:cs="Times New Roman"/>
          <w:color w:val="000000"/>
          <w:lang w:val="kk-KZ"/>
        </w:rPr>
        <w:t>мазмұнына қарай</w:t>
      </w:r>
      <w:r>
        <w:rPr>
          <w:rFonts w:ascii="Times New Roman" w:hAnsi="Times New Roman" w:cs="Times New Roman"/>
          <w:color w:val="000000"/>
          <w:lang w:val="kk-KZ"/>
        </w:rPr>
        <w:t xml:space="preserve">: </w:t>
      </w:r>
      <w:r w:rsidRPr="00CB5384">
        <w:rPr>
          <w:rFonts w:ascii="Times New Roman" w:hAnsi="Times New Roman" w:cs="Times New Roman"/>
          <w:color w:val="000000"/>
          <w:u w:val="single"/>
          <w:lang w:val="kk-KZ"/>
        </w:rPr>
        <w:t xml:space="preserve">күрделі шығыстарды жүзеге асыру        </w:t>
      </w:r>
      <w:r w:rsidRPr="00CB5384"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924556" w:rsidRDefault="00924556" w:rsidP="000D5B66">
      <w:pPr>
        <w:rPr>
          <w:rFonts w:ascii="Times New Roman" w:hAnsi="Times New Roman" w:cs="Times New Roman"/>
          <w:color w:val="000000"/>
          <w:lang w:val="kk-KZ"/>
        </w:rPr>
      </w:pPr>
      <w:r w:rsidRPr="00CB5384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>
        <w:rPr>
          <w:rFonts w:ascii="Times New Roman" w:hAnsi="Times New Roman" w:cs="Times New Roman"/>
          <w:color w:val="000000"/>
          <w:lang w:val="kk-KZ"/>
        </w:rPr>
        <w:t>: жеке</w:t>
      </w:r>
    </w:p>
    <w:p w:rsidR="00924556" w:rsidRDefault="00924556" w:rsidP="000D5B66">
      <w:pPr>
        <w:rPr>
          <w:rFonts w:ascii="Times New Roman" w:hAnsi="Times New Roman" w:cs="Times New Roman"/>
          <w:u w:val="single"/>
          <w:lang w:val="kk-KZ"/>
        </w:rPr>
      </w:pPr>
      <w:r w:rsidRPr="00CB5384">
        <w:rPr>
          <w:rFonts w:ascii="Times New Roman" w:hAnsi="Times New Roman" w:cs="Times New Roman"/>
          <w:color w:val="000000"/>
          <w:lang w:val="kk-KZ"/>
        </w:rPr>
        <w:t>ағымдағы/даму</w:t>
      </w:r>
      <w:r>
        <w:rPr>
          <w:rFonts w:ascii="Times New Roman" w:hAnsi="Times New Roman" w:cs="Times New Roman"/>
          <w:color w:val="000000"/>
          <w:lang w:val="kk-KZ"/>
        </w:rPr>
        <w:t xml:space="preserve">: </w:t>
      </w:r>
      <w:r w:rsidRPr="00CB5384">
        <w:rPr>
          <w:rFonts w:ascii="Times New Roman" w:hAnsi="Times New Roman" w:cs="Times New Roman"/>
          <w:color w:val="000000"/>
          <w:u w:val="single"/>
          <w:lang w:val="kk-KZ"/>
        </w:rPr>
        <w:t>ағымдағы</w:t>
      </w:r>
      <w:r w:rsidRPr="00CB5384">
        <w:rPr>
          <w:rFonts w:ascii="Times New Roman" w:hAnsi="Times New Roman" w:cs="Times New Roman"/>
          <w:color w:val="000000"/>
          <w:lang w:val="kk-KZ"/>
        </w:rPr>
        <w:t>_</w:t>
      </w:r>
    </w:p>
    <w:p w:rsidR="00924556" w:rsidRDefault="00924556" w:rsidP="000D5B66">
      <w:pPr>
        <w:rPr>
          <w:rFonts w:ascii="Times New Roman" w:hAnsi="Times New Roman" w:cs="Times New Roman"/>
          <w:u w:val="single"/>
          <w:lang w:val="kk-KZ"/>
        </w:rPr>
      </w:pPr>
      <w:r w:rsidRPr="00CB5384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  <w:r>
        <w:rPr>
          <w:rFonts w:ascii="Times New Roman" w:hAnsi="Times New Roman" w:cs="Times New Roman"/>
          <w:color w:val="000000"/>
          <w:lang w:val="kk-KZ"/>
        </w:rPr>
        <w:t xml:space="preserve">: </w:t>
      </w:r>
      <w:r w:rsidRPr="00CB5384">
        <w:rPr>
          <w:rFonts w:ascii="Times New Roman" w:hAnsi="Times New Roman" w:cs="Times New Roman"/>
          <w:color w:val="000000"/>
          <w:u w:val="single"/>
          <w:lang w:val="kk-KZ"/>
        </w:rPr>
        <w:t>аудандық (қалалық)</w:t>
      </w:r>
    </w:p>
    <w:p w:rsidR="000D5B66" w:rsidRPr="00CB5384" w:rsidRDefault="000D5B66" w:rsidP="000D5B66">
      <w:pPr>
        <w:rPr>
          <w:rFonts w:ascii="Times New Roman" w:hAnsi="Times New Roman" w:cs="Times New Roman"/>
          <w:color w:val="000000"/>
          <w:u w:val="single"/>
          <w:lang w:val="kk-KZ"/>
        </w:rPr>
      </w:pPr>
      <w:r w:rsidRPr="00CB5384">
        <w:rPr>
          <w:rFonts w:ascii="Times New Roman" w:hAnsi="Times New Roman" w:cs="Times New Roman"/>
          <w:color w:val="000000"/>
          <w:lang w:val="kk-KZ"/>
        </w:rPr>
        <w:t xml:space="preserve">Бюджеттiк бағдарламаның мақсаты: </w:t>
      </w:r>
      <w:r w:rsidRPr="00CB5384">
        <w:rPr>
          <w:rFonts w:ascii="Times New Roman" w:hAnsi="Times New Roman" w:cs="Times New Roman"/>
          <w:color w:val="FF0000"/>
          <w:u w:val="single"/>
          <w:lang w:val="kk-KZ"/>
        </w:rPr>
        <w:t xml:space="preserve"> </w:t>
      </w:r>
      <w:r w:rsidRPr="00CB5384">
        <w:rPr>
          <w:rFonts w:ascii="Times New Roman" w:hAnsi="Times New Roman" w:cs="Times New Roman"/>
          <w:u w:val="single"/>
          <w:lang w:val="kk-KZ"/>
        </w:rPr>
        <w:t>Жер қатынастары</w:t>
      </w:r>
      <w:r w:rsidRPr="00CB5384">
        <w:rPr>
          <w:rFonts w:ascii="Times New Roman" w:hAnsi="Times New Roman" w:cs="Times New Roman"/>
          <w:color w:val="000000"/>
          <w:u w:val="single"/>
          <w:lang w:val="kk-KZ"/>
        </w:rPr>
        <w:t xml:space="preserve"> бөлімінің қызметкерлерін материалдық техникалық базамен қамтамасыз ету</w:t>
      </w:r>
    </w:p>
    <w:p w:rsidR="000D5B66" w:rsidRDefault="000D5B66" w:rsidP="000D5B66">
      <w:pPr>
        <w:rPr>
          <w:rFonts w:ascii="Times New Roman" w:hAnsi="Times New Roman" w:cs="Times New Roman"/>
          <w:u w:val="single"/>
          <w:lang w:val="kk-KZ"/>
        </w:rPr>
      </w:pPr>
      <w:r w:rsidRPr="00CB5384">
        <w:rPr>
          <w:rFonts w:ascii="Times New Roman" w:hAnsi="Times New Roman" w:cs="Times New Roman"/>
          <w:color w:val="000000"/>
          <w:lang w:val="kk-KZ"/>
        </w:rPr>
        <w:t xml:space="preserve">Бюджеттiк бағдарламаның </w:t>
      </w:r>
      <w:r w:rsidRPr="00CB5384">
        <w:rPr>
          <w:rFonts w:ascii="Times New Roman" w:hAnsi="Times New Roman" w:cs="Times New Roman"/>
          <w:lang w:val="kk-KZ"/>
        </w:rPr>
        <w:t xml:space="preserve">түпкілікті нәтижелері: </w:t>
      </w:r>
      <w:r w:rsidRPr="00CB5384">
        <w:rPr>
          <w:rFonts w:ascii="Times New Roman" w:hAnsi="Times New Roman" w:cs="Times New Roman"/>
          <w:u w:val="single"/>
          <w:lang w:val="kk-KZ"/>
        </w:rPr>
        <w:t xml:space="preserve">Бөлімге </w:t>
      </w:r>
      <w:r w:rsidR="00BF1F07">
        <w:rPr>
          <w:rFonts w:ascii="Times New Roman" w:hAnsi="Times New Roman" w:cs="Times New Roman"/>
          <w:u w:val="single"/>
          <w:lang w:val="kk-KZ"/>
        </w:rPr>
        <w:t>екі компьютер жиынтығы</w:t>
      </w:r>
      <w:r w:rsidR="00924556">
        <w:rPr>
          <w:rFonts w:ascii="Times New Roman" w:hAnsi="Times New Roman" w:cs="Times New Roman"/>
          <w:u w:val="single"/>
          <w:lang w:val="kk-KZ"/>
        </w:rPr>
        <w:t xml:space="preserve"> сатып ал</w:t>
      </w:r>
      <w:r w:rsidR="00BF1F07">
        <w:rPr>
          <w:rFonts w:ascii="Times New Roman" w:hAnsi="Times New Roman" w:cs="Times New Roman"/>
          <w:u w:val="single"/>
          <w:lang w:val="kk-KZ"/>
        </w:rPr>
        <w:t>ынды</w:t>
      </w:r>
      <w:r w:rsidR="00924556">
        <w:rPr>
          <w:rFonts w:ascii="Times New Roman" w:hAnsi="Times New Roman" w:cs="Times New Roman"/>
          <w:u w:val="single"/>
          <w:lang w:val="kk-KZ"/>
        </w:rPr>
        <w:t xml:space="preserve"> </w:t>
      </w:r>
    </w:p>
    <w:p w:rsidR="00924556" w:rsidRDefault="00924556" w:rsidP="000D5B66">
      <w:pPr>
        <w:rPr>
          <w:rFonts w:ascii="Times New Roman" w:hAnsi="Times New Roman" w:cs="Times New Roman"/>
          <w:u w:val="single"/>
          <w:lang w:val="kk-KZ"/>
        </w:rPr>
      </w:pPr>
    </w:p>
    <w:tbl>
      <w:tblPr>
        <w:tblW w:w="10128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2"/>
        <w:gridCol w:w="983"/>
        <w:gridCol w:w="863"/>
        <w:gridCol w:w="871"/>
        <w:gridCol w:w="1011"/>
        <w:gridCol w:w="1732"/>
        <w:gridCol w:w="2766"/>
      </w:tblGrid>
      <w:tr w:rsidR="00924556" w:rsidRPr="00CB5384" w:rsidTr="008368A7">
        <w:trPr>
          <w:trHeight w:val="1144"/>
        </w:trPr>
        <w:tc>
          <w:tcPr>
            <w:tcW w:w="19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24556" w:rsidRPr="00924556" w:rsidRDefault="00924556" w:rsidP="008368A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</w:pPr>
            <w:r w:rsidRPr="00924556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Бюджеттiк кіші бағдарлама бойынша шығыстар</w:t>
            </w:r>
          </w:p>
        </w:tc>
        <w:tc>
          <w:tcPr>
            <w:tcW w:w="9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24556" w:rsidRPr="00CB5384" w:rsidRDefault="00924556" w:rsidP="008368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Өлшем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бірлігі</w:t>
            </w:r>
            <w:proofErr w:type="spellEnd"/>
          </w:p>
        </w:tc>
        <w:tc>
          <w:tcPr>
            <w:tcW w:w="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24556" w:rsidRPr="00CB5384" w:rsidRDefault="00924556" w:rsidP="008368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24556" w:rsidRPr="00CB5384" w:rsidRDefault="00924556" w:rsidP="008368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</w:t>
            </w:r>
            <w:proofErr w:type="gram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</w:t>
            </w:r>
            <w:proofErr w:type="gram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үзiнде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24556" w:rsidRPr="00CB5384" w:rsidRDefault="00924556" w:rsidP="008368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Ауытқуы (4-баған - 3-баған)</w:t>
            </w:r>
          </w:p>
        </w:tc>
        <w:tc>
          <w:tcPr>
            <w:tcW w:w="17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24556" w:rsidRPr="00CB5384" w:rsidRDefault="00924556" w:rsidP="008368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Көрсеткіштердің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орындалу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пайызы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(4-баған/ 3-баған х100)</w:t>
            </w:r>
          </w:p>
        </w:tc>
        <w:tc>
          <w:tcPr>
            <w:tcW w:w="27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24556" w:rsidRPr="00CB5384" w:rsidRDefault="00924556" w:rsidP="008368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Нәтижелерге қол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жеткізе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алмау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оларды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асыра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орындау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және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бюджетт</w:t>
            </w:r>
            <w:proofErr w:type="gram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i</w:t>
            </w:r>
            <w:proofErr w:type="gram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бағдарлама қаражатының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игерілмеу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себептері</w:t>
            </w:r>
            <w:proofErr w:type="spellEnd"/>
          </w:p>
        </w:tc>
      </w:tr>
      <w:tr w:rsidR="00985A2F" w:rsidRPr="00CB5384" w:rsidTr="00985A2F">
        <w:trPr>
          <w:trHeight w:val="300"/>
        </w:trPr>
        <w:tc>
          <w:tcPr>
            <w:tcW w:w="19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85A2F" w:rsidRPr="00924556" w:rsidRDefault="00985A2F" w:rsidP="008368A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85A2F" w:rsidRPr="00985A2F" w:rsidRDefault="00985A2F" w:rsidP="008368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2</w:t>
            </w:r>
          </w:p>
        </w:tc>
        <w:tc>
          <w:tcPr>
            <w:tcW w:w="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85A2F" w:rsidRPr="00985A2F" w:rsidRDefault="00985A2F" w:rsidP="008368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85A2F" w:rsidRPr="00985A2F" w:rsidRDefault="00985A2F" w:rsidP="008368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85A2F" w:rsidRPr="00985A2F" w:rsidRDefault="00985A2F" w:rsidP="008368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5</w:t>
            </w:r>
          </w:p>
        </w:tc>
        <w:tc>
          <w:tcPr>
            <w:tcW w:w="17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85A2F" w:rsidRPr="00985A2F" w:rsidRDefault="00985A2F" w:rsidP="008368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6</w:t>
            </w:r>
          </w:p>
        </w:tc>
        <w:tc>
          <w:tcPr>
            <w:tcW w:w="27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85A2F" w:rsidRPr="00985A2F" w:rsidRDefault="00985A2F" w:rsidP="008368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7</w:t>
            </w:r>
          </w:p>
        </w:tc>
      </w:tr>
      <w:tr w:rsidR="00924556" w:rsidRPr="00CB5384" w:rsidTr="008368A7">
        <w:trPr>
          <w:trHeight w:val="1037"/>
        </w:trPr>
        <w:tc>
          <w:tcPr>
            <w:tcW w:w="19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924556" w:rsidRPr="00CB5384" w:rsidRDefault="00924556" w:rsidP="008368A7">
            <w:pPr>
              <w:ind w:left="20"/>
              <w:rPr>
                <w:rFonts w:ascii="Times New Roman" w:hAnsi="Times New Roman" w:cs="Times New Roman"/>
                <w:lang w:val="kk-KZ"/>
              </w:rPr>
            </w:pPr>
            <w:r w:rsidRPr="00CB5384">
              <w:rPr>
                <w:rFonts w:ascii="Times New Roman" w:hAnsi="Times New Roman" w:cs="Times New Roman"/>
                <w:color w:val="222222"/>
                <w:lang w:val="kk-KZ"/>
              </w:rPr>
              <w:t>Күрделі шығындар көлемі</w:t>
            </w:r>
          </w:p>
        </w:tc>
        <w:tc>
          <w:tcPr>
            <w:tcW w:w="9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24556" w:rsidRPr="00CB5384" w:rsidRDefault="00924556" w:rsidP="008368A7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Мың теңге</w:t>
            </w:r>
          </w:p>
        </w:tc>
        <w:tc>
          <w:tcPr>
            <w:tcW w:w="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24556" w:rsidRPr="00CB5384" w:rsidRDefault="00BF1F07" w:rsidP="008368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414,0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24556" w:rsidRPr="00CB5384" w:rsidRDefault="00BF1F07" w:rsidP="008368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413,6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24556" w:rsidRPr="00CB5384" w:rsidRDefault="00BF1F07" w:rsidP="008368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0,4</w:t>
            </w:r>
          </w:p>
        </w:tc>
        <w:tc>
          <w:tcPr>
            <w:tcW w:w="17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24556" w:rsidRPr="00CB5384" w:rsidRDefault="00BF1F07" w:rsidP="008368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99,9</w:t>
            </w:r>
          </w:p>
        </w:tc>
        <w:tc>
          <w:tcPr>
            <w:tcW w:w="27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924556" w:rsidRPr="00CB5384" w:rsidRDefault="00924556" w:rsidP="008368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1F07" w:rsidRPr="00CB5384" w:rsidTr="008368A7">
        <w:trPr>
          <w:trHeight w:val="723"/>
        </w:trPr>
        <w:tc>
          <w:tcPr>
            <w:tcW w:w="19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F1F07" w:rsidRPr="00CB5384" w:rsidRDefault="00BF1F07" w:rsidP="008368A7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юджетт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бағдарлама </w:t>
            </w: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шығыстардың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жиыны</w:t>
            </w:r>
            <w:proofErr w:type="spellEnd"/>
          </w:p>
        </w:tc>
        <w:tc>
          <w:tcPr>
            <w:tcW w:w="9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F1F07" w:rsidRPr="00CB5384" w:rsidRDefault="00BF1F07" w:rsidP="008368A7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Мың теңге</w:t>
            </w:r>
          </w:p>
        </w:tc>
        <w:tc>
          <w:tcPr>
            <w:tcW w:w="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F1F07" w:rsidRPr="00CB5384" w:rsidRDefault="00BF1F07" w:rsidP="00914D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414,0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F1F07" w:rsidRPr="00CB5384" w:rsidRDefault="00BF1F07" w:rsidP="00914D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413,6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F1F07" w:rsidRPr="00CB5384" w:rsidRDefault="00BF1F07" w:rsidP="00914D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0,4</w:t>
            </w:r>
          </w:p>
        </w:tc>
        <w:tc>
          <w:tcPr>
            <w:tcW w:w="17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F1F07" w:rsidRPr="00CB5384" w:rsidRDefault="00BF1F07" w:rsidP="00914D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99,9</w:t>
            </w:r>
          </w:p>
        </w:tc>
        <w:tc>
          <w:tcPr>
            <w:tcW w:w="27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F1F07" w:rsidRPr="00CB5384" w:rsidRDefault="00BF1F07" w:rsidP="008368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24556" w:rsidRDefault="00924556" w:rsidP="000D5B66">
      <w:pPr>
        <w:rPr>
          <w:rFonts w:ascii="Times New Roman" w:hAnsi="Times New Roman" w:cs="Times New Roman"/>
          <w:u w:val="single"/>
          <w:lang w:val="kk-KZ"/>
        </w:rPr>
      </w:pPr>
    </w:p>
    <w:tbl>
      <w:tblPr>
        <w:tblW w:w="10128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2"/>
        <w:gridCol w:w="983"/>
        <w:gridCol w:w="863"/>
        <w:gridCol w:w="871"/>
        <w:gridCol w:w="1011"/>
        <w:gridCol w:w="1732"/>
        <w:gridCol w:w="2766"/>
      </w:tblGrid>
      <w:tr w:rsidR="000D5B66" w:rsidRPr="00CB5384" w:rsidTr="000D5B66">
        <w:trPr>
          <w:trHeight w:val="1417"/>
        </w:trPr>
        <w:tc>
          <w:tcPr>
            <w:tcW w:w="19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Тікелей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нәтиже көрсеткіші</w:t>
            </w:r>
            <w:proofErr w:type="gram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:</w:t>
            </w:r>
            <w:proofErr w:type="gramEnd"/>
          </w:p>
        </w:tc>
        <w:tc>
          <w:tcPr>
            <w:tcW w:w="9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Өлшем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бірлігі</w:t>
            </w:r>
            <w:proofErr w:type="spellEnd"/>
          </w:p>
        </w:tc>
        <w:tc>
          <w:tcPr>
            <w:tcW w:w="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</w:t>
            </w:r>
            <w:proofErr w:type="gram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</w:t>
            </w:r>
            <w:proofErr w:type="gram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үзiнде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Ауытқуы (4-баған - 3-баған)</w:t>
            </w:r>
          </w:p>
        </w:tc>
        <w:tc>
          <w:tcPr>
            <w:tcW w:w="17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Көрсеткіштердің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орындалу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пайызы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(4-баған/ 3-баған х100)</w:t>
            </w:r>
          </w:p>
        </w:tc>
        <w:tc>
          <w:tcPr>
            <w:tcW w:w="27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Нәтижелерге қол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жеткізе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алмау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оларды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асыра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орындау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және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бюджетт</w:t>
            </w:r>
            <w:proofErr w:type="gram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i</w:t>
            </w:r>
            <w:proofErr w:type="gram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бағдарлама/кіші бағдарлама қаражатының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игерілмеу</w:t>
            </w:r>
            <w:proofErr w:type="spellEnd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себептері</w:t>
            </w:r>
            <w:proofErr w:type="spellEnd"/>
          </w:p>
        </w:tc>
      </w:tr>
      <w:tr w:rsidR="000D5B66" w:rsidRPr="00CB5384" w:rsidTr="000D5B66">
        <w:trPr>
          <w:trHeight w:val="341"/>
        </w:trPr>
        <w:tc>
          <w:tcPr>
            <w:tcW w:w="19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17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27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</w:t>
            </w:r>
          </w:p>
        </w:tc>
      </w:tr>
      <w:tr w:rsidR="000D5B66" w:rsidRPr="00CB5384" w:rsidTr="000D5B66">
        <w:trPr>
          <w:trHeight w:val="536"/>
        </w:trPr>
        <w:tc>
          <w:tcPr>
            <w:tcW w:w="19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BF1F07" w:rsidP="00BF1F07">
            <w:pPr>
              <w:spacing w:line="238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Компьютер жиынтығы</w:t>
            </w:r>
            <w:r w:rsidR="000D5B66" w:rsidRPr="00CB5384">
              <w:rPr>
                <w:rFonts w:ascii="Times New Roman" w:hAnsi="Times New Roman" w:cs="Times New Roman"/>
                <w:lang w:val="kk-KZ"/>
              </w:rPr>
              <w:t xml:space="preserve"> сатып ал</w:t>
            </w:r>
            <w:r>
              <w:rPr>
                <w:rFonts w:ascii="Times New Roman" w:hAnsi="Times New Roman" w:cs="Times New Roman"/>
                <w:lang w:val="kk-KZ"/>
              </w:rPr>
              <w:t>ынды</w:t>
            </w:r>
          </w:p>
        </w:tc>
        <w:tc>
          <w:tcPr>
            <w:tcW w:w="9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дана</w:t>
            </w:r>
          </w:p>
        </w:tc>
        <w:tc>
          <w:tcPr>
            <w:tcW w:w="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BF1F07" w:rsidP="001564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BF1F07" w:rsidP="001564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17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B538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</w:t>
            </w:r>
          </w:p>
        </w:tc>
        <w:tc>
          <w:tcPr>
            <w:tcW w:w="276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D5B66" w:rsidRPr="00CB5384" w:rsidRDefault="000D5B66" w:rsidP="001564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D5B66" w:rsidRDefault="000D5B66" w:rsidP="000D5B66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816E14" w:rsidRPr="00924556" w:rsidRDefault="009828EE" w:rsidP="0092455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    </w:t>
      </w:r>
      <w:r w:rsidR="00816E14" w:rsidRPr="001F499F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</w:t>
      </w:r>
      <w:r w:rsidR="0092455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</w:t>
      </w:r>
    </w:p>
    <w:p w:rsidR="00924556" w:rsidRPr="001235F8" w:rsidRDefault="00924556" w:rsidP="0092455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1F499F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  </w:t>
      </w:r>
      <w:r w:rsidRPr="001235F8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Бюджеттік бағдарламалар</w:t>
      </w:r>
    </w:p>
    <w:p w:rsidR="00924556" w:rsidRPr="000509CA" w:rsidRDefault="00924556" w:rsidP="0092455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</w:pPr>
      <w:r w:rsidRPr="001235F8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      әкімшісінің басшысы</w:t>
      </w:r>
      <w:r w:rsidRPr="00B423F3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      </w:t>
      </w:r>
      <w:r w:rsidRPr="001235F8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    </w:t>
      </w:r>
      <w:r w:rsidRPr="000509CA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  <w:t>Дүйсенов Б.Ө.</w:t>
      </w:r>
    </w:p>
    <w:p w:rsidR="00924556" w:rsidRDefault="00924556" w:rsidP="00924556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1235F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                                               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</w:t>
      </w:r>
      <w:r w:rsidRPr="001235F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(қолы)    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  </w:t>
      </w:r>
      <w:r w:rsidRPr="001235F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(қолды таратып жазу)</w:t>
      </w:r>
    </w:p>
    <w:p w:rsidR="00924556" w:rsidRDefault="00924556" w:rsidP="00924556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 w:rsidRPr="000509CA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 </w:t>
      </w:r>
    </w:p>
    <w:p w:rsidR="00924556" w:rsidRPr="000509CA" w:rsidRDefault="00924556" w:rsidP="00924556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</w:pPr>
      <w:r w:rsidRPr="000509CA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    </w:t>
      </w:r>
      <w:r w:rsidR="00985A2F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0509CA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Бас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бухгалтер                    </w:t>
      </w:r>
      <w:r w:rsidRPr="000509CA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_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___________</w:t>
      </w:r>
      <w:r w:rsidRPr="000509CA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_________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 xml:space="preserve">    </w:t>
      </w:r>
      <w:r w:rsidRPr="000509CA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u w:val="single"/>
          <w:lang w:val="kk-KZ" w:eastAsia="ru-RU"/>
        </w:rPr>
        <w:t>Уджукулова К.С.</w:t>
      </w:r>
    </w:p>
    <w:p w:rsidR="006160B4" w:rsidRPr="00F12945" w:rsidRDefault="00924556" w:rsidP="00C93DF3">
      <w:pPr>
        <w:shd w:val="clear" w:color="auto" w:fill="FFFFFF"/>
        <w:spacing w:after="360" w:line="238" w:lineRule="atLeast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1235F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                                        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              </w:t>
      </w:r>
      <w:r w:rsidRPr="001235F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1235F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(қолы)           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</w:t>
      </w:r>
      <w:r w:rsidRPr="001235F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(қолды таратып жазу)</w:t>
      </w:r>
    </w:p>
    <w:sectPr w:rsidR="006160B4" w:rsidRPr="00F12945" w:rsidSect="009828E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6E14"/>
    <w:rsid w:val="000169D7"/>
    <w:rsid w:val="00016C5D"/>
    <w:rsid w:val="000333FD"/>
    <w:rsid w:val="000509CA"/>
    <w:rsid w:val="0006136C"/>
    <w:rsid w:val="000D5B66"/>
    <w:rsid w:val="000F4860"/>
    <w:rsid w:val="00135891"/>
    <w:rsid w:val="0015640D"/>
    <w:rsid w:val="001822A7"/>
    <w:rsid w:val="00190700"/>
    <w:rsid w:val="001C3AAE"/>
    <w:rsid w:val="001C4A87"/>
    <w:rsid w:val="001E1B7A"/>
    <w:rsid w:val="001F499F"/>
    <w:rsid w:val="00232C91"/>
    <w:rsid w:val="002C0B03"/>
    <w:rsid w:val="00404C33"/>
    <w:rsid w:val="00417F69"/>
    <w:rsid w:val="00435B67"/>
    <w:rsid w:val="004425D7"/>
    <w:rsid w:val="00445AB5"/>
    <w:rsid w:val="004F38BA"/>
    <w:rsid w:val="004F434D"/>
    <w:rsid w:val="0050135A"/>
    <w:rsid w:val="00513E78"/>
    <w:rsid w:val="00530098"/>
    <w:rsid w:val="005639FB"/>
    <w:rsid w:val="005B6498"/>
    <w:rsid w:val="005F0BE2"/>
    <w:rsid w:val="006160B4"/>
    <w:rsid w:val="00626DDC"/>
    <w:rsid w:val="0069081A"/>
    <w:rsid w:val="00692C6E"/>
    <w:rsid w:val="006E58E5"/>
    <w:rsid w:val="007241D3"/>
    <w:rsid w:val="007322AF"/>
    <w:rsid w:val="00735483"/>
    <w:rsid w:val="007955C2"/>
    <w:rsid w:val="007E000F"/>
    <w:rsid w:val="00816E14"/>
    <w:rsid w:val="008832F0"/>
    <w:rsid w:val="00894C68"/>
    <w:rsid w:val="008A3FE7"/>
    <w:rsid w:val="008A6EBD"/>
    <w:rsid w:val="008D2800"/>
    <w:rsid w:val="00924556"/>
    <w:rsid w:val="009828EE"/>
    <w:rsid w:val="00985A2F"/>
    <w:rsid w:val="009D1973"/>
    <w:rsid w:val="00A63052"/>
    <w:rsid w:val="00AB6D6D"/>
    <w:rsid w:val="00B24B23"/>
    <w:rsid w:val="00B30D50"/>
    <w:rsid w:val="00B423F3"/>
    <w:rsid w:val="00B665CD"/>
    <w:rsid w:val="00B856CB"/>
    <w:rsid w:val="00B97E7D"/>
    <w:rsid w:val="00BA68E6"/>
    <w:rsid w:val="00BF1F07"/>
    <w:rsid w:val="00C11D66"/>
    <w:rsid w:val="00C23B89"/>
    <w:rsid w:val="00C32E38"/>
    <w:rsid w:val="00C4442B"/>
    <w:rsid w:val="00C62D85"/>
    <w:rsid w:val="00C93DF3"/>
    <w:rsid w:val="00CB5384"/>
    <w:rsid w:val="00CF02D1"/>
    <w:rsid w:val="00D12F58"/>
    <w:rsid w:val="00DB2439"/>
    <w:rsid w:val="00DC2843"/>
    <w:rsid w:val="00DE5C3F"/>
    <w:rsid w:val="00DF55EA"/>
    <w:rsid w:val="00E05E07"/>
    <w:rsid w:val="00E20279"/>
    <w:rsid w:val="00E438A0"/>
    <w:rsid w:val="00E446B7"/>
    <w:rsid w:val="00E87326"/>
    <w:rsid w:val="00F04C90"/>
    <w:rsid w:val="00F12945"/>
    <w:rsid w:val="00F22672"/>
    <w:rsid w:val="00F40A39"/>
    <w:rsid w:val="00F8729D"/>
    <w:rsid w:val="00FA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816E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2022-02-15T09:27:00Z</cp:lastPrinted>
  <dcterms:created xsi:type="dcterms:W3CDTF">2022-02-15T09:27:00Z</dcterms:created>
  <dcterms:modified xsi:type="dcterms:W3CDTF">2022-02-15T09:27:00Z</dcterms:modified>
</cp:coreProperties>
</file>