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AB3" w:rsidRPr="009D672D" w:rsidRDefault="00691AB3" w:rsidP="00691AB3">
      <w:pPr>
        <w:spacing w:after="0"/>
        <w:ind w:left="5954"/>
        <w:jc w:val="right"/>
        <w:rPr>
          <w:rFonts w:ascii="Times New Roman" w:hAnsi="Times New Roman" w:cs="Times New Roman"/>
          <w:sz w:val="20"/>
          <w:szCs w:val="20"/>
        </w:rPr>
      </w:pPr>
      <w:r w:rsidRPr="009D672D">
        <w:rPr>
          <w:rFonts w:ascii="Times New Roman" w:hAnsi="Times New Roman" w:cs="Times New Roman"/>
          <w:spacing w:val="2"/>
          <w:sz w:val="20"/>
          <w:szCs w:val="20"/>
        </w:rPr>
        <w:t>Приложение 21   </w:t>
      </w:r>
      <w:r w:rsidRPr="009D672D">
        <w:rPr>
          <w:rFonts w:ascii="Times New Roman" w:hAnsi="Times New Roman" w:cs="Times New Roman"/>
          <w:spacing w:val="2"/>
          <w:sz w:val="20"/>
          <w:szCs w:val="20"/>
        </w:rPr>
        <w:br/>
      </w:r>
      <w:r w:rsidRPr="009D672D">
        <w:rPr>
          <w:rFonts w:ascii="Times New Roman" w:hAnsi="Times New Roman" w:cs="Times New Roman"/>
          <w:sz w:val="20"/>
          <w:szCs w:val="20"/>
        </w:rPr>
        <w:t>к Инструкции по проведению </w:t>
      </w:r>
      <w:r w:rsidRPr="009D672D">
        <w:rPr>
          <w:rFonts w:ascii="Times New Roman" w:hAnsi="Times New Roman" w:cs="Times New Roman"/>
          <w:sz w:val="20"/>
          <w:szCs w:val="20"/>
        </w:rPr>
        <w:br/>
        <w:t xml:space="preserve"> бюджетного мониторинга</w:t>
      </w:r>
    </w:p>
    <w:p w:rsidR="00691AB3" w:rsidRPr="009D672D" w:rsidRDefault="00691AB3" w:rsidP="00691AB3">
      <w:pPr>
        <w:spacing w:after="0" w:line="240" w:lineRule="auto"/>
        <w:ind w:left="6379"/>
        <w:jc w:val="both"/>
        <w:rPr>
          <w:rFonts w:ascii="Times New Roman" w:hAnsi="Times New Roman" w:cs="Times New Roman"/>
          <w:spacing w:val="2"/>
          <w:sz w:val="20"/>
          <w:szCs w:val="20"/>
        </w:rPr>
      </w:pPr>
    </w:p>
    <w:p w:rsidR="00691AB3" w:rsidRPr="009D672D" w:rsidRDefault="00691AB3" w:rsidP="00691AB3">
      <w:pPr>
        <w:spacing w:after="0" w:line="240" w:lineRule="auto"/>
        <w:ind w:left="4536"/>
        <w:jc w:val="both"/>
        <w:rPr>
          <w:rFonts w:ascii="Times New Roman" w:hAnsi="Times New Roman" w:cs="Times New Roman"/>
          <w:spacing w:val="2"/>
          <w:sz w:val="20"/>
          <w:szCs w:val="20"/>
          <w:lang w:val="kk-KZ"/>
        </w:rPr>
      </w:pPr>
    </w:p>
    <w:p w:rsidR="00691AB3" w:rsidRPr="009D672D" w:rsidRDefault="00691AB3" w:rsidP="00691AB3">
      <w:pPr>
        <w:spacing w:after="0" w:line="240" w:lineRule="auto"/>
        <w:ind w:left="4536"/>
        <w:jc w:val="both"/>
        <w:rPr>
          <w:rFonts w:ascii="Times New Roman" w:hAnsi="Times New Roman" w:cs="Times New Roman"/>
          <w:sz w:val="20"/>
          <w:szCs w:val="20"/>
        </w:rPr>
      </w:pP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sz w:val="20"/>
          <w:szCs w:val="20"/>
        </w:rPr>
        <w:t>Форма, предназначенная для сбора административных данных</w:t>
      </w:r>
    </w:p>
    <w:p w:rsidR="00691AB3" w:rsidRPr="009D672D" w:rsidRDefault="00691AB3" w:rsidP="00691AB3">
      <w:pPr>
        <w:spacing w:after="0" w:line="240" w:lineRule="auto"/>
        <w:jc w:val="center"/>
        <w:rPr>
          <w:rFonts w:ascii="Times New Roman" w:hAnsi="Times New Roman" w:cs="Times New Roman"/>
          <w:b/>
          <w:sz w:val="20"/>
          <w:szCs w:val="20"/>
        </w:rPr>
      </w:pPr>
      <w:r w:rsidRPr="009D672D">
        <w:rPr>
          <w:rFonts w:ascii="Times New Roman" w:hAnsi="Times New Roman" w:cs="Times New Roman"/>
          <w:b/>
          <w:sz w:val="20"/>
          <w:szCs w:val="20"/>
        </w:rPr>
        <w:t>Отчет о реализации бюджетных программ (подпрограмм)</w:t>
      </w:r>
    </w:p>
    <w:p w:rsidR="00691AB3" w:rsidRPr="009D672D" w:rsidRDefault="00691AB3" w:rsidP="00691AB3">
      <w:pPr>
        <w:spacing w:after="0"/>
        <w:jc w:val="center"/>
        <w:rPr>
          <w:rFonts w:ascii="Times New Roman" w:hAnsi="Times New Roman" w:cs="Times New Roman"/>
          <w:sz w:val="20"/>
          <w:szCs w:val="20"/>
        </w:rPr>
      </w:pP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sz w:val="20"/>
          <w:szCs w:val="20"/>
        </w:rPr>
        <w:t>Отчетный период</w:t>
      </w: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b/>
          <w:sz w:val="20"/>
          <w:szCs w:val="20"/>
        </w:rPr>
        <w:t xml:space="preserve">за </w:t>
      </w:r>
      <w:r w:rsidR="00CB23E2">
        <w:rPr>
          <w:rFonts w:ascii="Times New Roman" w:hAnsi="Times New Roman" w:cs="Times New Roman"/>
          <w:b/>
          <w:sz w:val="20"/>
          <w:szCs w:val="20"/>
        </w:rPr>
        <w:t>2021</w:t>
      </w:r>
      <w:r w:rsidRPr="009D672D">
        <w:rPr>
          <w:rFonts w:ascii="Times New Roman" w:hAnsi="Times New Roman" w:cs="Times New Roman"/>
          <w:b/>
          <w:sz w:val="20"/>
          <w:szCs w:val="20"/>
        </w:rPr>
        <w:t xml:space="preserve"> финансовый год</w:t>
      </w:r>
    </w:p>
    <w:p w:rsidR="00691AB3" w:rsidRPr="009D672D" w:rsidRDefault="00691AB3" w:rsidP="00691AB3">
      <w:pPr>
        <w:spacing w:after="0"/>
        <w:jc w:val="both"/>
        <w:rPr>
          <w:rFonts w:ascii="Times New Roman" w:hAnsi="Times New Roman" w:cs="Times New Roman"/>
          <w:sz w:val="20"/>
          <w:szCs w:val="20"/>
        </w:rPr>
      </w:pPr>
    </w:p>
    <w:p w:rsidR="00691AB3" w:rsidRPr="009D672D" w:rsidRDefault="00691AB3" w:rsidP="00691AB3">
      <w:pPr>
        <w:spacing w:after="0"/>
        <w:jc w:val="both"/>
        <w:rPr>
          <w:rFonts w:ascii="Times New Roman" w:hAnsi="Times New Roman" w:cs="Times New Roman"/>
          <w:sz w:val="20"/>
          <w:szCs w:val="20"/>
        </w:rPr>
      </w:pP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форма4-РБП</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Круг представляющих лиц:</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Администраторы бюджетных программ</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Куда представляется: уполномоченному органу по исполнению бюджета (аппарату акима районного значения, села, поселка, сельского округа);</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Периодичность: годовая;</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Срок представления: до 15 февраля года, следующего за отчетным финансовым годом;</w:t>
      </w:r>
    </w:p>
    <w:p w:rsidR="00691AB3" w:rsidRPr="001C6EBD" w:rsidRDefault="00691AB3" w:rsidP="00691AB3">
      <w:pPr>
        <w:jc w:val="both"/>
        <w:rPr>
          <w:rStyle w:val="s0"/>
          <w:bCs/>
          <w:u w:val="single"/>
        </w:rPr>
      </w:pPr>
      <w:r w:rsidRPr="009D672D">
        <w:rPr>
          <w:rFonts w:ascii="Times New Roman" w:hAnsi="Times New Roman" w:cs="Times New Roman"/>
          <w:b/>
          <w:sz w:val="20"/>
          <w:szCs w:val="20"/>
        </w:rPr>
        <w:t>Код и наименование администратора бюджетной программы</w:t>
      </w:r>
      <w:r w:rsidRPr="009D672D">
        <w:rPr>
          <w:rFonts w:ascii="Times New Roman" w:hAnsi="Times New Roman" w:cs="Times New Roman"/>
          <w:sz w:val="20"/>
          <w:szCs w:val="20"/>
        </w:rPr>
        <w:t xml:space="preserve">  </w:t>
      </w:r>
      <w:r>
        <w:rPr>
          <w:rFonts w:ascii="Times New Roman" w:hAnsi="Times New Roman" w:cs="Times New Roman"/>
          <w:sz w:val="20"/>
          <w:szCs w:val="20"/>
        </w:rPr>
        <w:t>1223007 ГУ «Аппарат акима Иртышского района»</w:t>
      </w:r>
    </w:p>
    <w:p w:rsidR="00691AB3" w:rsidRPr="001C6EBD" w:rsidRDefault="00691AB3" w:rsidP="00691AB3">
      <w:pPr>
        <w:spacing w:after="0" w:line="240" w:lineRule="auto"/>
        <w:jc w:val="both"/>
        <w:rPr>
          <w:rFonts w:ascii="Times New Roman" w:hAnsi="Times New Roman" w:cs="Times New Roman"/>
          <w:sz w:val="20"/>
          <w:szCs w:val="20"/>
        </w:rPr>
      </w:pPr>
    </w:p>
    <w:p w:rsidR="00691AB3" w:rsidRPr="00297153" w:rsidRDefault="00691AB3" w:rsidP="00691AB3">
      <w:pPr>
        <w:jc w:val="both"/>
        <w:rPr>
          <w:rStyle w:val="s0"/>
          <w:bCs/>
          <w:u w:val="single"/>
        </w:rPr>
      </w:pPr>
      <w:r w:rsidRPr="009D672D">
        <w:rPr>
          <w:rFonts w:ascii="Times New Roman" w:hAnsi="Times New Roman" w:cs="Times New Roman"/>
          <w:b/>
          <w:sz w:val="20"/>
          <w:szCs w:val="20"/>
        </w:rPr>
        <w:t>Код и наименование бюджетной программы</w:t>
      </w:r>
      <w:r w:rsidRPr="009D672D">
        <w:rPr>
          <w:rFonts w:ascii="Times New Roman" w:hAnsi="Times New Roman" w:cs="Times New Roman"/>
          <w:sz w:val="20"/>
          <w:szCs w:val="20"/>
        </w:rPr>
        <w:t xml:space="preserve"> </w:t>
      </w:r>
      <w:r w:rsidRPr="00297153">
        <w:rPr>
          <w:rStyle w:val="s0"/>
          <w:bCs/>
        </w:rPr>
        <w:t>122005000</w:t>
      </w:r>
      <w:r w:rsidRPr="00297153">
        <w:rPr>
          <w:rStyle w:val="s0"/>
          <w:bCs/>
          <w:u w:val="single"/>
        </w:rPr>
        <w:t>«Мероприятия в рамках исполнения всеобщей воинской обязанности»</w:t>
      </w:r>
    </w:p>
    <w:p w:rsidR="00691AB3" w:rsidRPr="001C6EBD" w:rsidRDefault="00691AB3" w:rsidP="00691AB3">
      <w:pPr>
        <w:spacing w:after="0" w:line="240" w:lineRule="auto"/>
        <w:jc w:val="both"/>
        <w:rPr>
          <w:rFonts w:ascii="Times New Roman" w:hAnsi="Times New Roman" w:cs="Times New Roman"/>
          <w:sz w:val="20"/>
          <w:szCs w:val="20"/>
        </w:rPr>
      </w:pPr>
      <w:r w:rsidRPr="009D672D">
        <w:rPr>
          <w:rFonts w:ascii="Times New Roman" w:hAnsi="Times New Roman" w:cs="Times New Roman"/>
          <w:b/>
          <w:sz w:val="20"/>
          <w:szCs w:val="20"/>
        </w:rPr>
        <w:t xml:space="preserve">Вид бюджетной программы: </w:t>
      </w:r>
      <w:r w:rsidRPr="001C6EBD">
        <w:rPr>
          <w:rFonts w:ascii="Times New Roman" w:hAnsi="Times New Roman" w:cs="Times New Roman"/>
          <w:sz w:val="20"/>
          <w:szCs w:val="20"/>
        </w:rPr>
        <w:t>местный</w:t>
      </w:r>
    </w:p>
    <w:p w:rsidR="00691AB3" w:rsidRPr="009D672D" w:rsidRDefault="00691AB3" w:rsidP="00691AB3">
      <w:pPr>
        <w:spacing w:after="0" w:line="240" w:lineRule="auto"/>
        <w:ind w:firstLine="708"/>
        <w:jc w:val="both"/>
        <w:rPr>
          <w:rFonts w:ascii="Times New Roman" w:hAnsi="Times New Roman" w:cs="Times New Roman"/>
          <w:sz w:val="20"/>
          <w:szCs w:val="20"/>
        </w:rPr>
      </w:pPr>
      <w:r w:rsidRPr="009D672D">
        <w:rPr>
          <w:rFonts w:ascii="Times New Roman" w:hAnsi="Times New Roman" w:cs="Times New Roman"/>
          <w:b/>
          <w:sz w:val="20"/>
          <w:szCs w:val="20"/>
        </w:rPr>
        <w:t>в зависимости от уровня государственного управления: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районная;</w:t>
      </w:r>
    </w:p>
    <w:p w:rsidR="00691AB3" w:rsidRPr="009D672D" w:rsidRDefault="00691AB3" w:rsidP="00691AB3">
      <w:pPr>
        <w:pStyle w:val="a3"/>
        <w:spacing w:before="0" w:beforeAutospacing="0" w:after="0" w:afterAutospacing="0"/>
        <w:ind w:firstLine="708"/>
        <w:jc w:val="both"/>
        <w:rPr>
          <w:sz w:val="20"/>
          <w:u w:val="single"/>
          <w:lang w:val="kk-KZ"/>
        </w:rPr>
      </w:pPr>
      <w:r w:rsidRPr="001C6EBD">
        <w:rPr>
          <w:b/>
          <w:sz w:val="20"/>
          <w:lang w:val="ru-RU"/>
        </w:rPr>
        <w:t>в зависимости от содержания</w:t>
      </w:r>
      <w:r w:rsidRPr="009D672D">
        <w:rPr>
          <w:b/>
          <w:sz w:val="20"/>
          <w:lang w:val="kk-KZ"/>
        </w:rPr>
        <w:t>:</w:t>
      </w:r>
      <w:r w:rsidRPr="001C6EBD">
        <w:rPr>
          <w:sz w:val="20"/>
          <w:lang w:val="ru-RU"/>
        </w:rPr>
        <w:t xml:space="preserve">  </w:t>
      </w:r>
      <w:r>
        <w:rPr>
          <w:sz w:val="20"/>
          <w:lang w:val="ru-RU"/>
        </w:rPr>
        <w:t>районный</w:t>
      </w:r>
    </w:p>
    <w:p w:rsidR="00691AB3" w:rsidRPr="009D672D" w:rsidRDefault="00691AB3" w:rsidP="00691AB3">
      <w:pPr>
        <w:pStyle w:val="a3"/>
        <w:spacing w:before="0" w:beforeAutospacing="0" w:after="0" w:afterAutospacing="0"/>
        <w:jc w:val="both"/>
        <w:rPr>
          <w:sz w:val="20"/>
          <w:u w:val="single"/>
          <w:lang w:val="kk-KZ"/>
        </w:rPr>
      </w:pPr>
      <w:r w:rsidRPr="001C6EBD">
        <w:rPr>
          <w:sz w:val="20"/>
          <w:lang w:val="ru-RU"/>
        </w:rPr>
        <w:t xml:space="preserve"> </w:t>
      </w:r>
      <w:r w:rsidRPr="001C6EBD">
        <w:rPr>
          <w:sz w:val="20"/>
          <w:lang w:val="ru-RU"/>
        </w:rPr>
        <w:tab/>
      </w:r>
      <w:r w:rsidRPr="001C6EBD">
        <w:rPr>
          <w:b/>
          <w:sz w:val="20"/>
          <w:lang w:val="ru-RU"/>
        </w:rPr>
        <w:t>в зависимости от способа реализации</w:t>
      </w:r>
      <w:r w:rsidRPr="009D672D">
        <w:rPr>
          <w:b/>
          <w:sz w:val="20"/>
          <w:lang w:val="kk-KZ"/>
        </w:rPr>
        <w:t>:</w:t>
      </w:r>
      <w:r w:rsidRPr="001C6EBD">
        <w:rPr>
          <w:sz w:val="20"/>
          <w:lang w:val="ru-RU"/>
        </w:rPr>
        <w:t xml:space="preserve">  </w:t>
      </w:r>
      <w:r w:rsidRPr="001C6EBD">
        <w:rPr>
          <w:sz w:val="20"/>
          <w:u w:val="single"/>
          <w:lang w:val="ru-RU"/>
        </w:rPr>
        <w:t>индивидуальная</w:t>
      </w:r>
      <w:r w:rsidRPr="009D672D">
        <w:rPr>
          <w:sz w:val="20"/>
          <w:u w:val="single"/>
          <w:lang w:val="kk-KZ"/>
        </w:rPr>
        <w:t>;</w:t>
      </w:r>
    </w:p>
    <w:p w:rsidR="00691AB3" w:rsidRPr="009D672D" w:rsidRDefault="00691AB3" w:rsidP="00691AB3">
      <w:pPr>
        <w:spacing w:after="0" w:line="240" w:lineRule="auto"/>
        <w:ind w:firstLine="708"/>
        <w:jc w:val="both"/>
        <w:rPr>
          <w:rFonts w:ascii="Times New Roman" w:hAnsi="Times New Roman" w:cs="Times New Roman"/>
          <w:sz w:val="20"/>
          <w:szCs w:val="20"/>
          <w:u w:val="single"/>
        </w:rPr>
      </w:pPr>
      <w:r w:rsidRPr="009D672D">
        <w:rPr>
          <w:rFonts w:ascii="Times New Roman" w:hAnsi="Times New Roman" w:cs="Times New Roman"/>
          <w:b/>
          <w:sz w:val="20"/>
          <w:szCs w:val="20"/>
        </w:rPr>
        <w:t>текущая или развития: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текущая;</w:t>
      </w:r>
    </w:p>
    <w:p w:rsidR="00FB3398" w:rsidRDefault="00691AB3" w:rsidP="00FB3398">
      <w:pPr>
        <w:rPr>
          <w:rStyle w:val="s0"/>
          <w:bCs/>
        </w:rPr>
      </w:pPr>
      <w:r w:rsidRPr="001C6EBD">
        <w:rPr>
          <w:rFonts w:ascii="Times New Roman" w:hAnsi="Times New Roman" w:cs="Times New Roman"/>
          <w:b/>
        </w:rPr>
        <w:t>Цель бюджетной программы</w:t>
      </w:r>
      <w:r w:rsidRPr="00B71AF1">
        <w:t xml:space="preserve">  </w:t>
      </w:r>
      <w:r w:rsidRPr="00297153">
        <w:rPr>
          <w:rStyle w:val="s0"/>
          <w:bCs/>
        </w:rPr>
        <w:t>Материальное обеспечение мероприятий по работе призывных комиссии, качественное комплектование молодым пополнением и отправка его в Вооруженные силы. ,другие войска и воинские формирования РК</w:t>
      </w:r>
    </w:p>
    <w:p w:rsidR="00691AB3" w:rsidRPr="00FB3398" w:rsidRDefault="00691AB3" w:rsidP="00FB3398">
      <w:pPr>
        <w:rPr>
          <w:lang w:val="kk-KZ"/>
        </w:rPr>
      </w:pPr>
      <w:r w:rsidRPr="009D672D">
        <w:rPr>
          <w:rFonts w:ascii="Times New Roman" w:hAnsi="Times New Roman" w:cs="Times New Roman"/>
          <w:b/>
          <w:sz w:val="20"/>
          <w:szCs w:val="20"/>
          <w:lang w:val="kk-KZ"/>
        </w:rPr>
        <w:t>Описание бюджетной программы</w:t>
      </w:r>
      <w:r w:rsidRPr="00297153">
        <w:rPr>
          <w:rStyle w:val="a4"/>
          <w:bCs/>
          <w:lang w:val="kk-KZ"/>
        </w:rPr>
        <w:t xml:space="preserve"> </w:t>
      </w:r>
      <w:r>
        <w:rPr>
          <w:rStyle w:val="s0"/>
          <w:bCs/>
          <w:lang w:val="kk-KZ"/>
        </w:rPr>
        <w:t>Мероприятия в рамках исполнения всеобщей воинской обязанности.</w:t>
      </w:r>
    </w:p>
    <w:tbl>
      <w:tblPr>
        <w:tblpPr w:leftFromText="180" w:rightFromText="180" w:vertAnchor="text" w:horzAnchor="margin" w:tblpY="8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58"/>
        <w:gridCol w:w="976"/>
        <w:gridCol w:w="1020"/>
        <w:gridCol w:w="808"/>
        <w:gridCol w:w="1374"/>
        <w:gridCol w:w="1483"/>
        <w:gridCol w:w="1659"/>
      </w:tblGrid>
      <w:tr w:rsidR="00691AB3" w:rsidRPr="00C23789" w:rsidTr="002A1FC7">
        <w:trPr>
          <w:trHeight w:val="1380"/>
        </w:trPr>
        <w:tc>
          <w:tcPr>
            <w:tcW w:w="2158"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Расходы по бюджетной программе</w:t>
            </w:r>
          </w:p>
        </w:tc>
        <w:tc>
          <w:tcPr>
            <w:tcW w:w="976"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Единица измерения</w:t>
            </w:r>
          </w:p>
        </w:tc>
        <w:tc>
          <w:tcPr>
            <w:tcW w:w="1020"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p>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План </w:t>
            </w:r>
            <w:r w:rsidRPr="009D672D">
              <w:rPr>
                <w:rFonts w:ascii="Times New Roman" w:hAnsi="Times New Roman" w:cs="Times New Roman"/>
                <w:sz w:val="20"/>
                <w:szCs w:val="20"/>
              </w:rPr>
              <w:br/>
            </w:r>
            <w:r w:rsidRPr="009D672D">
              <w:rPr>
                <w:rFonts w:ascii="Times New Roman" w:hAnsi="Times New Roman" w:cs="Times New Roman"/>
                <w:sz w:val="20"/>
                <w:szCs w:val="20"/>
              </w:rPr>
              <w:br/>
            </w:r>
          </w:p>
        </w:tc>
        <w:tc>
          <w:tcPr>
            <w:tcW w:w="808"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r w:rsidRPr="009D672D">
              <w:rPr>
                <w:rFonts w:ascii="Times New Roman" w:hAnsi="Times New Roman" w:cs="Times New Roman"/>
                <w:sz w:val="20"/>
                <w:szCs w:val="20"/>
              </w:rPr>
              <w:br/>
            </w:r>
          </w:p>
        </w:tc>
        <w:tc>
          <w:tcPr>
            <w:tcW w:w="1374"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Отклонение</w:t>
            </w:r>
          </w:p>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(гр.4 – гр. 3</w:t>
            </w:r>
          </w:p>
        </w:tc>
        <w:tc>
          <w:tcPr>
            <w:tcW w:w="1483"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659" w:type="dxa"/>
            <w:vAlign w:val="center"/>
          </w:tcPr>
          <w:p w:rsidR="00691AB3" w:rsidRPr="009D672D" w:rsidRDefault="00691AB3" w:rsidP="002A1FC7">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недостижения или перевыполнения  результатов и не освоения средств бюджетной программы </w:t>
            </w:r>
          </w:p>
        </w:tc>
      </w:tr>
      <w:tr w:rsidR="00691AB3" w:rsidRPr="009D672D" w:rsidTr="002A1FC7">
        <w:trPr>
          <w:trHeight w:val="139"/>
        </w:trPr>
        <w:tc>
          <w:tcPr>
            <w:tcW w:w="2158"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976"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1020"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808"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374"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483"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659"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691AB3" w:rsidRPr="009D672D" w:rsidTr="002A1FC7">
        <w:trPr>
          <w:trHeight w:val="1398"/>
        </w:trPr>
        <w:tc>
          <w:tcPr>
            <w:tcW w:w="2158" w:type="dxa"/>
            <w:tcMar>
              <w:top w:w="15" w:type="dxa"/>
              <w:left w:w="15" w:type="dxa"/>
              <w:bottom w:w="15" w:type="dxa"/>
              <w:right w:w="15" w:type="dxa"/>
            </w:tcMar>
          </w:tcPr>
          <w:p w:rsidR="00CB23E2" w:rsidRDefault="00CB23E2" w:rsidP="002A1FC7">
            <w:pPr>
              <w:shd w:val="clear" w:color="auto" w:fill="FFFFFF"/>
              <w:spacing w:after="225"/>
              <w:jc w:val="both"/>
              <w:textAlignment w:val="baseline"/>
              <w:rPr>
                <w:rFonts w:ascii="Times New Roman" w:hAnsi="Times New Roman" w:cs="Times New Roman"/>
              </w:rPr>
            </w:pPr>
          </w:p>
          <w:p w:rsidR="00691AB3" w:rsidRPr="008300C8" w:rsidRDefault="00691AB3" w:rsidP="002A1FC7">
            <w:pPr>
              <w:shd w:val="clear" w:color="auto" w:fill="FFFFFF"/>
              <w:spacing w:after="225"/>
              <w:jc w:val="both"/>
              <w:textAlignment w:val="baseline"/>
              <w:rPr>
                <w:rFonts w:ascii="Times New Roman" w:hAnsi="Times New Roman" w:cs="Times New Roman"/>
                <w:b/>
                <w:color w:val="2B2B2B"/>
                <w:sz w:val="20"/>
                <w:szCs w:val="20"/>
              </w:rPr>
            </w:pPr>
            <w:r w:rsidRPr="008300C8">
              <w:rPr>
                <w:rFonts w:ascii="Times New Roman" w:hAnsi="Times New Roman" w:cs="Times New Roman"/>
              </w:rPr>
              <w:t>За счет средств местного бюджета</w:t>
            </w:r>
          </w:p>
        </w:tc>
        <w:tc>
          <w:tcPr>
            <w:tcW w:w="976"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тысяч тенге</w:t>
            </w:r>
          </w:p>
        </w:tc>
        <w:tc>
          <w:tcPr>
            <w:tcW w:w="1020" w:type="dxa"/>
            <w:tcMar>
              <w:top w:w="15" w:type="dxa"/>
              <w:left w:w="15" w:type="dxa"/>
              <w:bottom w:w="15" w:type="dxa"/>
              <w:right w:w="15" w:type="dxa"/>
            </w:tcMar>
            <w:vAlign w:val="center"/>
          </w:tcPr>
          <w:p w:rsidR="00691AB3" w:rsidRPr="009D672D" w:rsidRDefault="00CB23E2"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808" w:type="dxa"/>
            <w:tcMar>
              <w:top w:w="15" w:type="dxa"/>
              <w:left w:w="15" w:type="dxa"/>
              <w:bottom w:w="15" w:type="dxa"/>
              <w:right w:w="15" w:type="dxa"/>
            </w:tcMar>
            <w:vAlign w:val="center"/>
          </w:tcPr>
          <w:p w:rsidR="00691AB3" w:rsidRPr="009D672D" w:rsidRDefault="00CB23E2"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1374" w:type="dxa"/>
            <w:vAlign w:val="center"/>
          </w:tcPr>
          <w:p w:rsidR="00691AB3" w:rsidRPr="009D672D" w:rsidRDefault="00CB23E2"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483" w:type="dxa"/>
            <w:vAlign w:val="center"/>
          </w:tcPr>
          <w:p w:rsidR="00691AB3" w:rsidRPr="009D672D" w:rsidRDefault="00CB23E2" w:rsidP="002A1F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659" w:type="dxa"/>
          </w:tcPr>
          <w:p w:rsidR="00CB23E2" w:rsidRDefault="00CB23E2" w:rsidP="002A1FC7">
            <w:pPr>
              <w:spacing w:after="0" w:line="240" w:lineRule="auto"/>
              <w:jc w:val="both"/>
              <w:rPr>
                <w:rFonts w:ascii="Times New Roman" w:hAnsi="Times New Roman" w:cs="Times New Roman"/>
                <w:sz w:val="20"/>
                <w:szCs w:val="20"/>
              </w:rPr>
            </w:pPr>
          </w:p>
          <w:p w:rsidR="00CB23E2" w:rsidRDefault="00CB23E2" w:rsidP="002A1FC7">
            <w:pPr>
              <w:spacing w:after="0" w:line="240" w:lineRule="auto"/>
              <w:jc w:val="both"/>
              <w:rPr>
                <w:rFonts w:ascii="Times New Roman" w:hAnsi="Times New Roman" w:cs="Times New Roman"/>
                <w:sz w:val="20"/>
                <w:szCs w:val="20"/>
              </w:rPr>
            </w:pPr>
          </w:p>
          <w:p w:rsidR="00691AB3" w:rsidRPr="009D672D" w:rsidRDefault="00691AB3" w:rsidP="002A1F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За счет округления</w:t>
            </w:r>
          </w:p>
        </w:tc>
      </w:tr>
      <w:tr w:rsidR="00CB23E2" w:rsidRPr="009D672D" w:rsidTr="00857471">
        <w:trPr>
          <w:trHeight w:val="681"/>
        </w:trPr>
        <w:tc>
          <w:tcPr>
            <w:tcW w:w="2158"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lastRenderedPageBreak/>
              <w:t>Итого расходы по бюджетной программе</w:t>
            </w:r>
          </w:p>
        </w:tc>
        <w:tc>
          <w:tcPr>
            <w:tcW w:w="976"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тысяч тенге</w:t>
            </w:r>
          </w:p>
        </w:tc>
        <w:tc>
          <w:tcPr>
            <w:tcW w:w="1020"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808"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1374"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483"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659" w:type="dxa"/>
          </w:tcPr>
          <w:p w:rsidR="00CB23E2" w:rsidRPr="009D672D" w:rsidRDefault="00CB23E2" w:rsidP="00CB23E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За счет округления</w:t>
            </w:r>
          </w:p>
        </w:tc>
      </w:tr>
      <w:tr w:rsidR="00CB23E2" w:rsidRPr="009D672D" w:rsidTr="002A1FC7">
        <w:trPr>
          <w:trHeight w:val="259"/>
        </w:trPr>
        <w:tc>
          <w:tcPr>
            <w:tcW w:w="2158"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b/>
                <w:sz w:val="20"/>
                <w:szCs w:val="20"/>
              </w:rPr>
              <w:t>Конечный результат бюджетной программы</w:t>
            </w:r>
          </w:p>
        </w:tc>
        <w:tc>
          <w:tcPr>
            <w:tcW w:w="976"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1020"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808"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1374" w:type="dxa"/>
          </w:tcPr>
          <w:p w:rsidR="00CB23E2" w:rsidRDefault="00CB23E2" w:rsidP="00CB23E2">
            <w:pPr>
              <w:spacing w:after="0" w:line="240" w:lineRule="auto"/>
              <w:jc w:val="center"/>
              <w:rPr>
                <w:rFonts w:ascii="Times New Roman" w:hAnsi="Times New Roman" w:cs="Times New Roman"/>
                <w:sz w:val="20"/>
                <w:szCs w:val="20"/>
              </w:rPr>
            </w:pPr>
          </w:p>
          <w:p w:rsidR="00CB23E2" w:rsidRPr="009D672D" w:rsidRDefault="00CB23E2" w:rsidP="00CB23E2">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0</w:t>
            </w:r>
          </w:p>
        </w:tc>
        <w:tc>
          <w:tcPr>
            <w:tcW w:w="1483" w:type="dxa"/>
          </w:tcPr>
          <w:p w:rsidR="00CB23E2" w:rsidRDefault="00CB23E2" w:rsidP="00CB23E2">
            <w:pPr>
              <w:spacing w:after="0" w:line="240" w:lineRule="auto"/>
              <w:jc w:val="center"/>
              <w:rPr>
                <w:rFonts w:ascii="Times New Roman" w:hAnsi="Times New Roman" w:cs="Times New Roman"/>
                <w:sz w:val="20"/>
                <w:szCs w:val="20"/>
              </w:rPr>
            </w:pPr>
          </w:p>
          <w:p w:rsidR="00CB23E2" w:rsidRPr="009D672D" w:rsidRDefault="00CB23E2" w:rsidP="00CB23E2">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1659" w:type="dxa"/>
          </w:tcPr>
          <w:p w:rsidR="00CB23E2" w:rsidRPr="009D672D" w:rsidRDefault="00CB23E2" w:rsidP="00CB23E2">
            <w:pPr>
              <w:spacing w:after="0" w:line="240" w:lineRule="auto"/>
              <w:jc w:val="both"/>
              <w:rPr>
                <w:rFonts w:ascii="Times New Roman" w:hAnsi="Times New Roman" w:cs="Times New Roman"/>
                <w:sz w:val="20"/>
                <w:szCs w:val="20"/>
              </w:rPr>
            </w:pPr>
          </w:p>
        </w:tc>
      </w:tr>
    </w:tbl>
    <w:p w:rsidR="00691AB3" w:rsidRPr="009D672D" w:rsidRDefault="00691AB3" w:rsidP="00691AB3">
      <w:pPr>
        <w:pStyle w:val="a3"/>
        <w:shd w:val="clear" w:color="auto" w:fill="FFFFFF"/>
        <w:spacing w:before="0" w:beforeAutospacing="0" w:after="0" w:afterAutospacing="0"/>
        <w:jc w:val="both"/>
        <w:textAlignment w:val="baseline"/>
        <w:rPr>
          <w:b/>
          <w:sz w:val="20"/>
        </w:rPr>
      </w:pPr>
    </w:p>
    <w:p w:rsidR="00691AB3" w:rsidRPr="001C6EBD" w:rsidRDefault="00691AB3" w:rsidP="00691AB3">
      <w:pPr>
        <w:pStyle w:val="a3"/>
        <w:shd w:val="clear" w:color="auto" w:fill="FFFFFF"/>
        <w:spacing w:before="0" w:beforeAutospacing="0" w:after="0" w:afterAutospacing="0"/>
        <w:jc w:val="both"/>
        <w:textAlignment w:val="baseline"/>
        <w:rPr>
          <w:sz w:val="20"/>
          <w:u w:val="single"/>
          <w:lang w:val="ru-RU"/>
        </w:rPr>
      </w:pPr>
      <w:r w:rsidRPr="001C6EBD">
        <w:rPr>
          <w:b/>
          <w:sz w:val="20"/>
          <w:lang w:val="ru-RU"/>
        </w:rPr>
        <w:t>Код и наименование бюджетной подпрограммы</w:t>
      </w:r>
      <w:r w:rsidRPr="001C6EBD">
        <w:rPr>
          <w:sz w:val="20"/>
          <w:lang w:val="ru-RU"/>
        </w:rPr>
        <w:t xml:space="preserve">  </w:t>
      </w:r>
      <w:r w:rsidRPr="001C6EBD">
        <w:rPr>
          <w:b/>
          <w:bCs/>
          <w:sz w:val="20"/>
          <w:lang w:val="ru-RU"/>
        </w:rPr>
        <w:t xml:space="preserve">: </w:t>
      </w:r>
      <w:r w:rsidRPr="001C6EBD">
        <w:rPr>
          <w:sz w:val="20"/>
          <w:u w:val="single"/>
          <w:lang w:val="ru-RU"/>
        </w:rPr>
        <w:t>015  За счет средств местного бюджета</w:t>
      </w:r>
    </w:p>
    <w:p w:rsidR="00691AB3" w:rsidRPr="009D672D" w:rsidRDefault="00691AB3" w:rsidP="00691AB3">
      <w:pPr>
        <w:spacing w:after="0" w:line="240" w:lineRule="auto"/>
        <w:jc w:val="both"/>
        <w:rPr>
          <w:rFonts w:ascii="Times New Roman" w:hAnsi="Times New Roman" w:cs="Times New Roman"/>
          <w:b/>
          <w:sz w:val="20"/>
          <w:szCs w:val="20"/>
        </w:rPr>
      </w:pPr>
    </w:p>
    <w:p w:rsidR="00691AB3" w:rsidRPr="009D672D" w:rsidRDefault="00691AB3" w:rsidP="00691AB3">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 xml:space="preserve">Вид бюджетной подпрограммы: </w:t>
      </w:r>
    </w:p>
    <w:p w:rsidR="00691AB3" w:rsidRPr="009D672D" w:rsidRDefault="00691AB3" w:rsidP="00691AB3">
      <w:pPr>
        <w:spacing w:after="0" w:line="240" w:lineRule="auto"/>
        <w:jc w:val="both"/>
        <w:rPr>
          <w:rFonts w:ascii="Times New Roman" w:hAnsi="Times New Roman" w:cs="Times New Roman"/>
          <w:b/>
          <w:sz w:val="20"/>
          <w:szCs w:val="20"/>
        </w:rPr>
      </w:pPr>
    </w:p>
    <w:p w:rsidR="00691AB3" w:rsidRPr="00E1013F" w:rsidRDefault="00691AB3" w:rsidP="00691AB3">
      <w:pPr>
        <w:spacing w:after="0" w:line="240" w:lineRule="atLeast"/>
        <w:rPr>
          <w:rFonts w:ascii="Times New Roman" w:hAnsi="Times New Roman" w:cs="Times New Roman"/>
          <w:color w:val="365F91"/>
          <w:sz w:val="20"/>
          <w:szCs w:val="20"/>
        </w:rPr>
      </w:pPr>
      <w:r w:rsidRPr="009D672D">
        <w:rPr>
          <w:rFonts w:ascii="Times New Roman" w:hAnsi="Times New Roman" w:cs="Times New Roman"/>
          <w:b/>
          <w:sz w:val="20"/>
          <w:szCs w:val="20"/>
        </w:rPr>
        <w:t>в зависимости от содержания</w:t>
      </w:r>
      <w:r w:rsidRPr="00E1013F">
        <w:rPr>
          <w:rFonts w:ascii="Times New Roman" w:hAnsi="Times New Roman" w:cs="Times New Roman"/>
          <w:b/>
          <w:sz w:val="20"/>
          <w:szCs w:val="20"/>
        </w:rPr>
        <w:t>:</w:t>
      </w:r>
      <w:r w:rsidRPr="00E1013F">
        <w:rPr>
          <w:rFonts w:ascii="Times New Roman" w:hAnsi="Times New Roman" w:cs="Times New Roman"/>
          <w:sz w:val="20"/>
          <w:szCs w:val="20"/>
        </w:rPr>
        <w:t xml:space="preserve"> </w:t>
      </w:r>
      <w:r>
        <w:rPr>
          <w:rFonts w:ascii="Times New Roman" w:hAnsi="Times New Roman" w:cs="Times New Roman"/>
          <w:sz w:val="20"/>
          <w:szCs w:val="20"/>
        </w:rPr>
        <w:t>районная</w:t>
      </w:r>
    </w:p>
    <w:p w:rsidR="00691AB3" w:rsidRPr="009D672D" w:rsidRDefault="00691AB3" w:rsidP="00691AB3">
      <w:pPr>
        <w:jc w:val="both"/>
        <w:rPr>
          <w:rFonts w:ascii="Times New Roman" w:hAnsi="Times New Roman" w:cs="Times New Roman"/>
          <w:sz w:val="20"/>
          <w:szCs w:val="20"/>
        </w:rPr>
      </w:pPr>
    </w:p>
    <w:p w:rsidR="00691AB3" w:rsidRPr="009D672D" w:rsidRDefault="00691AB3" w:rsidP="00691AB3">
      <w:pPr>
        <w:jc w:val="both"/>
        <w:rPr>
          <w:rFonts w:ascii="Times New Roman" w:hAnsi="Times New Roman" w:cs="Times New Roman"/>
          <w:sz w:val="20"/>
          <w:szCs w:val="20"/>
          <w:u w:val="single"/>
        </w:rPr>
      </w:pPr>
      <w:r w:rsidRPr="009D672D">
        <w:rPr>
          <w:rFonts w:ascii="Times New Roman" w:hAnsi="Times New Roman" w:cs="Times New Roman"/>
          <w:b/>
          <w:sz w:val="20"/>
          <w:szCs w:val="20"/>
        </w:rPr>
        <w:t xml:space="preserve">текущая или развития: </w:t>
      </w:r>
      <w:r w:rsidRPr="009D672D">
        <w:rPr>
          <w:rFonts w:ascii="Times New Roman" w:hAnsi="Times New Roman" w:cs="Times New Roman"/>
          <w:sz w:val="20"/>
          <w:szCs w:val="20"/>
          <w:u w:val="single"/>
        </w:rPr>
        <w:t xml:space="preserve">текущая; </w:t>
      </w:r>
    </w:p>
    <w:p w:rsidR="00691AB3" w:rsidRPr="00B43DB1" w:rsidRDefault="00691AB3" w:rsidP="00691AB3">
      <w:pPr>
        <w:jc w:val="both"/>
        <w:rPr>
          <w:bCs/>
          <w:color w:val="2B2B2B"/>
          <w:vertAlign w:val="superscript"/>
          <w:lang w:val="kk-KZ"/>
        </w:rPr>
      </w:pPr>
      <w:r>
        <w:rPr>
          <w:rFonts w:ascii="Times New Roman" w:hAnsi="Times New Roman" w:cs="Times New Roman"/>
          <w:b/>
          <w:sz w:val="20"/>
          <w:szCs w:val="20"/>
        </w:rPr>
        <w:t xml:space="preserve">Описание бюджетной </w:t>
      </w:r>
      <w:r w:rsidRPr="00297153">
        <w:rPr>
          <w:rFonts w:ascii="Times New Roman" w:hAnsi="Times New Roman" w:cs="Times New Roman"/>
          <w:b/>
          <w:sz w:val="20"/>
          <w:szCs w:val="20"/>
        </w:rPr>
        <w:t>программы</w:t>
      </w:r>
      <w:r w:rsidRPr="00E1013F">
        <w:rPr>
          <w:b/>
          <w:sz w:val="20"/>
          <w:szCs w:val="20"/>
        </w:rPr>
        <w:t>:</w:t>
      </w:r>
      <w:r w:rsidRPr="00E72FB3">
        <w:rPr>
          <w:rStyle w:val="s0"/>
          <w:bCs/>
          <w:lang w:val="kk-KZ"/>
        </w:rPr>
        <w:t>.</w:t>
      </w:r>
      <w:r w:rsidRPr="008300C8">
        <w:rPr>
          <w:rStyle w:val="a4"/>
          <w:bCs/>
          <w:lang w:val="kk-KZ"/>
        </w:rPr>
        <w:t xml:space="preserve"> </w:t>
      </w:r>
      <w:r>
        <w:rPr>
          <w:rStyle w:val="s0"/>
          <w:bCs/>
          <w:lang w:val="kk-KZ"/>
        </w:rPr>
        <w:t>Мероприятия в рамках исполнения всеобщей воинской обязанности.</w:t>
      </w:r>
    </w:p>
    <w:p w:rsidR="00691AB3" w:rsidRPr="00297153" w:rsidRDefault="00691AB3" w:rsidP="00691AB3">
      <w:pPr>
        <w:pStyle w:val="a3"/>
        <w:shd w:val="clear" w:color="auto" w:fill="FFFFFF"/>
        <w:spacing w:before="0" w:beforeAutospacing="0" w:after="0" w:afterAutospacing="0"/>
        <w:jc w:val="both"/>
        <w:textAlignment w:val="baseline"/>
        <w:rPr>
          <w:sz w:val="20"/>
          <w:lang w:val="kk-KZ"/>
        </w:rPr>
      </w:pPr>
    </w:p>
    <w:tbl>
      <w:tblPr>
        <w:tblpPr w:leftFromText="180" w:rightFromText="180" w:vertAnchor="text" w:horzAnchor="margin" w:tblpX="-431" w:tblpY="10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4"/>
        <w:gridCol w:w="709"/>
        <w:gridCol w:w="992"/>
        <w:gridCol w:w="992"/>
        <w:gridCol w:w="1140"/>
        <w:gridCol w:w="1276"/>
        <w:gridCol w:w="1978"/>
      </w:tblGrid>
      <w:tr w:rsidR="00691AB3" w:rsidRPr="00C23789" w:rsidTr="002A1FC7">
        <w:trPr>
          <w:trHeight w:val="1932"/>
        </w:trPr>
        <w:tc>
          <w:tcPr>
            <w:tcW w:w="3114"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Показатели прямого</w:t>
            </w:r>
            <w:r w:rsidRPr="009D672D">
              <w:rPr>
                <w:rFonts w:ascii="Times New Roman" w:hAnsi="Times New Roman" w:cs="Times New Roman"/>
                <w:sz w:val="20"/>
                <w:szCs w:val="20"/>
              </w:rPr>
              <w:br/>
              <w:t>результата:</w:t>
            </w:r>
          </w:p>
        </w:tc>
        <w:tc>
          <w:tcPr>
            <w:tcW w:w="709"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Ед. изм.</w:t>
            </w:r>
          </w:p>
        </w:tc>
        <w:tc>
          <w:tcPr>
            <w:tcW w:w="992"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План</w:t>
            </w:r>
          </w:p>
        </w:tc>
        <w:tc>
          <w:tcPr>
            <w:tcW w:w="992"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p>
        </w:tc>
        <w:tc>
          <w:tcPr>
            <w:tcW w:w="1140"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Отклоне- ние</w:t>
            </w:r>
          </w:p>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(гр.4 – гр. 3</w:t>
            </w:r>
          </w:p>
        </w:tc>
        <w:tc>
          <w:tcPr>
            <w:tcW w:w="1276"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978" w:type="dxa"/>
            <w:vAlign w:val="center"/>
          </w:tcPr>
          <w:p w:rsidR="00691AB3" w:rsidRPr="009D672D" w:rsidRDefault="00691AB3" w:rsidP="002A1FC7">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недостижения или перевыполнения  результатов и неосвоения средств бюджетной программы/подпрограммы </w:t>
            </w:r>
          </w:p>
        </w:tc>
      </w:tr>
      <w:tr w:rsidR="00691AB3" w:rsidRPr="009D672D" w:rsidTr="002A1FC7">
        <w:tc>
          <w:tcPr>
            <w:tcW w:w="3114"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709"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992"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992"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140"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 5</w:t>
            </w:r>
          </w:p>
        </w:tc>
        <w:tc>
          <w:tcPr>
            <w:tcW w:w="1276"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978"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404738" w:rsidRPr="009D672D" w:rsidTr="00FD0E6B">
        <w:trPr>
          <w:trHeight w:val="840"/>
        </w:trPr>
        <w:tc>
          <w:tcPr>
            <w:tcW w:w="3114" w:type="dxa"/>
          </w:tcPr>
          <w:p w:rsidR="00404738" w:rsidRPr="00404738" w:rsidRDefault="00404738" w:rsidP="00661837">
            <w:pPr>
              <w:rPr>
                <w:rFonts w:ascii="Times New Roman" w:hAnsi="Times New Roman" w:cs="Times New Roman"/>
              </w:rPr>
            </w:pPr>
            <w:r w:rsidRPr="00404738">
              <w:rPr>
                <w:rFonts w:ascii="Times New Roman" w:hAnsi="Times New Roman" w:cs="Times New Roman"/>
              </w:rPr>
              <w:t>Проведение в установленные сроки мероприятий по призыву на военную службу</w:t>
            </w:r>
          </w:p>
        </w:tc>
        <w:tc>
          <w:tcPr>
            <w:tcW w:w="709" w:type="dxa"/>
          </w:tcPr>
          <w:p w:rsidR="00404738" w:rsidRPr="00404738" w:rsidRDefault="00404738" w:rsidP="00661837">
            <w:pPr>
              <w:jc w:val="center"/>
              <w:rPr>
                <w:rFonts w:ascii="Times New Roman" w:hAnsi="Times New Roman" w:cs="Times New Roman"/>
                <w:sz w:val="20"/>
                <w:szCs w:val="20"/>
              </w:rPr>
            </w:pPr>
            <w:r w:rsidRPr="00404738">
              <w:rPr>
                <w:rFonts w:ascii="Times New Roman" w:hAnsi="Times New Roman" w:cs="Times New Roman"/>
                <w:sz w:val="20"/>
                <w:szCs w:val="20"/>
              </w:rPr>
              <w:t xml:space="preserve">Кол-во </w:t>
            </w:r>
          </w:p>
        </w:tc>
        <w:tc>
          <w:tcPr>
            <w:tcW w:w="992" w:type="dxa"/>
          </w:tcPr>
          <w:p w:rsidR="00404738" w:rsidRPr="00404738" w:rsidRDefault="00404738" w:rsidP="00404738">
            <w:pPr>
              <w:pStyle w:val="a3"/>
              <w:jc w:val="center"/>
              <w:rPr>
                <w:bCs/>
                <w:lang w:val="ru-RU"/>
              </w:rPr>
            </w:pPr>
            <w:r w:rsidRPr="00404738">
              <w:rPr>
                <w:bCs/>
                <w:lang w:val="ru-RU"/>
              </w:rPr>
              <w:t>2</w:t>
            </w:r>
          </w:p>
        </w:tc>
        <w:tc>
          <w:tcPr>
            <w:tcW w:w="992" w:type="dxa"/>
          </w:tcPr>
          <w:p w:rsidR="00404738" w:rsidRPr="00404738" w:rsidRDefault="00404738" w:rsidP="00404738">
            <w:pPr>
              <w:pStyle w:val="a3"/>
              <w:jc w:val="center"/>
              <w:rPr>
                <w:bCs/>
                <w:lang w:val="ru-RU"/>
              </w:rPr>
            </w:pPr>
            <w:r w:rsidRPr="00404738">
              <w:rPr>
                <w:bCs/>
                <w:lang w:val="ru-RU"/>
              </w:rPr>
              <w:t>2</w:t>
            </w:r>
          </w:p>
        </w:tc>
        <w:tc>
          <w:tcPr>
            <w:tcW w:w="1140" w:type="dxa"/>
            <w:vAlign w:val="center"/>
          </w:tcPr>
          <w:p w:rsidR="00404738" w:rsidRPr="00404738" w:rsidRDefault="00404738" w:rsidP="00404738">
            <w:pPr>
              <w:spacing w:after="0" w:line="240" w:lineRule="auto"/>
              <w:jc w:val="center"/>
              <w:rPr>
                <w:rFonts w:ascii="Times New Roman" w:hAnsi="Times New Roman" w:cs="Times New Roman"/>
                <w:sz w:val="20"/>
                <w:szCs w:val="20"/>
              </w:rPr>
            </w:pPr>
            <w:r w:rsidRPr="00404738">
              <w:rPr>
                <w:rFonts w:ascii="Times New Roman" w:hAnsi="Times New Roman" w:cs="Times New Roman"/>
                <w:sz w:val="20"/>
                <w:szCs w:val="20"/>
              </w:rPr>
              <w:t>0</w:t>
            </w:r>
          </w:p>
        </w:tc>
        <w:tc>
          <w:tcPr>
            <w:tcW w:w="1276" w:type="dxa"/>
          </w:tcPr>
          <w:p w:rsidR="00404738" w:rsidRPr="00404738" w:rsidRDefault="00404738" w:rsidP="00404738">
            <w:pPr>
              <w:spacing w:after="0" w:line="240" w:lineRule="auto"/>
              <w:jc w:val="center"/>
              <w:rPr>
                <w:rFonts w:ascii="Times New Roman" w:hAnsi="Times New Roman" w:cs="Times New Roman"/>
                <w:sz w:val="20"/>
                <w:szCs w:val="20"/>
              </w:rPr>
            </w:pPr>
          </w:p>
          <w:p w:rsidR="00404738" w:rsidRPr="00404738" w:rsidRDefault="00404738" w:rsidP="00404738">
            <w:pPr>
              <w:spacing w:after="0" w:line="240" w:lineRule="auto"/>
              <w:jc w:val="center"/>
              <w:rPr>
                <w:rFonts w:ascii="Times New Roman" w:hAnsi="Times New Roman" w:cs="Times New Roman"/>
                <w:sz w:val="20"/>
                <w:szCs w:val="20"/>
              </w:rPr>
            </w:pPr>
          </w:p>
          <w:p w:rsidR="00404738" w:rsidRPr="00404738" w:rsidRDefault="00404738" w:rsidP="00404738">
            <w:pPr>
              <w:spacing w:after="0" w:line="240" w:lineRule="auto"/>
              <w:jc w:val="center"/>
              <w:rPr>
                <w:rFonts w:ascii="Times New Roman" w:hAnsi="Times New Roman" w:cs="Times New Roman"/>
                <w:sz w:val="20"/>
                <w:szCs w:val="20"/>
              </w:rPr>
            </w:pPr>
          </w:p>
          <w:p w:rsidR="00404738" w:rsidRPr="00404738" w:rsidRDefault="00404738" w:rsidP="00404738">
            <w:pPr>
              <w:spacing w:after="0" w:line="240" w:lineRule="auto"/>
              <w:jc w:val="center"/>
              <w:rPr>
                <w:rFonts w:ascii="Times New Roman" w:hAnsi="Times New Roman" w:cs="Times New Roman"/>
                <w:sz w:val="20"/>
                <w:szCs w:val="20"/>
              </w:rPr>
            </w:pPr>
            <w:r w:rsidRPr="00404738">
              <w:rPr>
                <w:rFonts w:ascii="Times New Roman" w:hAnsi="Times New Roman" w:cs="Times New Roman"/>
                <w:sz w:val="20"/>
                <w:szCs w:val="20"/>
              </w:rPr>
              <w:t>100</w:t>
            </w:r>
          </w:p>
        </w:tc>
        <w:tc>
          <w:tcPr>
            <w:tcW w:w="1978" w:type="dxa"/>
            <w:vAlign w:val="center"/>
          </w:tcPr>
          <w:p w:rsidR="00404738" w:rsidRPr="009D672D" w:rsidRDefault="00404738" w:rsidP="002A1F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Нет отклонений</w:t>
            </w:r>
          </w:p>
        </w:tc>
      </w:tr>
      <w:tr w:rsidR="00404738" w:rsidRPr="009D672D" w:rsidTr="00404738">
        <w:trPr>
          <w:trHeight w:val="922"/>
        </w:trPr>
        <w:tc>
          <w:tcPr>
            <w:tcW w:w="3114" w:type="dxa"/>
          </w:tcPr>
          <w:p w:rsidR="00404738" w:rsidRPr="00404738" w:rsidRDefault="00404738" w:rsidP="00661837">
            <w:pPr>
              <w:rPr>
                <w:rFonts w:ascii="Times New Roman" w:hAnsi="Times New Roman" w:cs="Times New Roman"/>
              </w:rPr>
            </w:pPr>
            <w:r w:rsidRPr="00404738">
              <w:rPr>
                <w:rFonts w:ascii="Times New Roman" w:hAnsi="Times New Roman" w:cs="Times New Roman"/>
              </w:rPr>
              <w:t>Проведение в установленные сроки мероприятий по приписке</w:t>
            </w:r>
          </w:p>
        </w:tc>
        <w:tc>
          <w:tcPr>
            <w:tcW w:w="709" w:type="dxa"/>
          </w:tcPr>
          <w:p w:rsidR="00404738" w:rsidRPr="00404738" w:rsidRDefault="00404738" w:rsidP="00661837">
            <w:pPr>
              <w:jc w:val="center"/>
              <w:rPr>
                <w:rFonts w:ascii="Times New Roman" w:hAnsi="Times New Roman" w:cs="Times New Roman"/>
                <w:sz w:val="20"/>
                <w:szCs w:val="20"/>
              </w:rPr>
            </w:pPr>
            <w:r w:rsidRPr="00404738">
              <w:rPr>
                <w:rFonts w:ascii="Times New Roman" w:hAnsi="Times New Roman" w:cs="Times New Roman"/>
                <w:sz w:val="20"/>
                <w:szCs w:val="20"/>
              </w:rPr>
              <w:t xml:space="preserve">Кол-во </w:t>
            </w:r>
          </w:p>
        </w:tc>
        <w:tc>
          <w:tcPr>
            <w:tcW w:w="992" w:type="dxa"/>
          </w:tcPr>
          <w:p w:rsidR="00404738" w:rsidRPr="00404738" w:rsidRDefault="00404738" w:rsidP="00404738">
            <w:pPr>
              <w:pStyle w:val="a3"/>
              <w:jc w:val="center"/>
              <w:rPr>
                <w:bCs/>
                <w:lang w:val="ru-RU"/>
              </w:rPr>
            </w:pPr>
            <w:r w:rsidRPr="00404738">
              <w:rPr>
                <w:bCs/>
                <w:lang w:val="ru-RU"/>
              </w:rPr>
              <w:t>1</w:t>
            </w:r>
          </w:p>
        </w:tc>
        <w:tc>
          <w:tcPr>
            <w:tcW w:w="992" w:type="dxa"/>
          </w:tcPr>
          <w:p w:rsidR="00404738" w:rsidRPr="00404738" w:rsidRDefault="00404738" w:rsidP="00404738">
            <w:pPr>
              <w:pStyle w:val="a3"/>
              <w:jc w:val="center"/>
              <w:rPr>
                <w:bCs/>
                <w:lang w:val="ru-RU"/>
              </w:rPr>
            </w:pPr>
            <w:r w:rsidRPr="00404738">
              <w:rPr>
                <w:bCs/>
                <w:lang w:val="ru-RU"/>
              </w:rPr>
              <w:t>1</w:t>
            </w:r>
          </w:p>
        </w:tc>
        <w:tc>
          <w:tcPr>
            <w:tcW w:w="1140" w:type="dxa"/>
            <w:vAlign w:val="center"/>
          </w:tcPr>
          <w:p w:rsidR="00404738" w:rsidRPr="00404738" w:rsidRDefault="00404738" w:rsidP="00404738">
            <w:pPr>
              <w:spacing w:after="0" w:line="240" w:lineRule="auto"/>
              <w:jc w:val="center"/>
              <w:rPr>
                <w:rFonts w:ascii="Times New Roman" w:hAnsi="Times New Roman" w:cs="Times New Roman"/>
                <w:sz w:val="20"/>
                <w:szCs w:val="20"/>
              </w:rPr>
            </w:pPr>
            <w:r w:rsidRPr="00404738">
              <w:rPr>
                <w:rFonts w:ascii="Times New Roman" w:hAnsi="Times New Roman" w:cs="Times New Roman"/>
                <w:sz w:val="20"/>
                <w:szCs w:val="20"/>
              </w:rPr>
              <w:t>0</w:t>
            </w:r>
          </w:p>
        </w:tc>
        <w:tc>
          <w:tcPr>
            <w:tcW w:w="1276" w:type="dxa"/>
          </w:tcPr>
          <w:p w:rsidR="00404738" w:rsidRPr="00404738" w:rsidRDefault="00404738" w:rsidP="00404738">
            <w:pPr>
              <w:spacing w:after="0" w:line="240" w:lineRule="auto"/>
              <w:jc w:val="center"/>
              <w:rPr>
                <w:rFonts w:ascii="Times New Roman" w:hAnsi="Times New Roman" w:cs="Times New Roman"/>
                <w:sz w:val="20"/>
                <w:szCs w:val="20"/>
              </w:rPr>
            </w:pPr>
          </w:p>
          <w:p w:rsidR="00404738" w:rsidRPr="00404738" w:rsidRDefault="00404738" w:rsidP="00404738">
            <w:pPr>
              <w:spacing w:after="0" w:line="240" w:lineRule="auto"/>
              <w:jc w:val="center"/>
              <w:rPr>
                <w:rFonts w:ascii="Times New Roman" w:hAnsi="Times New Roman" w:cs="Times New Roman"/>
                <w:sz w:val="20"/>
                <w:szCs w:val="20"/>
              </w:rPr>
            </w:pPr>
            <w:r w:rsidRPr="00404738">
              <w:rPr>
                <w:rFonts w:ascii="Times New Roman" w:hAnsi="Times New Roman" w:cs="Times New Roman"/>
                <w:sz w:val="20"/>
                <w:szCs w:val="20"/>
              </w:rPr>
              <w:t>100</w:t>
            </w:r>
          </w:p>
        </w:tc>
        <w:tc>
          <w:tcPr>
            <w:tcW w:w="1978" w:type="dxa"/>
            <w:vAlign w:val="center"/>
          </w:tcPr>
          <w:p w:rsidR="00404738" w:rsidRDefault="00404738" w:rsidP="002A1F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Нет отклонений</w:t>
            </w:r>
          </w:p>
        </w:tc>
      </w:tr>
      <w:tr w:rsidR="00404738" w:rsidRPr="009D672D" w:rsidTr="00FD0E6B">
        <w:trPr>
          <w:trHeight w:val="840"/>
        </w:trPr>
        <w:tc>
          <w:tcPr>
            <w:tcW w:w="3114" w:type="dxa"/>
          </w:tcPr>
          <w:p w:rsidR="00404738" w:rsidRPr="00404738" w:rsidRDefault="00404738" w:rsidP="00661837">
            <w:pPr>
              <w:rPr>
                <w:rFonts w:ascii="Times New Roman" w:hAnsi="Times New Roman" w:cs="Times New Roman"/>
              </w:rPr>
            </w:pPr>
            <w:r w:rsidRPr="00404738">
              <w:rPr>
                <w:rFonts w:ascii="Times New Roman" w:hAnsi="Times New Roman" w:cs="Times New Roman"/>
              </w:rPr>
              <w:t>Планируемое количество призывников</w:t>
            </w:r>
          </w:p>
        </w:tc>
        <w:tc>
          <w:tcPr>
            <w:tcW w:w="709" w:type="dxa"/>
          </w:tcPr>
          <w:p w:rsidR="00404738" w:rsidRPr="00404738" w:rsidRDefault="00404738" w:rsidP="00661837">
            <w:pPr>
              <w:jc w:val="center"/>
              <w:rPr>
                <w:rFonts w:ascii="Times New Roman" w:hAnsi="Times New Roman" w:cs="Times New Roman"/>
                <w:sz w:val="20"/>
                <w:szCs w:val="20"/>
              </w:rPr>
            </w:pPr>
            <w:r w:rsidRPr="00404738">
              <w:rPr>
                <w:rFonts w:ascii="Times New Roman" w:hAnsi="Times New Roman" w:cs="Times New Roman"/>
                <w:sz w:val="20"/>
                <w:szCs w:val="20"/>
              </w:rPr>
              <w:t>Кол-во</w:t>
            </w:r>
          </w:p>
        </w:tc>
        <w:tc>
          <w:tcPr>
            <w:tcW w:w="992" w:type="dxa"/>
          </w:tcPr>
          <w:p w:rsidR="00404738" w:rsidRPr="00404738" w:rsidRDefault="00404738" w:rsidP="00404738">
            <w:pPr>
              <w:pStyle w:val="a3"/>
              <w:jc w:val="center"/>
              <w:rPr>
                <w:bCs/>
                <w:lang w:val="ru-RU"/>
              </w:rPr>
            </w:pPr>
            <w:r w:rsidRPr="00404738">
              <w:rPr>
                <w:bCs/>
                <w:lang w:val="ru-RU"/>
              </w:rPr>
              <w:t>492</w:t>
            </w:r>
          </w:p>
        </w:tc>
        <w:tc>
          <w:tcPr>
            <w:tcW w:w="992" w:type="dxa"/>
          </w:tcPr>
          <w:p w:rsidR="00404738" w:rsidRPr="00404738" w:rsidRDefault="00404738" w:rsidP="00404738">
            <w:pPr>
              <w:pStyle w:val="a3"/>
              <w:jc w:val="center"/>
              <w:rPr>
                <w:bCs/>
                <w:lang w:val="ru-RU"/>
              </w:rPr>
            </w:pPr>
            <w:r w:rsidRPr="00404738">
              <w:rPr>
                <w:bCs/>
                <w:lang w:val="ru-RU"/>
              </w:rPr>
              <w:t>492</w:t>
            </w:r>
          </w:p>
        </w:tc>
        <w:tc>
          <w:tcPr>
            <w:tcW w:w="1140" w:type="dxa"/>
            <w:vAlign w:val="center"/>
          </w:tcPr>
          <w:p w:rsidR="00404738" w:rsidRPr="00404738" w:rsidRDefault="00404738" w:rsidP="00404738">
            <w:pPr>
              <w:spacing w:after="0" w:line="240" w:lineRule="auto"/>
              <w:rPr>
                <w:rFonts w:ascii="Times New Roman" w:hAnsi="Times New Roman" w:cs="Times New Roman"/>
                <w:sz w:val="20"/>
                <w:szCs w:val="20"/>
              </w:rPr>
            </w:pPr>
            <w:r w:rsidRPr="00404738">
              <w:rPr>
                <w:rFonts w:ascii="Times New Roman" w:hAnsi="Times New Roman" w:cs="Times New Roman"/>
                <w:sz w:val="20"/>
                <w:szCs w:val="20"/>
              </w:rPr>
              <w:t>0</w:t>
            </w:r>
          </w:p>
        </w:tc>
        <w:tc>
          <w:tcPr>
            <w:tcW w:w="1276" w:type="dxa"/>
          </w:tcPr>
          <w:p w:rsidR="00404738" w:rsidRPr="00404738" w:rsidRDefault="00404738" w:rsidP="00404738">
            <w:pPr>
              <w:spacing w:after="0" w:line="240" w:lineRule="auto"/>
              <w:jc w:val="center"/>
              <w:rPr>
                <w:rFonts w:ascii="Times New Roman" w:hAnsi="Times New Roman" w:cs="Times New Roman"/>
                <w:sz w:val="20"/>
                <w:szCs w:val="20"/>
              </w:rPr>
            </w:pPr>
          </w:p>
          <w:p w:rsidR="00404738" w:rsidRPr="00404738" w:rsidRDefault="00404738" w:rsidP="00404738">
            <w:pPr>
              <w:spacing w:after="0" w:line="240" w:lineRule="auto"/>
              <w:jc w:val="center"/>
              <w:rPr>
                <w:rFonts w:ascii="Times New Roman" w:hAnsi="Times New Roman" w:cs="Times New Roman"/>
                <w:sz w:val="20"/>
                <w:szCs w:val="20"/>
              </w:rPr>
            </w:pPr>
            <w:r w:rsidRPr="00404738">
              <w:rPr>
                <w:rFonts w:ascii="Times New Roman" w:hAnsi="Times New Roman" w:cs="Times New Roman"/>
                <w:sz w:val="20"/>
                <w:szCs w:val="20"/>
              </w:rPr>
              <w:t>100</w:t>
            </w:r>
          </w:p>
        </w:tc>
        <w:tc>
          <w:tcPr>
            <w:tcW w:w="1978" w:type="dxa"/>
            <w:vAlign w:val="center"/>
          </w:tcPr>
          <w:p w:rsidR="00404738" w:rsidRDefault="00404738" w:rsidP="002A1F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Нет отклонений</w:t>
            </w:r>
          </w:p>
        </w:tc>
      </w:tr>
      <w:tr w:rsidR="00404738" w:rsidRPr="009D672D" w:rsidTr="0004382F">
        <w:trPr>
          <w:trHeight w:val="840"/>
        </w:trPr>
        <w:tc>
          <w:tcPr>
            <w:tcW w:w="3114" w:type="dxa"/>
            <w:vAlign w:val="center"/>
          </w:tcPr>
          <w:p w:rsidR="00404738" w:rsidRPr="008300C8" w:rsidRDefault="00404738" w:rsidP="00CB23E2">
            <w:pPr>
              <w:jc w:val="both"/>
              <w:rPr>
                <w:rFonts w:ascii="Times New Roman" w:hAnsi="Times New Roman" w:cs="Times New Roman"/>
                <w:spacing w:val="1"/>
              </w:rPr>
            </w:pPr>
            <w:r>
              <w:t>За счет средств местного бюджета</w:t>
            </w:r>
          </w:p>
        </w:tc>
        <w:tc>
          <w:tcPr>
            <w:tcW w:w="709" w:type="dxa"/>
          </w:tcPr>
          <w:p w:rsidR="00404738" w:rsidRPr="009D672D" w:rsidRDefault="00404738" w:rsidP="00CB23E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Тыс тенге</w:t>
            </w:r>
          </w:p>
        </w:tc>
        <w:tc>
          <w:tcPr>
            <w:tcW w:w="992" w:type="dxa"/>
            <w:vAlign w:val="center"/>
          </w:tcPr>
          <w:p w:rsidR="00404738" w:rsidRPr="009D672D" w:rsidRDefault="00404738"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992" w:type="dxa"/>
            <w:vAlign w:val="center"/>
          </w:tcPr>
          <w:p w:rsidR="00404738" w:rsidRPr="009D672D" w:rsidRDefault="00404738"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1140" w:type="dxa"/>
            <w:vAlign w:val="center"/>
          </w:tcPr>
          <w:p w:rsidR="00404738" w:rsidRPr="009D672D" w:rsidRDefault="00404738"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276" w:type="dxa"/>
            <w:vAlign w:val="center"/>
          </w:tcPr>
          <w:p w:rsidR="00404738" w:rsidRPr="009D672D" w:rsidRDefault="00404738"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78" w:type="dxa"/>
            <w:vAlign w:val="center"/>
          </w:tcPr>
          <w:p w:rsidR="00404738" w:rsidRDefault="00404738" w:rsidP="00CB23E2">
            <w:pPr>
              <w:spacing w:after="0" w:line="240" w:lineRule="auto"/>
              <w:jc w:val="both"/>
              <w:rPr>
                <w:rFonts w:ascii="Times New Roman" w:hAnsi="Times New Roman" w:cs="Times New Roman"/>
                <w:sz w:val="20"/>
                <w:szCs w:val="20"/>
              </w:rPr>
            </w:pPr>
          </w:p>
        </w:tc>
      </w:tr>
      <w:tr w:rsidR="00404738" w:rsidRPr="009D672D" w:rsidTr="002A1FC7">
        <w:tc>
          <w:tcPr>
            <w:tcW w:w="3114" w:type="dxa"/>
            <w:vAlign w:val="center"/>
          </w:tcPr>
          <w:p w:rsidR="00404738" w:rsidRPr="009D672D" w:rsidRDefault="00404738" w:rsidP="00CB23E2">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Итого расходы по бюджетной подпрограмме</w:t>
            </w:r>
          </w:p>
        </w:tc>
        <w:tc>
          <w:tcPr>
            <w:tcW w:w="709" w:type="dxa"/>
          </w:tcPr>
          <w:p w:rsidR="00404738" w:rsidRPr="009D672D" w:rsidRDefault="00404738" w:rsidP="00CB23E2">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Тыс тенге</w:t>
            </w:r>
          </w:p>
        </w:tc>
        <w:tc>
          <w:tcPr>
            <w:tcW w:w="992" w:type="dxa"/>
            <w:vAlign w:val="center"/>
          </w:tcPr>
          <w:p w:rsidR="00404738" w:rsidRPr="009D672D" w:rsidRDefault="00404738" w:rsidP="00CB23E2">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11484,0</w:t>
            </w:r>
          </w:p>
        </w:tc>
        <w:tc>
          <w:tcPr>
            <w:tcW w:w="992" w:type="dxa"/>
            <w:vAlign w:val="center"/>
          </w:tcPr>
          <w:p w:rsidR="00404738" w:rsidRPr="009D672D" w:rsidRDefault="00404738" w:rsidP="00CB23E2">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11483,6</w:t>
            </w:r>
          </w:p>
        </w:tc>
        <w:tc>
          <w:tcPr>
            <w:tcW w:w="1140" w:type="dxa"/>
            <w:vAlign w:val="center"/>
          </w:tcPr>
          <w:p w:rsidR="00404738" w:rsidRPr="009D672D" w:rsidRDefault="00404738" w:rsidP="00CB23E2">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          0</w:t>
            </w:r>
          </w:p>
        </w:tc>
        <w:tc>
          <w:tcPr>
            <w:tcW w:w="1276" w:type="dxa"/>
          </w:tcPr>
          <w:p w:rsidR="00404738" w:rsidRPr="009D672D" w:rsidRDefault="00404738" w:rsidP="00CB23E2">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       100</w:t>
            </w:r>
          </w:p>
        </w:tc>
        <w:tc>
          <w:tcPr>
            <w:tcW w:w="1978" w:type="dxa"/>
            <w:vAlign w:val="center"/>
          </w:tcPr>
          <w:p w:rsidR="00404738" w:rsidRPr="009D672D" w:rsidRDefault="00404738" w:rsidP="00CB23E2">
            <w:pPr>
              <w:spacing w:after="0" w:line="240" w:lineRule="auto"/>
              <w:jc w:val="both"/>
              <w:rPr>
                <w:rFonts w:ascii="Times New Roman" w:hAnsi="Times New Roman" w:cs="Times New Roman"/>
                <w:b/>
                <w:sz w:val="20"/>
                <w:szCs w:val="20"/>
              </w:rPr>
            </w:pPr>
          </w:p>
        </w:tc>
      </w:tr>
    </w:tbl>
    <w:p w:rsidR="00691AB3" w:rsidRPr="009D672D" w:rsidRDefault="00691AB3" w:rsidP="00691AB3">
      <w:pPr>
        <w:spacing w:after="0" w:line="240" w:lineRule="auto"/>
        <w:ind w:left="567"/>
        <w:jc w:val="both"/>
        <w:rPr>
          <w:rFonts w:ascii="Times New Roman" w:hAnsi="Times New Roman" w:cs="Times New Roman"/>
          <w:sz w:val="20"/>
          <w:szCs w:val="20"/>
        </w:rPr>
      </w:pPr>
    </w:p>
    <w:p w:rsidR="00691AB3" w:rsidRPr="009D672D" w:rsidRDefault="00691AB3" w:rsidP="00691AB3">
      <w:pPr>
        <w:spacing w:after="0" w:line="240" w:lineRule="auto"/>
        <w:ind w:left="567"/>
        <w:jc w:val="both"/>
        <w:rPr>
          <w:rFonts w:ascii="Times New Roman" w:hAnsi="Times New Roman" w:cs="Times New Roman"/>
          <w:sz w:val="20"/>
          <w:szCs w:val="20"/>
        </w:rPr>
      </w:pPr>
    </w:p>
    <w:tbl>
      <w:tblPr>
        <w:tblW w:w="10046" w:type="dxa"/>
        <w:tblInd w:w="-426" w:type="dxa"/>
        <w:tblCellMar>
          <w:left w:w="0" w:type="dxa"/>
          <w:right w:w="0" w:type="dxa"/>
        </w:tblCellMar>
        <w:tblLook w:val="00A0"/>
      </w:tblPr>
      <w:tblGrid>
        <w:gridCol w:w="3686"/>
        <w:gridCol w:w="1100"/>
        <w:gridCol w:w="1000"/>
        <w:gridCol w:w="1360"/>
        <w:gridCol w:w="2827"/>
        <w:gridCol w:w="73"/>
      </w:tblGrid>
      <w:tr w:rsidR="00691AB3" w:rsidRPr="00706442" w:rsidTr="002A1FC7">
        <w:trPr>
          <w:trHeight w:val="315"/>
        </w:trPr>
        <w:tc>
          <w:tcPr>
            <w:tcW w:w="5786" w:type="dxa"/>
            <w:gridSpan w:val="3"/>
            <w:tcBorders>
              <w:top w:val="nil"/>
              <w:left w:val="nil"/>
              <w:bottom w:val="nil"/>
              <w:right w:val="nil"/>
            </w:tcBorders>
            <w:tcMar>
              <w:top w:w="15" w:type="dxa"/>
              <w:left w:w="15" w:type="dxa"/>
              <w:bottom w:w="0" w:type="dxa"/>
              <w:right w:w="15" w:type="dxa"/>
            </w:tcMar>
            <w:vAlign w:val="bottom"/>
          </w:tcPr>
          <w:p w:rsidR="00691AB3" w:rsidRPr="00706442" w:rsidRDefault="00691AB3" w:rsidP="002A1FC7">
            <w:pPr>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Руководитель бюджетной программы</w:t>
            </w:r>
            <w:r w:rsidRPr="00706442">
              <w:rPr>
                <w:rFonts w:ascii="Times New Roman" w:hAnsi="Times New Roman" w:cs="Times New Roman"/>
                <w:b/>
                <w:bCs/>
                <w:color w:val="000000"/>
                <w:sz w:val="18"/>
                <w:szCs w:val="18"/>
              </w:rPr>
              <w:t xml:space="preserve"> </w:t>
            </w:r>
          </w:p>
        </w:tc>
        <w:tc>
          <w:tcPr>
            <w:tcW w:w="1360" w:type="dxa"/>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2900" w:type="dxa"/>
            <w:gridSpan w:val="2"/>
            <w:tcBorders>
              <w:top w:val="nil"/>
              <w:left w:val="nil"/>
              <w:bottom w:val="single" w:sz="4" w:space="0" w:color="auto"/>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b/>
                <w:bCs/>
                <w:sz w:val="18"/>
                <w:szCs w:val="18"/>
              </w:rPr>
            </w:pPr>
            <w:r>
              <w:rPr>
                <w:rFonts w:ascii="Times New Roman" w:hAnsi="Times New Roman" w:cs="Times New Roman"/>
                <w:b/>
                <w:bCs/>
                <w:sz w:val="18"/>
                <w:szCs w:val="18"/>
              </w:rPr>
              <w:t>Аренов Р К.</w:t>
            </w:r>
          </w:p>
        </w:tc>
      </w:tr>
      <w:tr w:rsidR="00691AB3" w:rsidRPr="00706442" w:rsidTr="002A1FC7">
        <w:trPr>
          <w:trHeight w:val="300"/>
        </w:trPr>
        <w:tc>
          <w:tcPr>
            <w:tcW w:w="3686"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b/>
                <w:bCs/>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(қолды таратып жазу)</w:t>
            </w:r>
          </w:p>
        </w:tc>
      </w:tr>
      <w:tr w:rsidR="00691AB3" w:rsidRPr="00706442" w:rsidTr="002A1FC7">
        <w:trPr>
          <w:trHeight w:val="285"/>
        </w:trPr>
        <w:tc>
          <w:tcPr>
            <w:tcW w:w="3686"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r>
      <w:tr w:rsidR="00691AB3" w:rsidRPr="00706442" w:rsidTr="002A1FC7">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691AB3" w:rsidRPr="00296DE0" w:rsidRDefault="00691AB3" w:rsidP="002A1FC7">
            <w:pPr>
              <w:rPr>
                <w:rFonts w:ascii="Times New Roman" w:hAnsi="Times New Roman" w:cs="Times New Roman"/>
                <w:b/>
                <w:bCs/>
                <w:color w:val="000000"/>
                <w:sz w:val="18"/>
                <w:szCs w:val="18"/>
              </w:rPr>
            </w:pPr>
            <w:r>
              <w:rPr>
                <w:rFonts w:ascii="Times New Roman" w:hAnsi="Times New Roman" w:cs="Times New Roman"/>
                <w:b/>
                <w:bCs/>
                <w:color w:val="000000"/>
                <w:sz w:val="18"/>
                <w:szCs w:val="18"/>
              </w:rPr>
              <w:t>Главный инспектор по бухгалтерскому учету</w:t>
            </w:r>
          </w:p>
        </w:tc>
        <w:tc>
          <w:tcPr>
            <w:tcW w:w="0" w:type="auto"/>
            <w:tcBorders>
              <w:top w:val="nil"/>
              <w:left w:val="nil"/>
              <w:bottom w:val="nil"/>
              <w:right w:val="nil"/>
            </w:tcBorders>
            <w:noWrap/>
            <w:tcMar>
              <w:top w:w="15" w:type="dxa"/>
              <w:left w:w="15" w:type="dxa"/>
              <w:bottom w:w="0" w:type="dxa"/>
              <w:right w:w="15" w:type="dxa"/>
            </w:tcMar>
            <w:vAlign w:val="bottom"/>
          </w:tcPr>
          <w:p w:rsidR="00691AB3" w:rsidRPr="00297153" w:rsidRDefault="00691AB3" w:rsidP="002A1FC7">
            <w:pPr>
              <w:rPr>
                <w:rFonts w:ascii="Times New Roman" w:hAnsi="Times New Roman" w:cs="Times New Roman"/>
                <w:b/>
                <w:bCs/>
                <w:color w:val="000000"/>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297153"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b/>
                <w:bCs/>
                <w:sz w:val="18"/>
                <w:szCs w:val="18"/>
              </w:rPr>
            </w:pPr>
            <w:r>
              <w:rPr>
                <w:rFonts w:ascii="Times New Roman" w:hAnsi="Times New Roman" w:cs="Times New Roman"/>
                <w:b/>
                <w:bCs/>
                <w:sz w:val="18"/>
                <w:szCs w:val="18"/>
              </w:rPr>
              <w:t>Айгазинова Л К.</w:t>
            </w: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jc w:val="center"/>
              <w:rPr>
                <w:rFonts w:ascii="Times New Roman" w:hAnsi="Times New Roman" w:cs="Times New Roman"/>
                <w:b/>
                <w:bCs/>
                <w:sz w:val="18"/>
                <w:szCs w:val="18"/>
              </w:rPr>
            </w:pPr>
          </w:p>
        </w:tc>
      </w:tr>
      <w:tr w:rsidR="00691AB3" w:rsidRPr="00706442" w:rsidTr="002A1FC7">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691AB3" w:rsidRPr="00706442" w:rsidRDefault="00691AB3" w:rsidP="002A1FC7">
            <w:pPr>
              <w:rPr>
                <w:rFonts w:ascii="Times New Roman" w:hAnsi="Times New Roman" w:cs="Times New Roman"/>
                <w:sz w:val="18"/>
                <w:szCs w:val="18"/>
              </w:rPr>
            </w:pPr>
            <w:r w:rsidRPr="00706442">
              <w:rPr>
                <w:rFonts w:ascii="Times New Roman" w:hAnsi="Times New Roman" w:cs="Times New Roman"/>
                <w:sz w:val="18"/>
                <w:szCs w:val="18"/>
              </w:rPr>
              <w:t>(қолды таратып жазу)</w:t>
            </w:r>
          </w:p>
        </w:tc>
      </w:tr>
    </w:tbl>
    <w:p w:rsidR="00691AB3" w:rsidRDefault="00691AB3" w:rsidP="00691AB3">
      <w:pPr>
        <w:spacing w:after="0" w:line="240" w:lineRule="auto"/>
        <w:ind w:left="5954"/>
        <w:jc w:val="both"/>
        <w:rPr>
          <w:rFonts w:ascii="Times New Roman" w:hAnsi="Times New Roman" w:cs="Times New Roman"/>
          <w:spacing w:val="2"/>
          <w:sz w:val="20"/>
          <w:szCs w:val="20"/>
        </w:rPr>
      </w:pPr>
    </w:p>
    <w:p w:rsidR="00691AB3" w:rsidRDefault="00691AB3" w:rsidP="00691AB3">
      <w:pPr>
        <w:spacing w:after="0" w:line="240" w:lineRule="auto"/>
        <w:ind w:left="5954"/>
        <w:jc w:val="both"/>
        <w:rPr>
          <w:rFonts w:ascii="Times New Roman" w:hAnsi="Times New Roman" w:cs="Times New Roman"/>
          <w:spacing w:val="2"/>
          <w:sz w:val="20"/>
          <w:szCs w:val="20"/>
        </w:rPr>
      </w:pPr>
    </w:p>
    <w:p w:rsidR="00FB3398" w:rsidRDefault="00FB3398" w:rsidP="00691AB3">
      <w:pPr>
        <w:spacing w:after="0" w:line="240" w:lineRule="auto"/>
        <w:ind w:left="5954"/>
        <w:jc w:val="both"/>
        <w:rPr>
          <w:rFonts w:ascii="Times New Roman" w:hAnsi="Times New Roman" w:cs="Times New Roman"/>
          <w:spacing w:val="2"/>
          <w:sz w:val="20"/>
          <w:szCs w:val="20"/>
        </w:rPr>
      </w:pPr>
    </w:p>
    <w:p w:rsidR="00FB3398" w:rsidRDefault="00FB3398" w:rsidP="00691AB3">
      <w:pPr>
        <w:spacing w:after="0" w:line="240" w:lineRule="auto"/>
        <w:ind w:left="5954"/>
        <w:jc w:val="both"/>
        <w:rPr>
          <w:rFonts w:ascii="Times New Roman" w:hAnsi="Times New Roman" w:cs="Times New Roman"/>
          <w:spacing w:val="2"/>
          <w:sz w:val="20"/>
          <w:szCs w:val="20"/>
        </w:rPr>
      </w:pPr>
    </w:p>
    <w:p w:rsidR="00FB3398" w:rsidRDefault="00FB3398" w:rsidP="00691AB3">
      <w:pPr>
        <w:spacing w:after="0" w:line="240" w:lineRule="auto"/>
        <w:ind w:left="5954"/>
        <w:jc w:val="both"/>
        <w:rPr>
          <w:rFonts w:ascii="Times New Roman" w:hAnsi="Times New Roman" w:cs="Times New Roman"/>
          <w:spacing w:val="2"/>
          <w:sz w:val="20"/>
          <w:szCs w:val="20"/>
        </w:rPr>
      </w:pPr>
    </w:p>
    <w:p w:rsidR="00FB3398" w:rsidRDefault="00FB3398" w:rsidP="00691AB3">
      <w:pPr>
        <w:spacing w:after="0" w:line="240" w:lineRule="auto"/>
        <w:ind w:left="5954"/>
        <w:jc w:val="both"/>
        <w:rPr>
          <w:rFonts w:ascii="Times New Roman" w:hAnsi="Times New Roman" w:cs="Times New Roman"/>
          <w:spacing w:val="2"/>
          <w:sz w:val="20"/>
          <w:szCs w:val="20"/>
        </w:rPr>
      </w:pPr>
    </w:p>
    <w:p w:rsidR="00FB3398" w:rsidRDefault="00FB3398" w:rsidP="00691AB3">
      <w:pPr>
        <w:spacing w:after="0" w:line="240" w:lineRule="auto"/>
        <w:ind w:left="5954"/>
        <w:jc w:val="both"/>
        <w:rPr>
          <w:rFonts w:ascii="Times New Roman" w:hAnsi="Times New Roman" w:cs="Times New Roman"/>
          <w:spacing w:val="2"/>
          <w:sz w:val="20"/>
          <w:szCs w:val="20"/>
        </w:rPr>
      </w:pPr>
    </w:p>
    <w:p w:rsidR="00691AB3" w:rsidRPr="009D672D" w:rsidRDefault="00691AB3" w:rsidP="00691AB3">
      <w:pPr>
        <w:spacing w:after="0" w:line="240" w:lineRule="auto"/>
        <w:ind w:left="5954"/>
        <w:jc w:val="both"/>
        <w:rPr>
          <w:rFonts w:ascii="Times New Roman" w:hAnsi="Times New Roman" w:cs="Times New Roman"/>
          <w:spacing w:val="2"/>
          <w:sz w:val="20"/>
          <w:szCs w:val="20"/>
        </w:rPr>
      </w:pPr>
      <w:r w:rsidRPr="009D672D">
        <w:rPr>
          <w:rFonts w:ascii="Times New Roman" w:hAnsi="Times New Roman" w:cs="Times New Roman"/>
          <w:spacing w:val="2"/>
          <w:sz w:val="20"/>
          <w:szCs w:val="20"/>
        </w:rPr>
        <w:t>Бюджеттік мониторниг</w:t>
      </w:r>
    </w:p>
    <w:p w:rsidR="00691AB3" w:rsidRPr="009D672D" w:rsidRDefault="00691AB3" w:rsidP="00691AB3">
      <w:pPr>
        <w:spacing w:after="0"/>
        <w:ind w:left="5954"/>
        <w:jc w:val="both"/>
        <w:rPr>
          <w:rFonts w:ascii="Times New Roman" w:hAnsi="Times New Roman" w:cs="Times New Roman"/>
          <w:spacing w:val="2"/>
          <w:sz w:val="20"/>
          <w:szCs w:val="20"/>
        </w:rPr>
      </w:pPr>
      <w:r w:rsidRPr="009D672D">
        <w:rPr>
          <w:rFonts w:ascii="Times New Roman" w:hAnsi="Times New Roman" w:cs="Times New Roman"/>
          <w:spacing w:val="2"/>
          <w:sz w:val="20"/>
          <w:szCs w:val="20"/>
        </w:rPr>
        <w:t>жүргізу нұсқаулығына</w:t>
      </w:r>
    </w:p>
    <w:p w:rsidR="00691AB3" w:rsidRPr="009D672D" w:rsidRDefault="00691AB3" w:rsidP="00691AB3">
      <w:pPr>
        <w:spacing w:after="0"/>
        <w:ind w:left="5954"/>
        <w:jc w:val="both"/>
        <w:rPr>
          <w:rFonts w:ascii="Times New Roman" w:hAnsi="Times New Roman" w:cs="Times New Roman"/>
          <w:sz w:val="20"/>
          <w:szCs w:val="20"/>
        </w:rPr>
      </w:pPr>
      <w:r w:rsidRPr="009D672D">
        <w:rPr>
          <w:rFonts w:ascii="Times New Roman" w:hAnsi="Times New Roman" w:cs="Times New Roman"/>
          <w:spacing w:val="2"/>
          <w:sz w:val="20"/>
          <w:szCs w:val="20"/>
        </w:rPr>
        <w:t>21-қосымша   </w:t>
      </w:r>
      <w:r w:rsidRPr="009D672D">
        <w:rPr>
          <w:rFonts w:ascii="Times New Roman" w:hAnsi="Times New Roman" w:cs="Times New Roman"/>
          <w:spacing w:val="2"/>
          <w:sz w:val="20"/>
          <w:szCs w:val="20"/>
        </w:rPr>
        <w:br/>
      </w:r>
    </w:p>
    <w:p w:rsidR="00691AB3" w:rsidRPr="009D672D" w:rsidRDefault="00691AB3" w:rsidP="00691AB3">
      <w:pPr>
        <w:spacing w:after="0" w:line="240" w:lineRule="auto"/>
        <w:ind w:left="4536"/>
        <w:jc w:val="both"/>
        <w:rPr>
          <w:rFonts w:ascii="Times New Roman" w:hAnsi="Times New Roman" w:cs="Times New Roman"/>
          <w:sz w:val="20"/>
          <w:szCs w:val="20"/>
        </w:rPr>
      </w:pP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sz w:val="20"/>
          <w:szCs w:val="20"/>
        </w:rPr>
        <w:t>Әкімшілік деректер жинауға арналған нысан</w:t>
      </w:r>
    </w:p>
    <w:p w:rsidR="00691AB3" w:rsidRPr="009D672D" w:rsidRDefault="00691AB3" w:rsidP="00691AB3">
      <w:pPr>
        <w:tabs>
          <w:tab w:val="left" w:pos="7470"/>
        </w:tabs>
        <w:spacing w:after="0" w:line="240" w:lineRule="auto"/>
        <w:ind w:left="4536"/>
        <w:jc w:val="center"/>
        <w:rPr>
          <w:rFonts w:ascii="Times New Roman" w:hAnsi="Times New Roman" w:cs="Times New Roman"/>
          <w:sz w:val="20"/>
          <w:szCs w:val="20"/>
        </w:rPr>
      </w:pPr>
    </w:p>
    <w:p w:rsidR="00691AB3" w:rsidRPr="009D672D" w:rsidRDefault="00691AB3" w:rsidP="00691AB3">
      <w:pPr>
        <w:tabs>
          <w:tab w:val="left" w:pos="7470"/>
        </w:tabs>
        <w:spacing w:after="0" w:line="240" w:lineRule="auto"/>
        <w:ind w:left="4536"/>
        <w:jc w:val="center"/>
        <w:rPr>
          <w:rFonts w:ascii="Times New Roman" w:hAnsi="Times New Roman" w:cs="Times New Roman"/>
          <w:sz w:val="20"/>
          <w:szCs w:val="20"/>
        </w:rPr>
      </w:pPr>
    </w:p>
    <w:p w:rsidR="00691AB3" w:rsidRPr="009D672D" w:rsidRDefault="00691AB3" w:rsidP="00691AB3">
      <w:pPr>
        <w:spacing w:after="0" w:line="240" w:lineRule="auto"/>
        <w:jc w:val="center"/>
        <w:rPr>
          <w:rFonts w:ascii="Times New Roman" w:hAnsi="Times New Roman" w:cs="Times New Roman"/>
          <w:b/>
          <w:sz w:val="20"/>
          <w:szCs w:val="20"/>
        </w:rPr>
      </w:pPr>
      <w:r w:rsidRPr="009D672D">
        <w:rPr>
          <w:rFonts w:ascii="Times New Roman" w:hAnsi="Times New Roman" w:cs="Times New Roman"/>
          <w:b/>
          <w:sz w:val="20"/>
          <w:szCs w:val="20"/>
        </w:rPr>
        <w:t>Бюджеттік бағдарламалардың (кіші бағдарламалардың) іске асырылуы туралы есеп</w:t>
      </w:r>
    </w:p>
    <w:p w:rsidR="00691AB3" w:rsidRPr="009D672D" w:rsidRDefault="00691AB3" w:rsidP="00691AB3">
      <w:pPr>
        <w:spacing w:after="0"/>
        <w:jc w:val="center"/>
        <w:rPr>
          <w:rFonts w:ascii="Times New Roman" w:hAnsi="Times New Roman" w:cs="Times New Roman"/>
          <w:sz w:val="20"/>
          <w:szCs w:val="20"/>
        </w:rPr>
      </w:pP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sz w:val="20"/>
          <w:szCs w:val="20"/>
        </w:rPr>
        <w:t>20</w:t>
      </w:r>
      <w:r w:rsidR="00CB23E2">
        <w:rPr>
          <w:rFonts w:ascii="Times New Roman" w:hAnsi="Times New Roman" w:cs="Times New Roman"/>
          <w:sz w:val="20"/>
          <w:szCs w:val="20"/>
        </w:rPr>
        <w:t>21</w:t>
      </w:r>
      <w:r w:rsidRPr="009D672D">
        <w:rPr>
          <w:rFonts w:ascii="Times New Roman" w:hAnsi="Times New Roman" w:cs="Times New Roman"/>
          <w:sz w:val="20"/>
          <w:szCs w:val="20"/>
        </w:rPr>
        <w:t xml:space="preserve"> қаржы жылындағы</w:t>
      </w:r>
    </w:p>
    <w:p w:rsidR="00691AB3" w:rsidRPr="009D672D" w:rsidRDefault="00691AB3" w:rsidP="00691AB3">
      <w:pPr>
        <w:spacing w:after="0"/>
        <w:jc w:val="center"/>
        <w:rPr>
          <w:rFonts w:ascii="Times New Roman" w:hAnsi="Times New Roman" w:cs="Times New Roman"/>
          <w:sz w:val="20"/>
          <w:szCs w:val="20"/>
        </w:rPr>
      </w:pPr>
      <w:r w:rsidRPr="009D672D">
        <w:rPr>
          <w:rFonts w:ascii="Times New Roman" w:hAnsi="Times New Roman" w:cs="Times New Roman"/>
          <w:sz w:val="20"/>
          <w:szCs w:val="20"/>
        </w:rPr>
        <w:t>есепті кезең</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нысан:4-РБП</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Білдіретін тұлғалар тобы:</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Бюджеттік бағдарлама әкімшілері</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Қайда ұсынылады: бюджетті атқару жөніндегі уәкілетті органға;</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Мерзімділігі: жылдық;</w:t>
      </w:r>
    </w:p>
    <w:p w:rsidR="00691AB3" w:rsidRPr="009D672D" w:rsidRDefault="00691AB3" w:rsidP="00691AB3">
      <w:pPr>
        <w:spacing w:after="0"/>
        <w:jc w:val="both"/>
        <w:rPr>
          <w:rFonts w:ascii="Times New Roman" w:hAnsi="Times New Roman" w:cs="Times New Roman"/>
          <w:sz w:val="20"/>
          <w:szCs w:val="20"/>
        </w:rPr>
      </w:pPr>
      <w:r w:rsidRPr="009D672D">
        <w:rPr>
          <w:rFonts w:ascii="Times New Roman" w:hAnsi="Times New Roman" w:cs="Times New Roman"/>
          <w:sz w:val="20"/>
          <w:szCs w:val="20"/>
        </w:rPr>
        <w:t>Ұсыну мерзімі: есепті қаржы жылынан кейінгі жылдың 15 ақпанына дейін</w:t>
      </w:r>
    </w:p>
    <w:p w:rsidR="00691AB3" w:rsidRPr="009D672D" w:rsidRDefault="00691AB3" w:rsidP="00691AB3">
      <w:pPr>
        <w:spacing w:after="0" w:line="240" w:lineRule="auto"/>
        <w:jc w:val="both"/>
        <w:rPr>
          <w:rFonts w:ascii="Times New Roman" w:hAnsi="Times New Roman" w:cs="Times New Roman"/>
          <w:b/>
          <w:sz w:val="20"/>
          <w:szCs w:val="20"/>
          <w:lang w:val="kk-KZ"/>
        </w:rPr>
      </w:pPr>
    </w:p>
    <w:p w:rsidR="00691AB3" w:rsidRPr="003E0C63" w:rsidRDefault="00691AB3" w:rsidP="00691AB3">
      <w:pPr>
        <w:rPr>
          <w:lang w:val="kk-KZ"/>
        </w:rPr>
      </w:pPr>
      <w:r w:rsidRPr="009D672D">
        <w:rPr>
          <w:rFonts w:ascii="Times New Roman" w:hAnsi="Times New Roman" w:cs="Times New Roman"/>
          <w:b/>
          <w:sz w:val="20"/>
          <w:szCs w:val="20"/>
          <w:lang w:val="kk-KZ"/>
        </w:rPr>
        <w:t>Бюджеттік бағдарлама әкімшісінің коды мен атауы</w:t>
      </w:r>
      <w:r>
        <w:rPr>
          <w:rFonts w:ascii="Times New Roman" w:hAnsi="Times New Roman" w:cs="Times New Roman"/>
          <w:b/>
          <w:sz w:val="20"/>
          <w:szCs w:val="20"/>
          <w:lang w:val="kk-KZ"/>
        </w:rPr>
        <w:t xml:space="preserve"> </w:t>
      </w:r>
      <w:r w:rsidRPr="003E0C63">
        <w:rPr>
          <w:rStyle w:val="s0"/>
          <w:lang w:val="kk-KZ"/>
        </w:rPr>
        <w:t>1223007 –  «Ертіс ауданы әкімінің аппараты»мемлекеттік мекемесі</w:t>
      </w:r>
    </w:p>
    <w:p w:rsidR="00691AB3" w:rsidRPr="00691AB3" w:rsidRDefault="00691AB3" w:rsidP="00691AB3">
      <w:pPr>
        <w:ind w:firstLine="400"/>
        <w:jc w:val="both"/>
        <w:rPr>
          <w:rFonts w:ascii="Times New Roman" w:hAnsi="Times New Roman" w:cs="Times New Roman"/>
          <w:bCs/>
          <w:color w:val="000000"/>
          <w:u w:val="single"/>
          <w:lang w:val="kk-KZ"/>
        </w:rPr>
      </w:pPr>
      <w:r w:rsidRPr="009D672D">
        <w:rPr>
          <w:rFonts w:ascii="Times New Roman" w:hAnsi="Times New Roman" w:cs="Times New Roman"/>
          <w:b/>
          <w:sz w:val="20"/>
          <w:szCs w:val="20"/>
          <w:lang w:val="kk-KZ"/>
        </w:rPr>
        <w:t xml:space="preserve">Бюджеттік бағдарламаның коды мен атауы: </w:t>
      </w:r>
      <w:r w:rsidRPr="009D672D">
        <w:rPr>
          <w:rFonts w:ascii="Times New Roman" w:hAnsi="Times New Roman" w:cs="Times New Roman"/>
          <w:sz w:val="20"/>
          <w:szCs w:val="20"/>
          <w:lang w:val="kk-KZ"/>
        </w:rPr>
        <w:t xml:space="preserve">  </w:t>
      </w:r>
      <w:r>
        <w:rPr>
          <w:rStyle w:val="s0"/>
          <w:bCs/>
          <w:lang w:val="kk-KZ"/>
        </w:rPr>
        <w:t>122</w:t>
      </w:r>
      <w:r w:rsidRPr="00DD47B8">
        <w:rPr>
          <w:rStyle w:val="s0"/>
          <w:bCs/>
          <w:lang w:val="kk-KZ"/>
        </w:rPr>
        <w:t>00</w:t>
      </w:r>
      <w:r>
        <w:rPr>
          <w:rStyle w:val="s0"/>
          <w:bCs/>
          <w:lang w:val="kk-KZ"/>
        </w:rPr>
        <w:t>5</w:t>
      </w:r>
      <w:r w:rsidRPr="00DD47B8">
        <w:rPr>
          <w:rStyle w:val="s0"/>
          <w:bCs/>
          <w:lang w:val="kk-KZ"/>
        </w:rPr>
        <w:t>000</w:t>
      </w:r>
      <w:r w:rsidRPr="00DD47B8">
        <w:rPr>
          <w:rStyle w:val="s0"/>
          <w:bCs/>
          <w:u w:val="single"/>
          <w:lang w:val="kk-KZ"/>
        </w:rPr>
        <w:t xml:space="preserve"> «</w:t>
      </w:r>
      <w:r>
        <w:rPr>
          <w:rStyle w:val="s0"/>
          <w:bCs/>
          <w:u w:val="single"/>
          <w:lang w:val="kk-KZ"/>
        </w:rPr>
        <w:t>Жалпы әскери міндетті орындау аясындағы шаралар»</w:t>
      </w:r>
    </w:p>
    <w:p w:rsidR="00691AB3" w:rsidRPr="00D64160" w:rsidRDefault="00691AB3" w:rsidP="00691AB3">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sz w:val="20"/>
          <w:szCs w:val="20"/>
          <w:lang w:val="kk-KZ"/>
        </w:rPr>
        <w:t xml:space="preserve">Бюджеттік бағдарламаның түрі: </w:t>
      </w:r>
    </w:p>
    <w:p w:rsidR="00691AB3" w:rsidRPr="00D64160" w:rsidRDefault="00691AB3" w:rsidP="00691AB3">
      <w:pPr>
        <w:spacing w:after="0" w:line="240" w:lineRule="auto"/>
        <w:jc w:val="both"/>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Pr="00D64160">
        <w:rPr>
          <w:rFonts w:ascii="Times New Roman" w:hAnsi="Times New Roman" w:cs="Times New Roman"/>
          <w:b/>
          <w:sz w:val="20"/>
          <w:szCs w:val="20"/>
          <w:lang w:val="kk-KZ"/>
        </w:rPr>
        <w:t>мемлекеттік басқару деңгейіне қарай:</w:t>
      </w:r>
      <w:r w:rsidRPr="00D64160">
        <w:rPr>
          <w:rFonts w:ascii="Times New Roman" w:hAnsi="Times New Roman" w:cs="Times New Roman"/>
          <w:sz w:val="20"/>
          <w:szCs w:val="20"/>
          <w:lang w:val="kk-KZ"/>
        </w:rPr>
        <w:t xml:space="preserve">    </w:t>
      </w:r>
      <w:r w:rsidRPr="00D64160">
        <w:rPr>
          <w:rFonts w:ascii="Times New Roman" w:hAnsi="Times New Roman" w:cs="Times New Roman"/>
          <w:sz w:val="20"/>
          <w:szCs w:val="20"/>
          <w:u w:val="single"/>
          <w:lang w:val="kk-KZ"/>
        </w:rPr>
        <w:t xml:space="preserve"> аудандық;</w:t>
      </w:r>
    </w:p>
    <w:p w:rsidR="00691AB3" w:rsidRDefault="00691AB3" w:rsidP="00691AB3">
      <w:pPr>
        <w:ind w:firstLine="400"/>
        <w:jc w:val="both"/>
        <w:rPr>
          <w:rStyle w:val="s0"/>
          <w:bCs/>
          <w:sz w:val="18"/>
          <w:szCs w:val="18"/>
          <w:u w:val="single"/>
          <w:lang w:val="kk-KZ"/>
        </w:rPr>
      </w:pPr>
      <w:r w:rsidRPr="00D64160">
        <w:rPr>
          <w:b/>
          <w:sz w:val="20"/>
          <w:lang w:val="kk-KZ"/>
        </w:rPr>
        <w:t>мазмұнына қарай</w:t>
      </w:r>
      <w:r w:rsidRPr="00D64160">
        <w:rPr>
          <w:sz w:val="20"/>
          <w:lang w:val="kk-KZ"/>
        </w:rPr>
        <w:t xml:space="preserve">  </w:t>
      </w:r>
      <w:r w:rsidRPr="003E0C63">
        <w:rPr>
          <w:rStyle w:val="s0"/>
          <w:bCs/>
          <w:sz w:val="18"/>
          <w:szCs w:val="18"/>
          <w:u w:val="single"/>
          <w:lang w:val="kk-KZ"/>
        </w:rPr>
        <w:t>аудандық</w:t>
      </w:r>
    </w:p>
    <w:p w:rsidR="00691AB3" w:rsidRDefault="00691AB3" w:rsidP="00691AB3">
      <w:pPr>
        <w:ind w:firstLine="400"/>
        <w:jc w:val="both"/>
        <w:rPr>
          <w:rFonts w:ascii="Times New Roman" w:hAnsi="Times New Roman" w:cs="Times New Roman"/>
          <w:bCs/>
          <w:color w:val="000000"/>
          <w:sz w:val="18"/>
          <w:szCs w:val="18"/>
          <w:u w:val="single"/>
          <w:lang w:val="kk-KZ"/>
        </w:rPr>
      </w:pPr>
      <w:r w:rsidRPr="009D672D">
        <w:rPr>
          <w:b/>
          <w:sz w:val="20"/>
          <w:lang w:val="kk-KZ"/>
        </w:rPr>
        <w:t>іске асыру тәсіліне қарай:     жеке</w:t>
      </w:r>
    </w:p>
    <w:p w:rsidR="00691AB3" w:rsidRPr="003E0C63" w:rsidRDefault="00691AB3" w:rsidP="00691AB3">
      <w:pPr>
        <w:ind w:firstLine="400"/>
        <w:jc w:val="both"/>
        <w:rPr>
          <w:rFonts w:ascii="Times New Roman" w:hAnsi="Times New Roman" w:cs="Times New Roman"/>
          <w:bCs/>
          <w:color w:val="000000"/>
          <w:sz w:val="18"/>
          <w:szCs w:val="18"/>
          <w:u w:val="single"/>
          <w:lang w:val="kk-KZ"/>
        </w:rPr>
      </w:pPr>
      <w:r w:rsidRPr="00AD2F2E">
        <w:rPr>
          <w:rFonts w:ascii="Times New Roman" w:hAnsi="Times New Roman" w:cs="Times New Roman"/>
          <w:b/>
          <w:sz w:val="20"/>
          <w:szCs w:val="20"/>
          <w:lang w:val="kk-KZ"/>
        </w:rPr>
        <w:t>ағымдағы/даму</w:t>
      </w:r>
      <w:r w:rsidRPr="00AD2F2E">
        <w:rPr>
          <w:rFonts w:ascii="Times New Roman" w:hAnsi="Times New Roman" w:cs="Times New Roman"/>
          <w:sz w:val="20"/>
          <w:szCs w:val="20"/>
          <w:lang w:val="kk-KZ"/>
        </w:rPr>
        <w:t xml:space="preserve">: </w:t>
      </w:r>
      <w:r w:rsidRPr="00AD2F2E">
        <w:rPr>
          <w:rFonts w:ascii="Times New Roman" w:hAnsi="Times New Roman" w:cs="Times New Roman"/>
          <w:b/>
          <w:sz w:val="20"/>
          <w:szCs w:val="20"/>
          <w:lang w:val="kk-KZ"/>
        </w:rPr>
        <w:t>ағымдағы</w:t>
      </w:r>
    </w:p>
    <w:p w:rsidR="00691AB3" w:rsidRPr="008658E3" w:rsidRDefault="00691AB3" w:rsidP="00691AB3">
      <w:pPr>
        <w:pStyle w:val="HTML"/>
        <w:shd w:val="clear" w:color="auto" w:fill="FFFFFF"/>
        <w:rPr>
          <w:rFonts w:ascii="Times New Roman" w:hAnsi="Times New Roman" w:cs="Times New Roman"/>
          <w:color w:val="212121"/>
          <w:sz w:val="24"/>
          <w:szCs w:val="24"/>
          <w:lang w:val="kk-KZ"/>
        </w:rPr>
      </w:pPr>
      <w:r w:rsidRPr="00AD2F2E">
        <w:rPr>
          <w:b/>
          <w:lang w:val="kk-KZ"/>
        </w:rPr>
        <w:t>Бюджеттік бағдарламалардың мақсаты</w:t>
      </w:r>
      <w:r>
        <w:rPr>
          <w:b/>
          <w:lang w:val="kk-KZ"/>
        </w:rPr>
        <w:t>:</w:t>
      </w:r>
      <w:r w:rsidRPr="00AD2F2E">
        <w:rPr>
          <w:u w:val="single"/>
          <w:lang w:val="kk-KZ"/>
        </w:rPr>
        <w:t xml:space="preserve"> </w:t>
      </w:r>
      <w:r>
        <w:rPr>
          <w:rFonts w:ascii="Times New Roman" w:hAnsi="Times New Roman" w:cs="Times New Roman"/>
          <w:color w:val="212121"/>
          <w:sz w:val="24"/>
          <w:szCs w:val="24"/>
          <w:lang w:val="kk-KZ"/>
        </w:rPr>
        <w:t>Жастарды әскери қызметке дайындау жөніндегі іс-шараларды, шақыру комиссияның жұмысын материалдық қамтамасыз ету, жастар толықтырумен комплектілеу және оларды ҚР қараулы күштері басқа әскер мен әскери құрылымдарға жөнелту</w:t>
      </w:r>
    </w:p>
    <w:p w:rsidR="00691AB3" w:rsidRPr="00CB23E2" w:rsidRDefault="00691AB3" w:rsidP="00CB23E2">
      <w:pPr>
        <w:jc w:val="both"/>
        <w:rPr>
          <w:rFonts w:ascii="Times New Roman" w:hAnsi="Times New Roman" w:cs="Times New Roman"/>
          <w:bCs/>
          <w:color w:val="000000"/>
          <w:u w:val="single"/>
          <w:lang w:val="kk-KZ"/>
        </w:rPr>
      </w:pPr>
      <w:r w:rsidRPr="009D672D">
        <w:rPr>
          <w:rFonts w:ascii="Times New Roman" w:hAnsi="Times New Roman" w:cs="Times New Roman"/>
          <w:b/>
          <w:lang w:val="kk-KZ"/>
        </w:rPr>
        <w:t>Бюджеттік бағдарламалардың сипаты:</w:t>
      </w:r>
      <w:r w:rsidRPr="009D672D">
        <w:rPr>
          <w:rFonts w:ascii="Times New Roman" w:hAnsi="Times New Roman" w:cs="Times New Roman"/>
          <w:lang w:val="kk-KZ"/>
        </w:rPr>
        <w:t xml:space="preserve">  </w:t>
      </w:r>
      <w:r>
        <w:rPr>
          <w:rStyle w:val="s0"/>
          <w:bCs/>
          <w:u w:val="single"/>
          <w:lang w:val="kk-KZ"/>
        </w:rPr>
        <w:t>Жалпы әскери міндетті орындау аясындағы шаралар»</w:t>
      </w:r>
    </w:p>
    <w:tbl>
      <w:tblPr>
        <w:tblpPr w:leftFromText="180" w:rightFromText="180"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8"/>
        <w:gridCol w:w="806"/>
        <w:gridCol w:w="881"/>
        <w:gridCol w:w="770"/>
        <w:gridCol w:w="1201"/>
        <w:gridCol w:w="1803"/>
        <w:gridCol w:w="1579"/>
      </w:tblGrid>
      <w:tr w:rsidR="00691AB3" w:rsidRPr="009D672D" w:rsidTr="00CB23E2">
        <w:trPr>
          <w:trHeight w:val="2667"/>
        </w:trPr>
        <w:tc>
          <w:tcPr>
            <w:tcW w:w="2438" w:type="dxa"/>
            <w:tcMar>
              <w:top w:w="15" w:type="dxa"/>
              <w:left w:w="15" w:type="dxa"/>
              <w:bottom w:w="15" w:type="dxa"/>
              <w:right w:w="15" w:type="dxa"/>
            </w:tcMar>
            <w:vAlign w:val="center"/>
          </w:tcPr>
          <w:p w:rsidR="00691AB3" w:rsidRPr="00D64160" w:rsidRDefault="00691AB3" w:rsidP="002A1FC7">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bCs/>
                <w:sz w:val="20"/>
                <w:szCs w:val="20"/>
                <w:lang w:val="kk-KZ"/>
              </w:rPr>
              <w:t>Бюджеттік бағдарлама бойынша шығ</w:t>
            </w:r>
          </w:p>
          <w:p w:rsidR="00691AB3" w:rsidRPr="00D64160" w:rsidRDefault="00691AB3" w:rsidP="002A1FC7">
            <w:pPr>
              <w:jc w:val="both"/>
              <w:rPr>
                <w:rFonts w:ascii="Times New Roman" w:hAnsi="Times New Roman" w:cs="Times New Roman"/>
                <w:b/>
                <w:bCs/>
                <w:sz w:val="20"/>
                <w:szCs w:val="20"/>
                <w:lang w:val="kk-KZ"/>
              </w:rPr>
            </w:pPr>
            <w:r w:rsidRPr="00D64160">
              <w:rPr>
                <w:rFonts w:ascii="Times New Roman" w:hAnsi="Times New Roman" w:cs="Times New Roman"/>
                <w:b/>
                <w:bCs/>
                <w:sz w:val="20"/>
                <w:szCs w:val="20"/>
                <w:lang w:val="kk-KZ"/>
              </w:rPr>
              <w:t>ыстар</w:t>
            </w:r>
          </w:p>
        </w:tc>
        <w:tc>
          <w:tcPr>
            <w:tcW w:w="806" w:type="dxa"/>
            <w:tcMar>
              <w:top w:w="15" w:type="dxa"/>
              <w:left w:w="15" w:type="dxa"/>
              <w:bottom w:w="15" w:type="dxa"/>
              <w:right w:w="15" w:type="dxa"/>
            </w:tcMar>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Өлшем бірлігі</w:t>
            </w:r>
          </w:p>
        </w:tc>
        <w:tc>
          <w:tcPr>
            <w:tcW w:w="881" w:type="dxa"/>
            <w:tcMar>
              <w:top w:w="15" w:type="dxa"/>
              <w:left w:w="15" w:type="dxa"/>
              <w:bottom w:w="15" w:type="dxa"/>
              <w:right w:w="15" w:type="dxa"/>
            </w:tcMar>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Жоспар</w:t>
            </w:r>
          </w:p>
        </w:tc>
        <w:tc>
          <w:tcPr>
            <w:tcW w:w="770" w:type="dxa"/>
            <w:tcMar>
              <w:top w:w="15" w:type="dxa"/>
              <w:left w:w="15" w:type="dxa"/>
              <w:bottom w:w="15" w:type="dxa"/>
              <w:right w:w="15" w:type="dxa"/>
            </w:tcMar>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Іс жүзінде</w:t>
            </w:r>
          </w:p>
        </w:tc>
        <w:tc>
          <w:tcPr>
            <w:tcW w:w="1201" w:type="dxa"/>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Ауытқуы </w:t>
            </w:r>
            <w:r w:rsidRPr="009D672D">
              <w:rPr>
                <w:rFonts w:ascii="Times New Roman" w:hAnsi="Times New Roman" w:cs="Times New Roman"/>
                <w:b/>
                <w:bCs/>
                <w:sz w:val="20"/>
                <w:szCs w:val="20"/>
              </w:rPr>
              <w:br/>
              <w:t xml:space="preserve">(4-баған - </w:t>
            </w:r>
            <w:r w:rsidRPr="009D672D">
              <w:rPr>
                <w:rFonts w:ascii="Times New Roman" w:hAnsi="Times New Roman" w:cs="Times New Roman"/>
                <w:b/>
                <w:bCs/>
                <w:sz w:val="20"/>
                <w:szCs w:val="20"/>
              </w:rPr>
              <w:br/>
              <w:t>3-баған)</w:t>
            </w:r>
          </w:p>
        </w:tc>
        <w:tc>
          <w:tcPr>
            <w:tcW w:w="1803" w:type="dxa"/>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Көрсеткіштердің орындалу пайызы (4-баған / 3-баған х100)</w:t>
            </w:r>
          </w:p>
        </w:tc>
        <w:tc>
          <w:tcPr>
            <w:tcW w:w="1579" w:type="dxa"/>
            <w:vAlign w:val="center"/>
          </w:tcPr>
          <w:p w:rsidR="00691AB3" w:rsidRPr="009D672D" w:rsidRDefault="00691AB3" w:rsidP="002A1FC7">
            <w:pPr>
              <w:jc w:val="both"/>
              <w:rPr>
                <w:rFonts w:ascii="Times New Roman" w:hAnsi="Times New Roman" w:cs="Times New Roman"/>
                <w:b/>
                <w:bCs/>
                <w:sz w:val="20"/>
                <w:szCs w:val="20"/>
              </w:rPr>
            </w:pPr>
            <w:r w:rsidRPr="009D672D">
              <w:rPr>
                <w:rFonts w:ascii="Times New Roman" w:hAnsi="Times New Roman" w:cs="Times New Roman"/>
                <w:b/>
                <w:bCs/>
                <w:sz w:val="20"/>
                <w:szCs w:val="20"/>
              </w:rPr>
              <w:t>Нәтижелерге қол жеткізе алмау/оларды асыра орындау және бюджеттік бағдарлама қаражатының игерілмеу себептері</w:t>
            </w:r>
          </w:p>
        </w:tc>
      </w:tr>
      <w:tr w:rsidR="00691AB3" w:rsidRPr="009D672D" w:rsidTr="00CB23E2">
        <w:trPr>
          <w:trHeight w:val="139"/>
        </w:trPr>
        <w:tc>
          <w:tcPr>
            <w:tcW w:w="2438"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lastRenderedPageBreak/>
              <w:t>1</w:t>
            </w:r>
          </w:p>
        </w:tc>
        <w:tc>
          <w:tcPr>
            <w:tcW w:w="806"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881"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770" w:type="dxa"/>
            <w:tcMar>
              <w:top w:w="15" w:type="dxa"/>
              <w:left w:w="15" w:type="dxa"/>
              <w:bottom w:w="15" w:type="dxa"/>
              <w:right w:w="15" w:type="dxa"/>
            </w:tcMar>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201"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803" w:type="dxa"/>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579" w:type="dxa"/>
            <w:vAlign w:val="center"/>
          </w:tcPr>
          <w:p w:rsidR="00691AB3" w:rsidRPr="009D672D" w:rsidRDefault="00691AB3" w:rsidP="002A1FC7">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CB23E2" w:rsidRPr="009D672D" w:rsidTr="00CB23E2">
        <w:trPr>
          <w:trHeight w:val="1364"/>
        </w:trPr>
        <w:tc>
          <w:tcPr>
            <w:tcW w:w="2438" w:type="dxa"/>
            <w:tcMar>
              <w:top w:w="15" w:type="dxa"/>
              <w:left w:w="15" w:type="dxa"/>
              <w:bottom w:w="15" w:type="dxa"/>
              <w:right w:w="15" w:type="dxa"/>
            </w:tcMar>
            <w:vAlign w:val="center"/>
          </w:tcPr>
          <w:p w:rsidR="00CB23E2" w:rsidRPr="009D672D" w:rsidRDefault="00CB23E2" w:rsidP="00CB23E2">
            <w:pPr>
              <w:spacing w:after="0" w:line="240" w:lineRule="auto"/>
              <w:rPr>
                <w:rFonts w:ascii="Times New Roman" w:hAnsi="Times New Roman" w:cs="Times New Roman"/>
                <w:sz w:val="20"/>
                <w:szCs w:val="20"/>
              </w:rPr>
            </w:pPr>
            <w:r>
              <w:rPr>
                <w:lang w:val="kk-KZ"/>
              </w:rPr>
              <w:t>Жергілікті бюджет есебінен</w:t>
            </w:r>
          </w:p>
        </w:tc>
        <w:tc>
          <w:tcPr>
            <w:tcW w:w="806"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r w:rsidRPr="009D672D">
              <w:rPr>
                <w:rFonts w:ascii="Times New Roman" w:hAnsi="Times New Roman" w:cs="Times New Roman"/>
                <w:sz w:val="20"/>
                <w:szCs w:val="20"/>
              </w:rPr>
              <w:t>ге</w:t>
            </w:r>
          </w:p>
        </w:tc>
        <w:tc>
          <w:tcPr>
            <w:tcW w:w="881"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770"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1201"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803"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CB23E2" w:rsidRPr="009D672D" w:rsidRDefault="00CB23E2" w:rsidP="00CB23E2">
            <w:pPr>
              <w:spacing w:after="0" w:line="240" w:lineRule="auto"/>
              <w:jc w:val="both"/>
              <w:rPr>
                <w:rFonts w:ascii="Times New Roman" w:hAnsi="Times New Roman" w:cs="Times New Roman"/>
                <w:sz w:val="20"/>
                <w:szCs w:val="20"/>
              </w:rPr>
            </w:pPr>
          </w:p>
          <w:p w:rsidR="00CB23E2" w:rsidRPr="009D672D" w:rsidRDefault="00CB23E2" w:rsidP="00CB23E2">
            <w:pPr>
              <w:spacing w:after="0" w:line="240" w:lineRule="auto"/>
              <w:jc w:val="both"/>
              <w:rPr>
                <w:rFonts w:ascii="Times New Roman" w:hAnsi="Times New Roman" w:cs="Times New Roman"/>
                <w:sz w:val="20"/>
                <w:szCs w:val="20"/>
              </w:rPr>
            </w:pPr>
          </w:p>
          <w:p w:rsidR="00CB23E2" w:rsidRPr="00383C99" w:rsidRDefault="00CB23E2" w:rsidP="00CB23E2">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Дөнгілек есебімен</w:t>
            </w:r>
          </w:p>
        </w:tc>
      </w:tr>
      <w:tr w:rsidR="00CB23E2" w:rsidRPr="009D672D" w:rsidTr="00281BE1">
        <w:trPr>
          <w:trHeight w:val="385"/>
        </w:trPr>
        <w:tc>
          <w:tcPr>
            <w:tcW w:w="2438"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Бюджеттік бағдарлама бойынша шығыстардың жиыны</w:t>
            </w:r>
          </w:p>
        </w:tc>
        <w:tc>
          <w:tcPr>
            <w:tcW w:w="806"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r w:rsidRPr="009D672D">
              <w:rPr>
                <w:rFonts w:ascii="Times New Roman" w:hAnsi="Times New Roman" w:cs="Times New Roman"/>
                <w:sz w:val="20"/>
                <w:szCs w:val="20"/>
              </w:rPr>
              <w:t>ге</w:t>
            </w:r>
          </w:p>
        </w:tc>
        <w:tc>
          <w:tcPr>
            <w:tcW w:w="881"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770"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1201"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803"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CB23E2" w:rsidRPr="009D672D" w:rsidRDefault="00CB23E2" w:rsidP="00CB23E2">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kk-KZ"/>
              </w:rPr>
              <w:t>Дөнгілек есебімен</w:t>
            </w:r>
          </w:p>
        </w:tc>
      </w:tr>
      <w:tr w:rsidR="00CB23E2" w:rsidRPr="009D672D" w:rsidTr="00CB23E2">
        <w:trPr>
          <w:trHeight w:val="259"/>
        </w:trPr>
        <w:tc>
          <w:tcPr>
            <w:tcW w:w="2438" w:type="dxa"/>
            <w:tcMar>
              <w:top w:w="15" w:type="dxa"/>
              <w:left w:w="15" w:type="dxa"/>
              <w:bottom w:w="15" w:type="dxa"/>
              <w:right w:w="15" w:type="dxa"/>
            </w:tcMar>
            <w:vAlign w:val="center"/>
          </w:tcPr>
          <w:p w:rsidR="00CB23E2" w:rsidRPr="009D672D" w:rsidRDefault="00CB23E2" w:rsidP="00CB23E2">
            <w:pPr>
              <w:spacing w:after="0" w:line="240" w:lineRule="auto"/>
              <w:ind w:firstLineChars="100" w:firstLine="201"/>
              <w:jc w:val="both"/>
              <w:rPr>
                <w:rFonts w:ascii="Times New Roman" w:hAnsi="Times New Roman" w:cs="Times New Roman"/>
                <w:b/>
                <w:bCs/>
                <w:sz w:val="20"/>
                <w:szCs w:val="20"/>
              </w:rPr>
            </w:pPr>
            <w:r w:rsidRPr="009D672D">
              <w:rPr>
                <w:rFonts w:ascii="Times New Roman" w:hAnsi="Times New Roman" w:cs="Times New Roman"/>
                <w:b/>
                <w:bCs/>
                <w:sz w:val="20"/>
                <w:szCs w:val="20"/>
              </w:rPr>
              <w:t>Бюджеттік бағдарламаның түпкілікті нәтижесі</w:t>
            </w:r>
          </w:p>
        </w:tc>
        <w:tc>
          <w:tcPr>
            <w:tcW w:w="806"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881"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100  </w:t>
            </w:r>
          </w:p>
        </w:tc>
        <w:tc>
          <w:tcPr>
            <w:tcW w:w="770"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p>
        </w:tc>
        <w:tc>
          <w:tcPr>
            <w:tcW w:w="1201" w:type="dxa"/>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0</w:t>
            </w:r>
          </w:p>
        </w:tc>
        <w:tc>
          <w:tcPr>
            <w:tcW w:w="1803" w:type="dxa"/>
          </w:tcPr>
          <w:p w:rsidR="00CB23E2" w:rsidRDefault="00CB23E2" w:rsidP="00CB23E2">
            <w:pPr>
              <w:spacing w:after="0" w:line="240" w:lineRule="auto"/>
              <w:jc w:val="both"/>
              <w:rPr>
                <w:rFonts w:ascii="Times New Roman" w:hAnsi="Times New Roman" w:cs="Times New Roman"/>
                <w:sz w:val="20"/>
                <w:szCs w:val="20"/>
              </w:rPr>
            </w:pPr>
          </w:p>
          <w:p w:rsidR="00CB23E2" w:rsidRPr="009D672D" w:rsidRDefault="00CB23E2" w:rsidP="00CB23E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9D672D">
              <w:rPr>
                <w:rFonts w:ascii="Times New Roman" w:hAnsi="Times New Roman" w:cs="Times New Roman"/>
                <w:sz w:val="20"/>
                <w:szCs w:val="20"/>
              </w:rPr>
              <w:t>100</w:t>
            </w:r>
            <w:r>
              <w:rPr>
                <w:rFonts w:ascii="Times New Roman" w:hAnsi="Times New Roman" w:cs="Times New Roman"/>
                <w:sz w:val="20"/>
                <w:szCs w:val="20"/>
              </w:rPr>
              <w:t>%</w:t>
            </w:r>
          </w:p>
        </w:tc>
        <w:tc>
          <w:tcPr>
            <w:tcW w:w="1579" w:type="dxa"/>
          </w:tcPr>
          <w:p w:rsidR="00CB23E2" w:rsidRPr="009D672D" w:rsidRDefault="00CB23E2" w:rsidP="00CB23E2">
            <w:pPr>
              <w:spacing w:after="0" w:line="240" w:lineRule="auto"/>
              <w:jc w:val="both"/>
              <w:rPr>
                <w:rFonts w:ascii="Times New Roman" w:hAnsi="Times New Roman" w:cs="Times New Roman"/>
                <w:sz w:val="20"/>
                <w:szCs w:val="20"/>
              </w:rPr>
            </w:pPr>
          </w:p>
        </w:tc>
      </w:tr>
    </w:tbl>
    <w:p w:rsidR="00691AB3" w:rsidRPr="00FB3398" w:rsidRDefault="00691AB3" w:rsidP="00691AB3">
      <w:pPr>
        <w:pStyle w:val="a3"/>
        <w:shd w:val="clear" w:color="auto" w:fill="FFFFFF"/>
        <w:spacing w:before="0" w:beforeAutospacing="0" w:after="0" w:afterAutospacing="0"/>
        <w:jc w:val="both"/>
        <w:textAlignment w:val="baseline"/>
        <w:rPr>
          <w:b/>
          <w:sz w:val="20"/>
          <w:lang w:val="ru-RU"/>
        </w:rPr>
      </w:pPr>
    </w:p>
    <w:p w:rsidR="00691AB3" w:rsidRDefault="00691AB3" w:rsidP="00691AB3">
      <w:pPr>
        <w:pStyle w:val="a3"/>
        <w:shd w:val="clear" w:color="auto" w:fill="FFFFFF"/>
        <w:spacing w:before="0" w:beforeAutospacing="0" w:after="0" w:afterAutospacing="0"/>
        <w:jc w:val="both"/>
        <w:textAlignment w:val="baseline"/>
        <w:rPr>
          <w:sz w:val="20"/>
          <w:lang w:val="kk-KZ"/>
        </w:rPr>
      </w:pPr>
      <w:r w:rsidRPr="00857471">
        <w:rPr>
          <w:b/>
          <w:sz w:val="20"/>
          <w:lang w:val="ru-RU"/>
        </w:rPr>
        <w:t>Бюджеттік кіші бағдарламалардың коды және атауы</w:t>
      </w:r>
      <w:r w:rsidRPr="00857471">
        <w:rPr>
          <w:b/>
          <w:bCs/>
          <w:sz w:val="20"/>
          <w:lang w:val="ru-RU"/>
        </w:rPr>
        <w:t xml:space="preserve">: </w:t>
      </w:r>
      <w:r w:rsidRPr="00857471">
        <w:rPr>
          <w:sz w:val="20"/>
          <w:lang w:val="ru-RU"/>
        </w:rPr>
        <w:t>0</w:t>
      </w:r>
      <w:r w:rsidRPr="009D672D">
        <w:rPr>
          <w:sz w:val="20"/>
          <w:lang w:val="kk-KZ"/>
        </w:rPr>
        <w:t xml:space="preserve">15 </w:t>
      </w:r>
      <w:r w:rsidRPr="00857471">
        <w:rPr>
          <w:sz w:val="20"/>
          <w:lang w:val="ru-RU"/>
        </w:rPr>
        <w:t>Жергілікті бюджет есебінен</w:t>
      </w:r>
      <w:r w:rsidRPr="009D672D">
        <w:rPr>
          <w:sz w:val="20"/>
          <w:lang w:val="kk-KZ"/>
        </w:rPr>
        <w:t>;</w:t>
      </w:r>
    </w:p>
    <w:p w:rsidR="00691AB3" w:rsidRPr="00857471" w:rsidRDefault="00691AB3" w:rsidP="00691AB3">
      <w:pPr>
        <w:spacing w:after="0" w:line="240" w:lineRule="auto"/>
        <w:jc w:val="both"/>
        <w:rPr>
          <w:rFonts w:ascii="Times New Roman" w:hAnsi="Times New Roman" w:cs="Times New Roman"/>
          <w:b/>
          <w:sz w:val="20"/>
          <w:szCs w:val="20"/>
        </w:rPr>
      </w:pPr>
    </w:p>
    <w:p w:rsidR="00691AB3" w:rsidRPr="00857471" w:rsidRDefault="00691AB3" w:rsidP="00691AB3">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Бюджеттік</w:t>
      </w:r>
      <w:r w:rsidRPr="00857471">
        <w:rPr>
          <w:rFonts w:ascii="Times New Roman" w:hAnsi="Times New Roman" w:cs="Times New Roman"/>
          <w:b/>
          <w:sz w:val="20"/>
          <w:szCs w:val="20"/>
        </w:rPr>
        <w:t xml:space="preserve"> </w:t>
      </w:r>
      <w:r w:rsidRPr="009D672D">
        <w:rPr>
          <w:rFonts w:ascii="Times New Roman" w:hAnsi="Times New Roman" w:cs="Times New Roman"/>
          <w:b/>
          <w:sz w:val="20"/>
          <w:szCs w:val="20"/>
        </w:rPr>
        <w:t>кіші</w:t>
      </w:r>
      <w:r w:rsidRPr="00857471">
        <w:rPr>
          <w:rFonts w:ascii="Times New Roman" w:hAnsi="Times New Roman" w:cs="Times New Roman"/>
          <w:b/>
          <w:sz w:val="20"/>
          <w:szCs w:val="20"/>
        </w:rPr>
        <w:t xml:space="preserve"> </w:t>
      </w:r>
      <w:r w:rsidRPr="009D672D">
        <w:rPr>
          <w:rFonts w:ascii="Times New Roman" w:hAnsi="Times New Roman" w:cs="Times New Roman"/>
          <w:b/>
          <w:sz w:val="20"/>
          <w:szCs w:val="20"/>
        </w:rPr>
        <w:t>бағдарламалардың</w:t>
      </w:r>
      <w:r w:rsidRPr="00857471">
        <w:rPr>
          <w:rFonts w:ascii="Times New Roman" w:hAnsi="Times New Roman" w:cs="Times New Roman"/>
          <w:b/>
          <w:sz w:val="20"/>
          <w:szCs w:val="20"/>
        </w:rPr>
        <w:t xml:space="preserve"> </w:t>
      </w:r>
      <w:r w:rsidRPr="009D672D">
        <w:rPr>
          <w:rFonts w:ascii="Times New Roman" w:hAnsi="Times New Roman" w:cs="Times New Roman"/>
          <w:b/>
          <w:sz w:val="20"/>
          <w:szCs w:val="20"/>
        </w:rPr>
        <w:t>түрі</w:t>
      </w:r>
      <w:r w:rsidRPr="00857471">
        <w:rPr>
          <w:rFonts w:ascii="Times New Roman" w:hAnsi="Times New Roman" w:cs="Times New Roman"/>
          <w:b/>
          <w:sz w:val="20"/>
          <w:szCs w:val="20"/>
        </w:rPr>
        <w:t>:</w:t>
      </w:r>
    </w:p>
    <w:p w:rsidR="00691AB3" w:rsidRDefault="00691AB3" w:rsidP="00691AB3">
      <w:pPr>
        <w:shd w:val="clear" w:color="auto" w:fill="FFFFFF"/>
        <w:snapToGrid w:val="0"/>
        <w:spacing w:after="0" w:line="240" w:lineRule="auto"/>
        <w:jc w:val="both"/>
        <w:rPr>
          <w:lang w:val="kk-KZ"/>
        </w:rPr>
      </w:pPr>
      <w:r w:rsidRPr="00976FCC">
        <w:rPr>
          <w:rFonts w:ascii="Times New Roman" w:hAnsi="Times New Roman" w:cs="Times New Roman"/>
          <w:color w:val="000000"/>
          <w:sz w:val="20"/>
          <w:szCs w:val="20"/>
          <w:lang w:val="kk-KZ"/>
        </w:rPr>
        <w:t>мазмұнына байланысты</w:t>
      </w:r>
      <w:r w:rsidRPr="00976FCC">
        <w:rPr>
          <w:rFonts w:ascii="Times New Roman" w:hAnsi="Times New Roman" w:cs="Times New Roman"/>
          <w:sz w:val="20"/>
          <w:szCs w:val="20"/>
          <w:lang w:val="kk-KZ"/>
        </w:rPr>
        <w:t>:</w:t>
      </w:r>
      <w:r w:rsidRPr="00383C99">
        <w:rPr>
          <w:u w:val="single"/>
          <w:lang w:val="kk-KZ"/>
        </w:rPr>
        <w:t xml:space="preserve"> </w:t>
      </w:r>
      <w:r>
        <w:rPr>
          <w:u w:val="single"/>
          <w:lang w:val="kk-KZ"/>
        </w:rPr>
        <w:t>аудандық</w:t>
      </w:r>
      <w:r>
        <w:rPr>
          <w:lang w:val="kk-KZ"/>
        </w:rPr>
        <w:t>_</w:t>
      </w:r>
    </w:p>
    <w:p w:rsidR="00691AB3" w:rsidRDefault="00691AB3" w:rsidP="00691AB3">
      <w:pPr>
        <w:shd w:val="clear" w:color="auto" w:fill="FFFFFF"/>
        <w:snapToGrid w:val="0"/>
        <w:spacing w:after="0" w:line="240" w:lineRule="auto"/>
        <w:jc w:val="both"/>
        <w:rPr>
          <w:rFonts w:ascii="Times New Roman" w:hAnsi="Times New Roman" w:cs="Times New Roman"/>
          <w:b/>
          <w:color w:val="000000"/>
          <w:sz w:val="20"/>
          <w:szCs w:val="20"/>
          <w:u w:val="single"/>
          <w:lang w:val="kk-KZ"/>
        </w:rPr>
      </w:pPr>
      <w:r w:rsidRPr="00976FCC">
        <w:rPr>
          <w:rFonts w:ascii="Times New Roman" w:hAnsi="Times New Roman" w:cs="Times New Roman"/>
          <w:sz w:val="20"/>
          <w:szCs w:val="20"/>
          <w:lang w:val="kk-KZ"/>
        </w:rPr>
        <w:t xml:space="preserve"> </w:t>
      </w:r>
      <w:r w:rsidRPr="00976FCC">
        <w:rPr>
          <w:rFonts w:ascii="Times New Roman" w:hAnsi="Times New Roman" w:cs="Times New Roman"/>
          <w:color w:val="000000"/>
          <w:sz w:val="20"/>
          <w:szCs w:val="20"/>
          <w:lang w:val="kk-KZ"/>
        </w:rPr>
        <w:t>ағымдағы/даму</w:t>
      </w:r>
      <w:r w:rsidRPr="00976FCC">
        <w:rPr>
          <w:rFonts w:ascii="Times New Roman" w:hAnsi="Times New Roman" w:cs="Times New Roman"/>
          <w:spacing w:val="1"/>
          <w:sz w:val="20"/>
          <w:szCs w:val="20"/>
          <w:lang w:val="kk-KZ"/>
        </w:rPr>
        <w:t xml:space="preserve"> </w:t>
      </w:r>
      <w:r w:rsidRPr="00976FCC">
        <w:rPr>
          <w:rFonts w:ascii="Times New Roman" w:hAnsi="Times New Roman" w:cs="Times New Roman"/>
          <w:b/>
          <w:color w:val="000000"/>
          <w:sz w:val="20"/>
          <w:szCs w:val="20"/>
          <w:u w:val="single"/>
          <w:lang w:val="kk-KZ"/>
        </w:rPr>
        <w:t>ағымдағы</w:t>
      </w:r>
    </w:p>
    <w:p w:rsidR="00691AB3" w:rsidRPr="00FB3398" w:rsidRDefault="00691AB3" w:rsidP="00FB3398">
      <w:pPr>
        <w:jc w:val="both"/>
        <w:rPr>
          <w:rFonts w:ascii="Times New Roman" w:hAnsi="Times New Roman" w:cs="Times New Roman"/>
          <w:bCs/>
          <w:color w:val="000000"/>
          <w:u w:val="single"/>
          <w:lang w:val="kk-KZ"/>
        </w:rPr>
      </w:pPr>
      <w:r w:rsidRPr="00AD2F2E">
        <w:rPr>
          <w:rFonts w:ascii="Times New Roman" w:hAnsi="Times New Roman" w:cs="Times New Roman"/>
          <w:b/>
          <w:color w:val="000000"/>
          <w:lang w:val="kk-KZ"/>
        </w:rPr>
        <w:t>Бюджеттік бағдарламаның сипаттамасы (негіздемесі)</w:t>
      </w:r>
      <w:r w:rsidRPr="00AD2F2E">
        <w:rPr>
          <w:rFonts w:ascii="Times New Roman" w:hAnsi="Times New Roman" w:cs="Times New Roman"/>
          <w:lang w:val="kk-KZ"/>
        </w:rPr>
        <w:t xml:space="preserve"> </w:t>
      </w:r>
      <w:r w:rsidR="00FB3398">
        <w:rPr>
          <w:rStyle w:val="s0"/>
          <w:bCs/>
          <w:u w:val="single"/>
          <w:lang w:val="kk-KZ"/>
        </w:rPr>
        <w:t>Жалпы әскери міндетті орындау аясындағы шаралар»</w:t>
      </w:r>
    </w:p>
    <w:tbl>
      <w:tblPr>
        <w:tblpPr w:leftFromText="180" w:rightFromText="180" w:vertAnchor="text" w:horzAnchor="margin" w:tblpX="108" w:tblpY="105"/>
        <w:tblW w:w="10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134"/>
        <w:gridCol w:w="992"/>
        <w:gridCol w:w="993"/>
        <w:gridCol w:w="992"/>
        <w:gridCol w:w="1417"/>
        <w:gridCol w:w="2059"/>
      </w:tblGrid>
      <w:tr w:rsidR="00691AB3" w:rsidRPr="00744F14" w:rsidTr="002A1FC7">
        <w:trPr>
          <w:trHeight w:val="2685"/>
        </w:trPr>
        <w:tc>
          <w:tcPr>
            <w:tcW w:w="2518"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Тікелей нәтиже көрсеткіші:</w:t>
            </w:r>
          </w:p>
        </w:tc>
        <w:tc>
          <w:tcPr>
            <w:tcW w:w="1134"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Өлшем бірлігі</w:t>
            </w:r>
          </w:p>
        </w:tc>
        <w:tc>
          <w:tcPr>
            <w:tcW w:w="992"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Жоспар</w:t>
            </w:r>
          </w:p>
        </w:tc>
        <w:tc>
          <w:tcPr>
            <w:tcW w:w="993"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Іс жүзінде</w:t>
            </w:r>
          </w:p>
        </w:tc>
        <w:tc>
          <w:tcPr>
            <w:tcW w:w="992"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Ауытқуы </w:t>
            </w:r>
            <w:r w:rsidRPr="00744F14">
              <w:rPr>
                <w:rFonts w:ascii="Times New Roman" w:hAnsi="Times New Roman" w:cs="Times New Roman"/>
                <w:b/>
                <w:bCs/>
                <w:sz w:val="20"/>
                <w:szCs w:val="20"/>
              </w:rPr>
              <w:br/>
              <w:t xml:space="preserve">(4-баған - </w:t>
            </w:r>
            <w:r w:rsidRPr="00744F14">
              <w:rPr>
                <w:rFonts w:ascii="Times New Roman" w:hAnsi="Times New Roman" w:cs="Times New Roman"/>
                <w:b/>
                <w:bCs/>
                <w:sz w:val="20"/>
                <w:szCs w:val="20"/>
              </w:rPr>
              <w:br/>
              <w:t>3-баған)</w:t>
            </w:r>
          </w:p>
        </w:tc>
        <w:tc>
          <w:tcPr>
            <w:tcW w:w="1417"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Көрсеткіштердің орындалу пайызы (4-баған / 3-баған х100)</w:t>
            </w:r>
          </w:p>
        </w:tc>
        <w:tc>
          <w:tcPr>
            <w:tcW w:w="2059" w:type="dxa"/>
            <w:vAlign w:val="center"/>
          </w:tcPr>
          <w:p w:rsidR="00691AB3" w:rsidRPr="00744F14" w:rsidRDefault="00691AB3" w:rsidP="002A1FC7">
            <w:pPr>
              <w:jc w:val="both"/>
              <w:rPr>
                <w:rFonts w:ascii="Times New Roman" w:hAnsi="Times New Roman" w:cs="Times New Roman"/>
                <w:b/>
                <w:bCs/>
                <w:sz w:val="20"/>
                <w:szCs w:val="20"/>
              </w:rPr>
            </w:pPr>
            <w:r w:rsidRPr="00744F14">
              <w:rPr>
                <w:rFonts w:ascii="Times New Roman" w:hAnsi="Times New Roman" w:cs="Times New Roman"/>
                <w:b/>
                <w:bCs/>
                <w:sz w:val="20"/>
                <w:szCs w:val="20"/>
              </w:rPr>
              <w:t>Нәтижелерге қол жеткізе алмау/оларды асыра орындау және бюджеттік бағдарлама/кіші бағдарлама қаражатының игерілмеу себептері</w:t>
            </w:r>
          </w:p>
        </w:tc>
      </w:tr>
      <w:tr w:rsidR="00691AB3" w:rsidRPr="00744F14" w:rsidTr="002A1FC7">
        <w:tc>
          <w:tcPr>
            <w:tcW w:w="2518" w:type="dxa"/>
            <w:vAlign w:val="center"/>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1</w:t>
            </w:r>
          </w:p>
        </w:tc>
        <w:tc>
          <w:tcPr>
            <w:tcW w:w="1134" w:type="dxa"/>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2</w:t>
            </w:r>
          </w:p>
        </w:tc>
        <w:tc>
          <w:tcPr>
            <w:tcW w:w="992" w:type="dxa"/>
            <w:vAlign w:val="center"/>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3</w:t>
            </w:r>
          </w:p>
        </w:tc>
        <w:tc>
          <w:tcPr>
            <w:tcW w:w="993" w:type="dxa"/>
            <w:vAlign w:val="center"/>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4</w:t>
            </w:r>
          </w:p>
        </w:tc>
        <w:tc>
          <w:tcPr>
            <w:tcW w:w="992" w:type="dxa"/>
            <w:vAlign w:val="center"/>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5</w:t>
            </w:r>
          </w:p>
        </w:tc>
        <w:tc>
          <w:tcPr>
            <w:tcW w:w="1417" w:type="dxa"/>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6</w:t>
            </w:r>
          </w:p>
        </w:tc>
        <w:tc>
          <w:tcPr>
            <w:tcW w:w="2059" w:type="dxa"/>
            <w:vAlign w:val="center"/>
          </w:tcPr>
          <w:p w:rsidR="00691AB3" w:rsidRPr="00744F14" w:rsidRDefault="00691AB3" w:rsidP="002A1FC7">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7</w:t>
            </w:r>
          </w:p>
        </w:tc>
      </w:tr>
      <w:tr w:rsidR="00404738" w:rsidRPr="00744F14" w:rsidTr="00BA6746">
        <w:trPr>
          <w:trHeight w:val="265"/>
        </w:trPr>
        <w:tc>
          <w:tcPr>
            <w:tcW w:w="2518" w:type="dxa"/>
          </w:tcPr>
          <w:p w:rsidR="00404738" w:rsidRPr="009412E6" w:rsidRDefault="00404738" w:rsidP="00661837">
            <w:pPr>
              <w:pStyle w:val="a3"/>
              <w:rPr>
                <w:lang w:val="ru-RU"/>
              </w:rPr>
            </w:pPr>
            <w:r w:rsidRPr="00B649D1">
              <w:rPr>
                <w:lang w:val="kk-KZ"/>
              </w:rPr>
              <w:t>Әскери қызметке шақыру бойынша   іс-шараларды белгіленген мерзімде өткізу</w:t>
            </w:r>
          </w:p>
        </w:tc>
        <w:tc>
          <w:tcPr>
            <w:tcW w:w="1134" w:type="dxa"/>
          </w:tcPr>
          <w:p w:rsidR="00404738" w:rsidRPr="00B649D1" w:rsidRDefault="00404738" w:rsidP="00661837">
            <w:pPr>
              <w:jc w:val="center"/>
              <w:outlineLvl w:val="0"/>
            </w:pPr>
            <w:r w:rsidRPr="00B649D1">
              <w:rPr>
                <w:lang w:val="kk-KZ"/>
              </w:rPr>
              <w:t>саны</w:t>
            </w:r>
          </w:p>
        </w:tc>
        <w:tc>
          <w:tcPr>
            <w:tcW w:w="992" w:type="dxa"/>
          </w:tcPr>
          <w:p w:rsidR="00404738" w:rsidRPr="009412E6" w:rsidRDefault="00404738" w:rsidP="00661837">
            <w:pPr>
              <w:pStyle w:val="a3"/>
              <w:jc w:val="center"/>
              <w:rPr>
                <w:bCs/>
                <w:lang w:val="ru-RU"/>
              </w:rPr>
            </w:pPr>
            <w:r w:rsidRPr="009412E6">
              <w:rPr>
                <w:bCs/>
                <w:lang w:val="ru-RU"/>
              </w:rPr>
              <w:t>2</w:t>
            </w:r>
          </w:p>
        </w:tc>
        <w:tc>
          <w:tcPr>
            <w:tcW w:w="993" w:type="dxa"/>
          </w:tcPr>
          <w:p w:rsidR="00404738" w:rsidRPr="009412E6" w:rsidRDefault="00404738" w:rsidP="00661837">
            <w:pPr>
              <w:pStyle w:val="a3"/>
              <w:jc w:val="center"/>
              <w:rPr>
                <w:bCs/>
                <w:lang w:val="ru-RU"/>
              </w:rPr>
            </w:pPr>
            <w:r w:rsidRPr="009412E6">
              <w:rPr>
                <w:bCs/>
                <w:lang w:val="ru-RU"/>
              </w:rPr>
              <w:t>2</w:t>
            </w:r>
          </w:p>
        </w:tc>
        <w:tc>
          <w:tcPr>
            <w:tcW w:w="992" w:type="dxa"/>
            <w:vAlign w:val="center"/>
          </w:tcPr>
          <w:p w:rsidR="00404738" w:rsidRPr="00744F14" w:rsidRDefault="00404738" w:rsidP="002A1FC7">
            <w:pPr>
              <w:jc w:val="both"/>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rsidR="00404738" w:rsidRPr="00744F14" w:rsidRDefault="00404738" w:rsidP="002A1FC7">
            <w:pPr>
              <w:snapToGrid w:val="0"/>
              <w:jc w:val="both"/>
              <w:rPr>
                <w:rFonts w:ascii="Times New Roman" w:hAnsi="Times New Roman" w:cs="Times New Roman"/>
                <w:sz w:val="20"/>
                <w:szCs w:val="20"/>
              </w:rPr>
            </w:pPr>
            <w:r>
              <w:rPr>
                <w:rFonts w:ascii="Times New Roman" w:hAnsi="Times New Roman" w:cs="Times New Roman"/>
                <w:sz w:val="20"/>
                <w:szCs w:val="20"/>
              </w:rPr>
              <w:t xml:space="preserve">       100%</w:t>
            </w:r>
          </w:p>
        </w:tc>
        <w:tc>
          <w:tcPr>
            <w:tcW w:w="2059" w:type="dxa"/>
            <w:vAlign w:val="center"/>
          </w:tcPr>
          <w:p w:rsidR="00404738" w:rsidRPr="00744F14" w:rsidRDefault="00404738" w:rsidP="002A1FC7">
            <w:pPr>
              <w:snapToGrid w:val="0"/>
              <w:jc w:val="both"/>
              <w:rPr>
                <w:rFonts w:ascii="Times New Roman" w:hAnsi="Times New Roman" w:cs="Times New Roman"/>
                <w:sz w:val="20"/>
                <w:szCs w:val="20"/>
              </w:rPr>
            </w:pPr>
          </w:p>
        </w:tc>
      </w:tr>
      <w:tr w:rsidR="00404738" w:rsidRPr="00744F14" w:rsidTr="00BA6746">
        <w:trPr>
          <w:trHeight w:val="265"/>
        </w:trPr>
        <w:tc>
          <w:tcPr>
            <w:tcW w:w="2518" w:type="dxa"/>
          </w:tcPr>
          <w:p w:rsidR="00404738" w:rsidRPr="00B649D1" w:rsidRDefault="00404738" w:rsidP="00404738">
            <w:pPr>
              <w:pStyle w:val="a3"/>
              <w:rPr>
                <w:lang w:val="kk-KZ"/>
              </w:rPr>
            </w:pPr>
            <w:r w:rsidRPr="00B649D1">
              <w:rPr>
                <w:lang w:val="kk-KZ"/>
              </w:rPr>
              <w:t>Тіркеу бойынша              іс-шараларды белгіленген мерзімде өткізу</w:t>
            </w:r>
          </w:p>
        </w:tc>
        <w:tc>
          <w:tcPr>
            <w:tcW w:w="1134" w:type="dxa"/>
          </w:tcPr>
          <w:p w:rsidR="00404738" w:rsidRPr="00B649D1" w:rsidRDefault="00404738" w:rsidP="00404738">
            <w:pPr>
              <w:jc w:val="center"/>
              <w:outlineLvl w:val="0"/>
              <w:rPr>
                <w:lang w:val="kk-KZ"/>
              </w:rPr>
            </w:pPr>
            <w:r w:rsidRPr="00B649D1">
              <w:rPr>
                <w:lang w:val="kk-KZ"/>
              </w:rPr>
              <w:t>саны</w:t>
            </w:r>
          </w:p>
        </w:tc>
        <w:tc>
          <w:tcPr>
            <w:tcW w:w="992" w:type="dxa"/>
          </w:tcPr>
          <w:p w:rsidR="00404738" w:rsidRPr="00B31A91" w:rsidRDefault="00404738" w:rsidP="00404738">
            <w:pPr>
              <w:pStyle w:val="a3"/>
              <w:jc w:val="center"/>
              <w:rPr>
                <w:bCs/>
                <w:lang w:val="kk-KZ"/>
              </w:rPr>
            </w:pPr>
            <w:r w:rsidRPr="00B31A91">
              <w:rPr>
                <w:bCs/>
                <w:lang w:val="kk-KZ"/>
              </w:rPr>
              <w:t>1</w:t>
            </w:r>
          </w:p>
        </w:tc>
        <w:tc>
          <w:tcPr>
            <w:tcW w:w="993" w:type="dxa"/>
          </w:tcPr>
          <w:p w:rsidR="00404738" w:rsidRPr="009412E6" w:rsidRDefault="00404738" w:rsidP="00404738">
            <w:pPr>
              <w:pStyle w:val="a3"/>
              <w:jc w:val="center"/>
              <w:rPr>
                <w:bCs/>
                <w:lang w:val="ru-RU"/>
              </w:rPr>
            </w:pPr>
            <w:r w:rsidRPr="009412E6">
              <w:rPr>
                <w:bCs/>
                <w:lang w:val="ru-RU"/>
              </w:rPr>
              <w:t>1</w:t>
            </w:r>
          </w:p>
        </w:tc>
        <w:tc>
          <w:tcPr>
            <w:tcW w:w="992" w:type="dxa"/>
            <w:vAlign w:val="center"/>
          </w:tcPr>
          <w:p w:rsidR="00404738" w:rsidRPr="00744F14" w:rsidRDefault="00404738" w:rsidP="00404738">
            <w:pPr>
              <w:jc w:val="both"/>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rsidR="00404738" w:rsidRPr="00744F14" w:rsidRDefault="00404738" w:rsidP="00404738">
            <w:pPr>
              <w:snapToGrid w:val="0"/>
              <w:jc w:val="both"/>
              <w:rPr>
                <w:rFonts w:ascii="Times New Roman" w:hAnsi="Times New Roman" w:cs="Times New Roman"/>
                <w:sz w:val="20"/>
                <w:szCs w:val="20"/>
              </w:rPr>
            </w:pPr>
            <w:r>
              <w:rPr>
                <w:rFonts w:ascii="Times New Roman" w:hAnsi="Times New Roman" w:cs="Times New Roman"/>
                <w:sz w:val="20"/>
                <w:szCs w:val="20"/>
              </w:rPr>
              <w:t xml:space="preserve">       100%</w:t>
            </w:r>
          </w:p>
        </w:tc>
        <w:tc>
          <w:tcPr>
            <w:tcW w:w="2059" w:type="dxa"/>
            <w:vAlign w:val="center"/>
          </w:tcPr>
          <w:p w:rsidR="00404738" w:rsidRPr="00744F14" w:rsidRDefault="00404738" w:rsidP="00404738">
            <w:pPr>
              <w:snapToGrid w:val="0"/>
              <w:jc w:val="both"/>
              <w:rPr>
                <w:rFonts w:ascii="Times New Roman" w:hAnsi="Times New Roman" w:cs="Times New Roman"/>
                <w:sz w:val="20"/>
                <w:szCs w:val="20"/>
              </w:rPr>
            </w:pPr>
          </w:p>
        </w:tc>
      </w:tr>
      <w:tr w:rsidR="00404738" w:rsidRPr="00744F14" w:rsidTr="00BA6746">
        <w:trPr>
          <w:trHeight w:val="265"/>
        </w:trPr>
        <w:tc>
          <w:tcPr>
            <w:tcW w:w="2518" w:type="dxa"/>
          </w:tcPr>
          <w:p w:rsidR="00404738" w:rsidRPr="00B649D1" w:rsidRDefault="00404738" w:rsidP="00404738">
            <w:pPr>
              <w:pStyle w:val="a3"/>
              <w:rPr>
                <w:lang w:val="kk-KZ"/>
              </w:rPr>
            </w:pPr>
            <w:r>
              <w:rPr>
                <w:lang w:val="kk-KZ"/>
              </w:rPr>
              <w:t>Әскери шақырылушылардың жоспарлаңғаң саны</w:t>
            </w:r>
          </w:p>
        </w:tc>
        <w:tc>
          <w:tcPr>
            <w:tcW w:w="1134" w:type="dxa"/>
          </w:tcPr>
          <w:p w:rsidR="00404738" w:rsidRPr="00B649D1" w:rsidRDefault="00404738" w:rsidP="00404738">
            <w:pPr>
              <w:jc w:val="center"/>
              <w:outlineLvl w:val="0"/>
              <w:rPr>
                <w:lang w:val="kk-KZ"/>
              </w:rPr>
            </w:pPr>
            <w:r w:rsidRPr="00B649D1">
              <w:rPr>
                <w:lang w:val="kk-KZ"/>
              </w:rPr>
              <w:t>саны</w:t>
            </w:r>
          </w:p>
        </w:tc>
        <w:tc>
          <w:tcPr>
            <w:tcW w:w="992" w:type="dxa"/>
          </w:tcPr>
          <w:p w:rsidR="00404738" w:rsidRPr="00B31A91" w:rsidRDefault="00404738" w:rsidP="00404738">
            <w:pPr>
              <w:pStyle w:val="a3"/>
              <w:jc w:val="center"/>
              <w:rPr>
                <w:bCs/>
                <w:lang w:val="kk-KZ"/>
              </w:rPr>
            </w:pPr>
            <w:r>
              <w:rPr>
                <w:bCs/>
                <w:lang w:val="kk-KZ"/>
              </w:rPr>
              <w:t>492</w:t>
            </w:r>
          </w:p>
        </w:tc>
        <w:tc>
          <w:tcPr>
            <w:tcW w:w="993" w:type="dxa"/>
          </w:tcPr>
          <w:p w:rsidR="00404738" w:rsidRPr="009412E6" w:rsidRDefault="00404738" w:rsidP="00404738">
            <w:pPr>
              <w:pStyle w:val="a3"/>
              <w:jc w:val="center"/>
              <w:rPr>
                <w:bCs/>
                <w:lang w:val="ru-RU"/>
              </w:rPr>
            </w:pPr>
            <w:r>
              <w:rPr>
                <w:bCs/>
                <w:lang w:val="ru-RU"/>
              </w:rPr>
              <w:t>492</w:t>
            </w:r>
          </w:p>
        </w:tc>
        <w:tc>
          <w:tcPr>
            <w:tcW w:w="992" w:type="dxa"/>
            <w:vAlign w:val="center"/>
          </w:tcPr>
          <w:p w:rsidR="00404738" w:rsidRPr="00744F14" w:rsidRDefault="00404738" w:rsidP="00404738">
            <w:pPr>
              <w:jc w:val="both"/>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rsidR="00404738" w:rsidRPr="00744F14" w:rsidRDefault="00404738" w:rsidP="00404738">
            <w:pPr>
              <w:snapToGrid w:val="0"/>
              <w:jc w:val="both"/>
              <w:rPr>
                <w:rFonts w:ascii="Times New Roman" w:hAnsi="Times New Roman" w:cs="Times New Roman"/>
                <w:sz w:val="20"/>
                <w:szCs w:val="20"/>
              </w:rPr>
            </w:pPr>
            <w:r>
              <w:rPr>
                <w:rFonts w:ascii="Times New Roman" w:hAnsi="Times New Roman" w:cs="Times New Roman"/>
                <w:sz w:val="20"/>
                <w:szCs w:val="20"/>
              </w:rPr>
              <w:t xml:space="preserve">       100%</w:t>
            </w:r>
          </w:p>
        </w:tc>
        <w:tc>
          <w:tcPr>
            <w:tcW w:w="2059" w:type="dxa"/>
            <w:vAlign w:val="center"/>
          </w:tcPr>
          <w:p w:rsidR="00404738" w:rsidRPr="00744F14" w:rsidRDefault="00404738" w:rsidP="00404738">
            <w:pPr>
              <w:snapToGrid w:val="0"/>
              <w:jc w:val="both"/>
              <w:rPr>
                <w:rFonts w:ascii="Times New Roman" w:hAnsi="Times New Roman" w:cs="Times New Roman"/>
                <w:sz w:val="20"/>
                <w:szCs w:val="20"/>
              </w:rPr>
            </w:pPr>
          </w:p>
        </w:tc>
      </w:tr>
    </w:tbl>
    <w:p w:rsidR="00691AB3" w:rsidRDefault="00691AB3" w:rsidP="00691AB3">
      <w:pPr>
        <w:spacing w:after="0" w:line="240" w:lineRule="auto"/>
        <w:ind w:left="567"/>
        <w:jc w:val="both"/>
        <w:rPr>
          <w:rFonts w:ascii="Times New Roman" w:hAnsi="Times New Roman" w:cs="Times New Roman"/>
          <w:sz w:val="20"/>
          <w:szCs w:val="20"/>
        </w:rPr>
      </w:pPr>
    </w:p>
    <w:tbl>
      <w:tblPr>
        <w:tblpPr w:leftFromText="180" w:rightFromText="180" w:vertAnchor="text" w:horzAnchor="margin" w:tblpY="69"/>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7"/>
        <w:gridCol w:w="1134"/>
        <w:gridCol w:w="992"/>
        <w:gridCol w:w="992"/>
        <w:gridCol w:w="993"/>
        <w:gridCol w:w="1417"/>
        <w:gridCol w:w="1985"/>
      </w:tblGrid>
      <w:tr w:rsidR="00CB23E2" w:rsidRPr="009D672D" w:rsidTr="0001072F">
        <w:trPr>
          <w:trHeight w:val="1649"/>
        </w:trPr>
        <w:tc>
          <w:tcPr>
            <w:tcW w:w="2567" w:type="dxa"/>
            <w:tcMar>
              <w:top w:w="15" w:type="dxa"/>
              <w:left w:w="15" w:type="dxa"/>
              <w:bottom w:w="15" w:type="dxa"/>
              <w:right w:w="15" w:type="dxa"/>
            </w:tcMar>
            <w:vAlign w:val="center"/>
          </w:tcPr>
          <w:p w:rsidR="00CB23E2" w:rsidRPr="00383C99" w:rsidRDefault="00CB23E2" w:rsidP="00CB23E2">
            <w:pPr>
              <w:spacing w:after="0" w:line="240" w:lineRule="auto"/>
              <w:rPr>
                <w:rFonts w:ascii="Times New Roman" w:hAnsi="Times New Roman" w:cs="Times New Roman"/>
                <w:sz w:val="20"/>
                <w:szCs w:val="20"/>
              </w:rPr>
            </w:pPr>
            <w:r>
              <w:rPr>
                <w:lang w:val="kk-KZ"/>
              </w:rPr>
              <w:t>Жергілікті бюджет есебінен</w:t>
            </w:r>
          </w:p>
        </w:tc>
        <w:tc>
          <w:tcPr>
            <w:tcW w:w="1134"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r w:rsidRPr="009D672D">
              <w:rPr>
                <w:rFonts w:ascii="Times New Roman" w:hAnsi="Times New Roman" w:cs="Times New Roman"/>
                <w:sz w:val="20"/>
                <w:szCs w:val="20"/>
              </w:rPr>
              <w:t>ге</w:t>
            </w:r>
          </w:p>
        </w:tc>
        <w:tc>
          <w:tcPr>
            <w:tcW w:w="992"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992"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993"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417"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85" w:type="dxa"/>
          </w:tcPr>
          <w:p w:rsidR="00CB23E2" w:rsidRPr="009D672D" w:rsidRDefault="00CB23E2" w:rsidP="00CB23E2">
            <w:pPr>
              <w:spacing w:after="0" w:line="240" w:lineRule="auto"/>
              <w:jc w:val="both"/>
              <w:rPr>
                <w:rFonts w:ascii="Times New Roman" w:hAnsi="Times New Roman" w:cs="Times New Roman"/>
                <w:sz w:val="20"/>
                <w:szCs w:val="20"/>
              </w:rPr>
            </w:pPr>
          </w:p>
          <w:p w:rsidR="00CB23E2" w:rsidRPr="009D672D" w:rsidRDefault="00CB23E2" w:rsidP="00CB23E2">
            <w:pPr>
              <w:spacing w:after="0" w:line="240" w:lineRule="auto"/>
              <w:jc w:val="both"/>
              <w:rPr>
                <w:rFonts w:ascii="Times New Roman" w:hAnsi="Times New Roman" w:cs="Times New Roman"/>
                <w:sz w:val="20"/>
                <w:szCs w:val="20"/>
              </w:rPr>
            </w:pPr>
          </w:p>
          <w:p w:rsidR="00CB23E2" w:rsidRPr="009D672D" w:rsidRDefault="00CB23E2" w:rsidP="00CB23E2">
            <w:pPr>
              <w:spacing w:after="0" w:line="240" w:lineRule="auto"/>
              <w:jc w:val="both"/>
              <w:rPr>
                <w:rFonts w:ascii="Times New Roman" w:hAnsi="Times New Roman" w:cs="Times New Roman"/>
                <w:sz w:val="20"/>
                <w:szCs w:val="20"/>
              </w:rPr>
            </w:pPr>
          </w:p>
        </w:tc>
      </w:tr>
      <w:tr w:rsidR="00CB23E2" w:rsidRPr="009D672D" w:rsidTr="00B44429">
        <w:trPr>
          <w:trHeight w:val="385"/>
        </w:trPr>
        <w:tc>
          <w:tcPr>
            <w:tcW w:w="2567"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Бюджеттік бағдарлама бойынша шығыстардың жиыны</w:t>
            </w:r>
          </w:p>
        </w:tc>
        <w:tc>
          <w:tcPr>
            <w:tcW w:w="1134"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r w:rsidRPr="009D672D">
              <w:rPr>
                <w:rFonts w:ascii="Times New Roman" w:hAnsi="Times New Roman" w:cs="Times New Roman"/>
                <w:sz w:val="20"/>
                <w:szCs w:val="20"/>
              </w:rPr>
              <w:t>ге</w:t>
            </w:r>
          </w:p>
        </w:tc>
        <w:tc>
          <w:tcPr>
            <w:tcW w:w="992"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11484,0</w:t>
            </w:r>
          </w:p>
        </w:tc>
        <w:tc>
          <w:tcPr>
            <w:tcW w:w="992" w:type="dxa"/>
            <w:tcMar>
              <w:top w:w="15" w:type="dxa"/>
              <w:left w:w="15" w:type="dxa"/>
              <w:bottom w:w="15" w:type="dxa"/>
              <w:right w:w="15" w:type="dxa"/>
            </w:tcMar>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11483,6</w:t>
            </w:r>
          </w:p>
        </w:tc>
        <w:tc>
          <w:tcPr>
            <w:tcW w:w="993"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1417" w:type="dxa"/>
            <w:vAlign w:val="center"/>
          </w:tcPr>
          <w:p w:rsidR="00CB23E2" w:rsidRPr="009D672D" w:rsidRDefault="00CB23E2" w:rsidP="00CB23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85" w:type="dxa"/>
          </w:tcPr>
          <w:p w:rsidR="00CB23E2" w:rsidRPr="009D672D" w:rsidRDefault="00CB23E2" w:rsidP="00CB23E2">
            <w:pPr>
              <w:spacing w:after="0" w:line="240" w:lineRule="auto"/>
              <w:jc w:val="both"/>
              <w:rPr>
                <w:rFonts w:ascii="Times New Roman" w:hAnsi="Times New Roman" w:cs="Times New Roman"/>
                <w:sz w:val="20"/>
                <w:szCs w:val="20"/>
              </w:rPr>
            </w:pPr>
          </w:p>
        </w:tc>
      </w:tr>
      <w:tr w:rsidR="00CB23E2" w:rsidRPr="009D672D" w:rsidTr="002A1FC7">
        <w:trPr>
          <w:trHeight w:val="259"/>
        </w:trPr>
        <w:tc>
          <w:tcPr>
            <w:tcW w:w="2567" w:type="dxa"/>
            <w:tcMar>
              <w:top w:w="15" w:type="dxa"/>
              <w:left w:w="15" w:type="dxa"/>
              <w:bottom w:w="15" w:type="dxa"/>
              <w:right w:w="15" w:type="dxa"/>
            </w:tcMar>
            <w:vAlign w:val="center"/>
          </w:tcPr>
          <w:p w:rsidR="00CB23E2" w:rsidRPr="009D672D" w:rsidRDefault="00CB23E2" w:rsidP="00CB23E2">
            <w:pPr>
              <w:spacing w:after="0" w:line="240" w:lineRule="auto"/>
              <w:ind w:firstLineChars="100" w:firstLine="201"/>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Бюджеттік </w:t>
            </w:r>
            <w:r w:rsidRPr="009D672D">
              <w:rPr>
                <w:rFonts w:ascii="Times New Roman" w:hAnsi="Times New Roman" w:cs="Times New Roman"/>
                <w:b/>
                <w:bCs/>
                <w:sz w:val="20"/>
                <w:szCs w:val="20"/>
              </w:rPr>
              <w:lastRenderedPageBreak/>
              <w:t>бағдарламаның түпкілікті нәтижесі</w:t>
            </w:r>
          </w:p>
        </w:tc>
        <w:tc>
          <w:tcPr>
            <w:tcW w:w="1134" w:type="dxa"/>
            <w:tcMar>
              <w:top w:w="15" w:type="dxa"/>
              <w:left w:w="15" w:type="dxa"/>
              <w:bottom w:w="15" w:type="dxa"/>
              <w:right w:w="15" w:type="dxa"/>
            </w:tcMar>
            <w:vAlign w:val="center"/>
          </w:tcPr>
          <w:p w:rsidR="00CB23E2" w:rsidRPr="009D672D" w:rsidRDefault="00CB23E2" w:rsidP="00CB23E2">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lastRenderedPageBreak/>
              <w:t>%</w:t>
            </w:r>
          </w:p>
        </w:tc>
        <w:tc>
          <w:tcPr>
            <w:tcW w:w="992" w:type="dxa"/>
            <w:tcMar>
              <w:top w:w="15" w:type="dxa"/>
              <w:left w:w="15" w:type="dxa"/>
              <w:bottom w:w="15" w:type="dxa"/>
              <w:right w:w="15" w:type="dxa"/>
            </w:tcMar>
            <w:vAlign w:val="center"/>
          </w:tcPr>
          <w:p w:rsidR="00CB23E2" w:rsidRPr="00FB3398" w:rsidRDefault="00CB23E2" w:rsidP="00CB23E2">
            <w:pPr>
              <w:spacing w:after="0" w:line="240" w:lineRule="auto"/>
              <w:jc w:val="both"/>
              <w:rPr>
                <w:rFonts w:ascii="Times New Roman" w:hAnsi="Times New Roman" w:cs="Times New Roman"/>
                <w:b/>
                <w:sz w:val="20"/>
                <w:szCs w:val="20"/>
              </w:rPr>
            </w:pPr>
            <w:r w:rsidRPr="00FB3398">
              <w:rPr>
                <w:rFonts w:ascii="Times New Roman" w:hAnsi="Times New Roman" w:cs="Times New Roman"/>
                <w:b/>
                <w:sz w:val="20"/>
                <w:szCs w:val="20"/>
              </w:rPr>
              <w:t xml:space="preserve">100  </w:t>
            </w:r>
          </w:p>
        </w:tc>
        <w:tc>
          <w:tcPr>
            <w:tcW w:w="992" w:type="dxa"/>
            <w:tcMar>
              <w:top w:w="15" w:type="dxa"/>
              <w:left w:w="15" w:type="dxa"/>
              <w:bottom w:w="15" w:type="dxa"/>
              <w:right w:w="15" w:type="dxa"/>
            </w:tcMar>
            <w:vAlign w:val="center"/>
          </w:tcPr>
          <w:p w:rsidR="00CB23E2" w:rsidRPr="00FB3398" w:rsidRDefault="00CB23E2" w:rsidP="00CB23E2">
            <w:pPr>
              <w:spacing w:after="0" w:line="240" w:lineRule="auto"/>
              <w:jc w:val="both"/>
              <w:rPr>
                <w:rFonts w:ascii="Times New Roman" w:hAnsi="Times New Roman" w:cs="Times New Roman"/>
                <w:b/>
                <w:sz w:val="20"/>
                <w:szCs w:val="20"/>
              </w:rPr>
            </w:pPr>
            <w:r w:rsidRPr="00FB3398">
              <w:rPr>
                <w:rFonts w:ascii="Times New Roman" w:hAnsi="Times New Roman" w:cs="Times New Roman"/>
                <w:b/>
                <w:sz w:val="20"/>
                <w:szCs w:val="20"/>
              </w:rPr>
              <w:t>100</w:t>
            </w:r>
          </w:p>
        </w:tc>
        <w:tc>
          <w:tcPr>
            <w:tcW w:w="993" w:type="dxa"/>
          </w:tcPr>
          <w:p w:rsidR="00CB23E2" w:rsidRDefault="00CB23E2" w:rsidP="00CB23E2">
            <w:pPr>
              <w:spacing w:after="0" w:line="240" w:lineRule="auto"/>
              <w:jc w:val="center"/>
              <w:rPr>
                <w:rFonts w:ascii="Times New Roman" w:hAnsi="Times New Roman" w:cs="Times New Roman"/>
                <w:b/>
                <w:sz w:val="20"/>
                <w:szCs w:val="20"/>
              </w:rPr>
            </w:pPr>
          </w:p>
          <w:p w:rsidR="00CB23E2" w:rsidRPr="00FB3398" w:rsidRDefault="00CB23E2" w:rsidP="00CB23E2">
            <w:pPr>
              <w:spacing w:after="0" w:line="240" w:lineRule="auto"/>
              <w:jc w:val="center"/>
              <w:rPr>
                <w:rFonts w:ascii="Times New Roman" w:hAnsi="Times New Roman" w:cs="Times New Roman"/>
                <w:b/>
                <w:sz w:val="20"/>
                <w:szCs w:val="20"/>
              </w:rPr>
            </w:pPr>
            <w:r w:rsidRPr="00FB3398">
              <w:rPr>
                <w:rFonts w:ascii="Times New Roman" w:hAnsi="Times New Roman" w:cs="Times New Roman"/>
                <w:b/>
                <w:sz w:val="20"/>
                <w:szCs w:val="20"/>
              </w:rPr>
              <w:lastRenderedPageBreak/>
              <w:t>0</w:t>
            </w:r>
          </w:p>
        </w:tc>
        <w:tc>
          <w:tcPr>
            <w:tcW w:w="1417" w:type="dxa"/>
          </w:tcPr>
          <w:p w:rsidR="00CB23E2" w:rsidRDefault="00CB23E2" w:rsidP="00CB23E2">
            <w:pPr>
              <w:spacing w:after="0" w:line="240" w:lineRule="auto"/>
              <w:jc w:val="center"/>
              <w:rPr>
                <w:rFonts w:ascii="Times New Roman" w:hAnsi="Times New Roman" w:cs="Times New Roman"/>
                <w:b/>
                <w:sz w:val="20"/>
                <w:szCs w:val="20"/>
              </w:rPr>
            </w:pPr>
          </w:p>
          <w:p w:rsidR="00CB23E2" w:rsidRPr="00FB3398" w:rsidRDefault="00CB23E2" w:rsidP="00CB23E2">
            <w:pPr>
              <w:spacing w:after="0" w:line="240" w:lineRule="auto"/>
              <w:jc w:val="center"/>
              <w:rPr>
                <w:rFonts w:ascii="Times New Roman" w:hAnsi="Times New Roman" w:cs="Times New Roman"/>
                <w:b/>
                <w:sz w:val="20"/>
                <w:szCs w:val="20"/>
              </w:rPr>
            </w:pPr>
            <w:r w:rsidRPr="00FB3398">
              <w:rPr>
                <w:rFonts w:ascii="Times New Roman" w:hAnsi="Times New Roman" w:cs="Times New Roman"/>
                <w:b/>
                <w:sz w:val="20"/>
                <w:szCs w:val="20"/>
              </w:rPr>
              <w:lastRenderedPageBreak/>
              <w:t>100%</w:t>
            </w:r>
          </w:p>
        </w:tc>
        <w:tc>
          <w:tcPr>
            <w:tcW w:w="1985" w:type="dxa"/>
          </w:tcPr>
          <w:p w:rsidR="00CB23E2" w:rsidRPr="009D672D" w:rsidRDefault="00CB23E2" w:rsidP="00CB23E2">
            <w:pPr>
              <w:spacing w:after="0" w:line="240" w:lineRule="auto"/>
              <w:jc w:val="both"/>
              <w:rPr>
                <w:rFonts w:ascii="Times New Roman" w:hAnsi="Times New Roman" w:cs="Times New Roman"/>
                <w:sz w:val="20"/>
                <w:szCs w:val="20"/>
              </w:rPr>
            </w:pPr>
          </w:p>
        </w:tc>
      </w:tr>
    </w:tbl>
    <w:p w:rsidR="00691AB3" w:rsidRDefault="00691AB3" w:rsidP="00FB3398">
      <w:pPr>
        <w:spacing w:after="0" w:line="240" w:lineRule="auto"/>
        <w:jc w:val="both"/>
        <w:rPr>
          <w:rFonts w:ascii="Times New Roman" w:hAnsi="Times New Roman" w:cs="Times New Roman"/>
          <w:sz w:val="20"/>
          <w:szCs w:val="20"/>
        </w:rPr>
      </w:pPr>
    </w:p>
    <w:p w:rsidR="00691AB3" w:rsidRPr="00744F14" w:rsidRDefault="00691AB3" w:rsidP="00691AB3">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Бюджеттік бағдарламалар </w:t>
      </w:r>
    </w:p>
    <w:p w:rsidR="00691AB3" w:rsidRPr="00744F14" w:rsidRDefault="00691AB3" w:rsidP="00691AB3">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Әкімшісінің басшысы немесе  </w:t>
      </w:r>
    </w:p>
    <w:p w:rsidR="00691AB3" w:rsidRPr="00744F14" w:rsidRDefault="00691AB3" w:rsidP="00691AB3">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Мәслихат хатшысы немесе </w:t>
      </w:r>
    </w:p>
    <w:p w:rsidR="00FB3398" w:rsidRDefault="00691AB3" w:rsidP="00FB3398">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Ревизиялық комиссиясяняң төрағасы           ___________           __</w:t>
      </w:r>
      <w:r w:rsidRPr="00383C99">
        <w:rPr>
          <w:rFonts w:ascii="Times New Roman" w:hAnsi="Times New Roman" w:cs="Times New Roman"/>
          <w:sz w:val="20"/>
          <w:szCs w:val="20"/>
          <w:u w:val="single"/>
        </w:rPr>
        <w:t>Аренов Р К</w:t>
      </w:r>
      <w:r>
        <w:rPr>
          <w:rFonts w:ascii="Times New Roman" w:hAnsi="Times New Roman" w:cs="Times New Roman"/>
          <w:sz w:val="20"/>
          <w:szCs w:val="20"/>
        </w:rPr>
        <w:t>__________</w:t>
      </w:r>
      <w:r w:rsidRPr="00744F14">
        <w:rPr>
          <w:rFonts w:ascii="Times New Roman" w:hAnsi="Times New Roman" w:cs="Times New Roman"/>
          <w:sz w:val="20"/>
          <w:szCs w:val="20"/>
        </w:rPr>
        <w:br/>
      </w:r>
      <w:r w:rsidRPr="00744F14">
        <w:rPr>
          <w:rFonts w:ascii="Times New Roman" w:hAnsi="Times New Roman" w:cs="Times New Roman"/>
          <w:sz w:val="20"/>
          <w:szCs w:val="20"/>
        </w:rPr>
        <w:tab/>
        <w:t>                   </w:t>
      </w:r>
      <w:r w:rsidRPr="00744F1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744F14">
        <w:rPr>
          <w:rFonts w:ascii="Times New Roman" w:hAnsi="Times New Roman" w:cs="Times New Roman"/>
          <w:sz w:val="20"/>
          <w:szCs w:val="20"/>
        </w:rPr>
        <w:t xml:space="preserve"> (қолы)                       </w:t>
      </w:r>
      <w:r w:rsidR="00FB3398">
        <w:rPr>
          <w:rFonts w:ascii="Times New Roman" w:hAnsi="Times New Roman" w:cs="Times New Roman"/>
          <w:sz w:val="20"/>
          <w:szCs w:val="20"/>
        </w:rPr>
        <w:t xml:space="preserve">            </w:t>
      </w:r>
      <w:r w:rsidRPr="00744F14">
        <w:rPr>
          <w:rFonts w:ascii="Times New Roman" w:hAnsi="Times New Roman" w:cs="Times New Roman"/>
          <w:sz w:val="20"/>
          <w:szCs w:val="20"/>
        </w:rPr>
        <w:t xml:space="preserve"> </w:t>
      </w:r>
      <w:r w:rsidRPr="00744F14">
        <w:rPr>
          <w:rFonts w:ascii="Times New Roman" w:hAnsi="Times New Roman" w:cs="Times New Roman"/>
          <w:iCs/>
          <w:sz w:val="20"/>
          <w:szCs w:val="20"/>
        </w:rPr>
        <w:t xml:space="preserve">(қолды таратып жазу) </w:t>
      </w:r>
    </w:p>
    <w:p w:rsidR="00691AB3" w:rsidRPr="00FB3398" w:rsidRDefault="00691AB3" w:rsidP="00FB3398">
      <w:pPr>
        <w:spacing w:after="0" w:line="240" w:lineRule="auto"/>
        <w:jc w:val="both"/>
        <w:rPr>
          <w:rFonts w:ascii="Times New Roman" w:hAnsi="Times New Roman" w:cs="Times New Roman"/>
          <w:sz w:val="20"/>
          <w:szCs w:val="20"/>
        </w:rPr>
      </w:pPr>
      <w:r w:rsidRPr="00744F14">
        <w:rPr>
          <w:rFonts w:ascii="Times New Roman" w:hAnsi="Times New Roman" w:cs="Times New Roman"/>
        </w:rPr>
        <w:t>Бас  бухгалтер</w:t>
      </w:r>
      <w:r w:rsidRPr="00744F14">
        <w:rPr>
          <w:rFonts w:ascii="Times New Roman" w:hAnsi="Times New Roman" w:cs="Times New Roman"/>
        </w:rPr>
        <w:tab/>
        <w:t xml:space="preserve">          ___________                </w:t>
      </w:r>
      <w:r>
        <w:rPr>
          <w:rFonts w:ascii="Times New Roman" w:hAnsi="Times New Roman" w:cs="Times New Roman"/>
        </w:rPr>
        <w:t xml:space="preserve">           </w:t>
      </w:r>
      <w:r w:rsidRPr="00744F14">
        <w:rPr>
          <w:rFonts w:ascii="Times New Roman" w:hAnsi="Times New Roman" w:cs="Times New Roman"/>
        </w:rPr>
        <w:t xml:space="preserve">  </w:t>
      </w:r>
      <w:r w:rsidRPr="00383C99">
        <w:rPr>
          <w:rFonts w:ascii="Times New Roman" w:hAnsi="Times New Roman" w:cs="Times New Roman"/>
          <w:u w:val="single"/>
        </w:rPr>
        <w:t>Айгазинова Л К</w:t>
      </w:r>
      <w:r>
        <w:rPr>
          <w:rFonts w:ascii="Times New Roman" w:hAnsi="Times New Roman" w:cs="Times New Roman"/>
        </w:rPr>
        <w:t xml:space="preserve"> ___________            </w:t>
      </w:r>
      <w:r w:rsidRPr="00744F14">
        <w:rPr>
          <w:rFonts w:ascii="Times New Roman" w:hAnsi="Times New Roman" w:cs="Times New Roman"/>
        </w:rPr>
        <w:br/>
        <w:t xml:space="preserve">                                    </w:t>
      </w:r>
      <w:r w:rsidRPr="00744F14">
        <w:rPr>
          <w:rFonts w:ascii="Times New Roman" w:hAnsi="Times New Roman" w:cs="Times New Roman"/>
        </w:rPr>
        <w:tab/>
        <w:t xml:space="preserve">   (қол ы)                              </w:t>
      </w:r>
      <w:r w:rsidR="00FB3398">
        <w:rPr>
          <w:rFonts w:ascii="Times New Roman" w:hAnsi="Times New Roman" w:cs="Times New Roman"/>
        </w:rPr>
        <w:t xml:space="preserve">                                      </w:t>
      </w:r>
      <w:r w:rsidRPr="00744F14">
        <w:rPr>
          <w:rFonts w:ascii="Times New Roman" w:hAnsi="Times New Roman" w:cs="Times New Roman"/>
        </w:rPr>
        <w:t xml:space="preserve">   </w:t>
      </w:r>
      <w:r w:rsidRPr="00744F14">
        <w:rPr>
          <w:rFonts w:ascii="Times New Roman" w:hAnsi="Times New Roman" w:cs="Times New Roman"/>
          <w:iCs/>
        </w:rPr>
        <w:t xml:space="preserve">(қолды таратып жазу) </w:t>
      </w:r>
    </w:p>
    <w:p w:rsidR="00914DDA" w:rsidRDefault="00914DDA"/>
    <w:sectPr w:rsidR="00914DDA" w:rsidSect="00CB23E2">
      <w:headerReference w:type="even" r:id="rId6"/>
      <w:headerReference w:type="default" r:id="rId7"/>
      <w:footerReference w:type="even" r:id="rId8"/>
      <w:footerReference w:type="default" r:id="rId9"/>
      <w:headerReference w:type="first" r:id="rId10"/>
      <w:footerReference w:type="first" r:id="rId11"/>
      <w:pgSz w:w="11906" w:h="16838"/>
      <w:pgMar w:top="426" w:right="850" w:bottom="142"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B1B" w:rsidRDefault="00326B1B" w:rsidP="00691AB3">
      <w:pPr>
        <w:spacing w:after="0" w:line="240" w:lineRule="auto"/>
      </w:pPr>
      <w:r>
        <w:separator/>
      </w:r>
    </w:p>
  </w:endnote>
  <w:endnote w:type="continuationSeparator" w:id="1">
    <w:p w:rsidR="00326B1B" w:rsidRDefault="00326B1B" w:rsidP="00691A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B1B" w:rsidRDefault="00326B1B" w:rsidP="00691AB3">
      <w:pPr>
        <w:spacing w:after="0" w:line="240" w:lineRule="auto"/>
      </w:pPr>
      <w:r>
        <w:separator/>
      </w:r>
    </w:p>
  </w:footnote>
  <w:footnote w:type="continuationSeparator" w:id="1">
    <w:p w:rsidR="00326B1B" w:rsidRDefault="00326B1B" w:rsidP="00691A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B3" w:rsidRDefault="00691AB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91AB3"/>
    <w:rsid w:val="001A7482"/>
    <w:rsid w:val="00326B1B"/>
    <w:rsid w:val="003B40A5"/>
    <w:rsid w:val="00404738"/>
    <w:rsid w:val="00504DBB"/>
    <w:rsid w:val="00587C61"/>
    <w:rsid w:val="0061547F"/>
    <w:rsid w:val="00691AB3"/>
    <w:rsid w:val="007B5E85"/>
    <w:rsid w:val="00857471"/>
    <w:rsid w:val="00914DDA"/>
    <w:rsid w:val="00AB6118"/>
    <w:rsid w:val="00CB23E2"/>
    <w:rsid w:val="00FB33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C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Web)1,Обычный (веб) Знак1, Знак4,З"/>
    <w:basedOn w:val="a"/>
    <w:link w:val="a4"/>
    <w:qFormat/>
    <w:rsid w:val="00691AB3"/>
    <w:pPr>
      <w:spacing w:before="100" w:beforeAutospacing="1" w:after="100" w:afterAutospacing="1" w:line="240" w:lineRule="auto"/>
    </w:pPr>
    <w:rPr>
      <w:rFonts w:ascii="Times New Roman" w:eastAsia="Calibri" w:hAnsi="Times New Roman" w:cs="Times New Roman"/>
      <w:sz w:val="24"/>
      <w:szCs w:val="20"/>
      <w:lang w:val="en-US"/>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Web)1 Знак"/>
    <w:link w:val="a3"/>
    <w:uiPriority w:val="99"/>
    <w:locked/>
    <w:rsid w:val="00691AB3"/>
    <w:rPr>
      <w:rFonts w:ascii="Times New Roman" w:eastAsia="Calibri" w:hAnsi="Times New Roman" w:cs="Times New Roman"/>
      <w:sz w:val="24"/>
      <w:szCs w:val="20"/>
      <w:lang w:val="en-US"/>
    </w:rPr>
  </w:style>
  <w:style w:type="character" w:customStyle="1" w:styleId="s0">
    <w:name w:val="s0"/>
    <w:rsid w:val="00691AB3"/>
    <w:rPr>
      <w:rFonts w:ascii="Times New Roman" w:hAnsi="Times New Roman" w:cs="Times New Roman" w:hint="default"/>
      <w:b w:val="0"/>
      <w:bCs w:val="0"/>
      <w:i w:val="0"/>
      <w:iCs w:val="0"/>
      <w:color w:val="000000"/>
    </w:rPr>
  </w:style>
  <w:style w:type="paragraph" w:styleId="HTML">
    <w:name w:val="HTML Preformatted"/>
    <w:basedOn w:val="a"/>
    <w:link w:val="HTML0"/>
    <w:uiPriority w:val="99"/>
    <w:rsid w:val="00691AB3"/>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691AB3"/>
    <w:rPr>
      <w:rFonts w:ascii="Courier New" w:eastAsia="Times New Roman" w:hAnsi="Courier New" w:cs="Courier New"/>
      <w:sz w:val="20"/>
      <w:szCs w:val="20"/>
      <w:lang w:val="en-US" w:eastAsia="en-US"/>
    </w:rPr>
  </w:style>
  <w:style w:type="paragraph" w:styleId="a5">
    <w:name w:val="header"/>
    <w:basedOn w:val="a"/>
    <w:link w:val="a6"/>
    <w:uiPriority w:val="99"/>
    <w:semiHidden/>
    <w:unhideWhenUsed/>
    <w:rsid w:val="00691AB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91AB3"/>
  </w:style>
  <w:style w:type="paragraph" w:styleId="a7">
    <w:name w:val="footer"/>
    <w:basedOn w:val="a"/>
    <w:link w:val="a8"/>
    <w:uiPriority w:val="99"/>
    <w:semiHidden/>
    <w:unhideWhenUsed/>
    <w:rsid w:val="00691AB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91AB3"/>
  </w:style>
  <w:style w:type="character" w:customStyle="1" w:styleId="1">
    <w:name w:val="Обычный (веб) Знак Знак1"/>
    <w:aliases w:val="Знак4 Знак Знак Знак Знак1,Знак4 Знак Знак1 Знак1,Знак4 Знак1 Знак1,Обычный (Web)1 Знак Знак1,Обычный (веб) Знак1 Знак Знак1,Обычный (веб) Знак Знак1 Знак Знак1,Знак Знак1 Знак Знак1 Знак1"/>
    <w:rsid w:val="00404738"/>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941</Words>
  <Characters>5364</Characters>
  <Application>Microsoft Office Word</Application>
  <DocSecurity>0</DocSecurity>
  <Lines>44</Lines>
  <Paragraphs>12</Paragraphs>
  <ScaleCrop>false</ScaleCrop>
  <Company>Reanimator Extreme Edition</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2021-04-06T10:47:00Z</dcterms:created>
  <dcterms:modified xsi:type="dcterms:W3CDTF">2022-01-18T04:18:00Z</dcterms:modified>
</cp:coreProperties>
</file>