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F74A3A" w:rsidTr="00FA2D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Default="00F74A3A" w:rsidP="00FA2D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Қазақстан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Республикасы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Қаржы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министрінің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2017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жылғы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 22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тамыздағы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№ 511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бұйрығына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r w:rsidRPr="004E463C">
              <w:rPr>
                <w:rFonts w:ascii="Courier New" w:hAnsi="Courier New" w:cs="Courier New"/>
                <w:color w:val="000000"/>
                <w:sz w:val="20"/>
              </w:rPr>
              <w:t>7-қосымша</w:t>
            </w:r>
          </w:p>
        </w:tc>
      </w:tr>
      <w:tr w:rsidR="00F74A3A" w:rsidTr="00FA2D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Default="00F74A3A" w:rsidP="00FA2D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Бюджеттік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мониторинг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жүргізу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</w:rPr>
              <w:t>нұсқаулығына</w:t>
            </w:r>
            <w:proofErr w:type="spellEnd"/>
            <w:r w:rsidRPr="004E463C">
              <w:rPr>
                <w:rFonts w:ascii="Courier New" w:hAnsi="Courier New" w:cs="Courier New"/>
              </w:rPr>
              <w:br/>
            </w:r>
            <w:r w:rsidRPr="004E463C">
              <w:rPr>
                <w:rFonts w:ascii="Courier New" w:hAnsi="Courier New" w:cs="Courier New"/>
                <w:color w:val="000000"/>
                <w:sz w:val="20"/>
              </w:rPr>
              <w:t>21-қосымша</w:t>
            </w:r>
          </w:p>
        </w:tc>
      </w:tr>
    </w:tbl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>
        <w:rPr>
          <w:color w:val="000000"/>
          <w:sz w:val="28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Әкімшілік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деректер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жинауға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арналған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нысан</w:t>
      </w:r>
      <w:proofErr w:type="spellEnd"/>
    </w:p>
    <w:p w:rsidR="00F74A3A" w:rsidRPr="009F3767" w:rsidRDefault="00F74A3A" w:rsidP="00BE554E">
      <w:pPr>
        <w:spacing w:after="0"/>
        <w:jc w:val="center"/>
        <w:rPr>
          <w:sz w:val="20"/>
          <w:szCs w:val="20"/>
        </w:rPr>
      </w:pPr>
      <w:bookmarkStart w:id="0" w:name="z62"/>
      <w:proofErr w:type="spellStart"/>
      <w:r w:rsidRPr="009F3767">
        <w:rPr>
          <w:b/>
          <w:color w:val="000000"/>
          <w:sz w:val="20"/>
          <w:szCs w:val="20"/>
        </w:rPr>
        <w:t>Бюджеттік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бағдарламалардың</w:t>
      </w:r>
      <w:proofErr w:type="spellEnd"/>
      <w:r w:rsidRPr="009F3767">
        <w:rPr>
          <w:b/>
          <w:color w:val="000000"/>
          <w:sz w:val="20"/>
          <w:szCs w:val="20"/>
        </w:rPr>
        <w:t xml:space="preserve"> (</w:t>
      </w:r>
      <w:proofErr w:type="spellStart"/>
      <w:r w:rsidRPr="009F3767">
        <w:rPr>
          <w:b/>
          <w:color w:val="000000"/>
          <w:sz w:val="20"/>
          <w:szCs w:val="20"/>
        </w:rPr>
        <w:t>кіші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бағдарламалардың</w:t>
      </w:r>
      <w:proofErr w:type="spellEnd"/>
      <w:r w:rsidRPr="009F3767">
        <w:rPr>
          <w:b/>
          <w:color w:val="000000"/>
          <w:sz w:val="20"/>
          <w:szCs w:val="20"/>
        </w:rPr>
        <w:t xml:space="preserve">) </w:t>
      </w:r>
      <w:proofErr w:type="spellStart"/>
      <w:r w:rsidRPr="009F3767">
        <w:rPr>
          <w:b/>
          <w:color w:val="000000"/>
          <w:sz w:val="20"/>
          <w:szCs w:val="20"/>
        </w:rPr>
        <w:t>іске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асырылуы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туралы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есеп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r w:rsidR="00C35081" w:rsidRPr="009F3767">
        <w:rPr>
          <w:b/>
          <w:color w:val="000000"/>
          <w:sz w:val="20"/>
          <w:szCs w:val="20"/>
          <w:u w:val="single"/>
        </w:rPr>
        <w:t>20</w:t>
      </w:r>
      <w:r w:rsidR="00B7119A" w:rsidRPr="009F3767">
        <w:rPr>
          <w:b/>
          <w:color w:val="000000"/>
          <w:sz w:val="20"/>
          <w:szCs w:val="20"/>
          <w:u w:val="single"/>
        </w:rPr>
        <w:t>21</w:t>
      </w:r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қаржы</w:t>
      </w:r>
      <w:proofErr w:type="spellEnd"/>
      <w:r w:rsidRPr="009F3767">
        <w:rPr>
          <w:b/>
          <w:color w:val="000000"/>
          <w:sz w:val="20"/>
          <w:szCs w:val="20"/>
        </w:rPr>
        <w:t xml:space="preserve"> </w:t>
      </w:r>
      <w:proofErr w:type="spellStart"/>
      <w:r w:rsidRPr="009F3767">
        <w:rPr>
          <w:b/>
          <w:color w:val="000000"/>
          <w:sz w:val="20"/>
          <w:szCs w:val="20"/>
        </w:rPr>
        <w:t>жылындағы</w:t>
      </w:r>
      <w:proofErr w:type="spellEnd"/>
    </w:p>
    <w:bookmarkEnd w:id="0"/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proofErr w:type="gramStart"/>
      <w:r w:rsidRPr="009F3767">
        <w:rPr>
          <w:color w:val="000000"/>
          <w:sz w:val="20"/>
          <w:szCs w:val="20"/>
        </w:rPr>
        <w:t>есепті</w:t>
      </w:r>
      <w:proofErr w:type="spellEnd"/>
      <w:proofErr w:type="gram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кезең</w:t>
      </w:r>
      <w:proofErr w:type="spellEnd"/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Индекс</w:t>
      </w:r>
      <w:proofErr w:type="spellEnd"/>
      <w:r w:rsidRPr="009F3767">
        <w:rPr>
          <w:color w:val="000000"/>
          <w:sz w:val="20"/>
          <w:szCs w:val="20"/>
        </w:rPr>
        <w:t>: нысан</w:t>
      </w:r>
      <w:proofErr w:type="gramStart"/>
      <w:r w:rsidRPr="009F3767">
        <w:rPr>
          <w:color w:val="000000"/>
          <w:sz w:val="20"/>
          <w:szCs w:val="20"/>
        </w:rPr>
        <w:t>:4</w:t>
      </w:r>
      <w:proofErr w:type="gramEnd"/>
      <w:r w:rsidRPr="009F3767">
        <w:rPr>
          <w:color w:val="000000"/>
          <w:sz w:val="20"/>
          <w:szCs w:val="20"/>
        </w:rPr>
        <w:t>-РББ</w:t>
      </w:r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Білдіретін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тұлғалар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тобы</w:t>
      </w:r>
      <w:proofErr w:type="spellEnd"/>
      <w:r w:rsidRPr="009F3767">
        <w:rPr>
          <w:color w:val="000000"/>
          <w:sz w:val="20"/>
          <w:szCs w:val="20"/>
        </w:rPr>
        <w:t>:</w:t>
      </w:r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Бюджеттік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бағдарлама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әкімшілері</w:t>
      </w:r>
      <w:proofErr w:type="spellEnd"/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Қайда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ұсынылады</w:t>
      </w:r>
      <w:proofErr w:type="spellEnd"/>
      <w:r w:rsidRPr="009F3767">
        <w:rPr>
          <w:color w:val="000000"/>
          <w:sz w:val="20"/>
          <w:szCs w:val="20"/>
        </w:rPr>
        <w:t xml:space="preserve">: </w:t>
      </w:r>
      <w:proofErr w:type="spellStart"/>
      <w:r w:rsidRPr="009F3767">
        <w:rPr>
          <w:color w:val="000000"/>
          <w:sz w:val="20"/>
          <w:szCs w:val="20"/>
        </w:rPr>
        <w:t>бюджетті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атқару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жөніндегі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уәкілетті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органға</w:t>
      </w:r>
      <w:proofErr w:type="spellEnd"/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Мерзімділігі</w:t>
      </w:r>
      <w:proofErr w:type="spellEnd"/>
      <w:r w:rsidRPr="009F3767">
        <w:rPr>
          <w:color w:val="000000"/>
          <w:sz w:val="20"/>
          <w:szCs w:val="20"/>
        </w:rPr>
        <w:t xml:space="preserve">: </w:t>
      </w:r>
      <w:proofErr w:type="spellStart"/>
      <w:r w:rsidRPr="009F3767">
        <w:rPr>
          <w:color w:val="000000"/>
          <w:sz w:val="20"/>
          <w:szCs w:val="20"/>
        </w:rPr>
        <w:t>жылдық</w:t>
      </w:r>
      <w:proofErr w:type="spellEnd"/>
    </w:p>
    <w:p w:rsidR="00F74A3A" w:rsidRPr="009F3767" w:rsidRDefault="00F74A3A" w:rsidP="00F74A3A">
      <w:pPr>
        <w:spacing w:after="0"/>
        <w:jc w:val="both"/>
        <w:rPr>
          <w:sz w:val="20"/>
          <w:szCs w:val="20"/>
        </w:rPr>
      </w:pPr>
      <w:r w:rsidRPr="009F3767">
        <w:rPr>
          <w:color w:val="000000"/>
          <w:sz w:val="20"/>
          <w:szCs w:val="20"/>
        </w:rPr>
        <w:t xml:space="preserve">      </w:t>
      </w:r>
      <w:proofErr w:type="spellStart"/>
      <w:r w:rsidRPr="009F3767">
        <w:rPr>
          <w:color w:val="000000"/>
          <w:sz w:val="20"/>
          <w:szCs w:val="20"/>
        </w:rPr>
        <w:t>Ұсыну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мерзімі</w:t>
      </w:r>
      <w:proofErr w:type="spellEnd"/>
      <w:r w:rsidRPr="009F3767">
        <w:rPr>
          <w:color w:val="000000"/>
          <w:sz w:val="20"/>
          <w:szCs w:val="20"/>
        </w:rPr>
        <w:t xml:space="preserve">: </w:t>
      </w:r>
      <w:proofErr w:type="spellStart"/>
      <w:r w:rsidRPr="009F3767">
        <w:rPr>
          <w:color w:val="000000"/>
          <w:sz w:val="20"/>
          <w:szCs w:val="20"/>
        </w:rPr>
        <w:t>есептi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қаржы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жылынан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кейiнгi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жылдың</w:t>
      </w:r>
      <w:proofErr w:type="spellEnd"/>
      <w:r w:rsidRPr="009F3767">
        <w:rPr>
          <w:color w:val="000000"/>
          <w:sz w:val="20"/>
          <w:szCs w:val="20"/>
        </w:rPr>
        <w:t xml:space="preserve"> 15 </w:t>
      </w:r>
      <w:proofErr w:type="spellStart"/>
      <w:r w:rsidRPr="009F3767">
        <w:rPr>
          <w:color w:val="000000"/>
          <w:sz w:val="20"/>
          <w:szCs w:val="20"/>
        </w:rPr>
        <w:t>ақпанына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дейін</w:t>
      </w:r>
      <w:proofErr w:type="spellEnd"/>
    </w:p>
    <w:p w:rsidR="00BE554E" w:rsidRDefault="00F74A3A" w:rsidP="00BE554E">
      <w:pPr>
        <w:spacing w:after="0"/>
        <w:rPr>
          <w:color w:val="000000"/>
          <w:sz w:val="20"/>
          <w:szCs w:val="20"/>
          <w:lang w:val="kk-KZ"/>
        </w:rPr>
      </w:pPr>
      <w:r w:rsidRPr="009F3767">
        <w:rPr>
          <w:color w:val="000000"/>
          <w:sz w:val="20"/>
          <w:szCs w:val="20"/>
        </w:rPr>
        <w:t xml:space="preserve">     </w:t>
      </w:r>
      <w:proofErr w:type="spellStart"/>
      <w:r w:rsidRPr="009F3767">
        <w:rPr>
          <w:color w:val="000000"/>
          <w:sz w:val="20"/>
          <w:szCs w:val="20"/>
        </w:rPr>
        <w:t>Бюджеттiк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бағдарлама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әкiмшiсiнiң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коды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мен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proofErr w:type="spellStart"/>
      <w:r w:rsidRPr="009F3767">
        <w:rPr>
          <w:color w:val="000000"/>
          <w:sz w:val="20"/>
          <w:szCs w:val="20"/>
        </w:rPr>
        <w:t>атауы</w:t>
      </w:r>
      <w:proofErr w:type="spellEnd"/>
      <w:r w:rsidRPr="009F3767">
        <w:rPr>
          <w:color w:val="000000"/>
          <w:sz w:val="20"/>
          <w:szCs w:val="20"/>
        </w:rPr>
        <w:t xml:space="preserve"> </w:t>
      </w:r>
      <w:r w:rsidR="00BE554E" w:rsidRPr="00BE554E">
        <w:rPr>
          <w:color w:val="000000"/>
          <w:sz w:val="20"/>
          <w:szCs w:val="20"/>
          <w:lang w:val="kk-KZ"/>
        </w:rPr>
        <w:t>1241124 "Сарқан ауданының Сарқан қаласы әкімінің аппараты" ММ</w:t>
      </w:r>
    </w:p>
    <w:p w:rsidR="00F74A3A" w:rsidRPr="00BE554E" w:rsidRDefault="00F74A3A" w:rsidP="00BE554E">
      <w:pPr>
        <w:spacing w:after="0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 xml:space="preserve">     Бюджеттiк бағдарламаның коды мен атауы </w:t>
      </w:r>
      <w:r w:rsidR="006711D2" w:rsidRPr="006711D2">
        <w:rPr>
          <w:color w:val="000000"/>
          <w:sz w:val="20"/>
          <w:szCs w:val="20"/>
          <w:lang w:val="kk-KZ"/>
        </w:rPr>
        <w:t>045 Аудандық маңызы бар қалаларда, ауылдарда, кенттерде, ауылдық округтерде автомобиль жолдарын күрделі және орташа жөндеу</w:t>
      </w:r>
      <w:r w:rsidR="004E463C" w:rsidRPr="00BE554E">
        <w:rPr>
          <w:color w:val="000000"/>
          <w:sz w:val="24"/>
          <w:szCs w:val="24"/>
          <w:lang w:val="kk-KZ"/>
        </w:rPr>
        <w:br/>
      </w:r>
      <w:r w:rsidRPr="00BE554E">
        <w:rPr>
          <w:color w:val="000000"/>
          <w:sz w:val="20"/>
          <w:szCs w:val="20"/>
          <w:lang w:val="kk-KZ"/>
        </w:rPr>
        <w:t>    Бюджеттiк бағдарламаның түрi:</w:t>
      </w:r>
    </w:p>
    <w:p w:rsidR="00F74A3A" w:rsidRPr="006711D2" w:rsidRDefault="00F74A3A" w:rsidP="00BE554E">
      <w:pPr>
        <w:spacing w:after="0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 xml:space="preserve">      </w:t>
      </w:r>
      <w:r w:rsidRPr="006711D2">
        <w:rPr>
          <w:color w:val="000000"/>
          <w:sz w:val="20"/>
          <w:szCs w:val="20"/>
          <w:lang w:val="kk-KZ"/>
        </w:rPr>
        <w:t>мемлекеттiк басқару деңгейiне қарай</w:t>
      </w:r>
      <w:r w:rsidR="004E463C" w:rsidRPr="006711D2">
        <w:rPr>
          <w:color w:val="000000"/>
          <w:sz w:val="20"/>
          <w:szCs w:val="20"/>
          <w:lang w:val="kk-KZ"/>
        </w:rPr>
        <w:t>-</w:t>
      </w:r>
      <w:r w:rsidR="00BE554E">
        <w:rPr>
          <w:color w:val="000000"/>
          <w:sz w:val="20"/>
          <w:szCs w:val="20"/>
          <w:lang w:val="kk-KZ"/>
        </w:rPr>
        <w:t xml:space="preserve"> </w:t>
      </w:r>
      <w:r w:rsidR="004E463C" w:rsidRPr="009F3767">
        <w:rPr>
          <w:color w:val="000000"/>
          <w:sz w:val="20"/>
          <w:szCs w:val="20"/>
          <w:lang w:val="kk-KZ"/>
        </w:rPr>
        <w:t>қалалық</w:t>
      </w:r>
      <w:r w:rsidR="004E463C" w:rsidRPr="009F3767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="004E463C" w:rsidRPr="006711D2">
        <w:rPr>
          <w:color w:val="000000"/>
          <w:sz w:val="20"/>
          <w:szCs w:val="20"/>
          <w:lang w:val="kk-KZ"/>
        </w:rPr>
        <w:t xml:space="preserve"> </w:t>
      </w:r>
    </w:p>
    <w:p w:rsidR="00BE554E" w:rsidRDefault="00F74A3A" w:rsidP="00BE554E">
      <w:pPr>
        <w:spacing w:after="0"/>
        <w:rPr>
          <w:color w:val="000000"/>
          <w:sz w:val="20"/>
          <w:szCs w:val="20"/>
          <w:lang w:val="kk-KZ"/>
        </w:rPr>
      </w:pPr>
      <w:r w:rsidRPr="006711D2">
        <w:rPr>
          <w:color w:val="000000"/>
          <w:sz w:val="20"/>
          <w:szCs w:val="20"/>
          <w:lang w:val="kk-KZ"/>
        </w:rPr>
        <w:t>      мазмұнына қарай</w:t>
      </w:r>
      <w:r w:rsidR="004E463C" w:rsidRPr="006711D2">
        <w:rPr>
          <w:color w:val="000000"/>
          <w:sz w:val="20"/>
          <w:szCs w:val="20"/>
          <w:lang w:val="kk-KZ"/>
        </w:rPr>
        <w:t>-</w:t>
      </w:r>
      <w:r w:rsidR="004E463C" w:rsidRPr="009F3767">
        <w:rPr>
          <w:color w:val="000000"/>
          <w:sz w:val="20"/>
          <w:szCs w:val="20"/>
          <w:lang w:val="kk-KZ"/>
        </w:rPr>
        <w:t xml:space="preserve"> </w:t>
      </w:r>
      <w:r w:rsidR="00BE554E" w:rsidRPr="00BE554E">
        <w:rPr>
          <w:color w:val="000000"/>
          <w:sz w:val="20"/>
          <w:szCs w:val="20"/>
          <w:lang w:val="kk-KZ"/>
        </w:rPr>
        <w:t>мемлекеттік функцияларды, өкілеттіктерді орындау және олардан туындайтын мемлекеттік қызметтер көрсету</w:t>
      </w:r>
    </w:p>
    <w:p w:rsidR="00F74A3A" w:rsidRPr="00BE554E" w:rsidRDefault="00F74A3A" w:rsidP="00BE554E">
      <w:pPr>
        <w:spacing w:after="0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 xml:space="preserve">  iске асыру тәсiлiне қарай</w:t>
      </w:r>
      <w:r w:rsidR="004E463C" w:rsidRPr="00BE554E">
        <w:rPr>
          <w:color w:val="000000"/>
          <w:sz w:val="20"/>
          <w:szCs w:val="20"/>
          <w:lang w:val="kk-KZ"/>
        </w:rPr>
        <w:t>-</w:t>
      </w:r>
      <w:r w:rsidR="009C1719" w:rsidRPr="009F3767">
        <w:rPr>
          <w:color w:val="000000"/>
          <w:sz w:val="20"/>
          <w:szCs w:val="20"/>
          <w:lang w:val="kk-KZ"/>
        </w:rPr>
        <w:t xml:space="preserve"> жеке</w:t>
      </w:r>
      <w:r w:rsidRPr="00BE554E">
        <w:rPr>
          <w:color w:val="000000"/>
          <w:sz w:val="20"/>
          <w:szCs w:val="20"/>
          <w:lang w:val="kk-KZ"/>
        </w:rPr>
        <w:t xml:space="preserve"> </w:t>
      </w:r>
    </w:p>
    <w:p w:rsidR="00F74A3A" w:rsidRPr="006711D2" w:rsidRDefault="00F74A3A" w:rsidP="00BE554E">
      <w:pPr>
        <w:spacing w:after="0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 xml:space="preserve">      </w:t>
      </w:r>
      <w:r w:rsidRPr="006711D2">
        <w:rPr>
          <w:color w:val="000000"/>
          <w:sz w:val="20"/>
          <w:szCs w:val="20"/>
          <w:lang w:val="kk-KZ"/>
        </w:rPr>
        <w:t>ағымдағы/даму</w:t>
      </w:r>
      <w:r w:rsidR="009C1719" w:rsidRPr="006711D2">
        <w:rPr>
          <w:color w:val="000000"/>
          <w:sz w:val="20"/>
          <w:szCs w:val="20"/>
          <w:lang w:val="kk-KZ"/>
        </w:rPr>
        <w:t>-</w:t>
      </w:r>
      <w:r w:rsidR="009C1719" w:rsidRPr="009F3767">
        <w:rPr>
          <w:color w:val="000000"/>
          <w:sz w:val="20"/>
          <w:szCs w:val="20"/>
          <w:lang w:val="kk-KZ"/>
        </w:rPr>
        <w:t xml:space="preserve"> ағымдағы</w:t>
      </w:r>
    </w:p>
    <w:p w:rsidR="006711D2" w:rsidRPr="006711D2" w:rsidRDefault="00F74A3A" w:rsidP="006711D2">
      <w:pPr>
        <w:spacing w:after="0"/>
        <w:rPr>
          <w:color w:val="000000"/>
          <w:sz w:val="20"/>
          <w:szCs w:val="20"/>
          <w:lang w:val="kk-KZ"/>
        </w:rPr>
      </w:pPr>
      <w:r w:rsidRPr="006711D2">
        <w:rPr>
          <w:color w:val="000000"/>
          <w:sz w:val="20"/>
          <w:szCs w:val="20"/>
          <w:lang w:val="kk-KZ"/>
        </w:rPr>
        <w:t>     </w:t>
      </w:r>
      <w:r w:rsidR="006711D2" w:rsidRPr="006711D2">
        <w:rPr>
          <w:color w:val="000000"/>
          <w:sz w:val="20"/>
          <w:szCs w:val="20"/>
          <w:lang w:val="kk-KZ"/>
        </w:rPr>
        <w:t>Бюджеттік бағдарламаның мақсаты: автомобиль жолдарын жөндеу</w:t>
      </w:r>
    </w:p>
    <w:p w:rsidR="006711D2" w:rsidRPr="006711D2" w:rsidRDefault="006711D2" w:rsidP="006711D2">
      <w:pPr>
        <w:spacing w:after="0"/>
        <w:rPr>
          <w:color w:val="000000"/>
          <w:sz w:val="20"/>
          <w:szCs w:val="20"/>
          <w:lang w:val="kk-KZ"/>
        </w:rPr>
      </w:pPr>
      <w:r w:rsidRPr="006711D2">
        <w:rPr>
          <w:color w:val="000000"/>
          <w:sz w:val="20"/>
          <w:szCs w:val="20"/>
          <w:lang w:val="kk-KZ"/>
        </w:rPr>
        <w:t>Бюджеттік бағдарламаның түпкілікті нәтижелері: Бюджет қаражатының мақсатты бағытталуы</w:t>
      </w:r>
    </w:p>
    <w:p w:rsidR="00F74A3A" w:rsidRDefault="006711D2" w:rsidP="006711D2">
      <w:pPr>
        <w:spacing w:after="0"/>
        <w:rPr>
          <w:color w:val="000000"/>
          <w:sz w:val="20"/>
          <w:szCs w:val="20"/>
          <w:lang w:val="kk-KZ"/>
        </w:rPr>
      </w:pPr>
      <w:r w:rsidRPr="006711D2">
        <w:rPr>
          <w:color w:val="000000"/>
          <w:sz w:val="20"/>
          <w:szCs w:val="20"/>
          <w:lang w:val="kk-KZ"/>
        </w:rPr>
        <w:t>Бюджеттік бағдарламаның сипаттамасы (негіздемесі) Шығындар Сарқан қаласының автомобиль жолдарын күрделі және орташа жөндеуге жұмсалады</w:t>
      </w:r>
    </w:p>
    <w:p w:rsidR="006711D2" w:rsidRPr="009F3767" w:rsidRDefault="006711D2" w:rsidP="006711D2">
      <w:pPr>
        <w:spacing w:after="0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1"/>
        <w:gridCol w:w="891"/>
        <w:gridCol w:w="771"/>
        <w:gridCol w:w="891"/>
        <w:gridCol w:w="1152"/>
        <w:gridCol w:w="2151"/>
        <w:gridCol w:w="1803"/>
      </w:tblGrid>
      <w:tr w:rsidR="00F74A3A" w:rsidRPr="004E463C" w:rsidTr="009C1719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бойынша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Өлшем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Іс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жүзiнде</w:t>
            </w:r>
            <w:proofErr w:type="spellEnd"/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Ауытқуы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(4-бағ. - 3-бағ.)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орындалу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пайызы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(4-бағ./ 3-бағ. х100)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қол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жеткізе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алмау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оларды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асыра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игерілмеу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F74A3A" w:rsidRPr="004E463C" w:rsidTr="009C1719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6711D2" w:rsidRPr="004E463C" w:rsidTr="008D5E03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>
            <w:r w:rsidRPr="00342A8B">
              <w:t xml:space="preserve">045 </w:t>
            </w:r>
            <w:proofErr w:type="spellStart"/>
            <w:r w:rsidRPr="00342A8B">
              <w:t>Аудандық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маңызы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бар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қалаларда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ауылдарда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кенттерде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ауылдық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округтерде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автомобиль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жолдарын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күрделі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және</w:t>
            </w:r>
            <w:proofErr w:type="spellEnd"/>
            <w:r w:rsidRPr="00342A8B">
              <w:t xml:space="preserve"> </w:t>
            </w:r>
            <w:proofErr w:type="spellStart"/>
            <w:r w:rsidRPr="00342A8B">
              <w:lastRenderedPageBreak/>
              <w:t>орташа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жөндеу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4E463C" w:rsidRDefault="006711D2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63687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63687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63687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63687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9C1719" w:rsidRDefault="006711D2" w:rsidP="006711D2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</w:p>
        </w:tc>
      </w:tr>
      <w:tr w:rsidR="006711D2" w:rsidRPr="004E463C" w:rsidTr="008D5E03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>
            <w:r w:rsidRPr="00342A8B">
              <w:lastRenderedPageBreak/>
              <w:t xml:space="preserve">045 </w:t>
            </w:r>
            <w:proofErr w:type="spellStart"/>
            <w:r w:rsidRPr="00342A8B">
              <w:t>Аудандық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маңызы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бар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қалаларда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ауылдарда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кенттерде</w:t>
            </w:r>
            <w:proofErr w:type="spellEnd"/>
            <w:r w:rsidRPr="00342A8B">
              <w:t xml:space="preserve">, </w:t>
            </w:r>
            <w:proofErr w:type="spellStart"/>
            <w:r w:rsidRPr="00342A8B">
              <w:t>ауылдық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округтерде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автомобиль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жолдарын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күрделі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және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орташа</w:t>
            </w:r>
            <w:proofErr w:type="spellEnd"/>
            <w:r w:rsidRPr="00342A8B">
              <w:t xml:space="preserve"> </w:t>
            </w:r>
            <w:proofErr w:type="spellStart"/>
            <w:r w:rsidRPr="00342A8B">
              <w:t>жөндеу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4E463C" w:rsidRDefault="006711D2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мың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4E463C" w:rsidRDefault="006711D2" w:rsidP="00CB1E06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</w:p>
        </w:tc>
      </w:tr>
      <w:tr w:rsidR="006711D2" w:rsidRPr="004E463C" w:rsidTr="00505736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4E463C" w:rsidRDefault="006711D2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түпкiлiктi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755D3E" w:rsidRDefault="006711D2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мың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  <w:r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1D2" w:rsidRDefault="006711D2" w:rsidP="00C875F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1D2" w:rsidRPr="004E463C" w:rsidRDefault="006711D2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</w:p>
        </w:tc>
      </w:tr>
    </w:tbl>
    <w:p w:rsidR="00BE554E" w:rsidRDefault="00F74A3A" w:rsidP="00C35081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9F3767">
        <w:rPr>
          <w:color w:val="000000"/>
          <w:sz w:val="20"/>
          <w:szCs w:val="20"/>
        </w:rPr>
        <w:t>   </w:t>
      </w:r>
    </w:p>
    <w:p w:rsidR="00BE554E" w:rsidRDefault="00F74A3A" w:rsidP="00C35081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>Бюджеттiк кіші бағдарламалардың коды және атауы</w:t>
      </w:r>
      <w:r w:rsidR="00783048" w:rsidRPr="009F3767">
        <w:rPr>
          <w:color w:val="000000"/>
          <w:sz w:val="20"/>
          <w:szCs w:val="20"/>
          <w:lang w:val="kk-KZ"/>
        </w:rPr>
        <w:t>-</w:t>
      </w:r>
      <w:r w:rsidR="00783048" w:rsidRPr="009F3767">
        <w:rPr>
          <w:sz w:val="20"/>
          <w:szCs w:val="20"/>
          <w:lang w:val="kk-KZ" w:eastAsia="ru-RU"/>
        </w:rPr>
        <w:t>015 «Жергілікті бюджет қаражаты есебінен жалақы аударымдарымен ағымдағы шығындар»</w:t>
      </w:r>
      <w:r w:rsidRPr="00BE554E">
        <w:rPr>
          <w:color w:val="000000"/>
          <w:sz w:val="20"/>
          <w:szCs w:val="20"/>
          <w:lang w:val="kk-KZ"/>
        </w:rPr>
        <w:t xml:space="preserve">             </w:t>
      </w:r>
    </w:p>
    <w:p w:rsidR="00F74A3A" w:rsidRPr="00BE554E" w:rsidRDefault="00F74A3A" w:rsidP="00C35081">
      <w:pPr>
        <w:spacing w:after="0"/>
        <w:jc w:val="both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>Бюджеттiк кіші бағдарламалардың түрі:</w:t>
      </w:r>
    </w:p>
    <w:p w:rsidR="00F74A3A" w:rsidRPr="009F3767" w:rsidRDefault="00F74A3A" w:rsidP="00F74A3A">
      <w:pPr>
        <w:spacing w:after="0"/>
        <w:jc w:val="both"/>
        <w:rPr>
          <w:sz w:val="20"/>
          <w:szCs w:val="20"/>
          <w:lang w:val="kk-KZ"/>
        </w:rPr>
      </w:pPr>
      <w:r w:rsidRPr="00BE554E">
        <w:rPr>
          <w:color w:val="000000"/>
          <w:sz w:val="20"/>
          <w:szCs w:val="20"/>
          <w:lang w:val="kk-KZ"/>
        </w:rPr>
        <w:t xml:space="preserve">мазмұнына қарай: </w:t>
      </w:r>
      <w:r w:rsidR="00783048" w:rsidRPr="009F3767">
        <w:rPr>
          <w:color w:val="000000"/>
          <w:sz w:val="20"/>
          <w:szCs w:val="20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F74A3A" w:rsidRPr="009F3767" w:rsidRDefault="00F74A3A" w:rsidP="00F74A3A">
      <w:pPr>
        <w:spacing w:after="0"/>
        <w:jc w:val="both"/>
        <w:rPr>
          <w:sz w:val="20"/>
          <w:szCs w:val="20"/>
          <w:lang w:val="kk-KZ"/>
        </w:rPr>
      </w:pPr>
      <w:r w:rsidRPr="009F3767">
        <w:rPr>
          <w:color w:val="000000"/>
          <w:sz w:val="20"/>
          <w:szCs w:val="20"/>
          <w:lang w:val="kk-KZ"/>
        </w:rPr>
        <w:t>ағымдағы/даму</w:t>
      </w:r>
      <w:r w:rsidR="00783048" w:rsidRPr="009F3767">
        <w:rPr>
          <w:sz w:val="24"/>
          <w:szCs w:val="24"/>
          <w:lang w:val="kk-KZ" w:eastAsia="ru-RU"/>
        </w:rPr>
        <w:t>:-</w:t>
      </w:r>
      <w:r w:rsidR="00783048" w:rsidRPr="009F3767">
        <w:rPr>
          <w:color w:val="000000"/>
          <w:sz w:val="24"/>
          <w:szCs w:val="24"/>
          <w:lang w:val="kk-KZ"/>
        </w:rPr>
        <w:t xml:space="preserve"> </w:t>
      </w:r>
      <w:r w:rsidR="00783048" w:rsidRPr="009F3767">
        <w:rPr>
          <w:color w:val="000000"/>
          <w:sz w:val="20"/>
          <w:szCs w:val="20"/>
          <w:lang w:val="kk-KZ"/>
        </w:rPr>
        <w:t>ағымдағы</w:t>
      </w:r>
      <w:r w:rsidRPr="009F3767">
        <w:rPr>
          <w:color w:val="000000"/>
          <w:sz w:val="20"/>
          <w:szCs w:val="20"/>
          <w:lang w:val="kk-KZ"/>
        </w:rPr>
        <w:t xml:space="preserve"> </w:t>
      </w:r>
    </w:p>
    <w:p w:rsidR="006711D2" w:rsidRDefault="006711D2" w:rsidP="006711D2">
      <w:pPr>
        <w:spacing w:after="0"/>
        <w:rPr>
          <w:color w:val="000000"/>
          <w:sz w:val="20"/>
          <w:szCs w:val="20"/>
          <w:lang w:val="kk-KZ"/>
        </w:rPr>
      </w:pPr>
      <w:r w:rsidRPr="006711D2">
        <w:rPr>
          <w:color w:val="000000"/>
          <w:sz w:val="20"/>
          <w:szCs w:val="20"/>
          <w:lang w:val="kk-KZ"/>
        </w:rPr>
        <w:t>Бюджеттік бағдарламаның сипаттамасы (негіздемесі) Шығындар Сарқан қаласының автомобиль жолдарын күрделі және орташа жөндеуге жұмсалады</w:t>
      </w:r>
    </w:p>
    <w:p w:rsidR="00B66F17" w:rsidRDefault="00B66F17" w:rsidP="006711D2">
      <w:pPr>
        <w:spacing w:after="0"/>
        <w:rPr>
          <w:color w:val="000000"/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2"/>
        <w:gridCol w:w="891"/>
        <w:gridCol w:w="771"/>
        <w:gridCol w:w="891"/>
        <w:gridCol w:w="1042"/>
        <w:gridCol w:w="2024"/>
        <w:gridCol w:w="1919"/>
      </w:tblGrid>
      <w:tr w:rsidR="00F74A3A" w:rsidRPr="004E463C" w:rsidTr="00174D29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Тікелей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нәтиже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көрсеткіші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Өлшем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Іс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жүзiнде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Ауытқуы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(4-бағ. - 3-бағ.)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орындалу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пайызы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(4-бағ./ 3-бағ. х100)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қол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жеткізе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алмау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оларды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асыра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кіші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игерілмеу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F74A3A" w:rsidRPr="004E463C" w:rsidTr="00174D29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F74A3A" w:rsidRPr="004E463C" w:rsidTr="00174D29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B66F17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66F17">
              <w:rPr>
                <w:rFonts w:ascii="Courier New" w:hAnsi="Courier New" w:cs="Courier New"/>
                <w:color w:val="000000"/>
                <w:sz w:val="20"/>
                <w:szCs w:val="20"/>
                <w:lang w:val="kk-KZ"/>
              </w:rPr>
              <w:t xml:space="preserve">045 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F74A3A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="00B66F17"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Мың</w:t>
            </w:r>
            <w:proofErr w:type="spellEnd"/>
            <w:r w:rsidR="00B66F17"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6F17"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B66F17" w:rsidP="00BE554E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B66F17" w:rsidP="00BE554E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B66F17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0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174D29" w:rsidRDefault="00B66F17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8C8" w:rsidRDefault="006B18C8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F74A3A" w:rsidRPr="004E463C" w:rsidRDefault="0032051C" w:rsidP="00FA2DB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  <w:r w:rsidR="00F74A3A"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</w:tr>
      <w:tr w:rsidR="00F74A3A" w:rsidRPr="004E463C" w:rsidTr="00174D29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кіші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бойынша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шығыстар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Өлшем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Іс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жүзiнде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Ауытқуы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</w:t>
            </w:r>
            <w:proofErr w:type="gram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.-</w:t>
            </w:r>
            <w:proofErr w:type="gram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3-бағ.)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орындалу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пайызы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(4-бағ./ 3-бағ. </w:t>
            </w:r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х100)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A3A" w:rsidRPr="004E463C" w:rsidRDefault="00F74A3A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Нәтижелерге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қол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жеткізе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алмау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оларды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асыра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орындау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игерілмеу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B66F17" w:rsidRPr="004E463C" w:rsidTr="00285190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B1E06">
            <w:pPr>
              <w:spacing w:after="20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174D29">
              <w:rPr>
                <w:rFonts w:ascii="Courier New" w:hAnsi="Courier New" w:cs="Courier New"/>
                <w:sz w:val="20"/>
                <w:szCs w:val="20"/>
                <w:lang w:val="kk-KZ" w:eastAsia="ru-RU"/>
              </w:rPr>
              <w:lastRenderedPageBreak/>
              <w:t>Жергілікті бюджет қаражаты есебінен жалақы аударымдарымен ағымдағы шығындар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4E463C" w:rsidRDefault="00B66F17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Мың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0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B66F17" w:rsidRPr="004E463C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  <w:r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</w:tr>
      <w:tr w:rsidR="00B66F17" w:rsidRPr="004E463C" w:rsidTr="00285190">
        <w:trPr>
          <w:trHeight w:val="30"/>
          <w:tblCellSpacing w:w="0" w:type="auto"/>
        </w:trPr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4E463C" w:rsidRDefault="00B66F17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Бюджеттiк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кіші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бойынша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шығыстардың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4E463C" w:rsidRDefault="00B66F17" w:rsidP="00FA2DB4">
            <w:pPr>
              <w:spacing w:after="20"/>
              <w:ind w:left="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Мың</w:t>
            </w:r>
            <w:proofErr w:type="spellEnd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63C">
              <w:rPr>
                <w:rFonts w:ascii="Courier New" w:hAnsi="Courier New" w:cs="Courier New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6200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0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Pr="00174D29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F17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B66F17" w:rsidRPr="004E463C" w:rsidRDefault="00B66F17" w:rsidP="00C875F1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kk-KZ"/>
              </w:rPr>
              <w:t>нәтижеге толық қол жеткізілді</w:t>
            </w:r>
            <w:r w:rsidRPr="004E463C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</w:tr>
    </w:tbl>
    <w:p w:rsidR="00BE554E" w:rsidRDefault="00BE554E" w:rsidP="00F74A3A">
      <w:pPr>
        <w:spacing w:after="0"/>
        <w:jc w:val="both"/>
        <w:rPr>
          <w:rFonts w:ascii="Courier New" w:hAnsi="Courier New" w:cs="Courier New"/>
          <w:color w:val="000000"/>
          <w:sz w:val="20"/>
          <w:szCs w:val="20"/>
          <w:lang w:val="kk-KZ"/>
        </w:rPr>
      </w:pPr>
      <w:bookmarkStart w:id="1" w:name="_GoBack"/>
      <w:bookmarkEnd w:id="1"/>
    </w:p>
    <w:p w:rsidR="00174D29" w:rsidRPr="00BE554E" w:rsidRDefault="00F74A3A" w:rsidP="00F74A3A">
      <w:pPr>
        <w:spacing w:after="0"/>
        <w:jc w:val="both"/>
        <w:rPr>
          <w:rFonts w:ascii="Courier New" w:hAnsi="Courier New" w:cs="Courier New"/>
          <w:color w:val="000000"/>
          <w:sz w:val="20"/>
          <w:szCs w:val="20"/>
          <w:lang w:val="kk-KZ"/>
        </w:rPr>
      </w:pPr>
      <w:r w:rsidRPr="00BE554E">
        <w:rPr>
          <w:rFonts w:ascii="Courier New" w:hAnsi="Courier New" w:cs="Courier New"/>
          <w:color w:val="000000"/>
          <w:sz w:val="20"/>
          <w:szCs w:val="20"/>
          <w:lang w:val="kk-KZ"/>
        </w:rPr>
        <w:t xml:space="preserve">Бюджеттік бағдарламалар әкімшісінің басшысы </w:t>
      </w:r>
      <w:r w:rsidR="00174D29" w:rsidRPr="00BE554E">
        <w:rPr>
          <w:rFonts w:ascii="Courier New" w:hAnsi="Courier New" w:cs="Courier New"/>
          <w:color w:val="000000"/>
          <w:sz w:val="20"/>
          <w:szCs w:val="20"/>
          <w:lang w:val="kk-KZ"/>
        </w:rPr>
        <w:t xml:space="preserve">________ </w:t>
      </w:r>
      <w:r w:rsidR="00BE554E">
        <w:rPr>
          <w:rFonts w:ascii="Courier New" w:hAnsi="Courier New" w:cs="Courier New"/>
          <w:color w:val="000000"/>
          <w:sz w:val="20"/>
          <w:szCs w:val="20"/>
          <w:lang w:val="kk-KZ"/>
        </w:rPr>
        <w:t>А</w:t>
      </w:r>
      <w:r w:rsidR="00174D29" w:rsidRPr="00BE554E">
        <w:rPr>
          <w:rFonts w:ascii="Courier New" w:hAnsi="Courier New" w:cs="Courier New"/>
          <w:color w:val="000000"/>
          <w:sz w:val="20"/>
          <w:szCs w:val="20"/>
          <w:lang w:val="kk-KZ"/>
        </w:rPr>
        <w:t>.</w:t>
      </w:r>
      <w:r w:rsidR="00BE554E">
        <w:rPr>
          <w:rFonts w:ascii="Courier New" w:hAnsi="Courier New" w:cs="Courier New"/>
          <w:color w:val="000000"/>
          <w:sz w:val="20"/>
          <w:szCs w:val="20"/>
          <w:lang w:val="kk-KZ"/>
        </w:rPr>
        <w:t xml:space="preserve">Орынбеков </w:t>
      </w:r>
    </w:p>
    <w:p w:rsidR="00F74A3A" w:rsidRPr="00BE554E" w:rsidRDefault="00174D29" w:rsidP="00F74A3A">
      <w:pPr>
        <w:spacing w:after="0"/>
        <w:jc w:val="both"/>
        <w:rPr>
          <w:rFonts w:ascii="Courier New" w:hAnsi="Courier New" w:cs="Courier New"/>
          <w:sz w:val="16"/>
          <w:szCs w:val="16"/>
          <w:lang w:val="kk-KZ"/>
        </w:rPr>
      </w:pPr>
      <w:r w:rsidRPr="00BE554E">
        <w:rPr>
          <w:rFonts w:ascii="Courier New" w:hAnsi="Courier New" w:cs="Courier New"/>
          <w:color w:val="000000"/>
          <w:sz w:val="20"/>
          <w:szCs w:val="20"/>
          <w:lang w:val="kk-KZ"/>
        </w:rPr>
        <w:t xml:space="preserve">                                            </w:t>
      </w:r>
      <w:r w:rsidR="00F74A3A" w:rsidRPr="00BE554E">
        <w:rPr>
          <w:rFonts w:ascii="Courier New" w:hAnsi="Courier New" w:cs="Courier New"/>
          <w:color w:val="000000"/>
          <w:sz w:val="16"/>
          <w:szCs w:val="16"/>
          <w:lang w:val="kk-KZ"/>
        </w:rPr>
        <w:t>(қолы) (қолды таратып жазу)</w:t>
      </w:r>
    </w:p>
    <w:p w:rsidR="00E802B1" w:rsidRPr="00BE554E" w:rsidRDefault="00F74A3A" w:rsidP="00F74A3A">
      <w:pPr>
        <w:spacing w:after="0"/>
        <w:jc w:val="both"/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</w:pPr>
      <w:r w:rsidRPr="00BE554E">
        <w:rPr>
          <w:rFonts w:ascii="Courier New" w:hAnsi="Courier New" w:cs="Courier New"/>
          <w:color w:val="000000"/>
          <w:sz w:val="20"/>
          <w:szCs w:val="20"/>
          <w:lang w:val="kk-KZ"/>
        </w:rPr>
        <w:t xml:space="preserve">      Бас бухгалтер __________ </w:t>
      </w:r>
      <w:r w:rsidRPr="00BE554E"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  <w:t>_</w:t>
      </w:r>
      <w:r w:rsidR="00BE554E"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  <w:t>Н</w:t>
      </w:r>
      <w:r w:rsidR="00174D29" w:rsidRPr="00BE554E"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  <w:t>.</w:t>
      </w:r>
      <w:r w:rsidR="00BE554E"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  <w:t xml:space="preserve">Мерекен </w:t>
      </w:r>
    </w:p>
    <w:p w:rsidR="00E802B1" w:rsidRPr="00BE554E" w:rsidRDefault="00E802B1" w:rsidP="00F74A3A">
      <w:pPr>
        <w:spacing w:after="0"/>
        <w:jc w:val="both"/>
        <w:rPr>
          <w:rFonts w:ascii="Courier New" w:hAnsi="Courier New" w:cs="Courier New"/>
          <w:sz w:val="20"/>
          <w:szCs w:val="20"/>
          <w:lang w:val="kk-KZ"/>
        </w:rPr>
      </w:pPr>
      <w:r w:rsidRPr="00BE554E">
        <w:rPr>
          <w:rFonts w:ascii="Courier New" w:hAnsi="Courier New" w:cs="Courier New"/>
          <w:color w:val="000000"/>
          <w:sz w:val="16"/>
          <w:szCs w:val="16"/>
          <w:lang w:val="kk-KZ"/>
        </w:rPr>
        <w:t xml:space="preserve">                         (</w:t>
      </w:r>
      <w:r w:rsidRPr="00E802B1">
        <w:rPr>
          <w:rFonts w:ascii="Courier New" w:hAnsi="Courier New" w:cs="Courier New"/>
          <w:color w:val="000000"/>
          <w:sz w:val="16"/>
          <w:szCs w:val="16"/>
          <w:lang w:val="kk-KZ"/>
        </w:rPr>
        <w:t>қолы</w:t>
      </w:r>
      <w:r w:rsidRPr="00BE554E">
        <w:rPr>
          <w:rFonts w:ascii="Courier New" w:hAnsi="Courier New" w:cs="Courier New"/>
          <w:color w:val="000000"/>
          <w:sz w:val="16"/>
          <w:szCs w:val="16"/>
          <w:lang w:val="kk-KZ"/>
        </w:rPr>
        <w:t>) (қолды таратып жау)</w:t>
      </w:r>
      <w:r w:rsidRPr="00BE554E">
        <w:rPr>
          <w:rFonts w:ascii="Courier New" w:hAnsi="Courier New" w:cs="Courier New"/>
          <w:color w:val="000000"/>
          <w:sz w:val="20"/>
          <w:szCs w:val="20"/>
          <w:u w:val="single"/>
          <w:lang w:val="kk-KZ"/>
        </w:rPr>
        <w:t xml:space="preserve">                   </w:t>
      </w:r>
    </w:p>
    <w:sectPr w:rsidR="00E802B1" w:rsidRPr="00BE554E" w:rsidSect="00FC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A3A"/>
    <w:rsid w:val="00174D29"/>
    <w:rsid w:val="00232118"/>
    <w:rsid w:val="0032051C"/>
    <w:rsid w:val="004E463C"/>
    <w:rsid w:val="00533B54"/>
    <w:rsid w:val="0066296F"/>
    <w:rsid w:val="006711D2"/>
    <w:rsid w:val="006B18C8"/>
    <w:rsid w:val="00755D3E"/>
    <w:rsid w:val="00783048"/>
    <w:rsid w:val="007C546B"/>
    <w:rsid w:val="009005DF"/>
    <w:rsid w:val="009C1719"/>
    <w:rsid w:val="009F3767"/>
    <w:rsid w:val="00B66F17"/>
    <w:rsid w:val="00B67AAA"/>
    <w:rsid w:val="00B7119A"/>
    <w:rsid w:val="00BE554E"/>
    <w:rsid w:val="00C35081"/>
    <w:rsid w:val="00D01AE2"/>
    <w:rsid w:val="00D45C79"/>
    <w:rsid w:val="00D71127"/>
    <w:rsid w:val="00D73341"/>
    <w:rsid w:val="00E109F8"/>
    <w:rsid w:val="00E802B1"/>
    <w:rsid w:val="00F74A3A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</cp:lastModifiedBy>
  <cp:revision>17</cp:revision>
  <cp:lastPrinted>2021-12-30T05:16:00Z</cp:lastPrinted>
  <dcterms:created xsi:type="dcterms:W3CDTF">2021-01-11T05:38:00Z</dcterms:created>
  <dcterms:modified xsi:type="dcterms:W3CDTF">2022-01-14T12:44:00Z</dcterms:modified>
</cp:coreProperties>
</file>