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23" w:rsidRDefault="00C95723" w:rsidP="00CE390B">
      <w:pPr>
        <w:pStyle w:val="a3"/>
        <w:spacing w:before="0" w:beforeAutospacing="0" w:after="0" w:afterAutospacing="0"/>
        <w:ind w:left="5220"/>
        <w:jc w:val="right"/>
        <w:rPr>
          <w:bCs/>
          <w:color w:val="000000" w:themeColor="text1"/>
          <w:sz w:val="23"/>
          <w:szCs w:val="23"/>
          <w:lang w:val="kk-KZ"/>
        </w:rPr>
      </w:pPr>
    </w:p>
    <w:p w:rsidR="00CE390B" w:rsidRDefault="00CE390B" w:rsidP="00CE390B">
      <w:pPr>
        <w:pStyle w:val="a3"/>
        <w:spacing w:before="0" w:beforeAutospacing="0" w:after="0" w:afterAutospacing="0"/>
        <w:ind w:left="5220"/>
        <w:jc w:val="right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>3 приложение</w:t>
      </w:r>
    </w:p>
    <w:p w:rsidR="00CE390B" w:rsidRDefault="00CE390B" w:rsidP="00CE390B">
      <w:pPr>
        <w:pStyle w:val="a3"/>
        <w:spacing w:before="0" w:beforeAutospacing="0" w:after="0" w:afterAutospacing="0"/>
        <w:ind w:left="5220"/>
        <w:jc w:val="center"/>
        <w:rPr>
          <w:bCs/>
          <w:color w:val="000000" w:themeColor="text1"/>
          <w:sz w:val="23"/>
          <w:szCs w:val="23"/>
        </w:rPr>
      </w:pPr>
    </w:p>
    <w:p w:rsidR="00CE390B" w:rsidRDefault="00CE390B" w:rsidP="00CE390B">
      <w:pPr>
        <w:pStyle w:val="a3"/>
        <w:spacing w:before="0" w:beforeAutospacing="0" w:after="0" w:afterAutospacing="0"/>
        <w:ind w:left="5220"/>
        <w:jc w:val="center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>Приложение 2</w:t>
      </w:r>
    </w:p>
    <w:p w:rsidR="00CE390B" w:rsidRDefault="00CE390B" w:rsidP="00CE390B">
      <w:pPr>
        <w:pStyle w:val="a3"/>
        <w:spacing w:before="0" w:beforeAutospacing="0" w:after="0" w:afterAutospacing="0"/>
        <w:ind w:left="5220"/>
        <w:jc w:val="center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>к Правилам разработки и утверждения</w:t>
      </w:r>
    </w:p>
    <w:p w:rsidR="00CE390B" w:rsidRDefault="00CE390B" w:rsidP="00CE390B">
      <w:pPr>
        <w:pStyle w:val="a3"/>
        <w:spacing w:before="0" w:beforeAutospacing="0" w:after="0" w:afterAutospacing="0"/>
        <w:ind w:left="5220"/>
        <w:jc w:val="center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>(</w:t>
      </w:r>
      <w:proofErr w:type="spellStart"/>
      <w:r>
        <w:rPr>
          <w:bCs/>
          <w:color w:val="000000" w:themeColor="text1"/>
          <w:sz w:val="23"/>
          <w:szCs w:val="23"/>
        </w:rPr>
        <w:t>переутверждения</w:t>
      </w:r>
      <w:proofErr w:type="spellEnd"/>
      <w:r>
        <w:rPr>
          <w:bCs/>
          <w:color w:val="000000" w:themeColor="text1"/>
          <w:sz w:val="23"/>
          <w:szCs w:val="23"/>
        </w:rPr>
        <w:t>) бюджетных</w:t>
      </w:r>
    </w:p>
    <w:p w:rsidR="00CE390B" w:rsidRDefault="00CE390B" w:rsidP="00CE390B">
      <w:pPr>
        <w:pStyle w:val="a3"/>
        <w:spacing w:before="0" w:beforeAutospacing="0" w:after="0" w:afterAutospacing="0"/>
        <w:ind w:left="5220"/>
        <w:jc w:val="center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>программ (подпрограмм) и требованиям</w:t>
      </w:r>
    </w:p>
    <w:p w:rsidR="00CE390B" w:rsidRDefault="00CE390B" w:rsidP="00CE390B">
      <w:pPr>
        <w:pStyle w:val="a3"/>
        <w:spacing w:before="0" w:beforeAutospacing="0" w:after="0" w:afterAutospacing="0"/>
        <w:ind w:left="5220"/>
        <w:jc w:val="center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>к их содержанию</w:t>
      </w:r>
    </w:p>
    <w:p w:rsidR="00CE390B" w:rsidRDefault="00CE390B" w:rsidP="00CE390B">
      <w:pPr>
        <w:pStyle w:val="a3"/>
        <w:spacing w:before="0" w:beforeAutospacing="0" w:after="0" w:afterAutospacing="0"/>
        <w:ind w:left="5220"/>
        <w:jc w:val="center"/>
        <w:rPr>
          <w:bCs/>
          <w:color w:val="000000" w:themeColor="text1"/>
        </w:rPr>
      </w:pPr>
    </w:p>
    <w:p w:rsidR="00CE390B" w:rsidRDefault="00CE390B" w:rsidP="00CE390B">
      <w:pPr>
        <w:pStyle w:val="a3"/>
        <w:spacing w:before="0" w:beforeAutospacing="0" w:after="0" w:afterAutospacing="0"/>
        <w:ind w:left="5220"/>
        <w:jc w:val="center"/>
        <w:rPr>
          <w:bCs/>
          <w:color w:val="000000" w:themeColor="text1"/>
        </w:rPr>
      </w:pPr>
    </w:p>
    <w:p w:rsidR="00017DCF" w:rsidRDefault="00017DCF" w:rsidP="00017DCF">
      <w:pPr>
        <w:spacing w:after="0" w:line="240" w:lineRule="auto"/>
        <w:ind w:left="4248" w:right="-1418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Утвержден</w:t>
      </w:r>
    </w:p>
    <w:p w:rsidR="00017DCF" w:rsidRDefault="00017DCF" w:rsidP="00017DCF">
      <w:pPr>
        <w:spacing w:after="0" w:line="240" w:lineRule="auto"/>
        <w:ind w:left="5670" w:right="-1418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Приказом начальника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ДП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017DCF" w:rsidRDefault="00017DCF" w:rsidP="00017DCF">
      <w:pPr>
        <w:spacing w:after="0" w:line="240" w:lineRule="auto"/>
        <w:ind w:left="5670" w:right="-1418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Павлодарской области МВД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РК</w:t>
      </w:r>
      <w:proofErr w:type="spellEnd"/>
    </w:p>
    <w:p w:rsidR="00017DCF" w:rsidRDefault="00017DCF" w:rsidP="00017DCF">
      <w:pPr>
        <w:spacing w:after="0" w:line="240" w:lineRule="auto"/>
        <w:ind w:left="5670" w:right="-1418" w:firstLine="5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№ 336 от 18.10. 2021 г.</w:t>
      </w:r>
    </w:p>
    <w:p w:rsidR="009238D8" w:rsidRPr="00E6099C" w:rsidRDefault="009238D8" w:rsidP="009238D8">
      <w:pPr>
        <w:ind w:left="5670"/>
        <w:rPr>
          <w:sz w:val="20"/>
          <w:szCs w:val="20"/>
          <w:lang w:val="kk-KZ"/>
        </w:rPr>
      </w:pPr>
    </w:p>
    <w:p w:rsidR="00803CFC" w:rsidRPr="004676FA" w:rsidRDefault="00803CFC" w:rsidP="00803CF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676FA">
        <w:rPr>
          <w:b/>
          <w:bCs/>
        </w:rPr>
        <w:t>БЮДЖЕТН</w:t>
      </w:r>
      <w:r w:rsidR="0080601C">
        <w:rPr>
          <w:b/>
          <w:bCs/>
        </w:rPr>
        <w:t>АЯ</w:t>
      </w:r>
      <w:r w:rsidRPr="004676FA">
        <w:rPr>
          <w:b/>
          <w:bCs/>
        </w:rPr>
        <w:t xml:space="preserve"> ПРОГРАММ</w:t>
      </w:r>
      <w:r w:rsidR="0080601C">
        <w:rPr>
          <w:b/>
          <w:bCs/>
        </w:rPr>
        <w:t>А</w:t>
      </w:r>
    </w:p>
    <w:p w:rsidR="00803CFC" w:rsidRPr="004676FA" w:rsidRDefault="00803CFC" w:rsidP="00803CFC">
      <w:pPr>
        <w:pStyle w:val="a3"/>
        <w:spacing w:before="0" w:beforeAutospacing="0" w:after="0" w:afterAutospacing="0"/>
        <w:jc w:val="center"/>
        <w:rPr>
          <w:u w:val="single"/>
        </w:rPr>
      </w:pPr>
      <w:r w:rsidRPr="004676FA">
        <w:br/>
        <w:t>       </w:t>
      </w:r>
      <w:r w:rsidRPr="004676FA">
        <w:rPr>
          <w:b/>
        </w:rPr>
        <w:t xml:space="preserve">252 ГУ « </w:t>
      </w:r>
      <w:r w:rsidRPr="004676FA">
        <w:rPr>
          <w:bCs/>
        </w:rPr>
        <w:t xml:space="preserve">Департамента </w:t>
      </w:r>
      <w:r w:rsidR="007D63EE" w:rsidRPr="004676FA">
        <w:rPr>
          <w:bCs/>
        </w:rPr>
        <w:t>полиции</w:t>
      </w:r>
      <w:r w:rsidRPr="004676FA">
        <w:rPr>
          <w:bCs/>
        </w:rPr>
        <w:t xml:space="preserve"> </w:t>
      </w:r>
      <w:r w:rsidR="00246BAB" w:rsidRPr="004676FA">
        <w:rPr>
          <w:bCs/>
        </w:rPr>
        <w:t>Павлодарской</w:t>
      </w:r>
      <w:r w:rsidRPr="004676FA">
        <w:rPr>
          <w:bCs/>
        </w:rPr>
        <w:t xml:space="preserve"> области  МВД РК</w:t>
      </w:r>
      <w:r w:rsidRPr="004676FA">
        <w:rPr>
          <w:b/>
        </w:rPr>
        <w:t>»</w:t>
      </w:r>
      <w:r w:rsidRPr="004676FA">
        <w:rPr>
          <w:u w:val="single"/>
        </w:rPr>
        <w:t xml:space="preserve">   </w:t>
      </w:r>
    </w:p>
    <w:p w:rsidR="00803CFC" w:rsidRPr="004676FA" w:rsidRDefault="00B74A43" w:rsidP="00803CFC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</w:rPr>
      </w:pPr>
      <w:r w:rsidRPr="004676FA">
        <w:rPr>
          <w:b/>
        </w:rPr>
        <w:t>на 20</w:t>
      </w:r>
      <w:r w:rsidR="00FB755F" w:rsidRPr="004676FA">
        <w:rPr>
          <w:b/>
        </w:rPr>
        <w:t>2</w:t>
      </w:r>
      <w:r w:rsidR="0080601C">
        <w:rPr>
          <w:b/>
        </w:rPr>
        <w:t>1</w:t>
      </w:r>
      <w:r w:rsidRPr="004676FA">
        <w:rPr>
          <w:b/>
        </w:rPr>
        <w:t>-202</w:t>
      </w:r>
      <w:r w:rsidR="0080601C">
        <w:rPr>
          <w:b/>
        </w:rPr>
        <w:t>3</w:t>
      </w:r>
      <w:r w:rsidR="00803CFC" w:rsidRPr="004676FA">
        <w:rPr>
          <w:b/>
        </w:rPr>
        <w:t xml:space="preserve"> годы</w:t>
      </w:r>
    </w:p>
    <w:p w:rsidR="00803CFC" w:rsidRPr="004676FA" w:rsidRDefault="00803CFC" w:rsidP="00803CFC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4676FA">
        <w:br/>
      </w:r>
      <w:r w:rsidRPr="004676FA">
        <w:rPr>
          <w:b/>
        </w:rPr>
        <w:t>Код и наименование бюджетной программы</w:t>
      </w:r>
      <w:r w:rsidR="0069590D" w:rsidRPr="004676FA">
        <w:rPr>
          <w:b/>
        </w:rPr>
        <w:t>:</w:t>
      </w:r>
      <w:r w:rsidRPr="004676FA">
        <w:t xml:space="preserve"> 252 00</w:t>
      </w:r>
      <w:r w:rsidR="0069590D" w:rsidRPr="004676FA">
        <w:t>6</w:t>
      </w:r>
      <w:r w:rsidRPr="004676FA">
        <w:t xml:space="preserve">  «</w:t>
      </w:r>
      <w:r w:rsidR="0069590D" w:rsidRPr="004676FA">
        <w:t>Капитальные расходы государственного органа</w:t>
      </w:r>
      <w:r w:rsidRPr="004676FA">
        <w:t>»</w:t>
      </w:r>
      <w:r w:rsidR="00CB72C5" w:rsidRPr="004676FA">
        <w:t xml:space="preserve"> </w:t>
      </w:r>
      <w:r w:rsidR="00CB72C5" w:rsidRPr="004676FA">
        <w:rPr>
          <w:i/>
        </w:rPr>
        <w:t>(Республиканский бюджет по бюджетной программе 076 «Охрана  общественного порядка и обеспечение общественной безопасности»)</w:t>
      </w:r>
    </w:p>
    <w:p w:rsidR="00803CFC" w:rsidRPr="004676FA" w:rsidRDefault="00803CFC" w:rsidP="00803CFC">
      <w:pPr>
        <w:pStyle w:val="a3"/>
        <w:spacing w:before="0" w:beforeAutospacing="0" w:after="0" w:afterAutospacing="0"/>
        <w:jc w:val="both"/>
        <w:rPr>
          <w:u w:val="single"/>
        </w:rPr>
      </w:pPr>
      <w:r w:rsidRPr="004676FA">
        <w:rPr>
          <w:b/>
        </w:rPr>
        <w:t>Руководитель бюджетной программы</w:t>
      </w:r>
      <w:r w:rsidR="0069590D" w:rsidRPr="004676FA">
        <w:rPr>
          <w:b/>
        </w:rPr>
        <w:t>:</w:t>
      </w:r>
      <w:r w:rsidRPr="004676FA">
        <w:t xml:space="preserve"> заместитель </w:t>
      </w:r>
      <w:r w:rsidR="00BD663C" w:rsidRPr="004676FA">
        <w:t xml:space="preserve">начальника </w:t>
      </w:r>
      <w:proofErr w:type="spellStart"/>
      <w:r w:rsidR="007D63EE" w:rsidRPr="004676FA">
        <w:t>ДП</w:t>
      </w:r>
      <w:proofErr w:type="spellEnd"/>
      <w:r w:rsidR="00BD663C" w:rsidRPr="004676FA">
        <w:t xml:space="preserve"> Павлодарской области</w:t>
      </w:r>
      <w:r w:rsidRPr="004676FA">
        <w:t xml:space="preserve"> </w:t>
      </w:r>
      <w:proofErr w:type="spellStart"/>
      <w:r w:rsidR="00FB755F" w:rsidRPr="004676FA">
        <w:t>Сиразидимов</w:t>
      </w:r>
      <w:proofErr w:type="spellEnd"/>
      <w:r w:rsidR="00FB755F" w:rsidRPr="004676FA">
        <w:t xml:space="preserve"> </w:t>
      </w:r>
      <w:proofErr w:type="spellStart"/>
      <w:r w:rsidR="00FB755F" w:rsidRPr="004676FA">
        <w:t>Дамир</w:t>
      </w:r>
      <w:proofErr w:type="spellEnd"/>
      <w:r w:rsidR="00FB755F" w:rsidRPr="004676FA">
        <w:t xml:space="preserve"> </w:t>
      </w:r>
      <w:proofErr w:type="spellStart"/>
      <w:r w:rsidR="00FB755F" w:rsidRPr="004676FA">
        <w:t>Шамилович</w:t>
      </w:r>
      <w:proofErr w:type="spellEnd"/>
      <w:r w:rsidRPr="004676FA">
        <w:t>.</w:t>
      </w:r>
    </w:p>
    <w:p w:rsidR="00DC351B" w:rsidRPr="00BD7C80" w:rsidRDefault="00803CFC" w:rsidP="00DC351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4676FA">
        <w:rPr>
          <w:b/>
        </w:rPr>
        <w:t>Нормативная правовая основа бюджетной программы</w:t>
      </w:r>
      <w:r w:rsidR="00EF1141" w:rsidRPr="004676FA">
        <w:rPr>
          <w:b/>
        </w:rPr>
        <w:t>:</w:t>
      </w:r>
      <w:r w:rsidRPr="004676FA">
        <w:rPr>
          <w:bCs/>
        </w:rPr>
        <w:t xml:space="preserve">  </w:t>
      </w:r>
      <w:r w:rsidR="007C1722" w:rsidRPr="004676FA">
        <w:rPr>
          <w:bCs/>
        </w:rPr>
        <w:t>п</w:t>
      </w:r>
      <w:r w:rsidR="00E52BB4" w:rsidRPr="004676FA">
        <w:t>ункт 2 статьи 32 Бюджетного  кодекса Республики   Казахстан от 4 декабря 2008 года, пункт 2 статьи 27 Закона Республики Казахстан от 23 января 2001 года «О местном государственном  управлении и самоуправлении в Республике Казахстан</w:t>
      </w:r>
      <w:r w:rsidR="00E52BB4" w:rsidRPr="004676FA">
        <w:rPr>
          <w:lang w:val="kk-KZ"/>
        </w:rPr>
        <w:t>»,</w:t>
      </w:r>
      <w:r w:rsidR="00E52BB4" w:rsidRPr="004676FA">
        <w:t xml:space="preserve"> </w:t>
      </w:r>
      <w:r w:rsidR="007C1722" w:rsidRPr="004676FA">
        <w:t>п</w:t>
      </w:r>
      <w:r w:rsidR="00E52BB4" w:rsidRPr="004676FA">
        <w:t xml:space="preserve">остановление Правительства РК № 168 от 22 февраля 2013 года </w:t>
      </w:r>
      <w:proofErr w:type="gramStart"/>
      <w:r w:rsidR="00E52BB4" w:rsidRPr="004676FA">
        <w:t>«Натуральные нормы снабжения материально-техническими средствами органов внутренних дел Республики Казахстан, приказ Министра внутренних дел Республики Казахстан от</w:t>
      </w:r>
      <w:r w:rsidR="00077516" w:rsidRPr="004676FA">
        <w:t xml:space="preserve"> </w:t>
      </w:r>
      <w:r w:rsidR="003D26A3" w:rsidRPr="004676FA">
        <w:t>15 марта</w:t>
      </w:r>
      <w:r w:rsidR="00E52BB4" w:rsidRPr="004676FA">
        <w:t xml:space="preserve"> 201</w:t>
      </w:r>
      <w:r w:rsidR="003D26A3" w:rsidRPr="004676FA">
        <w:t>6</w:t>
      </w:r>
      <w:r w:rsidR="00E52BB4" w:rsidRPr="004676FA">
        <w:t xml:space="preserve"> года № </w:t>
      </w:r>
      <w:r w:rsidR="003D26A3" w:rsidRPr="004676FA">
        <w:t>28</w:t>
      </w:r>
      <w:r w:rsidR="00E52BB4" w:rsidRPr="004676FA">
        <w:t xml:space="preserve"> «Об утверждении натуральных норм снабжения имуществом </w:t>
      </w:r>
      <w:proofErr w:type="spellStart"/>
      <w:r w:rsidR="00E52BB4" w:rsidRPr="004676FA">
        <w:t>арттехвооружения</w:t>
      </w:r>
      <w:proofErr w:type="spellEnd"/>
      <w:r w:rsidR="00E52BB4" w:rsidRPr="004676FA">
        <w:t xml:space="preserve"> органов внутренних дел Республики Казахстан», </w:t>
      </w:r>
      <w:proofErr w:type="spellStart"/>
      <w:r w:rsidR="00C85EC8" w:rsidRPr="004676FA">
        <w:t>п</w:t>
      </w:r>
      <w:proofErr w:type="spellEnd"/>
      <w:r w:rsidR="00C85EC8" w:rsidRPr="004676FA">
        <w:rPr>
          <w:color w:val="000000" w:themeColor="text1"/>
          <w:lang w:val="kk-KZ"/>
        </w:rPr>
        <w:t>риказ Министра внутренних дел Республики Казахстан от 26 ноября 2015 года</w:t>
      </w:r>
      <w:r w:rsidR="00077516" w:rsidRPr="004676FA">
        <w:rPr>
          <w:color w:val="000000" w:themeColor="text1"/>
          <w:lang w:val="kk-KZ"/>
        </w:rPr>
        <w:t xml:space="preserve"> </w:t>
      </w:r>
      <w:r w:rsidR="00C85EC8" w:rsidRPr="004676FA">
        <w:rPr>
          <w:color w:val="000000" w:themeColor="text1"/>
          <w:lang w:val="kk-KZ"/>
        </w:rPr>
        <w:t>№ 963 «Об утверждении натуральных норм положенности транспортных средств для подразделений Министерства внутренних дел Республики Казахстан</w:t>
      </w:r>
      <w:proofErr w:type="gramEnd"/>
      <w:r w:rsidR="00C85EC8" w:rsidRPr="004676FA">
        <w:rPr>
          <w:color w:val="000000" w:themeColor="text1"/>
          <w:lang w:val="kk-KZ"/>
        </w:rPr>
        <w:t xml:space="preserve">», </w:t>
      </w:r>
      <w:r w:rsidR="00E52BB4" w:rsidRPr="004676FA">
        <w:t>приказ Министра внутренних дел Республики Казахстан от 3 апреля 2013 года № 222 «Об объявлении натуральных норм транспортных средств ОВД РК и максимальных норм пробега»</w:t>
      </w:r>
      <w:r w:rsidR="00EF1141" w:rsidRPr="004676FA">
        <w:t xml:space="preserve">, </w:t>
      </w:r>
      <w:r w:rsidR="00DC351B" w:rsidRPr="001A3705">
        <w:rPr>
          <w:color w:val="000000" w:themeColor="text1"/>
        </w:rPr>
        <w:t>постановление Правительства Республики Казахстан от 10 декабря 2020 года № 840 «О реализации Закона Республики Казахстан «О республиканском бюджете на 2021 – 2023 годы»».</w:t>
      </w:r>
    </w:p>
    <w:p w:rsidR="00803CFC" w:rsidRPr="004676FA" w:rsidRDefault="00086C99" w:rsidP="00803CFC">
      <w:pPr>
        <w:pStyle w:val="a3"/>
        <w:spacing w:before="0" w:beforeAutospacing="0" w:after="0" w:afterAutospacing="0"/>
        <w:jc w:val="both"/>
      </w:pPr>
      <w:r w:rsidRPr="004676FA">
        <w:rPr>
          <w:color w:val="000000" w:themeColor="text1"/>
        </w:rPr>
        <w:t>.</w:t>
      </w:r>
      <w:r w:rsidR="00803CFC" w:rsidRPr="004676FA">
        <w:rPr>
          <w:b/>
        </w:rPr>
        <w:t>Вид бюджетной программы</w:t>
      </w:r>
      <w:r w:rsidR="00803CFC" w:rsidRPr="004676FA">
        <w:t>:</w:t>
      </w:r>
    </w:p>
    <w:p w:rsidR="00803CFC" w:rsidRPr="004676FA" w:rsidRDefault="00803CFC" w:rsidP="00803CFC">
      <w:pPr>
        <w:pStyle w:val="a3"/>
        <w:spacing w:before="0" w:beforeAutospacing="0" w:after="0" w:afterAutospacing="0"/>
        <w:jc w:val="both"/>
        <w:rPr>
          <w:u w:val="single"/>
        </w:rPr>
      </w:pPr>
      <w:r w:rsidRPr="004676FA">
        <w:rPr>
          <w:b/>
        </w:rPr>
        <w:t>в зависимости от уровня государственного управления</w:t>
      </w:r>
      <w:r w:rsidR="0069590D" w:rsidRPr="004676FA">
        <w:rPr>
          <w:b/>
        </w:rPr>
        <w:t>:</w:t>
      </w:r>
      <w:r w:rsidR="00EF1141" w:rsidRPr="004676FA">
        <w:rPr>
          <w:b/>
        </w:rPr>
        <w:t xml:space="preserve">  </w:t>
      </w:r>
      <w:r w:rsidRPr="004676FA">
        <w:t xml:space="preserve"> Областная</w:t>
      </w:r>
    </w:p>
    <w:p w:rsidR="00803CFC" w:rsidRPr="004676FA" w:rsidRDefault="00803CFC" w:rsidP="00803CFC">
      <w:pPr>
        <w:pStyle w:val="a3"/>
        <w:spacing w:before="0" w:beforeAutospacing="0" w:after="0" w:afterAutospacing="0"/>
        <w:jc w:val="both"/>
        <w:rPr>
          <w:u w:val="single"/>
        </w:rPr>
      </w:pPr>
      <w:r w:rsidRPr="004676FA">
        <w:rPr>
          <w:b/>
        </w:rPr>
        <w:t>в зависимости от содержания</w:t>
      </w:r>
      <w:r w:rsidR="0069590D" w:rsidRPr="004676FA">
        <w:rPr>
          <w:b/>
        </w:rPr>
        <w:t>:</w:t>
      </w:r>
      <w:r w:rsidRPr="004676FA">
        <w:t xml:space="preserve"> Осуществление государственных функций, полномочий и оказание вытекающих из них государственных услуг</w:t>
      </w:r>
    </w:p>
    <w:p w:rsidR="003247B2" w:rsidRPr="004676FA" w:rsidRDefault="00803CFC" w:rsidP="00803CFC">
      <w:pPr>
        <w:pStyle w:val="a3"/>
        <w:spacing w:before="0" w:beforeAutospacing="0" w:after="0" w:afterAutospacing="0"/>
      </w:pPr>
      <w:r w:rsidRPr="004676FA">
        <w:rPr>
          <w:b/>
        </w:rPr>
        <w:t>в зависимости от способа реализации</w:t>
      </w:r>
      <w:r w:rsidR="0069590D" w:rsidRPr="004676FA">
        <w:rPr>
          <w:b/>
        </w:rPr>
        <w:t xml:space="preserve">: </w:t>
      </w:r>
      <w:r w:rsidRPr="004676FA">
        <w:t xml:space="preserve"> Индивидуальная </w:t>
      </w:r>
    </w:p>
    <w:p w:rsidR="00803CFC" w:rsidRPr="00F86128" w:rsidRDefault="00803CFC" w:rsidP="00803CFC">
      <w:pPr>
        <w:pStyle w:val="a3"/>
        <w:spacing w:before="0" w:beforeAutospacing="0" w:after="0" w:afterAutospacing="0"/>
      </w:pPr>
      <w:proofErr w:type="gramStart"/>
      <w:r w:rsidRPr="004676FA">
        <w:rPr>
          <w:b/>
        </w:rPr>
        <w:t>текущая</w:t>
      </w:r>
      <w:proofErr w:type="gramEnd"/>
      <w:r w:rsidRPr="004676FA">
        <w:rPr>
          <w:b/>
        </w:rPr>
        <w:t>/развитие</w:t>
      </w:r>
      <w:r w:rsidR="0069590D" w:rsidRPr="004676FA">
        <w:rPr>
          <w:b/>
        </w:rPr>
        <w:t>:</w:t>
      </w:r>
      <w:r w:rsidRPr="004676FA">
        <w:t xml:space="preserve"> Текущая</w:t>
      </w:r>
    </w:p>
    <w:p w:rsidR="00B76BC2" w:rsidRPr="00F86128" w:rsidRDefault="004337BD" w:rsidP="00B76BC2">
      <w:pPr>
        <w:pStyle w:val="a3"/>
        <w:spacing w:before="0" w:beforeAutospacing="0" w:after="0" w:afterAutospacing="0"/>
        <w:jc w:val="both"/>
      </w:pPr>
      <w:r w:rsidRPr="00F86128">
        <w:rPr>
          <w:b/>
        </w:rPr>
        <w:t>Цель бюджетной программы:</w:t>
      </w:r>
      <w:r w:rsidRPr="00F86128">
        <w:t xml:space="preserve"> Обеспечение деятельности областного аппарата </w:t>
      </w:r>
      <w:r w:rsidR="00DC3990" w:rsidRPr="00F86128">
        <w:t>полиции</w:t>
      </w:r>
      <w:r w:rsidRPr="00F86128">
        <w:t xml:space="preserve"> и его территориальных подразделений для достижения максимально эффективного выполнения возложенных на них функций по охране общественного порядка и обеспечению общественной безопасности.</w:t>
      </w:r>
      <w:r w:rsidR="00733F76" w:rsidRPr="00F86128">
        <w:t xml:space="preserve"> Материально техническое оснащение органов </w:t>
      </w:r>
      <w:r w:rsidR="00DC3990" w:rsidRPr="00F86128">
        <w:t>полиции</w:t>
      </w:r>
      <w:r w:rsidR="00733F76" w:rsidRPr="00F86128">
        <w:t>.</w:t>
      </w:r>
    </w:p>
    <w:p w:rsidR="004337BD" w:rsidRPr="00F86128" w:rsidRDefault="004337BD" w:rsidP="001A20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28">
        <w:rPr>
          <w:rFonts w:ascii="Times New Roman" w:hAnsi="Times New Roman" w:cs="Times New Roman"/>
          <w:b/>
          <w:sz w:val="24"/>
          <w:szCs w:val="24"/>
        </w:rPr>
        <w:t>Конечный результат бюджетной программы</w:t>
      </w:r>
      <w:r w:rsidRPr="00F86128">
        <w:rPr>
          <w:rFonts w:ascii="Times New Roman" w:hAnsi="Times New Roman" w:cs="Times New Roman"/>
          <w:sz w:val="24"/>
          <w:szCs w:val="24"/>
        </w:rPr>
        <w:t xml:space="preserve">: </w:t>
      </w:r>
      <w:r w:rsidR="00FA49A3" w:rsidRPr="00F86128">
        <w:rPr>
          <w:rFonts w:ascii="Times New Roman" w:hAnsi="Times New Roman" w:cs="Times New Roman"/>
          <w:sz w:val="24"/>
          <w:szCs w:val="24"/>
        </w:rPr>
        <w:t xml:space="preserve">Укрепление материально технической базы и оснащение аппарата и подразделений Департамента </w:t>
      </w:r>
      <w:r w:rsidR="00DC3990" w:rsidRPr="00F86128">
        <w:rPr>
          <w:rFonts w:ascii="Times New Roman" w:hAnsi="Times New Roman" w:cs="Times New Roman"/>
          <w:sz w:val="24"/>
          <w:szCs w:val="24"/>
        </w:rPr>
        <w:t>полиции</w:t>
      </w:r>
      <w:r w:rsidR="00FA49A3" w:rsidRPr="00F86128">
        <w:rPr>
          <w:rFonts w:ascii="Times New Roman" w:hAnsi="Times New Roman" w:cs="Times New Roman"/>
          <w:sz w:val="24"/>
          <w:szCs w:val="24"/>
        </w:rPr>
        <w:t xml:space="preserve"> транспортом, средствами связи, различным оборудованием и другими специальными техническими средствами. Повышение боеготовности Департамента </w:t>
      </w:r>
      <w:r w:rsidR="00DC3990" w:rsidRPr="00F86128">
        <w:rPr>
          <w:rFonts w:ascii="Times New Roman" w:hAnsi="Times New Roman" w:cs="Times New Roman"/>
          <w:sz w:val="24"/>
          <w:szCs w:val="24"/>
        </w:rPr>
        <w:t>полиции</w:t>
      </w:r>
      <w:r w:rsidR="00FA49A3" w:rsidRPr="00F861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76BC2" w:rsidRPr="00F86128">
        <w:rPr>
          <w:rFonts w:ascii="Times New Roman" w:hAnsi="Times New Roman" w:cs="Times New Roman"/>
          <w:sz w:val="24"/>
          <w:szCs w:val="24"/>
        </w:rPr>
        <w:t xml:space="preserve">Обеспечение мгновенного оповещения органов </w:t>
      </w:r>
      <w:r w:rsidR="00DC3990" w:rsidRPr="00F86128">
        <w:rPr>
          <w:rFonts w:ascii="Times New Roman" w:hAnsi="Times New Roman" w:cs="Times New Roman"/>
          <w:sz w:val="24"/>
          <w:szCs w:val="24"/>
        </w:rPr>
        <w:t>полиции</w:t>
      </w:r>
      <w:r w:rsidR="00B76BC2" w:rsidRPr="00F86128">
        <w:rPr>
          <w:rFonts w:ascii="Times New Roman" w:hAnsi="Times New Roman" w:cs="Times New Roman"/>
          <w:sz w:val="24"/>
          <w:szCs w:val="24"/>
        </w:rPr>
        <w:t xml:space="preserve"> от районного до областного и республиканского уровней о начавшейся террористической атаке, </w:t>
      </w:r>
      <w:r w:rsidR="00B76BC2" w:rsidRPr="00F86128">
        <w:rPr>
          <w:rFonts w:ascii="Times New Roman" w:hAnsi="Times New Roman" w:cs="Times New Roman"/>
          <w:sz w:val="24"/>
          <w:szCs w:val="24"/>
        </w:rPr>
        <w:lastRenderedPageBreak/>
        <w:t>отображения места и в</w:t>
      </w:r>
      <w:r w:rsidR="00FA49A3" w:rsidRPr="00F86128">
        <w:rPr>
          <w:rFonts w:ascii="Times New Roman" w:hAnsi="Times New Roman" w:cs="Times New Roman"/>
          <w:sz w:val="24"/>
          <w:szCs w:val="24"/>
        </w:rPr>
        <w:t>ремени террористической атак</w:t>
      </w:r>
      <w:r w:rsidR="009E54C6" w:rsidRPr="00F86128">
        <w:rPr>
          <w:rFonts w:ascii="Times New Roman" w:hAnsi="Times New Roman" w:cs="Times New Roman"/>
          <w:sz w:val="24"/>
          <w:szCs w:val="24"/>
        </w:rPr>
        <w:t>и</w:t>
      </w:r>
      <w:r w:rsidR="00FA49A3" w:rsidRPr="00F86128">
        <w:rPr>
          <w:rFonts w:ascii="Times New Roman" w:hAnsi="Times New Roman" w:cs="Times New Roman"/>
          <w:sz w:val="24"/>
          <w:szCs w:val="24"/>
        </w:rPr>
        <w:t xml:space="preserve">, </w:t>
      </w:r>
      <w:r w:rsidR="00B76BC2" w:rsidRPr="00F86128">
        <w:rPr>
          <w:rFonts w:ascii="Times New Roman" w:hAnsi="Times New Roman" w:cs="Times New Roman"/>
          <w:sz w:val="24"/>
          <w:szCs w:val="24"/>
        </w:rPr>
        <w:t>а также мониторинг длительности атаки и ее предотвращение.</w:t>
      </w:r>
      <w:r w:rsidR="00520611" w:rsidRPr="00F861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471B9" w:rsidRDefault="00E637F4" w:rsidP="001A20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7CBD" w:rsidRPr="001B49FE">
        <w:rPr>
          <w:rFonts w:ascii="Times New Roman" w:hAnsi="Times New Roman" w:cs="Times New Roman"/>
          <w:sz w:val="24"/>
          <w:szCs w:val="24"/>
        </w:rPr>
        <w:t xml:space="preserve">Доведение оснащения сотрудников органов </w:t>
      </w:r>
      <w:r w:rsidR="00DC3990" w:rsidRPr="001B49FE">
        <w:rPr>
          <w:rFonts w:ascii="Times New Roman" w:hAnsi="Times New Roman" w:cs="Times New Roman"/>
          <w:sz w:val="24"/>
          <w:szCs w:val="24"/>
        </w:rPr>
        <w:t>полиции</w:t>
      </w:r>
      <w:r w:rsidR="00D17CBD" w:rsidRPr="001B49FE">
        <w:rPr>
          <w:rFonts w:ascii="Times New Roman" w:hAnsi="Times New Roman" w:cs="Times New Roman"/>
          <w:sz w:val="24"/>
          <w:szCs w:val="24"/>
        </w:rPr>
        <w:t xml:space="preserve"> </w:t>
      </w:r>
      <w:r w:rsidR="00E96E26" w:rsidRPr="001B49FE">
        <w:rPr>
          <w:rFonts w:ascii="Times New Roman" w:hAnsi="Times New Roman" w:cs="Times New Roman"/>
          <w:sz w:val="24"/>
          <w:szCs w:val="24"/>
        </w:rPr>
        <w:t>им</w:t>
      </w:r>
      <w:r w:rsidR="009F42B8" w:rsidRPr="001B49FE">
        <w:rPr>
          <w:rFonts w:ascii="Times New Roman" w:hAnsi="Times New Roman" w:cs="Times New Roman"/>
          <w:sz w:val="24"/>
          <w:szCs w:val="24"/>
        </w:rPr>
        <w:t xml:space="preserve">уществом </w:t>
      </w:r>
      <w:proofErr w:type="spellStart"/>
      <w:r w:rsidR="009F42B8" w:rsidRPr="001B49FE">
        <w:rPr>
          <w:rFonts w:ascii="Times New Roman" w:hAnsi="Times New Roman" w:cs="Times New Roman"/>
          <w:sz w:val="24"/>
          <w:szCs w:val="24"/>
        </w:rPr>
        <w:t>арттехвооружения</w:t>
      </w:r>
      <w:proofErr w:type="spellEnd"/>
      <w:r w:rsidR="009F42B8" w:rsidRPr="001B49FE">
        <w:rPr>
          <w:rFonts w:ascii="Times New Roman" w:hAnsi="Times New Roman" w:cs="Times New Roman"/>
          <w:sz w:val="24"/>
          <w:szCs w:val="24"/>
        </w:rPr>
        <w:t xml:space="preserve"> до </w:t>
      </w:r>
      <w:r w:rsidR="006440AE">
        <w:rPr>
          <w:rFonts w:ascii="Times New Roman" w:hAnsi="Times New Roman" w:cs="Times New Roman"/>
          <w:sz w:val="24"/>
          <w:szCs w:val="24"/>
        </w:rPr>
        <w:t>93,7</w:t>
      </w:r>
      <w:r w:rsidR="00D17CBD" w:rsidRPr="001B49FE">
        <w:rPr>
          <w:rFonts w:ascii="Times New Roman" w:hAnsi="Times New Roman" w:cs="Times New Roman"/>
          <w:sz w:val="24"/>
          <w:szCs w:val="24"/>
        </w:rPr>
        <w:t>%,</w:t>
      </w:r>
      <w:r w:rsidR="0080601C" w:rsidRPr="001B49FE">
        <w:rPr>
          <w:rFonts w:ascii="Times New Roman" w:hAnsi="Times New Roman" w:cs="Times New Roman"/>
          <w:sz w:val="24"/>
          <w:szCs w:val="24"/>
        </w:rPr>
        <w:t xml:space="preserve"> носимыми цифровыми радиостанциями стандарта DMR</w:t>
      </w:r>
      <w:r w:rsidR="00D17CBD" w:rsidRPr="001B49FE">
        <w:rPr>
          <w:rFonts w:ascii="Times New Roman" w:hAnsi="Times New Roman" w:cs="Times New Roman"/>
          <w:sz w:val="24"/>
          <w:szCs w:val="24"/>
        </w:rPr>
        <w:t xml:space="preserve"> до </w:t>
      </w:r>
      <w:r w:rsidR="0080601C" w:rsidRPr="001B49FE">
        <w:rPr>
          <w:rFonts w:ascii="Times New Roman" w:hAnsi="Times New Roman" w:cs="Times New Roman"/>
          <w:sz w:val="24"/>
          <w:szCs w:val="24"/>
        </w:rPr>
        <w:t>33,0</w:t>
      </w:r>
      <w:r w:rsidR="00D17CBD" w:rsidRPr="001B49FE">
        <w:rPr>
          <w:rFonts w:ascii="Times New Roman" w:hAnsi="Times New Roman" w:cs="Times New Roman"/>
          <w:sz w:val="24"/>
          <w:szCs w:val="24"/>
        </w:rPr>
        <w:t xml:space="preserve">%, </w:t>
      </w:r>
      <w:r w:rsidR="0080601C" w:rsidRPr="001B49FE">
        <w:rPr>
          <w:rFonts w:ascii="Times New Roman" w:hAnsi="Times New Roman" w:cs="Times New Roman"/>
          <w:sz w:val="24"/>
          <w:szCs w:val="24"/>
        </w:rPr>
        <w:t xml:space="preserve">автомобильными цифровыми радиостанциями стандарта DMR до 37,1%, стационарными цифровыми радиостанциями стандарта DMR до 16,2%, сервер диспетчеризации стандарта DMR до 100,0%, системами записи телефонных переговоров </w:t>
      </w:r>
      <w:proofErr w:type="gramStart"/>
      <w:r w:rsidR="0080601C" w:rsidRPr="001B49F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0601C" w:rsidRPr="001B49FE">
        <w:rPr>
          <w:rFonts w:ascii="Times New Roman" w:hAnsi="Times New Roman" w:cs="Times New Roman"/>
          <w:sz w:val="24"/>
          <w:szCs w:val="24"/>
        </w:rPr>
        <w:t xml:space="preserve"> 94,0%</w:t>
      </w:r>
      <w:r w:rsidR="00F90997" w:rsidRPr="001B49FE">
        <w:rPr>
          <w:rFonts w:ascii="Times New Roman" w:hAnsi="Times New Roman" w:cs="Times New Roman"/>
          <w:sz w:val="24"/>
          <w:szCs w:val="24"/>
        </w:rPr>
        <w:t>,</w:t>
      </w:r>
      <w:r w:rsidR="00F90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997" w:rsidRPr="009471B9" w:rsidRDefault="009471B9" w:rsidP="001A2057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1) </w:t>
      </w:r>
      <w:r w:rsidR="00F90997" w:rsidRPr="009471B9">
        <w:rPr>
          <w:rFonts w:ascii="Times New Roman" w:hAnsi="Times New Roman"/>
          <w:i/>
          <w:sz w:val="24"/>
          <w:szCs w:val="24"/>
        </w:rPr>
        <w:t>Система сплошного  видеонаблюдения в помещениях ДП, управлениях и отделах полиции:</w:t>
      </w:r>
    </w:p>
    <w:p w:rsidR="00F90997" w:rsidRPr="00F90997" w:rsidRDefault="00F90997" w:rsidP="001A205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90997">
        <w:rPr>
          <w:rFonts w:ascii="Times New Roman" w:hAnsi="Times New Roman"/>
          <w:sz w:val="24"/>
          <w:szCs w:val="24"/>
        </w:rPr>
        <w:t>-уменьшает  коррупционные риски;</w:t>
      </w:r>
    </w:p>
    <w:p w:rsidR="00F90997" w:rsidRPr="00F90997" w:rsidRDefault="00F90997" w:rsidP="001A205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90997">
        <w:rPr>
          <w:rFonts w:ascii="Times New Roman" w:hAnsi="Times New Roman"/>
          <w:sz w:val="24"/>
          <w:szCs w:val="24"/>
        </w:rPr>
        <w:t>- уменьшает нарушение конституционны</w:t>
      </w:r>
      <w:r w:rsidR="001A2057">
        <w:rPr>
          <w:rFonts w:ascii="Times New Roman" w:hAnsi="Times New Roman"/>
          <w:sz w:val="24"/>
          <w:szCs w:val="24"/>
        </w:rPr>
        <w:t>х</w:t>
      </w:r>
      <w:r w:rsidRPr="00F90997">
        <w:rPr>
          <w:rFonts w:ascii="Times New Roman" w:hAnsi="Times New Roman"/>
          <w:sz w:val="24"/>
          <w:szCs w:val="24"/>
        </w:rPr>
        <w:t xml:space="preserve"> прав человека;</w:t>
      </w:r>
    </w:p>
    <w:p w:rsidR="00F90997" w:rsidRPr="00F90997" w:rsidRDefault="00F90997" w:rsidP="001A205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90997">
        <w:rPr>
          <w:rFonts w:ascii="Times New Roman" w:hAnsi="Times New Roman"/>
          <w:sz w:val="24"/>
          <w:szCs w:val="24"/>
        </w:rPr>
        <w:t>- имеется возможность доказательной базы для сотрудников в случаях спорных моментов и жалоб в отношении сотрудников;</w:t>
      </w:r>
    </w:p>
    <w:p w:rsidR="00F90997" w:rsidRPr="00F90997" w:rsidRDefault="00F90997" w:rsidP="001A20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0997">
        <w:rPr>
          <w:rFonts w:ascii="Times New Roman" w:hAnsi="Times New Roman"/>
          <w:sz w:val="24"/>
          <w:szCs w:val="24"/>
        </w:rPr>
        <w:t xml:space="preserve"> -оснащенность  от 22% до 69,4 %.</w:t>
      </w:r>
    </w:p>
    <w:p w:rsidR="00F90997" w:rsidRPr="009471B9" w:rsidRDefault="009471B9" w:rsidP="001A2057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471B9">
        <w:rPr>
          <w:rFonts w:ascii="Times New Roman" w:hAnsi="Times New Roman"/>
          <w:i/>
          <w:sz w:val="24"/>
          <w:szCs w:val="24"/>
        </w:rPr>
        <w:t xml:space="preserve">2) </w:t>
      </w:r>
      <w:r w:rsidR="00F90997" w:rsidRPr="009471B9">
        <w:rPr>
          <w:rFonts w:ascii="Times New Roman" w:hAnsi="Times New Roman"/>
          <w:i/>
          <w:sz w:val="24"/>
          <w:szCs w:val="24"/>
        </w:rPr>
        <w:t>Транспортные средства</w:t>
      </w:r>
    </w:p>
    <w:p w:rsidR="00F90997" w:rsidRPr="00F90997" w:rsidRDefault="00F90997" w:rsidP="001A205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90997">
        <w:rPr>
          <w:rFonts w:ascii="Times New Roman" w:hAnsi="Times New Roman"/>
          <w:sz w:val="24"/>
          <w:szCs w:val="24"/>
        </w:rPr>
        <w:t>-сократилось время обслуживание вызова участковыми инспектор</w:t>
      </w:r>
      <w:r w:rsidR="003B1BBF">
        <w:rPr>
          <w:rFonts w:ascii="Times New Roman" w:hAnsi="Times New Roman"/>
          <w:sz w:val="24"/>
          <w:szCs w:val="24"/>
        </w:rPr>
        <w:t>ами</w:t>
      </w:r>
      <w:r w:rsidRPr="00F90997">
        <w:rPr>
          <w:rFonts w:ascii="Times New Roman" w:hAnsi="Times New Roman"/>
          <w:sz w:val="24"/>
          <w:szCs w:val="24"/>
        </w:rPr>
        <w:t xml:space="preserve"> полиции с 15-20 минут (</w:t>
      </w:r>
      <w:proofErr w:type="gramStart"/>
      <w:r w:rsidRPr="00F90997">
        <w:rPr>
          <w:rFonts w:ascii="Times New Roman" w:hAnsi="Times New Roman"/>
          <w:sz w:val="24"/>
          <w:szCs w:val="24"/>
        </w:rPr>
        <w:t>пеший</w:t>
      </w:r>
      <w:proofErr w:type="gramEnd"/>
      <w:r w:rsidRPr="00F90997">
        <w:rPr>
          <w:rFonts w:ascii="Times New Roman" w:hAnsi="Times New Roman"/>
          <w:sz w:val="24"/>
          <w:szCs w:val="24"/>
        </w:rPr>
        <w:t>)  до 10-15 минут  (на транспорте) т. е. 50 % , что позволяет  обслуживать больше вызовов и оперативно реагировать на них.</w:t>
      </w:r>
    </w:p>
    <w:p w:rsidR="00F90997" w:rsidRPr="00F90997" w:rsidRDefault="00F90997" w:rsidP="001A2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997">
        <w:rPr>
          <w:rFonts w:ascii="Times New Roman" w:hAnsi="Times New Roman"/>
          <w:sz w:val="24"/>
          <w:szCs w:val="24"/>
        </w:rPr>
        <w:t>-оснащенность  от 44,5% до 65,7 %.</w:t>
      </w:r>
    </w:p>
    <w:p w:rsidR="00F90997" w:rsidRPr="009471B9" w:rsidRDefault="009471B9" w:rsidP="001A2057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</w:t>
      </w:r>
      <w:r w:rsidR="00F90997" w:rsidRPr="009471B9">
        <w:rPr>
          <w:rFonts w:ascii="Times New Roman" w:hAnsi="Times New Roman"/>
          <w:i/>
          <w:sz w:val="24"/>
          <w:szCs w:val="24"/>
        </w:rPr>
        <w:t xml:space="preserve">  Бортовой аппаратно- программный комплекс «</w:t>
      </w:r>
      <w:proofErr w:type="spellStart"/>
      <w:r w:rsidR="00F90997" w:rsidRPr="009471B9">
        <w:rPr>
          <w:rFonts w:ascii="Times New Roman" w:hAnsi="Times New Roman"/>
          <w:i/>
          <w:sz w:val="24"/>
          <w:szCs w:val="24"/>
        </w:rPr>
        <w:t>Кибер-Шериф</w:t>
      </w:r>
      <w:proofErr w:type="spellEnd"/>
      <w:r w:rsidR="00F90997" w:rsidRPr="009471B9">
        <w:rPr>
          <w:rFonts w:ascii="Times New Roman" w:hAnsi="Times New Roman"/>
          <w:i/>
          <w:sz w:val="24"/>
          <w:szCs w:val="24"/>
        </w:rPr>
        <w:t xml:space="preserve">» с сервером  для хранения и обработки входящих данных с комплексов  </w:t>
      </w:r>
    </w:p>
    <w:p w:rsidR="00F90997" w:rsidRPr="00F90997" w:rsidRDefault="00F90997" w:rsidP="001A205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90997">
        <w:rPr>
          <w:rFonts w:ascii="Times New Roman" w:hAnsi="Times New Roman"/>
          <w:sz w:val="24"/>
          <w:szCs w:val="24"/>
        </w:rPr>
        <w:t xml:space="preserve"> </w:t>
      </w:r>
      <w:r w:rsidR="009471B9">
        <w:rPr>
          <w:rFonts w:ascii="Times New Roman" w:hAnsi="Times New Roman"/>
          <w:sz w:val="24"/>
          <w:szCs w:val="24"/>
        </w:rPr>
        <w:t>- п</w:t>
      </w:r>
      <w:r w:rsidRPr="00F90997">
        <w:rPr>
          <w:rFonts w:ascii="Times New Roman" w:hAnsi="Times New Roman"/>
          <w:sz w:val="24"/>
          <w:szCs w:val="24"/>
        </w:rPr>
        <w:t>ри проведении тестового режима на территории г. Павлодара с 5 по 11 марта 2021 года, при неблагоприятных климатических условиях (обильный снег, буран) было зафиксировано 1-м  комплексом «</w:t>
      </w:r>
      <w:proofErr w:type="spellStart"/>
      <w:r w:rsidRPr="00F90997">
        <w:rPr>
          <w:rFonts w:ascii="Times New Roman" w:hAnsi="Times New Roman"/>
          <w:sz w:val="24"/>
          <w:szCs w:val="24"/>
        </w:rPr>
        <w:t>Кибер-Шериф</w:t>
      </w:r>
      <w:proofErr w:type="spellEnd"/>
      <w:r w:rsidRPr="00F90997">
        <w:rPr>
          <w:rFonts w:ascii="Times New Roman" w:hAnsi="Times New Roman"/>
          <w:sz w:val="24"/>
          <w:szCs w:val="24"/>
        </w:rPr>
        <w:t>» -91 факт превышения скоростного режима</w:t>
      </w:r>
      <w:proofErr w:type="gramStart"/>
      <w:r w:rsidRPr="00F9099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90997">
        <w:rPr>
          <w:rFonts w:ascii="Times New Roman" w:hAnsi="Times New Roman"/>
          <w:sz w:val="24"/>
          <w:szCs w:val="24"/>
        </w:rPr>
        <w:t xml:space="preserve"> а за этот же период  системой «</w:t>
      </w:r>
      <w:proofErr w:type="spellStart"/>
      <w:r w:rsidRPr="00F90997">
        <w:rPr>
          <w:rFonts w:ascii="Times New Roman" w:hAnsi="Times New Roman"/>
          <w:sz w:val="24"/>
          <w:szCs w:val="24"/>
        </w:rPr>
        <w:t>Oracul</w:t>
      </w:r>
      <w:proofErr w:type="spellEnd"/>
      <w:r w:rsidRPr="00F90997">
        <w:rPr>
          <w:rFonts w:ascii="Times New Roman" w:hAnsi="Times New Roman"/>
          <w:sz w:val="24"/>
          <w:szCs w:val="24"/>
        </w:rPr>
        <w:t>» (22 видеокамеры)  зафиксировано  350 фактов нарушения или  на 1-у стационарную систему приходится 16 фактов. Рост фиксации  правонарушений  на 18 % - это связано с тем, что комплекс «</w:t>
      </w:r>
      <w:proofErr w:type="spellStart"/>
      <w:r w:rsidRPr="00F90997">
        <w:rPr>
          <w:rFonts w:ascii="Times New Roman" w:hAnsi="Times New Roman"/>
          <w:sz w:val="24"/>
          <w:szCs w:val="24"/>
        </w:rPr>
        <w:t>Кибер-Шериф</w:t>
      </w:r>
      <w:proofErr w:type="spellEnd"/>
      <w:r w:rsidRPr="00F90997">
        <w:rPr>
          <w:rFonts w:ascii="Times New Roman" w:hAnsi="Times New Roman"/>
          <w:sz w:val="24"/>
          <w:szCs w:val="24"/>
        </w:rPr>
        <w:t>» является мобильным так, как установлен на транспортном средстве и дает возможность фиксировать факты  нарушения в сфере ПДД в любой местности, а система «</w:t>
      </w:r>
      <w:proofErr w:type="spellStart"/>
      <w:r w:rsidRPr="00F90997">
        <w:rPr>
          <w:rFonts w:ascii="Times New Roman" w:hAnsi="Times New Roman"/>
          <w:sz w:val="24"/>
          <w:szCs w:val="24"/>
        </w:rPr>
        <w:t>Oracul</w:t>
      </w:r>
      <w:proofErr w:type="spellEnd"/>
      <w:r w:rsidRPr="00F90997">
        <w:rPr>
          <w:rFonts w:ascii="Times New Roman" w:hAnsi="Times New Roman"/>
          <w:sz w:val="24"/>
          <w:szCs w:val="24"/>
        </w:rPr>
        <w:t>»</w:t>
      </w:r>
      <w:r w:rsidR="00C816BC">
        <w:rPr>
          <w:rFonts w:ascii="Times New Roman" w:hAnsi="Times New Roman"/>
          <w:sz w:val="24"/>
          <w:szCs w:val="24"/>
        </w:rPr>
        <w:t xml:space="preserve"> </w:t>
      </w:r>
      <w:r w:rsidRPr="00C816BC">
        <w:rPr>
          <w:rFonts w:ascii="Times New Roman" w:hAnsi="Times New Roman"/>
          <w:sz w:val="24"/>
          <w:szCs w:val="24"/>
        </w:rPr>
        <w:t>установлена</w:t>
      </w:r>
      <w:r w:rsidRPr="00F90997">
        <w:rPr>
          <w:rFonts w:ascii="Times New Roman" w:hAnsi="Times New Roman"/>
          <w:sz w:val="24"/>
          <w:szCs w:val="24"/>
        </w:rPr>
        <w:t xml:space="preserve"> в местах повышенного нарушения ПДД, что позволило дисциплинировать участников дорожного движения.</w:t>
      </w:r>
    </w:p>
    <w:p w:rsidR="00F90997" w:rsidRPr="00F90997" w:rsidRDefault="00F90997" w:rsidP="001A205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90997">
        <w:rPr>
          <w:rFonts w:ascii="Times New Roman" w:hAnsi="Times New Roman"/>
          <w:sz w:val="24"/>
          <w:szCs w:val="24"/>
        </w:rPr>
        <w:t>- увеличится розыск  автомашин с неоплаченными штрафами с 3 % до 27,6 %.</w:t>
      </w:r>
    </w:p>
    <w:p w:rsidR="00F90997" w:rsidRPr="00F90997" w:rsidRDefault="00F90997" w:rsidP="001A205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90997">
        <w:rPr>
          <w:rFonts w:ascii="Times New Roman" w:hAnsi="Times New Roman"/>
          <w:sz w:val="24"/>
          <w:szCs w:val="24"/>
        </w:rPr>
        <w:t xml:space="preserve">-сокращение коррупционных рисков  в деятельности  </w:t>
      </w:r>
      <w:r w:rsidR="00C816BC" w:rsidRPr="00F90997">
        <w:rPr>
          <w:rFonts w:ascii="Times New Roman" w:hAnsi="Times New Roman"/>
          <w:sz w:val="24"/>
          <w:szCs w:val="24"/>
        </w:rPr>
        <w:t>дорожно</w:t>
      </w:r>
      <w:r w:rsidR="00C816BC">
        <w:rPr>
          <w:rFonts w:ascii="Times New Roman" w:hAnsi="Times New Roman"/>
          <w:sz w:val="24"/>
          <w:szCs w:val="24"/>
        </w:rPr>
        <w:t>-патрульной</w:t>
      </w:r>
      <w:r w:rsidRPr="00F90997">
        <w:rPr>
          <w:rFonts w:ascii="Times New Roman" w:hAnsi="Times New Roman"/>
          <w:sz w:val="24"/>
          <w:szCs w:val="24"/>
        </w:rPr>
        <w:t xml:space="preserve"> полиции.</w:t>
      </w:r>
    </w:p>
    <w:p w:rsidR="00F90997" w:rsidRPr="00F90997" w:rsidRDefault="00F90997" w:rsidP="001A2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997">
        <w:rPr>
          <w:rFonts w:ascii="Times New Roman" w:hAnsi="Times New Roman"/>
          <w:sz w:val="24"/>
          <w:szCs w:val="24"/>
        </w:rPr>
        <w:t>-оснащенность  от 0% до 40 %.</w:t>
      </w:r>
    </w:p>
    <w:p w:rsidR="00F90997" w:rsidRPr="006B1607" w:rsidRDefault="006B1607" w:rsidP="001A2057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4) </w:t>
      </w:r>
      <w:r w:rsidR="00F90997" w:rsidRPr="006B1607">
        <w:rPr>
          <w:rFonts w:ascii="Times New Roman" w:hAnsi="Times New Roman"/>
          <w:i/>
          <w:color w:val="000000"/>
          <w:sz w:val="24"/>
          <w:szCs w:val="24"/>
        </w:rPr>
        <w:t>Оборудование  «е-Уд»</w:t>
      </w:r>
    </w:p>
    <w:p w:rsidR="00F90997" w:rsidRPr="00F90997" w:rsidRDefault="00F90997" w:rsidP="001A20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997">
        <w:rPr>
          <w:rFonts w:ascii="Times New Roman" w:hAnsi="Times New Roman"/>
          <w:color w:val="000000"/>
          <w:sz w:val="24"/>
          <w:szCs w:val="24"/>
        </w:rPr>
        <w:t xml:space="preserve">- уменьшило затрату времени сотрудников на  проведение работы по запросам с разных государственных органов (справка о судимости, </w:t>
      </w:r>
      <w:proofErr w:type="spellStart"/>
      <w:r w:rsidRPr="00F90997">
        <w:rPr>
          <w:rFonts w:ascii="Times New Roman" w:hAnsi="Times New Roman"/>
          <w:color w:val="000000"/>
          <w:sz w:val="24"/>
          <w:szCs w:val="24"/>
        </w:rPr>
        <w:t>нарко</w:t>
      </w:r>
      <w:proofErr w:type="spellEnd"/>
      <w:r w:rsidRPr="00F90997">
        <w:rPr>
          <w:rFonts w:ascii="Times New Roman" w:hAnsi="Times New Roman"/>
          <w:color w:val="000000"/>
          <w:sz w:val="24"/>
          <w:szCs w:val="24"/>
        </w:rPr>
        <w:t xml:space="preserve">- и психологической зависимости и т.д.) с 10 до 1 дня  так, как запрос можно по системе отправить одновременно не тратя времени на </w:t>
      </w:r>
      <w:r w:rsidR="003B1BBF">
        <w:rPr>
          <w:rFonts w:ascii="Times New Roman" w:hAnsi="Times New Roman"/>
          <w:color w:val="000000"/>
          <w:sz w:val="24"/>
          <w:szCs w:val="24"/>
        </w:rPr>
        <w:t xml:space="preserve">посещение </w:t>
      </w:r>
      <w:r w:rsidRPr="00F90997">
        <w:rPr>
          <w:rFonts w:ascii="Times New Roman" w:hAnsi="Times New Roman"/>
          <w:color w:val="000000"/>
          <w:sz w:val="24"/>
          <w:szCs w:val="24"/>
        </w:rPr>
        <w:t>различны</w:t>
      </w:r>
      <w:r w:rsidR="003B1BBF">
        <w:rPr>
          <w:rFonts w:ascii="Times New Roman" w:hAnsi="Times New Roman"/>
          <w:color w:val="000000"/>
          <w:sz w:val="24"/>
          <w:szCs w:val="24"/>
        </w:rPr>
        <w:t>х</w:t>
      </w:r>
      <w:r w:rsidRPr="00F90997">
        <w:rPr>
          <w:rFonts w:ascii="Times New Roman" w:hAnsi="Times New Roman"/>
          <w:color w:val="000000"/>
          <w:sz w:val="24"/>
          <w:szCs w:val="24"/>
        </w:rPr>
        <w:t xml:space="preserve"> инстанци</w:t>
      </w:r>
      <w:r w:rsidR="003B1BBF">
        <w:rPr>
          <w:rFonts w:ascii="Times New Roman" w:hAnsi="Times New Roman"/>
          <w:color w:val="000000"/>
          <w:sz w:val="24"/>
          <w:szCs w:val="24"/>
        </w:rPr>
        <w:t>й</w:t>
      </w:r>
      <w:r w:rsidRPr="00F90997">
        <w:rPr>
          <w:rFonts w:ascii="Times New Roman" w:hAnsi="Times New Roman"/>
          <w:color w:val="000000"/>
          <w:sz w:val="24"/>
          <w:szCs w:val="24"/>
        </w:rPr>
        <w:t>.</w:t>
      </w:r>
    </w:p>
    <w:p w:rsidR="00F90997" w:rsidRPr="00F90997" w:rsidRDefault="00F90997" w:rsidP="001A20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997">
        <w:rPr>
          <w:rFonts w:ascii="Times New Roman" w:hAnsi="Times New Roman"/>
          <w:color w:val="000000"/>
          <w:sz w:val="24"/>
          <w:szCs w:val="24"/>
        </w:rPr>
        <w:t>- увеличилось время  проведения качественных следственных действий</w:t>
      </w:r>
    </w:p>
    <w:p w:rsidR="00F90997" w:rsidRPr="00F90997" w:rsidRDefault="00F90997" w:rsidP="001A20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997">
        <w:rPr>
          <w:rFonts w:ascii="Times New Roman" w:hAnsi="Times New Roman"/>
          <w:color w:val="000000"/>
          <w:sz w:val="24"/>
          <w:szCs w:val="24"/>
        </w:rPr>
        <w:t>-  участники процесса  получают возможность ознакомиться с материалами досудебного производства дистанционно, без посещений органа уголовного преследования.</w:t>
      </w:r>
    </w:p>
    <w:p w:rsidR="00F90997" w:rsidRPr="00F90997" w:rsidRDefault="00F90997" w:rsidP="001A20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997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6B160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90997">
        <w:rPr>
          <w:rFonts w:ascii="Times New Roman" w:hAnsi="Times New Roman"/>
          <w:color w:val="000000"/>
          <w:sz w:val="24"/>
          <w:szCs w:val="24"/>
        </w:rPr>
        <w:t xml:space="preserve"> Все вышеуказанное  повысит прозрачность, сокращение уголовного процесса, оптимизация затрат на бумажный документооборот, экономия времени сотрудников органов уголовного преследования.</w:t>
      </w:r>
    </w:p>
    <w:p w:rsidR="00F90997" w:rsidRPr="00F90997" w:rsidRDefault="00F90997" w:rsidP="001A2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9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0997">
        <w:rPr>
          <w:rFonts w:ascii="Times New Roman" w:hAnsi="Times New Roman"/>
          <w:sz w:val="24"/>
          <w:szCs w:val="24"/>
        </w:rPr>
        <w:t>-оснащенность  100 %.</w:t>
      </w:r>
    </w:p>
    <w:p w:rsidR="00F90997" w:rsidRPr="006B1607" w:rsidRDefault="006B1607" w:rsidP="001A2057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5)</w:t>
      </w:r>
      <w:r w:rsidR="00F90997" w:rsidRPr="006B1607">
        <w:rPr>
          <w:rFonts w:ascii="Times New Roman" w:hAnsi="Times New Roman"/>
          <w:i/>
          <w:color w:val="000000"/>
          <w:sz w:val="24"/>
          <w:szCs w:val="24"/>
        </w:rPr>
        <w:t>Модульные участковые посты полиции</w:t>
      </w:r>
    </w:p>
    <w:p w:rsidR="00F90997" w:rsidRPr="00F90997" w:rsidRDefault="00F90997" w:rsidP="001A20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997">
        <w:rPr>
          <w:rFonts w:ascii="Times New Roman" w:hAnsi="Times New Roman"/>
          <w:color w:val="000000"/>
          <w:sz w:val="24"/>
          <w:szCs w:val="24"/>
        </w:rPr>
        <w:t xml:space="preserve"> - установка модульных участковых  постов полиции для участковых инспекторов полиции  в  центре административного участка, который будет удобным для населения;</w:t>
      </w:r>
    </w:p>
    <w:p w:rsidR="00F90997" w:rsidRPr="008079C4" w:rsidRDefault="00F90997" w:rsidP="001A20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997">
        <w:rPr>
          <w:rFonts w:ascii="Times New Roman" w:hAnsi="Times New Roman"/>
          <w:color w:val="000000"/>
          <w:sz w:val="24"/>
          <w:szCs w:val="24"/>
        </w:rPr>
        <w:t xml:space="preserve">-  все прежние помещения участковых пунктов полиции размещены в жилых  многоэтажных домах, которые  будут возвращены акимату г. Павлодар в качестве жилья  для </w:t>
      </w:r>
      <w:r w:rsidRPr="008079C4">
        <w:rPr>
          <w:rFonts w:ascii="Times New Roman" w:hAnsi="Times New Roman"/>
          <w:color w:val="000000"/>
          <w:sz w:val="24"/>
          <w:szCs w:val="24"/>
        </w:rPr>
        <w:t>очередников</w:t>
      </w:r>
      <w:r w:rsidR="008079C4" w:rsidRPr="008079C4">
        <w:rPr>
          <w:rFonts w:ascii="Times New Roman" w:hAnsi="Times New Roman"/>
          <w:color w:val="000000"/>
          <w:sz w:val="24"/>
          <w:szCs w:val="24"/>
        </w:rPr>
        <w:t xml:space="preserve"> или  отданы как служебное жилье для участковых инспекторов полиции</w:t>
      </w:r>
      <w:r w:rsidRPr="008079C4">
        <w:rPr>
          <w:rFonts w:ascii="Times New Roman" w:hAnsi="Times New Roman"/>
          <w:color w:val="000000"/>
          <w:sz w:val="24"/>
          <w:szCs w:val="24"/>
        </w:rPr>
        <w:t>;</w:t>
      </w:r>
    </w:p>
    <w:p w:rsidR="00F90997" w:rsidRPr="00F90997" w:rsidRDefault="00F90997" w:rsidP="001A20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997">
        <w:rPr>
          <w:rFonts w:ascii="Times New Roman" w:hAnsi="Times New Roman"/>
          <w:color w:val="000000"/>
          <w:sz w:val="24"/>
          <w:szCs w:val="24"/>
        </w:rPr>
        <w:t xml:space="preserve">-  в </w:t>
      </w:r>
      <w:proofErr w:type="gramStart"/>
      <w:r w:rsidRPr="00F90997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F90997">
        <w:rPr>
          <w:rFonts w:ascii="Times New Roman" w:hAnsi="Times New Roman"/>
          <w:color w:val="000000"/>
          <w:sz w:val="24"/>
          <w:szCs w:val="24"/>
        </w:rPr>
        <w:t>. Павлодар находится 23 УПП  их них подлежат замене 20</w:t>
      </w:r>
    </w:p>
    <w:p w:rsidR="00F90997" w:rsidRPr="00F90997" w:rsidRDefault="00F90997" w:rsidP="001A2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997">
        <w:rPr>
          <w:rFonts w:ascii="Times New Roman" w:hAnsi="Times New Roman"/>
          <w:sz w:val="24"/>
          <w:szCs w:val="24"/>
        </w:rPr>
        <w:t>- оснащенность  0 %. до  25 %</w:t>
      </w:r>
    </w:p>
    <w:p w:rsidR="009F42B8" w:rsidRPr="009F42B8" w:rsidRDefault="004337BD" w:rsidP="001A20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28">
        <w:rPr>
          <w:rFonts w:ascii="Times New Roman" w:hAnsi="Times New Roman" w:cs="Times New Roman"/>
          <w:b/>
          <w:sz w:val="24"/>
          <w:szCs w:val="24"/>
        </w:rPr>
        <w:t xml:space="preserve">Описание (обоснование) бюджетной программы: </w:t>
      </w:r>
      <w:r w:rsidRPr="00F86128">
        <w:rPr>
          <w:rFonts w:ascii="Times New Roman" w:hAnsi="Times New Roman" w:cs="Times New Roman"/>
          <w:sz w:val="24"/>
          <w:szCs w:val="24"/>
        </w:rPr>
        <w:t xml:space="preserve">Приобретение для областного аппарата </w:t>
      </w:r>
      <w:r w:rsidR="00DC3990" w:rsidRPr="00F86128">
        <w:rPr>
          <w:rFonts w:ascii="Times New Roman" w:hAnsi="Times New Roman" w:cs="Times New Roman"/>
          <w:sz w:val="24"/>
          <w:szCs w:val="24"/>
        </w:rPr>
        <w:t>полиции</w:t>
      </w:r>
      <w:r w:rsidRPr="00F86128">
        <w:rPr>
          <w:rFonts w:ascii="Times New Roman" w:hAnsi="Times New Roman" w:cs="Times New Roman"/>
          <w:sz w:val="24"/>
          <w:szCs w:val="24"/>
        </w:rPr>
        <w:t xml:space="preserve"> и его территориальных подразделений </w:t>
      </w:r>
      <w:r w:rsidR="001A2057">
        <w:rPr>
          <w:rFonts w:ascii="Times New Roman" w:hAnsi="Times New Roman" w:cs="Times New Roman"/>
          <w:sz w:val="24"/>
          <w:szCs w:val="24"/>
        </w:rPr>
        <w:t>материально технического оснащения</w:t>
      </w:r>
      <w:r w:rsidR="0036208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28"/>
        <w:gridCol w:w="1276"/>
        <w:gridCol w:w="1276"/>
        <w:gridCol w:w="1276"/>
        <w:gridCol w:w="1417"/>
        <w:gridCol w:w="1276"/>
        <w:gridCol w:w="1417"/>
      </w:tblGrid>
      <w:tr w:rsidR="00803CFC" w:rsidRPr="00F86128" w:rsidTr="00077516">
        <w:tc>
          <w:tcPr>
            <w:tcW w:w="1026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3CFC" w:rsidRPr="00F86128" w:rsidRDefault="00803CFC" w:rsidP="000E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по бюджетной программе, всего</w:t>
            </w:r>
          </w:p>
        </w:tc>
      </w:tr>
      <w:tr w:rsidR="00803CFC" w:rsidRPr="00F86128" w:rsidTr="00C05329">
        <w:trPr>
          <w:trHeight w:hRule="exact" w:val="340"/>
        </w:trPr>
        <w:tc>
          <w:tcPr>
            <w:tcW w:w="23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3CFC" w:rsidRPr="00F86128" w:rsidRDefault="00803CFC" w:rsidP="000E5387">
            <w:pPr>
              <w:pStyle w:val="a3"/>
              <w:spacing w:before="0" w:beforeAutospacing="0" w:after="0" w:afterAutospacing="0"/>
              <w:jc w:val="center"/>
            </w:pPr>
            <w:r w:rsidRPr="00F86128">
              <w:lastRenderedPageBreak/>
              <w:t>Расходы по бюджетной программе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2CE5" w:rsidRPr="00F86128" w:rsidRDefault="00803CFC" w:rsidP="000E5387">
            <w:pPr>
              <w:pStyle w:val="a3"/>
              <w:spacing w:before="0" w:beforeAutospacing="0" w:after="0" w:afterAutospacing="0"/>
              <w:ind w:hanging="1"/>
              <w:jc w:val="center"/>
            </w:pPr>
            <w:r w:rsidRPr="00F86128">
              <w:t>Единица</w:t>
            </w:r>
          </w:p>
          <w:p w:rsidR="00803CFC" w:rsidRPr="00F86128" w:rsidRDefault="00803CFC" w:rsidP="000E5387">
            <w:pPr>
              <w:pStyle w:val="a3"/>
              <w:spacing w:before="0" w:beforeAutospacing="0" w:after="0" w:afterAutospacing="0"/>
              <w:ind w:hanging="1"/>
              <w:jc w:val="center"/>
            </w:pPr>
            <w:r w:rsidRPr="00F86128">
              <w:t>измерения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03CFC" w:rsidRPr="00F86128" w:rsidRDefault="00803CFC" w:rsidP="000E5387">
            <w:pPr>
              <w:pStyle w:val="a3"/>
              <w:spacing w:before="0" w:beforeAutospacing="0" w:after="0" w:afterAutospacing="0"/>
              <w:jc w:val="center"/>
            </w:pPr>
            <w:r w:rsidRPr="00F86128">
              <w:t>Отчетны</w:t>
            </w:r>
            <w:r w:rsidR="00642CE5" w:rsidRPr="00F86128">
              <w:t>й</w:t>
            </w:r>
            <w:r w:rsidRPr="00F86128"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03CFC" w:rsidRPr="00F86128" w:rsidRDefault="00803CFC" w:rsidP="000E5387">
            <w:pPr>
              <w:pStyle w:val="a3"/>
              <w:spacing w:after="0" w:afterAutospacing="0"/>
              <w:jc w:val="center"/>
            </w:pPr>
            <w:r w:rsidRPr="00F86128">
              <w:t>План текущего года</w:t>
            </w:r>
          </w:p>
        </w:tc>
        <w:tc>
          <w:tcPr>
            <w:tcW w:w="41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3CFC" w:rsidRPr="00F86128" w:rsidRDefault="00803CFC" w:rsidP="000E5387">
            <w:pPr>
              <w:pStyle w:val="a3"/>
              <w:spacing w:before="0" w:beforeAutospacing="0" w:after="0" w:afterAutospacing="0"/>
              <w:jc w:val="center"/>
            </w:pPr>
            <w:r w:rsidRPr="00F86128">
              <w:t>Плановый период</w:t>
            </w:r>
          </w:p>
        </w:tc>
      </w:tr>
      <w:tr w:rsidR="00803CFC" w:rsidRPr="00F86128" w:rsidTr="00077516">
        <w:trPr>
          <w:trHeight w:val="544"/>
        </w:trPr>
        <w:tc>
          <w:tcPr>
            <w:tcW w:w="23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3CFC" w:rsidRPr="00F86128" w:rsidRDefault="00803CFC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3CFC" w:rsidRPr="00F86128" w:rsidRDefault="00803CFC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803CFC" w:rsidRPr="00F86128" w:rsidRDefault="00803CFC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803CFC" w:rsidRPr="00F86128" w:rsidRDefault="00803CFC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3CFC" w:rsidRPr="00F86128" w:rsidRDefault="00803CFC" w:rsidP="00DC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4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3CFC" w:rsidRPr="00F86128" w:rsidRDefault="00B74A43" w:rsidP="00DC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35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3CFC" w:rsidRPr="00F86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3CFC" w:rsidRPr="00F86128" w:rsidRDefault="00B74A43" w:rsidP="00DC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35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3CFC" w:rsidRPr="00F86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03CFC" w:rsidRPr="00F86128" w:rsidTr="00077516">
        <w:trPr>
          <w:trHeight w:val="157"/>
        </w:trPr>
        <w:tc>
          <w:tcPr>
            <w:tcW w:w="23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3CFC" w:rsidRPr="00F86128" w:rsidRDefault="00803CFC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3CFC" w:rsidRPr="00F86128" w:rsidRDefault="00803CFC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3CFC" w:rsidRPr="00F86128" w:rsidRDefault="00B74A43" w:rsidP="00DC3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C35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3CFC" w:rsidRPr="00F86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3CFC" w:rsidRPr="00F86128" w:rsidRDefault="008D0B04" w:rsidP="00DC3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3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3CFC" w:rsidRPr="00F86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3CFC" w:rsidRPr="00F86128" w:rsidRDefault="00803CFC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3CFC" w:rsidRPr="00F86128" w:rsidRDefault="00803CFC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3CFC" w:rsidRPr="00F86128" w:rsidRDefault="00803CFC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FC" w:rsidRPr="00F86128" w:rsidTr="00077516"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3CFC" w:rsidRPr="00F86128" w:rsidRDefault="00803CFC" w:rsidP="000E5387">
            <w:pPr>
              <w:pStyle w:val="a3"/>
              <w:spacing w:before="0" w:beforeAutospacing="0" w:after="0" w:afterAutospacing="0"/>
              <w:jc w:val="center"/>
            </w:pPr>
            <w:r w:rsidRPr="00F86128"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3CFC" w:rsidRPr="00F86128" w:rsidRDefault="00803CFC" w:rsidP="000E5387">
            <w:pPr>
              <w:pStyle w:val="a3"/>
              <w:spacing w:before="0" w:beforeAutospacing="0" w:after="0" w:afterAutospacing="0"/>
              <w:jc w:val="center"/>
            </w:pPr>
            <w:r w:rsidRPr="00F86128"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3CFC" w:rsidRPr="00F86128" w:rsidRDefault="00EF4DB7" w:rsidP="000E5387">
            <w:pPr>
              <w:pStyle w:val="a3"/>
              <w:spacing w:before="0" w:beforeAutospacing="0" w:after="0" w:afterAutospacing="0"/>
              <w:jc w:val="center"/>
            </w:pPr>
            <w:r w:rsidRPr="00F86128">
              <w:t>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3CFC" w:rsidRPr="00F86128" w:rsidRDefault="00803CFC" w:rsidP="000E5387">
            <w:pPr>
              <w:pStyle w:val="a3"/>
              <w:spacing w:before="0" w:beforeAutospacing="0" w:after="0" w:afterAutospacing="0"/>
              <w:jc w:val="center"/>
            </w:pPr>
            <w:r w:rsidRPr="00F86128">
              <w:t>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3CFC" w:rsidRPr="00F86128" w:rsidRDefault="00803CFC" w:rsidP="000E5387">
            <w:pPr>
              <w:pStyle w:val="a3"/>
              <w:spacing w:before="0" w:beforeAutospacing="0" w:after="0" w:afterAutospacing="0"/>
              <w:jc w:val="center"/>
            </w:pPr>
            <w:r w:rsidRPr="00F86128">
              <w:t>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3CFC" w:rsidRPr="00F86128" w:rsidRDefault="00803CFC" w:rsidP="000E5387">
            <w:pPr>
              <w:pStyle w:val="a3"/>
              <w:spacing w:before="0" w:beforeAutospacing="0" w:after="0" w:afterAutospacing="0"/>
              <w:jc w:val="center"/>
            </w:pPr>
            <w:r w:rsidRPr="00F86128"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3CFC" w:rsidRPr="00F86128" w:rsidRDefault="00803CFC" w:rsidP="000E5387">
            <w:pPr>
              <w:pStyle w:val="a3"/>
              <w:spacing w:before="0" w:beforeAutospacing="0" w:after="0" w:afterAutospacing="0"/>
              <w:jc w:val="center"/>
            </w:pPr>
            <w:r w:rsidRPr="00F86128">
              <w:t>7</w:t>
            </w:r>
          </w:p>
        </w:tc>
      </w:tr>
      <w:tr w:rsidR="004211DC" w:rsidRPr="00F86128" w:rsidTr="00077516"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1DC" w:rsidRPr="00F86128" w:rsidRDefault="004211DC" w:rsidP="000E5387">
            <w:pPr>
              <w:pStyle w:val="a3"/>
              <w:spacing w:before="0" w:beforeAutospacing="0" w:after="0" w:afterAutospacing="0"/>
              <w:ind w:left="142"/>
            </w:pPr>
            <w:r w:rsidRPr="00F86128">
              <w:t>Объем бюджетных средств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1DC" w:rsidRPr="00F86128" w:rsidRDefault="004211DC" w:rsidP="000E5387">
            <w:pPr>
              <w:pStyle w:val="a3"/>
              <w:spacing w:before="0" w:beforeAutospacing="0" w:after="0" w:afterAutospacing="0"/>
              <w:jc w:val="center"/>
            </w:pPr>
            <w:r w:rsidRPr="00F86128">
              <w:t>тысяч тенге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11DC" w:rsidRPr="00077516" w:rsidRDefault="004211DC" w:rsidP="00A72A04">
            <w:pPr>
              <w:pStyle w:val="a3"/>
              <w:spacing w:before="0" w:beforeAutospacing="0" w:after="0" w:afterAutospacing="0"/>
              <w:jc w:val="center"/>
            </w:pPr>
            <w:r>
              <w:t>1 110 25</w:t>
            </w:r>
            <w:r w:rsidR="00A72A04">
              <w:t>2</w:t>
            </w:r>
            <w:r w:rsidRPr="00077516">
              <w:t>,</w:t>
            </w:r>
            <w:r w:rsidR="00A72A04">
              <w:t>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1DC" w:rsidRPr="009238D8" w:rsidRDefault="004211DC" w:rsidP="003C4B6F">
            <w:pPr>
              <w:pStyle w:val="a3"/>
              <w:spacing w:before="0" w:beforeAutospacing="0" w:after="0" w:afterAutospacing="0"/>
              <w:jc w:val="center"/>
            </w:pPr>
            <w:r w:rsidRPr="009238D8">
              <w:t>2 220 709,0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1DC" w:rsidRPr="00F86128" w:rsidRDefault="00F3338A" w:rsidP="00F871A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F871AC">
              <w:t> 349 691</w:t>
            </w:r>
            <w:r w:rsidR="004211DC">
              <w:t>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1DC" w:rsidRPr="00F86128" w:rsidRDefault="004211DC" w:rsidP="003C4B6F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1DC" w:rsidRPr="00F86128" w:rsidRDefault="004211DC" w:rsidP="00224ADC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4211DC" w:rsidRPr="00F86128" w:rsidTr="00077516">
        <w:trPr>
          <w:trHeight w:val="862"/>
        </w:trPr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1DC" w:rsidRPr="00F86128" w:rsidRDefault="004211DC" w:rsidP="000E538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F86128">
              <w:rPr>
                <w:b/>
              </w:rPr>
              <w:t>Итого расходы по</w:t>
            </w:r>
          </w:p>
          <w:p w:rsidR="004211DC" w:rsidRPr="00F86128" w:rsidRDefault="004211DC" w:rsidP="000E538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F86128">
              <w:rPr>
                <w:b/>
              </w:rPr>
              <w:t>бюджетной  программе: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1DC" w:rsidRPr="00F86128" w:rsidRDefault="004211DC" w:rsidP="000E538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86128">
              <w:rPr>
                <w:b/>
              </w:rPr>
              <w:t>тысяч тенге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1DC" w:rsidRPr="00077516" w:rsidRDefault="004211DC" w:rsidP="00A72A0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1 110 25</w:t>
            </w:r>
            <w:r w:rsidR="00A72A04">
              <w:rPr>
                <w:b/>
              </w:rPr>
              <w:t>2</w:t>
            </w:r>
            <w:r w:rsidRPr="00077516">
              <w:rPr>
                <w:b/>
              </w:rPr>
              <w:t>,</w:t>
            </w:r>
            <w:r w:rsidR="00A72A04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11DC" w:rsidRPr="001006A4" w:rsidRDefault="004211DC" w:rsidP="003C4B6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2 220 709,0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11DC" w:rsidRPr="00DC351B" w:rsidRDefault="00F871AC" w:rsidP="00F87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1 349</w:t>
            </w:r>
            <w:r w:rsidR="00F3338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691</w:t>
            </w:r>
            <w:r w:rsidR="004211DC" w:rsidRPr="00DC351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1DC" w:rsidRPr="00F86128" w:rsidRDefault="004211DC" w:rsidP="003C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1DC" w:rsidRPr="00F86128" w:rsidRDefault="004211DC" w:rsidP="00224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3247B2" w:rsidRPr="00F86128" w:rsidRDefault="003247B2" w:rsidP="003247B2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F86128">
        <w:rPr>
          <w:b/>
        </w:rPr>
        <w:t>Код и наименование бюджетной подпрограммы</w:t>
      </w:r>
      <w:r w:rsidRPr="00F86128">
        <w:t xml:space="preserve"> 252 006 015 «За счет средств местного бюджета»</w:t>
      </w:r>
    </w:p>
    <w:p w:rsidR="003247B2" w:rsidRPr="00F86128" w:rsidRDefault="003247B2" w:rsidP="003247B2">
      <w:pPr>
        <w:pStyle w:val="a3"/>
        <w:spacing w:before="0" w:beforeAutospacing="0" w:after="0" w:afterAutospacing="0"/>
        <w:jc w:val="both"/>
      </w:pPr>
      <w:r w:rsidRPr="00F86128">
        <w:rPr>
          <w:b/>
        </w:rPr>
        <w:t>Вид бюджетной программы</w:t>
      </w:r>
      <w:r w:rsidRPr="00F86128">
        <w:t>:</w:t>
      </w:r>
    </w:p>
    <w:p w:rsidR="003247B2" w:rsidRPr="00F86128" w:rsidRDefault="003247B2" w:rsidP="003247B2">
      <w:pPr>
        <w:pStyle w:val="a3"/>
        <w:spacing w:before="0" w:beforeAutospacing="0" w:after="0" w:afterAutospacing="0"/>
        <w:jc w:val="both"/>
        <w:rPr>
          <w:u w:val="single"/>
        </w:rPr>
      </w:pPr>
      <w:r w:rsidRPr="00F86128">
        <w:rPr>
          <w:b/>
        </w:rPr>
        <w:t>в зависимости от содержания</w:t>
      </w:r>
      <w:r w:rsidRPr="00F86128">
        <w:t xml:space="preserve"> Осуществление государственных функций, полномочий и оказание вытекающих из них государственных услуг.</w:t>
      </w:r>
    </w:p>
    <w:p w:rsidR="008D0B04" w:rsidRDefault="003247B2" w:rsidP="00FB55EB">
      <w:pPr>
        <w:pStyle w:val="a3"/>
        <w:spacing w:before="0" w:beforeAutospacing="0" w:after="0" w:afterAutospacing="0"/>
        <w:jc w:val="both"/>
      </w:pPr>
      <w:r w:rsidRPr="00F86128">
        <w:rPr>
          <w:b/>
        </w:rPr>
        <w:t>текущая/развитие</w:t>
      </w:r>
      <w:r w:rsidRPr="00F86128">
        <w:t xml:space="preserve"> Текущая</w:t>
      </w:r>
    </w:p>
    <w:p w:rsidR="0080601C" w:rsidRDefault="003247B2" w:rsidP="00FB55EB">
      <w:pPr>
        <w:pStyle w:val="a3"/>
        <w:spacing w:before="0" w:beforeAutospacing="0" w:after="0" w:afterAutospacing="0"/>
        <w:jc w:val="both"/>
      </w:pPr>
      <w:r w:rsidRPr="00F86128">
        <w:rPr>
          <w:b/>
        </w:rPr>
        <w:t>Описание бюджетной подпрограммы</w:t>
      </w:r>
      <w:r w:rsidRPr="00F86128">
        <w:t>: Материально- техническое обеспечение деятельности  правоохранительных органов, информационная поддержка борьбы с преступностью.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6"/>
        <w:gridCol w:w="709"/>
        <w:gridCol w:w="566"/>
        <w:gridCol w:w="710"/>
        <w:gridCol w:w="566"/>
        <w:gridCol w:w="711"/>
        <w:gridCol w:w="565"/>
        <w:gridCol w:w="712"/>
        <w:gridCol w:w="705"/>
        <w:gridCol w:w="429"/>
        <w:gridCol w:w="992"/>
        <w:gridCol w:w="142"/>
        <w:gridCol w:w="1275"/>
      </w:tblGrid>
      <w:tr w:rsidR="00540E3C" w:rsidRPr="00F86128" w:rsidTr="00C05329">
        <w:tc>
          <w:tcPr>
            <w:tcW w:w="29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3C" w:rsidRPr="00F86128" w:rsidRDefault="00540E3C" w:rsidP="0054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Показатели прямого результата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3C" w:rsidRPr="00F86128" w:rsidRDefault="00540E3C" w:rsidP="00540E3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3C" w:rsidRPr="00F86128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3C" w:rsidRPr="00F86128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План текущего года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3C" w:rsidRPr="00F86128" w:rsidRDefault="00540E3C" w:rsidP="0054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540E3C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3"/>
        </w:trPr>
        <w:tc>
          <w:tcPr>
            <w:tcW w:w="2975" w:type="dxa"/>
            <w:gridSpan w:val="2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40E3C" w:rsidRPr="00F86128" w:rsidRDefault="00540E3C" w:rsidP="000F4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40E3C" w:rsidRPr="00F86128" w:rsidRDefault="00540E3C" w:rsidP="000F4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540E3C" w:rsidRPr="00F86128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540E3C" w:rsidRPr="00F86128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540E3C" w:rsidRPr="00F86128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540E3C" w:rsidRPr="00F86128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40E3C" w:rsidRPr="00F86128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6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40E3C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65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0E3C" w:rsidRPr="000E5387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38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0E3C" w:rsidRPr="000E5387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38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0E3C" w:rsidRPr="000E5387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38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0E3C" w:rsidRPr="000E5387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387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0E3C" w:rsidRPr="000E5387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38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0E3C" w:rsidRPr="000E5387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38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0E3C" w:rsidRPr="000E5387" w:rsidRDefault="00540E3C" w:rsidP="000F4904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387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970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C351B" w:rsidRPr="00C94572" w:rsidRDefault="00DC351B" w:rsidP="000F490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приобретенного автотранспорта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DC351B" w:rsidRPr="00346217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DC351B" w:rsidRPr="00F86128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DC351B" w:rsidRPr="00DC351B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C3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DC351B" w:rsidRDefault="00F871AC" w:rsidP="00AA03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3119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1B" w:rsidRDefault="00DC351B" w:rsidP="00CB3A91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приобретенной вычислительной, организационной техники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62087" w:rsidRDefault="00DC351B" w:rsidP="00362087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том числе:</w:t>
            </w:r>
            <w:r w:rsidR="003620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62087" w:rsidRDefault="00362087" w:rsidP="00362087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оборудование для ЕРАП</w:t>
            </w:r>
          </w:p>
          <w:p w:rsidR="00DC351B" w:rsidRDefault="00DC351B" w:rsidP="00CB3A91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оборудование для Е-уд</w:t>
            </w:r>
            <w:r w:rsidRPr="00C94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C351B" w:rsidRPr="00C94572" w:rsidRDefault="00DC351B" w:rsidP="00CB3A91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620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видеожетоны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087" w:rsidRDefault="00362087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087" w:rsidRDefault="00362087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  <w:p w:rsidR="00DC351B" w:rsidRDefault="00362087" w:rsidP="003620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DC351B" w:rsidRDefault="00362087" w:rsidP="003620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DC3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55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87" w:rsidRDefault="00362087" w:rsidP="003620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87" w:rsidRPr="00D87655" w:rsidRDefault="00362087" w:rsidP="003620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55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  <w:p w:rsidR="00DC351B" w:rsidRPr="00D87655" w:rsidRDefault="00DC351B" w:rsidP="003620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55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55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87" w:rsidRDefault="00362087" w:rsidP="003620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87" w:rsidRPr="00D87655" w:rsidRDefault="00362087" w:rsidP="003620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C351B" w:rsidRPr="00D87655" w:rsidRDefault="00DC351B" w:rsidP="003620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38A" w:rsidRDefault="00F3338A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38A" w:rsidRDefault="00F3338A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E40" w:rsidRDefault="00980E40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AE" w:rsidRDefault="006440AE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38A" w:rsidRPr="00D87655" w:rsidRDefault="00F3338A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D87655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1021"/>
        </w:trPr>
        <w:tc>
          <w:tcPr>
            <w:tcW w:w="2975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C94572" w:rsidRDefault="00DC351B" w:rsidP="00CB3A91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приобретенн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ых</w:t>
            </w:r>
            <w:r w:rsidRPr="00C94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средств связи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Default="00362087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Default="001D325C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1021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C94572" w:rsidRDefault="00DC351B" w:rsidP="000F490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приобретенн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 арттехвооружения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346217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секрет-но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8868B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секрет-но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AA2436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секрет-но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1021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C94572" w:rsidRDefault="00DC351B" w:rsidP="000F490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Количество приобретенных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 и видео фиксации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Default="00DC351B" w:rsidP="006D25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680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C94572" w:rsidRDefault="00DC351B" w:rsidP="000F490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приобретенной специальной техники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346217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61FBB" w:rsidP="006D25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964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C94572" w:rsidRDefault="00DC351B" w:rsidP="000F490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Количество приобретенных программных обеспечений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2211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C94572" w:rsidRDefault="00DC351B" w:rsidP="000F490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приобретенных специальных устройств и оборудований для инженерно-технической укрепленности зданий подразделений полиции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8B4A59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8B4A59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1009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540E3C" w:rsidRDefault="00DC351B" w:rsidP="000F490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0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объектов с проведенным капитальным ремонтом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2552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4F1DC2" w:rsidRDefault="00DC351B" w:rsidP="000F490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разработанных проектно-сметных документаций с прохождением государственной экспертизы на капитальный ремонт объектов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8B4A59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8B4A59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964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C94572" w:rsidRDefault="00DC351B" w:rsidP="000F490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Количество приобретенных административных зданий 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1304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Default="00DC351B" w:rsidP="004F1DC2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приобретенных и установленных фронт-офисов модульного типа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F86128" w:rsidTr="00360C98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1444"/>
        </w:trPr>
        <w:tc>
          <w:tcPr>
            <w:tcW w:w="2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Default="00DC351B" w:rsidP="004039D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Количество приобретенного и установленного </w:t>
            </w:r>
            <w:r w:rsidRPr="00403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станционарного поста полиции модульного типа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D87655" w:rsidRDefault="00DC351B" w:rsidP="00C1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38A" w:rsidRPr="00D87655" w:rsidRDefault="00F3338A" w:rsidP="00F333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351B" w:rsidRPr="00F86128" w:rsidRDefault="00DC351B" w:rsidP="000F49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1006A4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340"/>
        </w:trPr>
        <w:tc>
          <w:tcPr>
            <w:tcW w:w="10348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4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по бюджетной подпрограмме, всего</w:t>
            </w:r>
          </w:p>
        </w:tc>
      </w:tr>
      <w:tr w:rsidR="00DC351B" w:rsidRPr="001006A4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340"/>
        </w:trPr>
        <w:tc>
          <w:tcPr>
            <w:tcW w:w="22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</w:pPr>
            <w:r w:rsidRPr="001006A4">
              <w:t>Расходы по бюджетной подпрограмме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ind w:hanging="142"/>
              <w:jc w:val="center"/>
            </w:pPr>
            <w:r w:rsidRPr="001006A4">
              <w:t>Единица измерения</w:t>
            </w:r>
          </w:p>
        </w:tc>
        <w:tc>
          <w:tcPr>
            <w:tcW w:w="1276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</w:pPr>
            <w:r w:rsidRPr="001006A4">
              <w:t>Отчетный год</w:t>
            </w:r>
          </w:p>
        </w:tc>
        <w:tc>
          <w:tcPr>
            <w:tcW w:w="1276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after="0" w:afterAutospacing="0"/>
              <w:jc w:val="center"/>
            </w:pPr>
            <w:r w:rsidRPr="001006A4">
              <w:t>План текущего года</w:t>
            </w:r>
          </w:p>
        </w:tc>
        <w:tc>
          <w:tcPr>
            <w:tcW w:w="42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</w:pPr>
            <w:r w:rsidRPr="001006A4">
              <w:t>Плановый период</w:t>
            </w:r>
          </w:p>
        </w:tc>
      </w:tr>
      <w:tr w:rsidR="00DC351B" w:rsidRPr="001006A4" w:rsidTr="00DC351B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31"/>
        </w:trPr>
        <w:tc>
          <w:tcPr>
            <w:tcW w:w="22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1006A4" w:rsidRDefault="00DC351B" w:rsidP="000E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1006A4" w:rsidRDefault="00DC351B" w:rsidP="000E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DC351B" w:rsidRPr="001006A4" w:rsidRDefault="00DC351B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DC351B" w:rsidRPr="001006A4" w:rsidRDefault="00DC351B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DC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00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DC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0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1006A4" w:rsidRDefault="00DC351B" w:rsidP="00DC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0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C351B" w:rsidRPr="001006A4" w:rsidTr="00DC351B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57"/>
        </w:trPr>
        <w:tc>
          <w:tcPr>
            <w:tcW w:w="22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1006A4" w:rsidRDefault="00DC351B" w:rsidP="000E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1006A4" w:rsidRDefault="00DC351B" w:rsidP="000E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1006A4" w:rsidRDefault="00DC351B" w:rsidP="00DC3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0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1006A4" w:rsidRDefault="00DC351B" w:rsidP="00DC3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06A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1006A4" w:rsidRDefault="00DC351B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1006A4" w:rsidRDefault="00DC351B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351B" w:rsidRPr="001006A4" w:rsidRDefault="00DC351B" w:rsidP="000E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1B" w:rsidRPr="001006A4" w:rsidTr="00C05329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hRule="exact" w:val="284"/>
        </w:trPr>
        <w:tc>
          <w:tcPr>
            <w:tcW w:w="2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1006A4">
              <w:rPr>
                <w:sz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1006A4">
              <w:rPr>
                <w:sz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1006A4">
              <w:rPr>
                <w:sz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1006A4">
              <w:rPr>
                <w:sz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1006A4">
              <w:rPr>
                <w:sz w:val="22"/>
              </w:rPr>
              <w:t>5</w:t>
            </w:r>
          </w:p>
        </w:tc>
        <w:tc>
          <w:tcPr>
            <w:tcW w:w="14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1006A4">
              <w:rPr>
                <w:sz w:val="22"/>
              </w:rPr>
              <w:t>6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1006A4">
              <w:rPr>
                <w:sz w:val="22"/>
              </w:rPr>
              <w:t>7</w:t>
            </w:r>
          </w:p>
        </w:tc>
      </w:tr>
      <w:tr w:rsidR="00DC351B" w:rsidRPr="001006A4" w:rsidTr="00DC351B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ind w:left="142"/>
            </w:pPr>
            <w:r w:rsidRPr="001006A4">
              <w:t xml:space="preserve">Объем бюджетных средств 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ind w:hanging="1"/>
              <w:jc w:val="center"/>
            </w:pPr>
            <w:r w:rsidRPr="001006A4">
              <w:t>тысяч тенге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1006A4" w:rsidRDefault="00DC351B" w:rsidP="00A72A04">
            <w:pPr>
              <w:pStyle w:val="a3"/>
              <w:spacing w:before="0" w:beforeAutospacing="0" w:after="0" w:afterAutospacing="0"/>
              <w:jc w:val="center"/>
            </w:pPr>
            <w:r>
              <w:t>1 110 25</w:t>
            </w:r>
            <w:r w:rsidR="00A72A04">
              <w:t>2</w:t>
            </w:r>
            <w:r w:rsidRPr="001006A4">
              <w:t>,</w:t>
            </w:r>
            <w:r w:rsidR="00A72A04">
              <w:t>6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D6614B" w:rsidRDefault="00DC351B" w:rsidP="002D7F5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220</w:t>
            </w:r>
            <w:r>
              <w:t xml:space="preserve"> </w:t>
            </w:r>
            <w:r w:rsidR="002D7F58">
              <w:t>7</w:t>
            </w:r>
            <w:r>
              <w:rPr>
                <w:lang w:val="en-US"/>
              </w:rPr>
              <w:t>09,0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160398" w:rsidP="00F871A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F871AC">
              <w:t> 349 691</w:t>
            </w:r>
            <w:r w:rsidR="004211DC">
              <w:t>,0</w:t>
            </w:r>
          </w:p>
        </w:tc>
        <w:tc>
          <w:tcPr>
            <w:tcW w:w="14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</w:pPr>
            <w:r w:rsidRPr="001006A4">
              <w:t>0,0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jc w:val="center"/>
            </w:pPr>
            <w:r w:rsidRPr="001006A4">
              <w:t>0,0</w:t>
            </w:r>
          </w:p>
        </w:tc>
      </w:tr>
      <w:tr w:rsidR="00DC351B" w:rsidRPr="005F51EF" w:rsidTr="00DC351B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862"/>
        </w:trPr>
        <w:tc>
          <w:tcPr>
            <w:tcW w:w="2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1006A4">
              <w:rPr>
                <w:b/>
              </w:rPr>
              <w:t xml:space="preserve">Итого расходы </w:t>
            </w:r>
            <w:proofErr w:type="gramStart"/>
            <w:r w:rsidRPr="001006A4">
              <w:rPr>
                <w:b/>
              </w:rPr>
              <w:t>по</w:t>
            </w:r>
            <w:proofErr w:type="gramEnd"/>
          </w:p>
          <w:p w:rsidR="00DC351B" w:rsidRPr="001006A4" w:rsidRDefault="00DC351B" w:rsidP="000E538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1006A4">
              <w:rPr>
                <w:b/>
              </w:rPr>
              <w:t>бюджетной подпрограмме: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0E5387">
            <w:pPr>
              <w:pStyle w:val="a3"/>
              <w:spacing w:before="0" w:beforeAutospacing="0" w:after="0" w:afterAutospacing="0"/>
              <w:ind w:hanging="1"/>
              <w:jc w:val="center"/>
              <w:rPr>
                <w:b/>
              </w:rPr>
            </w:pPr>
            <w:r w:rsidRPr="001006A4">
              <w:rPr>
                <w:b/>
              </w:rPr>
              <w:t>тысяч тенге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1006A4" w:rsidRDefault="00DC351B" w:rsidP="00A72A0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1 110 25</w:t>
            </w:r>
            <w:r w:rsidR="00A72A04">
              <w:rPr>
                <w:b/>
              </w:rPr>
              <w:t>2</w:t>
            </w:r>
            <w:r w:rsidRPr="001006A4">
              <w:rPr>
                <w:b/>
              </w:rPr>
              <w:t>,</w:t>
            </w:r>
            <w:r w:rsidR="00A72A04">
              <w:rPr>
                <w:b/>
              </w:rPr>
              <w:t>6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D6614B" w:rsidRDefault="00DC351B" w:rsidP="00A82E8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D6614B">
              <w:rPr>
                <w:b/>
                <w:lang w:val="en-US"/>
              </w:rPr>
              <w:t>2</w:t>
            </w:r>
            <w:r w:rsidRPr="00D6614B">
              <w:rPr>
                <w:b/>
              </w:rPr>
              <w:t> </w:t>
            </w:r>
            <w:r w:rsidRPr="00D6614B">
              <w:rPr>
                <w:b/>
                <w:lang w:val="en-US"/>
              </w:rPr>
              <w:t>220</w:t>
            </w:r>
            <w:r w:rsidRPr="00D6614B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  <w:r w:rsidRPr="00D6614B">
              <w:rPr>
                <w:b/>
                <w:lang w:val="en-US"/>
              </w:rPr>
              <w:t>09,0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351B" w:rsidRPr="007F448D" w:rsidRDefault="00160398" w:rsidP="00F87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871AC">
              <w:rPr>
                <w:rFonts w:ascii="Times New Roman" w:hAnsi="Times New Roman" w:cs="Times New Roman"/>
                <w:b/>
              </w:rPr>
              <w:t> 349 691</w:t>
            </w:r>
            <w:r w:rsidR="004211DC" w:rsidRPr="007F448D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7F448D" w:rsidRDefault="00DC351B" w:rsidP="000E5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48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351B" w:rsidRPr="00B74A43" w:rsidRDefault="00DC351B" w:rsidP="000E5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6A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FB55EB" w:rsidRPr="00D6614B" w:rsidRDefault="00FB55EB" w:rsidP="00E053FC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  <w:color w:val="FF0000"/>
          <w:sz w:val="26"/>
          <w:szCs w:val="26"/>
        </w:rPr>
      </w:pPr>
    </w:p>
    <w:sectPr w:rsidR="00FB55EB" w:rsidRPr="00D6614B" w:rsidSect="00C05329">
      <w:pgSz w:w="11906" w:h="16838" w:code="9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03CFC"/>
    <w:rsid w:val="00017A89"/>
    <w:rsid w:val="00017DCF"/>
    <w:rsid w:val="00032AD4"/>
    <w:rsid w:val="00050B20"/>
    <w:rsid w:val="000546FF"/>
    <w:rsid w:val="00063142"/>
    <w:rsid w:val="0006321E"/>
    <w:rsid w:val="0006472E"/>
    <w:rsid w:val="0007009C"/>
    <w:rsid w:val="00077516"/>
    <w:rsid w:val="00085018"/>
    <w:rsid w:val="00086C99"/>
    <w:rsid w:val="00090710"/>
    <w:rsid w:val="00093DAD"/>
    <w:rsid w:val="000A1DF3"/>
    <w:rsid w:val="000A4900"/>
    <w:rsid w:val="000A50BC"/>
    <w:rsid w:val="000A6A34"/>
    <w:rsid w:val="000B1A78"/>
    <w:rsid w:val="000B5673"/>
    <w:rsid w:val="000C2E05"/>
    <w:rsid w:val="000C4A66"/>
    <w:rsid w:val="000D2BDD"/>
    <w:rsid w:val="000E45E5"/>
    <w:rsid w:val="000E5387"/>
    <w:rsid w:val="000E6D7D"/>
    <w:rsid w:val="001006A4"/>
    <w:rsid w:val="00116C2C"/>
    <w:rsid w:val="00123C20"/>
    <w:rsid w:val="00136D2A"/>
    <w:rsid w:val="00143BEB"/>
    <w:rsid w:val="001506B2"/>
    <w:rsid w:val="00152A1E"/>
    <w:rsid w:val="00152A69"/>
    <w:rsid w:val="00157C75"/>
    <w:rsid w:val="00160398"/>
    <w:rsid w:val="00171F6B"/>
    <w:rsid w:val="00176A18"/>
    <w:rsid w:val="0018052A"/>
    <w:rsid w:val="001979FA"/>
    <w:rsid w:val="001A2057"/>
    <w:rsid w:val="001A3705"/>
    <w:rsid w:val="001B22A7"/>
    <w:rsid w:val="001B4763"/>
    <w:rsid w:val="001B49FE"/>
    <w:rsid w:val="001B7D52"/>
    <w:rsid w:val="001C25D8"/>
    <w:rsid w:val="001C5A67"/>
    <w:rsid w:val="001C5B5F"/>
    <w:rsid w:val="001D325C"/>
    <w:rsid w:val="001D46DB"/>
    <w:rsid w:val="001D6216"/>
    <w:rsid w:val="001E6D7D"/>
    <w:rsid w:val="001F47C9"/>
    <w:rsid w:val="002074DC"/>
    <w:rsid w:val="002114FC"/>
    <w:rsid w:val="00213FD6"/>
    <w:rsid w:val="00216223"/>
    <w:rsid w:val="00222B32"/>
    <w:rsid w:val="002230D3"/>
    <w:rsid w:val="00230DF9"/>
    <w:rsid w:val="00243ED5"/>
    <w:rsid w:val="00245499"/>
    <w:rsid w:val="00246BAB"/>
    <w:rsid w:val="00246CD6"/>
    <w:rsid w:val="0025135A"/>
    <w:rsid w:val="0026563E"/>
    <w:rsid w:val="00296005"/>
    <w:rsid w:val="002A2986"/>
    <w:rsid w:val="002A415D"/>
    <w:rsid w:val="002A46A2"/>
    <w:rsid w:val="002A7A36"/>
    <w:rsid w:val="002C6A5F"/>
    <w:rsid w:val="002C7B33"/>
    <w:rsid w:val="002D7F58"/>
    <w:rsid w:val="002E0B97"/>
    <w:rsid w:val="002E27C2"/>
    <w:rsid w:val="002E3E28"/>
    <w:rsid w:val="002E7091"/>
    <w:rsid w:val="002F1B72"/>
    <w:rsid w:val="002F28E9"/>
    <w:rsid w:val="002F6B0B"/>
    <w:rsid w:val="00302B31"/>
    <w:rsid w:val="00304056"/>
    <w:rsid w:val="00305B63"/>
    <w:rsid w:val="003072B2"/>
    <w:rsid w:val="003103CE"/>
    <w:rsid w:val="0031173A"/>
    <w:rsid w:val="003120E5"/>
    <w:rsid w:val="003154B7"/>
    <w:rsid w:val="003247B2"/>
    <w:rsid w:val="00325486"/>
    <w:rsid w:val="0032793D"/>
    <w:rsid w:val="00327CFA"/>
    <w:rsid w:val="00332E3B"/>
    <w:rsid w:val="00335423"/>
    <w:rsid w:val="00342C22"/>
    <w:rsid w:val="00360C98"/>
    <w:rsid w:val="00362087"/>
    <w:rsid w:val="00363A88"/>
    <w:rsid w:val="00387CE2"/>
    <w:rsid w:val="003A1757"/>
    <w:rsid w:val="003B1BBF"/>
    <w:rsid w:val="003B3353"/>
    <w:rsid w:val="003B6199"/>
    <w:rsid w:val="003C704C"/>
    <w:rsid w:val="003D26A3"/>
    <w:rsid w:val="003D5D63"/>
    <w:rsid w:val="003E32AC"/>
    <w:rsid w:val="004039D4"/>
    <w:rsid w:val="00405B30"/>
    <w:rsid w:val="004139D3"/>
    <w:rsid w:val="00414CBE"/>
    <w:rsid w:val="00416DDC"/>
    <w:rsid w:val="004201DC"/>
    <w:rsid w:val="004211DC"/>
    <w:rsid w:val="00422AFB"/>
    <w:rsid w:val="00423D3C"/>
    <w:rsid w:val="00425D92"/>
    <w:rsid w:val="004337BD"/>
    <w:rsid w:val="004373A0"/>
    <w:rsid w:val="00442B33"/>
    <w:rsid w:val="00445FF4"/>
    <w:rsid w:val="0046042A"/>
    <w:rsid w:val="004609D6"/>
    <w:rsid w:val="00463EA7"/>
    <w:rsid w:val="00466636"/>
    <w:rsid w:val="00466CCA"/>
    <w:rsid w:val="00467410"/>
    <w:rsid w:val="004676FA"/>
    <w:rsid w:val="0047033E"/>
    <w:rsid w:val="0049009E"/>
    <w:rsid w:val="004A024C"/>
    <w:rsid w:val="004B2051"/>
    <w:rsid w:val="004B3118"/>
    <w:rsid w:val="004C7555"/>
    <w:rsid w:val="004D4741"/>
    <w:rsid w:val="004D7509"/>
    <w:rsid w:val="004F0CDB"/>
    <w:rsid w:val="004F1DC2"/>
    <w:rsid w:val="005065DE"/>
    <w:rsid w:val="00520231"/>
    <w:rsid w:val="00520611"/>
    <w:rsid w:val="00523F2F"/>
    <w:rsid w:val="005334BC"/>
    <w:rsid w:val="00540E3C"/>
    <w:rsid w:val="00545140"/>
    <w:rsid w:val="005453F9"/>
    <w:rsid w:val="00547B89"/>
    <w:rsid w:val="005504E4"/>
    <w:rsid w:val="00551172"/>
    <w:rsid w:val="0056434A"/>
    <w:rsid w:val="0057716F"/>
    <w:rsid w:val="005819E4"/>
    <w:rsid w:val="00586D21"/>
    <w:rsid w:val="00586F2D"/>
    <w:rsid w:val="005A17C5"/>
    <w:rsid w:val="005A1DE0"/>
    <w:rsid w:val="005A247E"/>
    <w:rsid w:val="005B595A"/>
    <w:rsid w:val="005B6780"/>
    <w:rsid w:val="005C539A"/>
    <w:rsid w:val="005C6181"/>
    <w:rsid w:val="005C6911"/>
    <w:rsid w:val="005C6D75"/>
    <w:rsid w:val="005C7DC0"/>
    <w:rsid w:val="005E30EB"/>
    <w:rsid w:val="005F51EF"/>
    <w:rsid w:val="00604FF9"/>
    <w:rsid w:val="00610C11"/>
    <w:rsid w:val="00611B37"/>
    <w:rsid w:val="00612CA6"/>
    <w:rsid w:val="006213A9"/>
    <w:rsid w:val="00642CE5"/>
    <w:rsid w:val="006440AE"/>
    <w:rsid w:val="00656097"/>
    <w:rsid w:val="0066157A"/>
    <w:rsid w:val="0067179A"/>
    <w:rsid w:val="006729A7"/>
    <w:rsid w:val="00693F8A"/>
    <w:rsid w:val="0069590D"/>
    <w:rsid w:val="006A12E2"/>
    <w:rsid w:val="006B1607"/>
    <w:rsid w:val="006B3B5F"/>
    <w:rsid w:val="006B6ABA"/>
    <w:rsid w:val="006C5E39"/>
    <w:rsid w:val="006C7DE4"/>
    <w:rsid w:val="006D2540"/>
    <w:rsid w:val="006D76BB"/>
    <w:rsid w:val="006E2BFA"/>
    <w:rsid w:val="006E3DB7"/>
    <w:rsid w:val="006F142A"/>
    <w:rsid w:val="00700183"/>
    <w:rsid w:val="00705033"/>
    <w:rsid w:val="00705BBF"/>
    <w:rsid w:val="00723232"/>
    <w:rsid w:val="00733F76"/>
    <w:rsid w:val="0074671B"/>
    <w:rsid w:val="00751478"/>
    <w:rsid w:val="00763091"/>
    <w:rsid w:val="007920BD"/>
    <w:rsid w:val="007A21E5"/>
    <w:rsid w:val="007A5C66"/>
    <w:rsid w:val="007A601F"/>
    <w:rsid w:val="007C02FD"/>
    <w:rsid w:val="007C1722"/>
    <w:rsid w:val="007C234C"/>
    <w:rsid w:val="007C649A"/>
    <w:rsid w:val="007D63EE"/>
    <w:rsid w:val="007D6576"/>
    <w:rsid w:val="007D749E"/>
    <w:rsid w:val="007F448D"/>
    <w:rsid w:val="007F6535"/>
    <w:rsid w:val="007F6DFD"/>
    <w:rsid w:val="00800CBC"/>
    <w:rsid w:val="00803655"/>
    <w:rsid w:val="00803C14"/>
    <w:rsid w:val="00803CFC"/>
    <w:rsid w:val="0080601C"/>
    <w:rsid w:val="008079C4"/>
    <w:rsid w:val="00840741"/>
    <w:rsid w:val="00851519"/>
    <w:rsid w:val="0085415C"/>
    <w:rsid w:val="008620C8"/>
    <w:rsid w:val="00871B3F"/>
    <w:rsid w:val="008742CD"/>
    <w:rsid w:val="00874E35"/>
    <w:rsid w:val="0087564E"/>
    <w:rsid w:val="00875B2B"/>
    <w:rsid w:val="00876B41"/>
    <w:rsid w:val="008868BB"/>
    <w:rsid w:val="008C6784"/>
    <w:rsid w:val="008D0390"/>
    <w:rsid w:val="008D0B04"/>
    <w:rsid w:val="008D5111"/>
    <w:rsid w:val="008D7017"/>
    <w:rsid w:val="008F2EB9"/>
    <w:rsid w:val="008F3BF5"/>
    <w:rsid w:val="00903CE1"/>
    <w:rsid w:val="009163C0"/>
    <w:rsid w:val="009238D8"/>
    <w:rsid w:val="00924674"/>
    <w:rsid w:val="00942BF8"/>
    <w:rsid w:val="009471B9"/>
    <w:rsid w:val="0095524E"/>
    <w:rsid w:val="0096054B"/>
    <w:rsid w:val="00964040"/>
    <w:rsid w:val="00965707"/>
    <w:rsid w:val="009724E8"/>
    <w:rsid w:val="0097370C"/>
    <w:rsid w:val="00974DC6"/>
    <w:rsid w:val="00974F9B"/>
    <w:rsid w:val="00980E40"/>
    <w:rsid w:val="00985EE3"/>
    <w:rsid w:val="00990C78"/>
    <w:rsid w:val="00994A35"/>
    <w:rsid w:val="009A42C4"/>
    <w:rsid w:val="009A63A6"/>
    <w:rsid w:val="009B09F9"/>
    <w:rsid w:val="009B1C66"/>
    <w:rsid w:val="009B3AA9"/>
    <w:rsid w:val="009B543A"/>
    <w:rsid w:val="009B7811"/>
    <w:rsid w:val="009C516E"/>
    <w:rsid w:val="009D0221"/>
    <w:rsid w:val="009D37F8"/>
    <w:rsid w:val="009D3936"/>
    <w:rsid w:val="009D70C9"/>
    <w:rsid w:val="009E02C4"/>
    <w:rsid w:val="009E03FA"/>
    <w:rsid w:val="009E32CE"/>
    <w:rsid w:val="009E3F76"/>
    <w:rsid w:val="009E4C5E"/>
    <w:rsid w:val="009E54C6"/>
    <w:rsid w:val="009F3F04"/>
    <w:rsid w:val="009F42B8"/>
    <w:rsid w:val="00A00441"/>
    <w:rsid w:val="00A03526"/>
    <w:rsid w:val="00A1079E"/>
    <w:rsid w:val="00A24BAD"/>
    <w:rsid w:val="00A26FC4"/>
    <w:rsid w:val="00A323D6"/>
    <w:rsid w:val="00A53480"/>
    <w:rsid w:val="00A67686"/>
    <w:rsid w:val="00A72A04"/>
    <w:rsid w:val="00A73E8B"/>
    <w:rsid w:val="00A758A6"/>
    <w:rsid w:val="00A818DC"/>
    <w:rsid w:val="00A876E6"/>
    <w:rsid w:val="00AA0302"/>
    <w:rsid w:val="00AA2436"/>
    <w:rsid w:val="00AA61D2"/>
    <w:rsid w:val="00AB2403"/>
    <w:rsid w:val="00AC0617"/>
    <w:rsid w:val="00AC0F49"/>
    <w:rsid w:val="00AC1B2B"/>
    <w:rsid w:val="00AC704E"/>
    <w:rsid w:val="00AD6B91"/>
    <w:rsid w:val="00AD7620"/>
    <w:rsid w:val="00AE1EB8"/>
    <w:rsid w:val="00AE273E"/>
    <w:rsid w:val="00AE701D"/>
    <w:rsid w:val="00AE75C3"/>
    <w:rsid w:val="00AF64AC"/>
    <w:rsid w:val="00B0021E"/>
    <w:rsid w:val="00B01FF6"/>
    <w:rsid w:val="00B05313"/>
    <w:rsid w:val="00B06C9E"/>
    <w:rsid w:val="00B147D8"/>
    <w:rsid w:val="00B22C9E"/>
    <w:rsid w:val="00B2403C"/>
    <w:rsid w:val="00B2660C"/>
    <w:rsid w:val="00B3325D"/>
    <w:rsid w:val="00B34EB3"/>
    <w:rsid w:val="00B35204"/>
    <w:rsid w:val="00B414D3"/>
    <w:rsid w:val="00B42086"/>
    <w:rsid w:val="00B42426"/>
    <w:rsid w:val="00B43871"/>
    <w:rsid w:val="00B54691"/>
    <w:rsid w:val="00B679CD"/>
    <w:rsid w:val="00B73B5B"/>
    <w:rsid w:val="00B74A43"/>
    <w:rsid w:val="00B75DC9"/>
    <w:rsid w:val="00B76BC2"/>
    <w:rsid w:val="00B8200F"/>
    <w:rsid w:val="00B8555D"/>
    <w:rsid w:val="00B963F1"/>
    <w:rsid w:val="00BA1C33"/>
    <w:rsid w:val="00BA4661"/>
    <w:rsid w:val="00BA59ED"/>
    <w:rsid w:val="00BA643B"/>
    <w:rsid w:val="00BB6D40"/>
    <w:rsid w:val="00BD663C"/>
    <w:rsid w:val="00BE17A6"/>
    <w:rsid w:val="00BF38F6"/>
    <w:rsid w:val="00C0072F"/>
    <w:rsid w:val="00C052D9"/>
    <w:rsid w:val="00C05329"/>
    <w:rsid w:val="00C119E6"/>
    <w:rsid w:val="00C11CA1"/>
    <w:rsid w:val="00C13108"/>
    <w:rsid w:val="00C13D1A"/>
    <w:rsid w:val="00C1786B"/>
    <w:rsid w:val="00C24706"/>
    <w:rsid w:val="00C338A0"/>
    <w:rsid w:val="00C36155"/>
    <w:rsid w:val="00C4783C"/>
    <w:rsid w:val="00C5027E"/>
    <w:rsid w:val="00C562B3"/>
    <w:rsid w:val="00C60CA7"/>
    <w:rsid w:val="00C66700"/>
    <w:rsid w:val="00C75048"/>
    <w:rsid w:val="00C816BC"/>
    <w:rsid w:val="00C85EC8"/>
    <w:rsid w:val="00C86DC6"/>
    <w:rsid w:val="00C94496"/>
    <w:rsid w:val="00C95723"/>
    <w:rsid w:val="00CA2BA4"/>
    <w:rsid w:val="00CB235B"/>
    <w:rsid w:val="00CB3A91"/>
    <w:rsid w:val="00CB546D"/>
    <w:rsid w:val="00CB72C5"/>
    <w:rsid w:val="00CC2235"/>
    <w:rsid w:val="00CD12A6"/>
    <w:rsid w:val="00CE07CE"/>
    <w:rsid w:val="00CE0FAE"/>
    <w:rsid w:val="00CE390B"/>
    <w:rsid w:val="00CF01B5"/>
    <w:rsid w:val="00CF352C"/>
    <w:rsid w:val="00CF4CFE"/>
    <w:rsid w:val="00CF5E30"/>
    <w:rsid w:val="00D03F69"/>
    <w:rsid w:val="00D10776"/>
    <w:rsid w:val="00D1250C"/>
    <w:rsid w:val="00D17CBD"/>
    <w:rsid w:val="00D40C51"/>
    <w:rsid w:val="00D40D0E"/>
    <w:rsid w:val="00D43CCB"/>
    <w:rsid w:val="00D4438A"/>
    <w:rsid w:val="00D502B1"/>
    <w:rsid w:val="00D51432"/>
    <w:rsid w:val="00D536A7"/>
    <w:rsid w:val="00D6075F"/>
    <w:rsid w:val="00D61FBB"/>
    <w:rsid w:val="00D66001"/>
    <w:rsid w:val="00D6614B"/>
    <w:rsid w:val="00D67998"/>
    <w:rsid w:val="00D74692"/>
    <w:rsid w:val="00D75B78"/>
    <w:rsid w:val="00D843D8"/>
    <w:rsid w:val="00D85E7D"/>
    <w:rsid w:val="00D87655"/>
    <w:rsid w:val="00D91A15"/>
    <w:rsid w:val="00DB10E0"/>
    <w:rsid w:val="00DC351B"/>
    <w:rsid w:val="00DC3990"/>
    <w:rsid w:val="00DC4E14"/>
    <w:rsid w:val="00DD747A"/>
    <w:rsid w:val="00DE160A"/>
    <w:rsid w:val="00DF604B"/>
    <w:rsid w:val="00DF7E02"/>
    <w:rsid w:val="00E013C1"/>
    <w:rsid w:val="00E02347"/>
    <w:rsid w:val="00E053FC"/>
    <w:rsid w:val="00E07BC9"/>
    <w:rsid w:val="00E14969"/>
    <w:rsid w:val="00E16BBA"/>
    <w:rsid w:val="00E177E1"/>
    <w:rsid w:val="00E21EEB"/>
    <w:rsid w:val="00E22F41"/>
    <w:rsid w:val="00E372CD"/>
    <w:rsid w:val="00E5133B"/>
    <w:rsid w:val="00E52BB4"/>
    <w:rsid w:val="00E637F4"/>
    <w:rsid w:val="00E7439C"/>
    <w:rsid w:val="00E83C61"/>
    <w:rsid w:val="00E84884"/>
    <w:rsid w:val="00E865A2"/>
    <w:rsid w:val="00E9581A"/>
    <w:rsid w:val="00E96E26"/>
    <w:rsid w:val="00EA2FE1"/>
    <w:rsid w:val="00EA3848"/>
    <w:rsid w:val="00EB696C"/>
    <w:rsid w:val="00EC0642"/>
    <w:rsid w:val="00EC5C00"/>
    <w:rsid w:val="00ED1B94"/>
    <w:rsid w:val="00EE5DB2"/>
    <w:rsid w:val="00EF1141"/>
    <w:rsid w:val="00EF410F"/>
    <w:rsid w:val="00EF45DA"/>
    <w:rsid w:val="00EF4DB7"/>
    <w:rsid w:val="00F107AE"/>
    <w:rsid w:val="00F1271C"/>
    <w:rsid w:val="00F23CA9"/>
    <w:rsid w:val="00F24671"/>
    <w:rsid w:val="00F25C8E"/>
    <w:rsid w:val="00F30393"/>
    <w:rsid w:val="00F30B6E"/>
    <w:rsid w:val="00F3338A"/>
    <w:rsid w:val="00F335E7"/>
    <w:rsid w:val="00F34E0F"/>
    <w:rsid w:val="00F3654F"/>
    <w:rsid w:val="00F40CDE"/>
    <w:rsid w:val="00F41915"/>
    <w:rsid w:val="00F444A6"/>
    <w:rsid w:val="00F472BB"/>
    <w:rsid w:val="00F52251"/>
    <w:rsid w:val="00F550AB"/>
    <w:rsid w:val="00F571A5"/>
    <w:rsid w:val="00F65C27"/>
    <w:rsid w:val="00F7362B"/>
    <w:rsid w:val="00F86128"/>
    <w:rsid w:val="00F871AC"/>
    <w:rsid w:val="00F90997"/>
    <w:rsid w:val="00F969D7"/>
    <w:rsid w:val="00FA49A3"/>
    <w:rsid w:val="00FA74E6"/>
    <w:rsid w:val="00FB002F"/>
    <w:rsid w:val="00FB55EB"/>
    <w:rsid w:val="00FB755F"/>
    <w:rsid w:val="00FD1B40"/>
    <w:rsid w:val="00FD7B3D"/>
    <w:rsid w:val="00FE0D67"/>
    <w:rsid w:val="00FE31AA"/>
    <w:rsid w:val="00FE4A11"/>
    <w:rsid w:val="00FF15DE"/>
    <w:rsid w:val="00FF1E83"/>
    <w:rsid w:val="00FF213D"/>
    <w:rsid w:val="00FF45BE"/>
    <w:rsid w:val="00FF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0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03CFC"/>
  </w:style>
  <w:style w:type="paragraph" w:styleId="a4">
    <w:name w:val="No Spacing"/>
    <w:aliases w:val="Обя,мелкий,No Spacing,мой рабочий,норма,Без интеБез интервала,Без интервала11,Без интервала8,No Spacing4,14 TNR,Без интервала81,Елжан,No Spacing41,No Spacing411,No Spacing4111,No Spacing41111,Елж,No Spacing411111,No Spacing4111111"/>
    <w:link w:val="a5"/>
    <w:uiPriority w:val="1"/>
    <w:qFormat/>
    <w:rsid w:val="00523F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A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2E2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Без интервала8 Знак,No Spacing4 Знак,14 TNR Знак,Без интервала81 Знак,Елжан Знак,No Spacing41 Знак,No Spacing411 Знак"/>
    <w:link w:val="a4"/>
    <w:uiPriority w:val="1"/>
    <w:qFormat/>
    <w:locked/>
    <w:rsid w:val="00F90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9B8B-C42F-42E7-84A6-54AF3B92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УФО_Татьяна</dc:creator>
  <cp:lastModifiedBy>Avalon</cp:lastModifiedBy>
  <cp:revision>164</cp:revision>
  <cp:lastPrinted>2021-10-13T09:24:00Z</cp:lastPrinted>
  <dcterms:created xsi:type="dcterms:W3CDTF">2018-06-11T12:31:00Z</dcterms:created>
  <dcterms:modified xsi:type="dcterms:W3CDTF">2021-12-31T07:28:00Z</dcterms:modified>
</cp:coreProperties>
</file>