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5A" w:rsidRDefault="00BD0F5A" w:rsidP="00BD0F5A">
      <w:pPr>
        <w:pStyle w:val="1"/>
        <w:ind w:left="5103"/>
        <w:jc w:val="right"/>
        <w:rPr>
          <w:rFonts w:ascii="Times New Roman" w:hAnsi="Times New Roman"/>
          <w:lang w:val="kk-KZ"/>
        </w:rPr>
      </w:pPr>
      <w:r>
        <w:rPr>
          <w:rFonts w:ascii="Times New Roman" w:hAnsi="Times New Roman"/>
          <w:lang w:val="kk-KZ"/>
        </w:rPr>
        <w:t>11 қосымша</w:t>
      </w:r>
    </w:p>
    <w:p w:rsidR="00BD0F5A" w:rsidRDefault="00BD0F5A" w:rsidP="00BD0F5A">
      <w:pPr>
        <w:pStyle w:val="1"/>
        <w:ind w:left="5812"/>
        <w:jc w:val="right"/>
        <w:rPr>
          <w:rFonts w:ascii="Times New Roman" w:hAnsi="Times New Roman"/>
          <w:lang w:val="kk-KZ"/>
        </w:rPr>
      </w:pPr>
    </w:p>
    <w:p w:rsidR="00BD0F5A" w:rsidRDefault="00BD0F5A" w:rsidP="00BD0F5A">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BD0F5A" w:rsidRDefault="00BD0F5A" w:rsidP="00BD0F5A">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BD0F5A" w:rsidRDefault="00BD0F5A" w:rsidP="00BD0F5A">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BD0F5A" w:rsidRDefault="00BD0F5A" w:rsidP="00BD0F5A">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BD0F5A" w:rsidRDefault="00BD0F5A" w:rsidP="00BD0F5A">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BD0F5A" w:rsidRDefault="00BD0F5A" w:rsidP="00BD0F5A">
      <w:pPr>
        <w:pStyle w:val="3"/>
        <w:ind w:left="6050"/>
        <w:jc w:val="right"/>
        <w:rPr>
          <w:rFonts w:ascii="Times New Roman" w:hAnsi="Times New Roman"/>
          <w:lang w:val="kk-KZ"/>
        </w:rPr>
      </w:pPr>
    </w:p>
    <w:p w:rsidR="00BD0F5A" w:rsidRPr="004516DE" w:rsidRDefault="00BD0F5A" w:rsidP="00BD0F5A">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бекітілді 20</w:t>
      </w:r>
      <w:r w:rsidRPr="0011211D">
        <w:rPr>
          <w:rFonts w:ascii="Times New Roman" w:hAnsi="Times New Roman"/>
          <w:b/>
          <w:lang w:val="kk-KZ"/>
        </w:rPr>
        <w:t>2</w:t>
      </w:r>
      <w:r>
        <w:rPr>
          <w:rFonts w:ascii="Times New Roman" w:hAnsi="Times New Roman"/>
          <w:b/>
          <w:lang w:val="kk-KZ"/>
        </w:rPr>
        <w:t xml:space="preserve">1 жыл </w:t>
      </w:r>
      <w:r w:rsidR="00CB569A" w:rsidRPr="00CB569A">
        <w:rPr>
          <w:rFonts w:ascii="Times New Roman" w:hAnsi="Times New Roman"/>
          <w:b/>
          <w:lang w:val="kk-KZ"/>
        </w:rPr>
        <w:t xml:space="preserve">15 </w:t>
      </w:r>
      <w:r w:rsidR="00CB569A">
        <w:rPr>
          <w:rFonts w:ascii="Times New Roman" w:hAnsi="Times New Roman"/>
          <w:b/>
          <w:lang w:val="kk-KZ"/>
        </w:rPr>
        <w:t>қараша</w:t>
      </w:r>
      <w:r>
        <w:rPr>
          <w:rFonts w:ascii="Times New Roman" w:hAnsi="Times New Roman"/>
          <w:b/>
          <w:lang w:val="kk-KZ"/>
        </w:rPr>
        <w:t xml:space="preserve">  №</w:t>
      </w:r>
      <w:r w:rsidR="00CB569A">
        <w:rPr>
          <w:rFonts w:ascii="Times New Roman" w:hAnsi="Times New Roman"/>
          <w:b/>
          <w:lang w:val="kk-KZ"/>
        </w:rPr>
        <w:t>33</w:t>
      </w:r>
    </w:p>
    <w:p w:rsidR="00BD0F5A" w:rsidRDefault="00BD0F5A" w:rsidP="00BD0F5A">
      <w:pPr>
        <w:pStyle w:val="2"/>
        <w:ind w:left="6050"/>
        <w:jc w:val="center"/>
        <w:rPr>
          <w:rFonts w:ascii="Times New Roman" w:hAnsi="Times New Roman"/>
          <w:b/>
          <w:lang w:val="kk-KZ"/>
        </w:rPr>
      </w:pPr>
    </w:p>
    <w:p w:rsidR="00BD0F5A" w:rsidRDefault="00BD0F5A" w:rsidP="00BD0F5A">
      <w:pPr>
        <w:pStyle w:val="1"/>
        <w:jc w:val="right"/>
        <w:rPr>
          <w:rFonts w:ascii="Times New Roman" w:hAnsi="Times New Roman"/>
          <w:lang w:val="kk-KZ"/>
        </w:rPr>
      </w:pPr>
      <w:r>
        <w:rPr>
          <w:rFonts w:ascii="Times New Roman" w:hAnsi="Times New Roman"/>
          <w:lang w:val="kk-KZ"/>
        </w:rPr>
        <w:t xml:space="preserve">мөрдің орны </w:t>
      </w:r>
    </w:p>
    <w:p w:rsidR="00BD0F5A" w:rsidRDefault="00BD0F5A" w:rsidP="00BD0F5A">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BD0F5A" w:rsidRDefault="00BD0F5A" w:rsidP="00BD0F5A">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BD0F5A" w:rsidRDefault="00BD0F5A" w:rsidP="00BD0F5A">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BD0F5A" w:rsidRDefault="00BD0F5A" w:rsidP="00BD0F5A">
      <w:pPr>
        <w:pStyle w:val="3"/>
        <w:jc w:val="center"/>
        <w:rPr>
          <w:rFonts w:ascii="Times New Roman" w:hAnsi="Times New Roman"/>
          <w:b/>
          <w:lang w:val="kk-KZ"/>
        </w:rPr>
      </w:pPr>
      <w:r>
        <w:rPr>
          <w:rFonts w:ascii="Times New Roman" w:hAnsi="Times New Roman"/>
          <w:b/>
          <w:lang w:val="kk-KZ"/>
        </w:rPr>
        <w:t>20</w:t>
      </w:r>
      <w:r w:rsidRPr="0018315F">
        <w:rPr>
          <w:rFonts w:ascii="Times New Roman" w:hAnsi="Times New Roman"/>
          <w:b/>
          <w:lang w:val="kk-KZ"/>
        </w:rPr>
        <w:t>2</w:t>
      </w:r>
      <w:r>
        <w:rPr>
          <w:rFonts w:ascii="Times New Roman" w:hAnsi="Times New Roman"/>
          <w:b/>
          <w:lang w:val="kk-KZ"/>
        </w:rPr>
        <w:t>1-2023 жылдарға арналған</w:t>
      </w:r>
    </w:p>
    <w:p w:rsidR="00BD0F5A" w:rsidRDefault="00BD0F5A" w:rsidP="00BD0F5A">
      <w:pPr>
        <w:pStyle w:val="3"/>
        <w:jc w:val="center"/>
        <w:rPr>
          <w:rFonts w:ascii="Times New Roman" w:hAnsi="Times New Roman"/>
          <w:b/>
          <w:lang w:val="kk-KZ"/>
        </w:rPr>
      </w:pPr>
    </w:p>
    <w:p w:rsidR="00BD0F5A" w:rsidRPr="000B6852" w:rsidRDefault="00BD0F5A" w:rsidP="00BD0F5A">
      <w:pPr>
        <w:pStyle w:val="a4"/>
        <w:spacing w:before="0" w:beforeAutospacing="0" w:after="0" w:afterAutospacing="0"/>
        <w:rPr>
          <w:b/>
          <w:sz w:val="22"/>
          <w:szCs w:val="22"/>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sidRPr="001641F3">
        <w:rPr>
          <w:lang w:val="kk-KZ"/>
        </w:rPr>
        <w:t xml:space="preserve">– </w:t>
      </w:r>
      <w:r w:rsidRPr="00A21121">
        <w:rPr>
          <w:lang w:val="kk-KZ"/>
        </w:rPr>
        <w:t xml:space="preserve">021 – Мемлекеттік  органдардың  күрделі  шығыстары   </w:t>
      </w:r>
    </w:p>
    <w:p w:rsidR="00BD0F5A" w:rsidRPr="00A21121" w:rsidRDefault="00BD0F5A" w:rsidP="00BD0F5A">
      <w:pPr>
        <w:pStyle w:val="a4"/>
        <w:spacing w:before="0" w:beforeAutospacing="0" w:after="0" w:afterAutospacing="0"/>
        <w:rPr>
          <w:sz w:val="22"/>
          <w:szCs w:val="22"/>
          <w:lang w:val="kk-KZ"/>
        </w:rPr>
      </w:pPr>
      <w:r>
        <w:rPr>
          <w:b/>
          <w:sz w:val="22"/>
          <w:szCs w:val="22"/>
          <w:lang w:val="kk-KZ"/>
        </w:rPr>
        <w:t xml:space="preserve">Бюджеттік бағдарламаның басшысы – </w:t>
      </w:r>
      <w:r w:rsidRPr="00A21121">
        <w:rPr>
          <w:sz w:val="22"/>
          <w:szCs w:val="22"/>
          <w:lang w:val="kk-KZ"/>
        </w:rPr>
        <w:t>Қыйлыбаева Алия  Жұмаділқызы</w:t>
      </w:r>
    </w:p>
    <w:p w:rsidR="00CB569A" w:rsidRDefault="00BD0F5A" w:rsidP="00CB569A">
      <w:pPr>
        <w:pStyle w:val="a4"/>
        <w:spacing w:before="0" w:beforeAutospacing="0" w:after="0" w:afterAutospacing="0"/>
        <w:jc w:val="both"/>
        <w:rPr>
          <w:lang w:val="kk-KZ"/>
        </w:rPr>
      </w:pPr>
      <w:r>
        <w:rPr>
          <w:b/>
          <w:sz w:val="22"/>
          <w:szCs w:val="22"/>
          <w:lang w:val="kk-KZ"/>
        </w:rPr>
        <w:t>Бюджеттік бағдарламаның нормативтік құқықтық негізі</w:t>
      </w:r>
      <w:r>
        <w:rPr>
          <w:sz w:val="22"/>
          <w:szCs w:val="22"/>
          <w:lang w:val="kk-KZ"/>
        </w:rPr>
        <w:t xml:space="preserve"> - </w:t>
      </w:r>
      <w:r w:rsidR="00CB569A">
        <w:rPr>
          <w:lang w:val="kk-KZ"/>
        </w:rPr>
        <w:t xml:space="preserve">2008 жылғы 4 желтоқсандағы № 95-IV ҚР Бюджеттік Кодексінің 32 бабы, </w:t>
      </w:r>
      <w:r w:rsidR="00CB569A">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CB569A">
        <w:rPr>
          <w:lang w:val="kk-KZ"/>
        </w:rPr>
        <w:t xml:space="preserve">Қазақстан Республикасы Ұлттық экономика министрінің 2014 жылғы 30 желтоқсандағы № 195 бұйрығының 4 тарау               17-27 тармақтары және 2021 жылғы қарашаның 13-дегі  Қарасай аудандық мәслихатының 2020 жылғы 28 желтоқсандағы «Қарасай ауданының 2021-2023 жылдарға арналған бюджеті туралы» №66-3 шешіміне өзгерістер енгізу туралы №12-3 шешімі </w:t>
      </w:r>
    </w:p>
    <w:p w:rsidR="00BD0F5A" w:rsidRDefault="00BD0F5A" w:rsidP="00BD0F5A">
      <w:pPr>
        <w:pStyle w:val="a4"/>
        <w:spacing w:before="0" w:beforeAutospacing="0" w:after="0" w:afterAutospacing="0"/>
        <w:jc w:val="both"/>
        <w:rPr>
          <w:b/>
          <w:sz w:val="22"/>
          <w:szCs w:val="22"/>
          <w:u w:val="single"/>
          <w:lang w:val="kk-KZ"/>
        </w:rPr>
      </w:pPr>
      <w:r>
        <w:rPr>
          <w:b/>
          <w:sz w:val="22"/>
          <w:szCs w:val="22"/>
          <w:lang w:val="kk-KZ"/>
        </w:rPr>
        <w:t>Бюджеттік бағдарламаның түрі:</w:t>
      </w:r>
      <w:r w:rsidRPr="000B6852">
        <w:rPr>
          <w:b/>
          <w:sz w:val="22"/>
          <w:szCs w:val="22"/>
          <w:lang w:val="kk-KZ"/>
        </w:rPr>
        <w:t xml:space="preserve"> </w:t>
      </w:r>
      <w:r w:rsidRPr="00FF5799">
        <w:rPr>
          <w:b/>
          <w:sz w:val="22"/>
          <w:szCs w:val="22"/>
          <w:lang w:val="kk-KZ"/>
        </w:rPr>
        <w:t xml:space="preserve"> </w:t>
      </w:r>
      <w:r>
        <w:rPr>
          <w:b/>
          <w:sz w:val="22"/>
          <w:szCs w:val="22"/>
          <w:u w:val="single"/>
          <w:lang w:val="kk-KZ"/>
        </w:rPr>
        <w:t>жергілікті</w:t>
      </w:r>
    </w:p>
    <w:p w:rsidR="00BD0F5A" w:rsidRPr="00035015" w:rsidRDefault="00BD0F5A" w:rsidP="00BD0F5A">
      <w:pPr>
        <w:pStyle w:val="a4"/>
        <w:spacing w:before="0" w:beforeAutospacing="0" w:after="0" w:afterAutospacing="0"/>
        <w:jc w:val="both"/>
        <w:rPr>
          <w:b/>
          <w:szCs w:val="20"/>
          <w:u w:val="single"/>
          <w:lang w:val="kk-KZ"/>
        </w:rPr>
      </w:pPr>
      <w:r>
        <w:rPr>
          <w:sz w:val="22"/>
          <w:szCs w:val="22"/>
          <w:lang w:val="kk-KZ"/>
        </w:rPr>
        <w:t>мемлекеттік басқару деңгейіне қарай</w:t>
      </w:r>
      <w:r w:rsidRPr="000B6852">
        <w:rPr>
          <w:sz w:val="22"/>
          <w:szCs w:val="22"/>
          <w:lang w:val="kk-KZ"/>
        </w:rPr>
        <w:t xml:space="preserve"> </w:t>
      </w: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BD0F5A" w:rsidRDefault="00BD0F5A" w:rsidP="00BD0F5A">
      <w:pPr>
        <w:pStyle w:val="a4"/>
        <w:spacing w:before="0" w:beforeAutospacing="0" w:after="0" w:afterAutospacing="0"/>
        <w:jc w:val="both"/>
        <w:rPr>
          <w:sz w:val="22"/>
          <w:szCs w:val="22"/>
          <w:lang w:val="kk-KZ"/>
        </w:rPr>
      </w:pPr>
      <w:r w:rsidRPr="007F33C1">
        <w:rPr>
          <w:b/>
          <w:u w:val="single"/>
          <w:lang w:val="kk-KZ"/>
        </w:rPr>
        <w:t>Мемлекеттік  органдардың  күрделі  шығыстары</w:t>
      </w:r>
    </w:p>
    <w:p w:rsidR="00BD0F5A" w:rsidRDefault="00BD0F5A" w:rsidP="00BD0F5A">
      <w:pPr>
        <w:pStyle w:val="a4"/>
        <w:spacing w:before="0" w:beforeAutospacing="0" w:after="0" w:afterAutospacing="0"/>
        <w:jc w:val="both"/>
        <w:rPr>
          <w:sz w:val="22"/>
          <w:szCs w:val="22"/>
          <w:u w:val="single"/>
          <w:lang w:val="kk-KZ"/>
        </w:rPr>
      </w:pPr>
      <w:r>
        <w:rPr>
          <w:sz w:val="22"/>
          <w:szCs w:val="22"/>
          <w:lang w:val="kk-KZ"/>
        </w:rPr>
        <w:t>жеке бюджеттік бағдарлама</w:t>
      </w:r>
    </w:p>
    <w:p w:rsidR="00BD0F5A" w:rsidRDefault="00BD0F5A" w:rsidP="00BD0F5A">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BD0F5A" w:rsidRDefault="00BD0F5A" w:rsidP="00BD0F5A">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BD0F5A" w:rsidRDefault="00BD0F5A" w:rsidP="00BD0F5A">
      <w:pPr>
        <w:pStyle w:val="a4"/>
        <w:spacing w:before="0" w:beforeAutospacing="0" w:after="0" w:afterAutospacing="0"/>
        <w:jc w:val="both"/>
        <w:rPr>
          <w:sz w:val="22"/>
          <w:szCs w:val="22"/>
          <w:lang w:val="kk-KZ"/>
        </w:rPr>
      </w:pPr>
      <w:r>
        <w:rPr>
          <w:sz w:val="22"/>
          <w:szCs w:val="22"/>
          <w:lang w:val="kk-KZ"/>
        </w:rPr>
        <w:t>ағымдағы/даму</w:t>
      </w:r>
    </w:p>
    <w:p w:rsidR="00BD0F5A" w:rsidRPr="000B6852" w:rsidRDefault="00BD0F5A" w:rsidP="00BD0F5A">
      <w:pPr>
        <w:spacing w:after="0" w:line="240" w:lineRule="auto"/>
        <w:jc w:val="both"/>
        <w:rPr>
          <w:rFonts w:ascii="Times New Roman" w:hAnsi="Times New Roman" w:cs="Times New Roman"/>
          <w:lang w:val="kk-KZ"/>
        </w:rPr>
      </w:pPr>
      <w:r>
        <w:rPr>
          <w:rFonts w:ascii="Times New Roman" w:hAnsi="Times New Roman" w:cs="Times New Roman"/>
          <w:b/>
          <w:lang w:val="kk-KZ"/>
        </w:rPr>
        <w:t>Бюджеттік бағдарламаның мақсаты</w:t>
      </w:r>
      <w:r>
        <w:rPr>
          <w:lang w:val="kk-KZ"/>
        </w:rPr>
        <w:t xml:space="preserve">: </w:t>
      </w:r>
      <w:r w:rsidRPr="009C38D8">
        <w:rPr>
          <w:rFonts w:ascii="Times New Roman" w:hAnsi="Times New Roman" w:cs="Times New Roman"/>
          <w:lang w:val="kk-KZ"/>
        </w:rPr>
        <w:t xml:space="preserve">Мемлекеттік  органдардың  күрделі  шығыстары </w:t>
      </w:r>
      <w:r>
        <w:rPr>
          <w:rFonts w:ascii="Times New Roman" w:hAnsi="Times New Roman"/>
          <w:b/>
          <w:lang w:val="kk-KZ"/>
        </w:rPr>
        <w:t xml:space="preserve">Бюджеттік бағдарламаның міндеті (түпкілікті нәтиже): </w:t>
      </w:r>
      <w:r w:rsidRPr="00C5784E">
        <w:rPr>
          <w:rFonts w:ascii="Times New Roman" w:hAnsi="Times New Roman"/>
          <w:b/>
          <w:lang w:val="kk-KZ"/>
        </w:rPr>
        <w:t>Ноутбук, 1С Мекеме және 1С Бухгалтерия бағдарламалық өнімдерін сатып алу</w:t>
      </w:r>
    </w:p>
    <w:p w:rsidR="00BD0F5A" w:rsidRDefault="00BD0F5A" w:rsidP="00BD0F5A">
      <w:pPr>
        <w:pStyle w:val="a4"/>
        <w:spacing w:before="0" w:beforeAutospacing="0" w:after="0" w:afterAutospacing="0"/>
        <w:jc w:val="both"/>
        <w:rPr>
          <w:color w:val="000000"/>
          <w:lang w:val="kk-KZ"/>
        </w:rPr>
      </w:pPr>
      <w:r>
        <w:rPr>
          <w:b/>
          <w:lang w:val="kk-KZ"/>
        </w:rPr>
        <w:t>Бюджеттік бағдарламаның сипаттамасы (негіздемесі) -</w:t>
      </w:r>
      <w:r>
        <w:rPr>
          <w:lang w:val="kk-KZ"/>
        </w:rPr>
        <w:t xml:space="preserve"> Ш</w:t>
      </w:r>
      <w:r w:rsidRPr="00261A5C">
        <w:rPr>
          <w:lang w:val="kk-KZ"/>
        </w:rPr>
        <w:t>ығындар бөлім үшін материалдық емес активтер мен негізгі құралдарды сатып алу.</w:t>
      </w:r>
    </w:p>
    <w:tbl>
      <w:tblPr>
        <w:tblStyle w:val="a5"/>
        <w:tblW w:w="0" w:type="auto"/>
        <w:tblLook w:val="04A0"/>
      </w:tblPr>
      <w:tblGrid>
        <w:gridCol w:w="2648"/>
        <w:gridCol w:w="12"/>
        <w:gridCol w:w="1118"/>
        <w:gridCol w:w="16"/>
        <w:gridCol w:w="1082"/>
        <w:gridCol w:w="22"/>
        <w:gridCol w:w="1284"/>
        <w:gridCol w:w="22"/>
        <w:gridCol w:w="1241"/>
        <w:gridCol w:w="34"/>
        <w:gridCol w:w="1096"/>
        <w:gridCol w:w="38"/>
        <w:gridCol w:w="958"/>
      </w:tblGrid>
      <w:tr w:rsidR="00BD0F5A" w:rsidTr="00B2765E">
        <w:tc>
          <w:tcPr>
            <w:tcW w:w="266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1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3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rFonts w:ascii="Times New Roman" w:hAnsi="Times New Roman" w:cs="Times New Roman"/>
                <w:lang w:val="kk-KZ"/>
              </w:rPr>
            </w:pPr>
            <w:r>
              <w:rPr>
                <w:rFonts w:ascii="Times New Roman" w:hAnsi="Times New Roman" w:cs="Times New Roman"/>
                <w:lang w:val="kk-KZ"/>
              </w:rPr>
              <w:t>Жоспарлы кезең</w:t>
            </w:r>
          </w:p>
        </w:tc>
      </w:tr>
      <w:tr w:rsidR="00BD0F5A" w:rsidTr="00B2765E">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rPr>
                <w:rFonts w:ascii="Times New Roman" w:hAnsi="Times New Roman" w:cs="Times New Roman"/>
                <w:lang w:val="kk-KZ"/>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rPr>
                <w:rFonts w:ascii="Times New Roman" w:hAnsi="Times New Roman" w:cs="Times New Roman"/>
                <w:lang w:val="kk-KZ"/>
              </w:rPr>
            </w:pPr>
          </w:p>
        </w:tc>
        <w:tc>
          <w:tcPr>
            <w:tcW w:w="11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BF5FC5" w:rsidRDefault="00BD0F5A" w:rsidP="00BD0F5A">
            <w:pPr>
              <w:jc w:val="center"/>
              <w:rPr>
                <w:rFonts w:ascii="Times New Roman" w:hAnsi="Times New Roman" w:cs="Times New Roman"/>
                <w:lang w:val="en-US"/>
              </w:rPr>
            </w:pPr>
            <w:r>
              <w:rPr>
                <w:rFonts w:ascii="Times New Roman" w:hAnsi="Times New Roman" w:cs="Times New Roman"/>
                <w:lang w:val="kk-KZ"/>
              </w:rPr>
              <w:t>2020</w:t>
            </w:r>
          </w:p>
        </w:tc>
        <w:tc>
          <w:tcPr>
            <w:tcW w:w="1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BD0F5A" w:rsidRDefault="00BD0F5A" w:rsidP="00BD0F5A">
            <w:pPr>
              <w:jc w:val="center"/>
              <w:rPr>
                <w:rFonts w:ascii="Times New Roman" w:hAnsi="Times New Roman" w:cs="Times New Roman"/>
                <w:lang w:val="kk-KZ"/>
              </w:rPr>
            </w:pPr>
            <w:r>
              <w:rPr>
                <w:rFonts w:ascii="Times New Roman" w:hAnsi="Times New Roman" w:cs="Times New Roman"/>
                <w:lang w:val="kk-KZ"/>
              </w:rPr>
              <w:t>20</w:t>
            </w:r>
            <w:r>
              <w:rPr>
                <w:rFonts w:ascii="Times New Roman" w:hAnsi="Times New Roman" w:cs="Times New Roman"/>
                <w:lang w:val="en-US"/>
              </w:rPr>
              <w:t>2</w:t>
            </w:r>
            <w:r>
              <w:rPr>
                <w:rFonts w:ascii="Times New Roman" w:hAnsi="Times New Roman" w:cs="Times New Roman"/>
                <w:lang w:val="kk-KZ"/>
              </w:rPr>
              <w:t>1</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BF5FC5" w:rsidRDefault="00BD0F5A" w:rsidP="00BD0F5A">
            <w:pPr>
              <w:jc w:val="center"/>
              <w:rPr>
                <w:rFonts w:ascii="Times New Roman" w:hAnsi="Times New Roman" w:cs="Times New Roman"/>
                <w:lang w:val="en-US"/>
              </w:rPr>
            </w:pPr>
            <w:r>
              <w:rPr>
                <w:rFonts w:ascii="Times New Roman" w:hAnsi="Times New Roman" w:cs="Times New Roman"/>
                <w:lang w:val="kk-KZ"/>
              </w:rPr>
              <w:t>2022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BF5FC5" w:rsidRDefault="00BD0F5A" w:rsidP="00BD0F5A">
            <w:pPr>
              <w:jc w:val="center"/>
              <w:rPr>
                <w:rFonts w:ascii="Times New Roman" w:hAnsi="Times New Roman" w:cs="Times New Roman"/>
                <w:lang w:val="en-US"/>
              </w:rPr>
            </w:pPr>
            <w:r>
              <w:rPr>
                <w:rFonts w:ascii="Times New Roman" w:hAnsi="Times New Roman" w:cs="Times New Roman"/>
                <w:lang w:val="kk-KZ"/>
              </w:rPr>
              <w:t>2023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E70CB6" w:rsidRDefault="00BD0F5A" w:rsidP="00BD0F5A">
            <w:pPr>
              <w:jc w:val="center"/>
              <w:rPr>
                <w:rFonts w:ascii="Times New Roman" w:hAnsi="Times New Roman" w:cs="Times New Roman"/>
                <w:lang w:val="en-US"/>
              </w:rPr>
            </w:pPr>
            <w:r>
              <w:rPr>
                <w:rFonts w:ascii="Times New Roman" w:hAnsi="Times New Roman" w:cs="Times New Roman"/>
                <w:lang w:val="kk-KZ"/>
              </w:rPr>
              <w:t>2024</w:t>
            </w:r>
          </w:p>
        </w:tc>
      </w:tr>
      <w:tr w:rsidR="00BD0F5A" w:rsidTr="00B2765E">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7F33C1" w:rsidRDefault="00BD0F5A" w:rsidP="00B2765E">
            <w:pPr>
              <w:rPr>
                <w:rFonts w:ascii="Times New Roman" w:hAnsi="Times New Roman" w:cs="Times New Roman"/>
                <w:lang w:val="kk-KZ"/>
              </w:rPr>
            </w:pPr>
            <w:r>
              <w:rPr>
                <w:rFonts w:ascii="Times New Roman" w:hAnsi="Times New Roman" w:cs="Times New Roman"/>
                <w:b/>
                <w:sz w:val="24"/>
                <w:szCs w:val="24"/>
                <w:lang w:val="kk-KZ"/>
              </w:rPr>
              <w:t xml:space="preserve">021- </w:t>
            </w:r>
            <w:r w:rsidRPr="007F33C1">
              <w:rPr>
                <w:rFonts w:ascii="Times New Roman" w:hAnsi="Times New Roman" w:cs="Times New Roman"/>
                <w:b/>
                <w:sz w:val="24"/>
                <w:szCs w:val="24"/>
                <w:lang w:val="kk-KZ"/>
              </w:rPr>
              <w:t>Мемлекеттік  органдардың  күрделі  шығыстары</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1A3D7D" w:rsidP="00B2765E">
            <w:pPr>
              <w:jc w:val="center"/>
              <w:rPr>
                <w:rFonts w:ascii="Times New Roman" w:hAnsi="Times New Roman"/>
                <w:lang w:val="kk-KZ"/>
              </w:rPr>
            </w:pPr>
            <w:r>
              <w:rPr>
                <w:rFonts w:ascii="Times New Roman" w:hAnsi="Times New Roman"/>
                <w:lang w:val="kk-KZ"/>
              </w:rPr>
              <w:t>300</w:t>
            </w:r>
          </w:p>
        </w:tc>
        <w:tc>
          <w:tcPr>
            <w:tcW w:w="1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BD0F5A" w:rsidRDefault="00CB569A" w:rsidP="00B2765E">
            <w:pPr>
              <w:jc w:val="center"/>
              <w:rPr>
                <w:rFonts w:ascii="Times New Roman" w:hAnsi="Times New Roman"/>
                <w:lang w:val="kk-KZ"/>
              </w:rPr>
            </w:pPr>
            <w:r>
              <w:rPr>
                <w:rFonts w:ascii="Times New Roman" w:hAnsi="Times New Roman"/>
                <w:lang w:val="kk-KZ"/>
              </w:rPr>
              <w:t>3</w:t>
            </w:r>
            <w:r w:rsidR="00BD0F5A">
              <w:rPr>
                <w:rFonts w:ascii="Times New Roman" w:hAnsi="Times New Roman"/>
                <w:lang w:val="kk-KZ"/>
              </w:rPr>
              <w:t>020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rFonts w:ascii="Times New Roman" w:hAnsi="Times New Roman"/>
                <w:lang w:val="kk-KZ"/>
              </w:rPr>
            </w:pPr>
            <w:r>
              <w:rPr>
                <w:rFonts w:ascii="Times New Roman" w:hAnsi="Times New Roman"/>
                <w:lang w:val="kk-KZ"/>
              </w:rPr>
              <w:t>1060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rFonts w:ascii="Times New Roman" w:hAnsi="Times New Roman"/>
                <w:lang w:val="kk-KZ"/>
              </w:rPr>
            </w:pPr>
            <w:r>
              <w:rPr>
                <w:rFonts w:ascii="Times New Roman" w:hAnsi="Times New Roman"/>
                <w:lang w:val="kk-KZ"/>
              </w:rPr>
              <w:t>1102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rFonts w:ascii="Times New Roman" w:hAnsi="Times New Roman"/>
                <w:lang w:val="kk-KZ"/>
              </w:rPr>
            </w:pPr>
            <w:r>
              <w:rPr>
                <w:rFonts w:ascii="Times New Roman" w:hAnsi="Times New Roman"/>
                <w:lang w:val="kk-KZ"/>
              </w:rPr>
              <w:t>1146</w:t>
            </w:r>
          </w:p>
        </w:tc>
      </w:tr>
      <w:tr w:rsidR="00821D10" w:rsidTr="00B2765E">
        <w:tc>
          <w:tcPr>
            <w:tcW w:w="2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D10" w:rsidRDefault="00821D10" w:rsidP="00B2765E">
            <w:pPr>
              <w:rPr>
                <w:rFonts w:ascii="Times New Roman" w:hAnsi="Times New Roman" w:cs="Times New Roman"/>
                <w:b/>
                <w:lang w:val="kk-KZ"/>
              </w:rPr>
            </w:pPr>
            <w:r>
              <w:rPr>
                <w:rFonts w:ascii="Times New Roman" w:hAnsi="Times New Roman" w:cs="Times New Roman"/>
                <w:b/>
                <w:lang w:val="kk-KZ"/>
              </w:rPr>
              <w:lastRenderedPageBreak/>
              <w:t>Жалпы бюджеттік бағдарлама бойынша шығыстар</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1D10" w:rsidRDefault="00821D10" w:rsidP="00B2765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1D10" w:rsidRDefault="001A3D7D" w:rsidP="00B2765E">
            <w:pPr>
              <w:jc w:val="center"/>
              <w:rPr>
                <w:rFonts w:ascii="Times New Roman" w:hAnsi="Times New Roman"/>
                <w:lang w:val="kk-KZ"/>
              </w:rPr>
            </w:pPr>
            <w:r>
              <w:rPr>
                <w:rFonts w:ascii="Times New Roman" w:hAnsi="Times New Roman"/>
                <w:lang w:val="kk-KZ"/>
              </w:rPr>
              <w:t>300</w:t>
            </w:r>
          </w:p>
        </w:tc>
        <w:tc>
          <w:tcPr>
            <w:tcW w:w="1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1D10" w:rsidRPr="00BD0F5A" w:rsidRDefault="00CB569A" w:rsidP="00B2765E">
            <w:pPr>
              <w:jc w:val="center"/>
              <w:rPr>
                <w:rFonts w:ascii="Times New Roman" w:hAnsi="Times New Roman"/>
                <w:lang w:val="kk-KZ"/>
              </w:rPr>
            </w:pPr>
            <w:r>
              <w:rPr>
                <w:rFonts w:ascii="Times New Roman" w:hAnsi="Times New Roman"/>
                <w:lang w:val="kk-KZ"/>
              </w:rPr>
              <w:t>3</w:t>
            </w:r>
            <w:r w:rsidR="00821D10">
              <w:rPr>
                <w:rFonts w:ascii="Times New Roman" w:hAnsi="Times New Roman"/>
                <w:lang w:val="kk-KZ"/>
              </w:rPr>
              <w:t>020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1D10" w:rsidRDefault="00821D10" w:rsidP="00B2765E">
            <w:pPr>
              <w:jc w:val="center"/>
              <w:rPr>
                <w:rFonts w:ascii="Times New Roman" w:hAnsi="Times New Roman"/>
                <w:lang w:val="kk-KZ"/>
              </w:rPr>
            </w:pPr>
            <w:r>
              <w:rPr>
                <w:rFonts w:ascii="Times New Roman" w:hAnsi="Times New Roman"/>
                <w:lang w:val="kk-KZ"/>
              </w:rPr>
              <w:t>1060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1D10" w:rsidRDefault="00821D10" w:rsidP="00B2765E">
            <w:pPr>
              <w:jc w:val="center"/>
              <w:rPr>
                <w:rFonts w:ascii="Times New Roman" w:hAnsi="Times New Roman"/>
                <w:lang w:val="kk-KZ"/>
              </w:rPr>
            </w:pPr>
            <w:r>
              <w:rPr>
                <w:rFonts w:ascii="Times New Roman" w:hAnsi="Times New Roman"/>
                <w:lang w:val="kk-KZ"/>
              </w:rPr>
              <w:t>1102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1D10" w:rsidRDefault="00821D10" w:rsidP="00B2765E">
            <w:pPr>
              <w:jc w:val="center"/>
              <w:rPr>
                <w:rFonts w:ascii="Times New Roman" w:hAnsi="Times New Roman"/>
                <w:lang w:val="kk-KZ"/>
              </w:rPr>
            </w:pPr>
            <w:r>
              <w:rPr>
                <w:rFonts w:ascii="Times New Roman" w:hAnsi="Times New Roman"/>
                <w:lang w:val="kk-KZ"/>
              </w:rPr>
              <w:t>1146</w:t>
            </w:r>
          </w:p>
        </w:tc>
      </w:tr>
      <w:tr w:rsidR="00BD0F5A" w:rsidRPr="00B5604C" w:rsidTr="00B2765E">
        <w:trPr>
          <w:trHeight w:val="761"/>
        </w:trPr>
        <w:tc>
          <w:tcPr>
            <w:tcW w:w="2648" w:type="dxa"/>
            <w:vMerge w:val="restart"/>
          </w:tcPr>
          <w:p w:rsidR="00BD0F5A" w:rsidRDefault="00BD0F5A" w:rsidP="00B2765E">
            <w:pPr>
              <w:jc w:val="center"/>
              <w:rPr>
                <w:rFonts w:ascii="Times New Roman" w:hAnsi="Times New Roman" w:cs="Times New Roman"/>
                <w:b/>
                <w:sz w:val="24"/>
                <w:szCs w:val="24"/>
                <w:lang w:val="kk-KZ"/>
              </w:rPr>
            </w:pPr>
          </w:p>
          <w:p w:rsidR="00BD0F5A" w:rsidRPr="0061465E" w:rsidRDefault="00BD0F5A" w:rsidP="00B2765E">
            <w:pPr>
              <w:jc w:val="cente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30" w:type="dxa"/>
            <w:gridSpan w:val="2"/>
            <w:vMerge w:val="restart"/>
            <w:vAlign w:val="center"/>
          </w:tcPr>
          <w:p w:rsidR="00BD0F5A" w:rsidRDefault="00BD0F5A" w:rsidP="00B2765E">
            <w:pPr>
              <w:jc w:val="center"/>
              <w:rPr>
                <w:rFonts w:ascii="Times New Roman" w:hAnsi="Times New Roman" w:cs="Times New Roman"/>
                <w:sz w:val="24"/>
                <w:szCs w:val="24"/>
                <w:lang w:val="kk-KZ"/>
              </w:rPr>
            </w:pPr>
            <w:r>
              <w:rPr>
                <w:rFonts w:ascii="Times New Roman" w:hAnsi="Times New Roman" w:cs="Times New Roman"/>
                <w:sz w:val="24"/>
                <w:szCs w:val="24"/>
                <w:lang w:val="kk-KZ"/>
              </w:rPr>
              <w:t>өлшем бірлігі</w:t>
            </w:r>
          </w:p>
        </w:tc>
        <w:tc>
          <w:tcPr>
            <w:tcW w:w="1098" w:type="dxa"/>
            <w:gridSpan w:val="2"/>
            <w:vAlign w:val="center"/>
          </w:tcPr>
          <w:p w:rsidR="00BD0F5A" w:rsidRPr="00350C27" w:rsidRDefault="00BD0F5A" w:rsidP="00B2765E">
            <w:pPr>
              <w:jc w:val="center"/>
              <w:rPr>
                <w:rFonts w:ascii="Times New Roman" w:hAnsi="Times New Roman"/>
                <w:sz w:val="24"/>
                <w:szCs w:val="24"/>
                <w:lang w:val="kk-KZ"/>
              </w:rPr>
            </w:pPr>
            <w:r>
              <w:rPr>
                <w:rFonts w:ascii="Times New Roman" w:hAnsi="Times New Roman"/>
                <w:sz w:val="24"/>
                <w:szCs w:val="24"/>
                <w:lang w:val="kk-KZ"/>
              </w:rPr>
              <w:t>есепті жыл</w:t>
            </w:r>
          </w:p>
        </w:tc>
        <w:tc>
          <w:tcPr>
            <w:tcW w:w="1306" w:type="dxa"/>
            <w:gridSpan w:val="2"/>
            <w:vAlign w:val="center"/>
          </w:tcPr>
          <w:p w:rsidR="00BD0F5A" w:rsidRPr="00350C27" w:rsidRDefault="00BD0F5A" w:rsidP="00B2765E">
            <w:pPr>
              <w:jc w:val="center"/>
              <w:rPr>
                <w:rFonts w:ascii="Times New Roman" w:hAnsi="Times New Roman"/>
                <w:sz w:val="24"/>
                <w:szCs w:val="24"/>
                <w:lang w:val="kk-KZ"/>
              </w:rPr>
            </w:pPr>
            <w:r>
              <w:rPr>
                <w:rFonts w:ascii="Times New Roman" w:hAnsi="Times New Roman"/>
                <w:sz w:val="24"/>
                <w:szCs w:val="24"/>
                <w:lang w:val="kk-KZ"/>
              </w:rPr>
              <w:t>ағымдағы жыл жоспары</w:t>
            </w:r>
          </w:p>
        </w:tc>
        <w:tc>
          <w:tcPr>
            <w:tcW w:w="3389" w:type="dxa"/>
            <w:gridSpan w:val="6"/>
            <w:vAlign w:val="center"/>
          </w:tcPr>
          <w:p w:rsidR="00BD0F5A" w:rsidRPr="00C16186" w:rsidRDefault="00BD0F5A" w:rsidP="00B2765E">
            <w:pPr>
              <w:jc w:val="center"/>
              <w:rPr>
                <w:rFonts w:ascii="Times New Roman" w:hAnsi="Times New Roman"/>
                <w:sz w:val="24"/>
                <w:szCs w:val="24"/>
                <w:lang w:val="kk-KZ"/>
              </w:rPr>
            </w:pPr>
            <w:r>
              <w:rPr>
                <w:rFonts w:ascii="Times New Roman" w:hAnsi="Times New Roman"/>
                <w:sz w:val="24"/>
                <w:szCs w:val="24"/>
                <w:lang w:val="kk-KZ"/>
              </w:rPr>
              <w:t xml:space="preserve">жоспарлы кезең </w:t>
            </w:r>
          </w:p>
        </w:tc>
      </w:tr>
      <w:tr w:rsidR="00821D10" w:rsidRPr="00B5604C" w:rsidTr="00B2765E">
        <w:tc>
          <w:tcPr>
            <w:tcW w:w="2648" w:type="dxa"/>
            <w:vMerge/>
          </w:tcPr>
          <w:p w:rsidR="00821D10" w:rsidRPr="0061465E" w:rsidRDefault="00821D10" w:rsidP="00B2765E">
            <w:pPr>
              <w:rPr>
                <w:rFonts w:ascii="Times New Roman" w:hAnsi="Times New Roman" w:cs="Times New Roman"/>
                <w:b/>
                <w:sz w:val="24"/>
                <w:szCs w:val="24"/>
                <w:lang w:val="kk-KZ"/>
              </w:rPr>
            </w:pPr>
          </w:p>
        </w:tc>
        <w:tc>
          <w:tcPr>
            <w:tcW w:w="1130" w:type="dxa"/>
            <w:gridSpan w:val="2"/>
            <w:vMerge/>
            <w:vAlign w:val="center"/>
          </w:tcPr>
          <w:p w:rsidR="00821D10" w:rsidRDefault="00821D10" w:rsidP="00B2765E">
            <w:pPr>
              <w:jc w:val="center"/>
              <w:rPr>
                <w:rFonts w:ascii="Times New Roman" w:hAnsi="Times New Roman" w:cs="Times New Roman"/>
                <w:sz w:val="24"/>
                <w:szCs w:val="24"/>
                <w:lang w:val="kk-KZ"/>
              </w:rPr>
            </w:pPr>
          </w:p>
        </w:tc>
        <w:tc>
          <w:tcPr>
            <w:tcW w:w="1098" w:type="dxa"/>
            <w:gridSpan w:val="2"/>
            <w:vAlign w:val="center"/>
          </w:tcPr>
          <w:p w:rsidR="00821D10" w:rsidRPr="00BF5FC5" w:rsidRDefault="00821D10" w:rsidP="00B2765E">
            <w:pPr>
              <w:jc w:val="center"/>
              <w:rPr>
                <w:rFonts w:ascii="Times New Roman" w:hAnsi="Times New Roman" w:cs="Times New Roman"/>
                <w:lang w:val="en-US"/>
              </w:rPr>
            </w:pPr>
            <w:r>
              <w:rPr>
                <w:rFonts w:ascii="Times New Roman" w:hAnsi="Times New Roman" w:cs="Times New Roman"/>
                <w:lang w:val="kk-KZ"/>
              </w:rPr>
              <w:t>2020</w:t>
            </w:r>
          </w:p>
        </w:tc>
        <w:tc>
          <w:tcPr>
            <w:tcW w:w="1306" w:type="dxa"/>
            <w:gridSpan w:val="2"/>
            <w:vAlign w:val="center"/>
          </w:tcPr>
          <w:p w:rsidR="00821D10" w:rsidRPr="00BD0F5A" w:rsidRDefault="00821D10" w:rsidP="00B2765E">
            <w:pPr>
              <w:jc w:val="center"/>
              <w:rPr>
                <w:rFonts w:ascii="Times New Roman" w:hAnsi="Times New Roman" w:cs="Times New Roman"/>
                <w:lang w:val="kk-KZ"/>
              </w:rPr>
            </w:pPr>
            <w:r>
              <w:rPr>
                <w:rFonts w:ascii="Times New Roman" w:hAnsi="Times New Roman" w:cs="Times New Roman"/>
                <w:lang w:val="kk-KZ"/>
              </w:rPr>
              <w:t>20</w:t>
            </w:r>
            <w:r>
              <w:rPr>
                <w:rFonts w:ascii="Times New Roman" w:hAnsi="Times New Roman" w:cs="Times New Roman"/>
                <w:lang w:val="en-US"/>
              </w:rPr>
              <w:t>2</w:t>
            </w:r>
            <w:r>
              <w:rPr>
                <w:rFonts w:ascii="Times New Roman" w:hAnsi="Times New Roman" w:cs="Times New Roman"/>
                <w:lang w:val="kk-KZ"/>
              </w:rPr>
              <w:t>1</w:t>
            </w:r>
          </w:p>
        </w:tc>
        <w:tc>
          <w:tcPr>
            <w:tcW w:w="1263" w:type="dxa"/>
            <w:gridSpan w:val="2"/>
            <w:vAlign w:val="center"/>
          </w:tcPr>
          <w:p w:rsidR="00821D10" w:rsidRPr="00BF5FC5" w:rsidRDefault="00821D10" w:rsidP="00B2765E">
            <w:pPr>
              <w:jc w:val="center"/>
              <w:rPr>
                <w:rFonts w:ascii="Times New Roman" w:hAnsi="Times New Roman" w:cs="Times New Roman"/>
                <w:lang w:val="en-US"/>
              </w:rPr>
            </w:pPr>
            <w:r>
              <w:rPr>
                <w:rFonts w:ascii="Times New Roman" w:hAnsi="Times New Roman" w:cs="Times New Roman"/>
                <w:lang w:val="kk-KZ"/>
              </w:rPr>
              <w:t>2022</w:t>
            </w:r>
          </w:p>
        </w:tc>
        <w:tc>
          <w:tcPr>
            <w:tcW w:w="1130" w:type="dxa"/>
            <w:gridSpan w:val="2"/>
            <w:vAlign w:val="center"/>
          </w:tcPr>
          <w:p w:rsidR="00821D10" w:rsidRPr="00BF5FC5" w:rsidRDefault="00821D10" w:rsidP="00B2765E">
            <w:pPr>
              <w:jc w:val="center"/>
              <w:rPr>
                <w:rFonts w:ascii="Times New Roman" w:hAnsi="Times New Roman" w:cs="Times New Roman"/>
                <w:lang w:val="en-US"/>
              </w:rPr>
            </w:pPr>
            <w:r>
              <w:rPr>
                <w:rFonts w:ascii="Times New Roman" w:hAnsi="Times New Roman" w:cs="Times New Roman"/>
                <w:lang w:val="kk-KZ"/>
              </w:rPr>
              <w:t>2023</w:t>
            </w:r>
          </w:p>
        </w:tc>
        <w:tc>
          <w:tcPr>
            <w:tcW w:w="996" w:type="dxa"/>
            <w:gridSpan w:val="2"/>
            <w:vAlign w:val="center"/>
          </w:tcPr>
          <w:p w:rsidR="00821D10" w:rsidRPr="00E70CB6" w:rsidRDefault="00821D10" w:rsidP="00B2765E">
            <w:pPr>
              <w:jc w:val="center"/>
              <w:rPr>
                <w:rFonts w:ascii="Times New Roman" w:hAnsi="Times New Roman" w:cs="Times New Roman"/>
                <w:lang w:val="en-US"/>
              </w:rPr>
            </w:pPr>
            <w:r>
              <w:rPr>
                <w:rFonts w:ascii="Times New Roman" w:hAnsi="Times New Roman" w:cs="Times New Roman"/>
                <w:lang w:val="kk-KZ"/>
              </w:rPr>
              <w:t>2024</w:t>
            </w:r>
          </w:p>
        </w:tc>
      </w:tr>
      <w:tr w:rsidR="00BD0F5A" w:rsidRPr="00B5604C" w:rsidTr="00B2765E">
        <w:tc>
          <w:tcPr>
            <w:tcW w:w="2648" w:type="dxa"/>
          </w:tcPr>
          <w:p w:rsidR="00BD0F5A" w:rsidRDefault="00BD0F5A" w:rsidP="00B2765E">
            <w:pPr>
              <w:rPr>
                <w:rFonts w:ascii="Times New Roman" w:hAnsi="Times New Roman" w:cs="Times New Roman"/>
                <w:b/>
                <w:sz w:val="24"/>
                <w:szCs w:val="24"/>
                <w:lang w:val="kk-KZ"/>
              </w:rPr>
            </w:pPr>
            <w:r>
              <w:rPr>
                <w:rFonts w:ascii="Times New Roman" w:hAnsi="Times New Roman" w:cs="Times New Roman"/>
                <w:b/>
                <w:sz w:val="24"/>
                <w:szCs w:val="24"/>
                <w:lang w:val="kk-KZ"/>
              </w:rPr>
              <w:t>Техникалық құрал жабдықтар сатып алу</w:t>
            </w:r>
          </w:p>
        </w:tc>
        <w:tc>
          <w:tcPr>
            <w:tcW w:w="1130" w:type="dxa"/>
            <w:gridSpan w:val="2"/>
            <w:vAlign w:val="center"/>
          </w:tcPr>
          <w:p w:rsidR="00BD0F5A" w:rsidRDefault="00BD0F5A" w:rsidP="00B2765E">
            <w:pPr>
              <w:jc w:val="center"/>
              <w:rPr>
                <w:rFonts w:ascii="Times New Roman" w:hAnsi="Times New Roman" w:cs="Times New Roman"/>
                <w:sz w:val="24"/>
                <w:szCs w:val="24"/>
                <w:lang w:val="kk-KZ"/>
              </w:rPr>
            </w:pPr>
          </w:p>
        </w:tc>
        <w:tc>
          <w:tcPr>
            <w:tcW w:w="1098" w:type="dxa"/>
            <w:gridSpan w:val="2"/>
            <w:vAlign w:val="center"/>
          </w:tcPr>
          <w:p w:rsidR="00BD0F5A" w:rsidRPr="00ED14B3" w:rsidRDefault="001A3D7D" w:rsidP="00B2765E">
            <w:pPr>
              <w:jc w:val="center"/>
              <w:rPr>
                <w:rFonts w:ascii="Times New Roman" w:hAnsi="Times New Roman"/>
                <w:sz w:val="24"/>
                <w:szCs w:val="24"/>
                <w:lang w:val="kk-KZ"/>
              </w:rPr>
            </w:pPr>
            <w:r>
              <w:rPr>
                <w:rFonts w:ascii="Times New Roman" w:hAnsi="Times New Roman"/>
                <w:sz w:val="24"/>
                <w:szCs w:val="24"/>
                <w:lang w:val="kk-KZ"/>
              </w:rPr>
              <w:t>1</w:t>
            </w:r>
          </w:p>
        </w:tc>
        <w:tc>
          <w:tcPr>
            <w:tcW w:w="1306" w:type="dxa"/>
            <w:gridSpan w:val="2"/>
            <w:vAlign w:val="center"/>
          </w:tcPr>
          <w:p w:rsidR="00BD0F5A" w:rsidRPr="00ED14B3" w:rsidRDefault="00BD0F5A" w:rsidP="00B2765E">
            <w:pPr>
              <w:jc w:val="center"/>
              <w:rPr>
                <w:rFonts w:ascii="Times New Roman" w:hAnsi="Times New Roman"/>
                <w:sz w:val="24"/>
                <w:szCs w:val="24"/>
                <w:lang w:val="kk-KZ"/>
              </w:rPr>
            </w:pPr>
            <w:r>
              <w:rPr>
                <w:rFonts w:ascii="Times New Roman" w:hAnsi="Times New Roman"/>
                <w:sz w:val="24"/>
                <w:szCs w:val="24"/>
                <w:lang w:val="kk-KZ"/>
              </w:rPr>
              <w:t>1</w:t>
            </w:r>
          </w:p>
        </w:tc>
        <w:tc>
          <w:tcPr>
            <w:tcW w:w="1263" w:type="dxa"/>
            <w:gridSpan w:val="2"/>
            <w:vAlign w:val="center"/>
          </w:tcPr>
          <w:p w:rsidR="00BD0F5A" w:rsidRPr="00ED14B3" w:rsidRDefault="00BD0F5A" w:rsidP="00B2765E">
            <w:pPr>
              <w:jc w:val="center"/>
              <w:rPr>
                <w:rFonts w:ascii="Times New Roman" w:hAnsi="Times New Roman"/>
                <w:sz w:val="24"/>
                <w:szCs w:val="24"/>
                <w:lang w:val="kk-KZ"/>
              </w:rPr>
            </w:pPr>
            <w:r>
              <w:rPr>
                <w:rFonts w:ascii="Times New Roman" w:hAnsi="Times New Roman"/>
                <w:sz w:val="24"/>
                <w:szCs w:val="24"/>
                <w:lang w:val="kk-KZ"/>
              </w:rPr>
              <w:t>1</w:t>
            </w:r>
          </w:p>
        </w:tc>
        <w:tc>
          <w:tcPr>
            <w:tcW w:w="1130" w:type="dxa"/>
            <w:gridSpan w:val="2"/>
            <w:vAlign w:val="center"/>
          </w:tcPr>
          <w:p w:rsidR="00BD0F5A" w:rsidRDefault="00BD0F5A" w:rsidP="00B2765E">
            <w:pPr>
              <w:jc w:val="center"/>
              <w:rPr>
                <w:rFonts w:ascii="Times New Roman" w:hAnsi="Times New Roman"/>
                <w:sz w:val="24"/>
                <w:szCs w:val="24"/>
                <w:lang w:val="kk-KZ"/>
              </w:rPr>
            </w:pPr>
            <w:r>
              <w:rPr>
                <w:rFonts w:ascii="Times New Roman" w:hAnsi="Times New Roman"/>
                <w:sz w:val="24"/>
                <w:szCs w:val="24"/>
                <w:lang w:val="kk-KZ"/>
              </w:rPr>
              <w:t>1</w:t>
            </w:r>
          </w:p>
        </w:tc>
        <w:tc>
          <w:tcPr>
            <w:tcW w:w="996" w:type="dxa"/>
            <w:gridSpan w:val="2"/>
            <w:vAlign w:val="center"/>
          </w:tcPr>
          <w:p w:rsidR="00BD0F5A" w:rsidRDefault="00BD0F5A" w:rsidP="00B2765E">
            <w:pPr>
              <w:jc w:val="center"/>
              <w:rPr>
                <w:rFonts w:ascii="Times New Roman" w:hAnsi="Times New Roman"/>
                <w:sz w:val="24"/>
                <w:szCs w:val="24"/>
                <w:lang w:val="kk-KZ"/>
              </w:rPr>
            </w:pPr>
            <w:r>
              <w:rPr>
                <w:rFonts w:ascii="Times New Roman" w:hAnsi="Times New Roman"/>
                <w:sz w:val="24"/>
                <w:szCs w:val="24"/>
                <w:lang w:val="kk-KZ"/>
              </w:rPr>
              <w:t>1</w:t>
            </w:r>
          </w:p>
        </w:tc>
      </w:tr>
    </w:tbl>
    <w:p w:rsidR="00BD0F5A" w:rsidRDefault="00BD0F5A" w:rsidP="00BD0F5A">
      <w:pPr>
        <w:pStyle w:val="a4"/>
        <w:spacing w:before="0" w:beforeAutospacing="0" w:after="0" w:afterAutospacing="0"/>
        <w:jc w:val="both"/>
        <w:rPr>
          <w:b/>
          <w:u w:val="single"/>
          <w:lang w:val="kk-KZ"/>
        </w:rPr>
      </w:pPr>
      <w:r>
        <w:rPr>
          <w:b/>
          <w:lang w:val="kk-KZ"/>
        </w:rPr>
        <w:t xml:space="preserve">Бюджеттік кіші бағдарламаның коды және атауы:  </w:t>
      </w:r>
      <w:r>
        <w:rPr>
          <w:u w:val="single"/>
          <w:lang w:val="kk-KZ"/>
        </w:rPr>
        <w:t xml:space="preserve">015- </w:t>
      </w:r>
      <w:r w:rsidRPr="00893FD6">
        <w:rPr>
          <w:u w:val="single"/>
          <w:lang w:val="kk-KZ"/>
        </w:rPr>
        <w:t xml:space="preserve">Жергілікті бюджет қаражаты есебінен </w:t>
      </w:r>
      <w:r w:rsidRPr="007F33C1">
        <w:rPr>
          <w:b/>
          <w:u w:val="single"/>
          <w:lang w:val="kk-KZ"/>
        </w:rPr>
        <w:t xml:space="preserve"> </w:t>
      </w:r>
    </w:p>
    <w:p w:rsidR="00BD0F5A" w:rsidRDefault="00BD0F5A" w:rsidP="00BD0F5A">
      <w:pPr>
        <w:pStyle w:val="a4"/>
        <w:spacing w:before="0" w:beforeAutospacing="0" w:after="0" w:afterAutospacing="0"/>
        <w:jc w:val="both"/>
        <w:rPr>
          <w:b/>
          <w:lang w:val="kk-KZ"/>
        </w:rPr>
      </w:pPr>
      <w:r>
        <w:rPr>
          <w:b/>
          <w:lang w:val="kk-KZ"/>
        </w:rPr>
        <w:t>Бюджеттік кіші бағдарламаның түрі:</w:t>
      </w:r>
    </w:p>
    <w:p w:rsidR="00BD0F5A" w:rsidRPr="009C38D8" w:rsidRDefault="00BD0F5A" w:rsidP="00BD0F5A">
      <w:pPr>
        <w:spacing w:after="0" w:line="240" w:lineRule="auto"/>
        <w:jc w:val="both"/>
        <w:rPr>
          <w:rFonts w:ascii="Times New Roman" w:hAnsi="Times New Roman" w:cs="Times New Roman"/>
          <w:lang w:val="kk-KZ"/>
        </w:rPr>
      </w:pPr>
      <w:r w:rsidRPr="0018518A">
        <w:rPr>
          <w:b/>
          <w:lang w:val="kk-KZ"/>
        </w:rPr>
        <w:t>мазмұнына қарай:</w:t>
      </w:r>
      <w:r>
        <w:rPr>
          <w:lang w:val="kk-KZ"/>
        </w:rPr>
        <w:t xml:space="preserve">  </w:t>
      </w:r>
      <w:r w:rsidRPr="009C38D8">
        <w:rPr>
          <w:rFonts w:ascii="Times New Roman" w:hAnsi="Times New Roman"/>
          <w:b/>
          <w:lang w:val="kk-KZ"/>
        </w:rPr>
        <w:t>Мемлекеттік органдарды жабдықтау үшін тауар –материалдық құндылықтарды</w:t>
      </w:r>
      <w:r>
        <w:rPr>
          <w:b/>
          <w:u w:val="single"/>
          <w:lang w:val="kk-KZ"/>
        </w:rPr>
        <w:t>.</w:t>
      </w:r>
    </w:p>
    <w:p w:rsidR="00BD0F5A" w:rsidRDefault="00BD0F5A" w:rsidP="00BD0F5A">
      <w:pPr>
        <w:pStyle w:val="3"/>
        <w:rPr>
          <w:rFonts w:ascii="Times New Roman" w:hAnsi="Times New Roman"/>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2331E1">
        <w:rPr>
          <w:rFonts w:ascii="Times New Roman" w:hAnsi="Times New Roman"/>
          <w:sz w:val="24"/>
          <w:szCs w:val="24"/>
          <w:u w:val="single"/>
          <w:lang w:val="kk-KZ"/>
        </w:rPr>
        <w:t>ағымдағы бюджеттік бағдарлама</w:t>
      </w:r>
      <w:r>
        <w:rPr>
          <w:rFonts w:ascii="Times New Roman" w:hAnsi="Times New Roman"/>
          <w:b/>
          <w:u w:val="single"/>
          <w:lang w:val="kk-KZ"/>
        </w:rPr>
        <w:t xml:space="preserve">                   </w:t>
      </w:r>
    </w:p>
    <w:p w:rsidR="00BD0F5A" w:rsidRDefault="00BD0F5A" w:rsidP="00BD0F5A">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Pr="009C38D8">
        <w:rPr>
          <w:lang w:val="kk-KZ"/>
        </w:rPr>
        <w:t>Мемлекеттік  органдардың  күрделі  шығыстары</w:t>
      </w:r>
    </w:p>
    <w:tbl>
      <w:tblPr>
        <w:tblStyle w:val="a5"/>
        <w:tblW w:w="0" w:type="auto"/>
        <w:tblLayout w:type="fixed"/>
        <w:tblLook w:val="04A0"/>
      </w:tblPr>
      <w:tblGrid>
        <w:gridCol w:w="3085"/>
        <w:gridCol w:w="992"/>
        <w:gridCol w:w="993"/>
        <w:gridCol w:w="1134"/>
        <w:gridCol w:w="1134"/>
        <w:gridCol w:w="1275"/>
        <w:gridCol w:w="958"/>
      </w:tblGrid>
      <w:tr w:rsidR="00BD0F5A" w:rsidTr="00B2765E">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pStyle w:val="4"/>
              <w:jc w:val="center"/>
              <w:rPr>
                <w:rFonts w:ascii="Times New Roman" w:hAnsi="Times New Roman"/>
                <w:b/>
                <w:lang w:val="kk-KZ"/>
              </w:rPr>
            </w:pPr>
            <w:r>
              <w:rPr>
                <w:rFonts w:ascii="Times New Roman" w:hAnsi="Times New Roman"/>
                <w:lang w:val="kk-KZ"/>
              </w:rPr>
              <w:t>Өлшем бірлігі</w:t>
            </w:r>
          </w:p>
        </w:tc>
      </w:tr>
      <w:tr w:rsidR="000811DE" w:rsidTr="00F75132">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0811DE" w:rsidP="00B2765E">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0811DE" w:rsidP="00B2765E">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Pr="00BF5FC5" w:rsidRDefault="000811DE" w:rsidP="00B2765E">
            <w:pPr>
              <w:jc w:val="center"/>
              <w:rPr>
                <w:rFonts w:ascii="Times New Roman" w:hAnsi="Times New Roman" w:cs="Times New Roman"/>
                <w:lang w:val="en-US"/>
              </w:rPr>
            </w:pPr>
            <w:r>
              <w:rPr>
                <w:rFonts w:ascii="Times New Roman" w:hAnsi="Times New Roman" w:cs="Times New Roman"/>
                <w:lang w:val="kk-KZ"/>
              </w:rPr>
              <w:t>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Pr="00BD0F5A" w:rsidRDefault="000811DE" w:rsidP="00B2765E">
            <w:pPr>
              <w:jc w:val="center"/>
              <w:rPr>
                <w:rFonts w:ascii="Times New Roman" w:hAnsi="Times New Roman" w:cs="Times New Roman"/>
                <w:lang w:val="kk-KZ"/>
              </w:rPr>
            </w:pPr>
            <w:r>
              <w:rPr>
                <w:rFonts w:ascii="Times New Roman" w:hAnsi="Times New Roman" w:cs="Times New Roman"/>
                <w:lang w:val="kk-KZ"/>
              </w:rPr>
              <w:t>20</w:t>
            </w:r>
            <w:r>
              <w:rPr>
                <w:rFonts w:ascii="Times New Roman" w:hAnsi="Times New Roman" w:cs="Times New Roman"/>
                <w:lang w:val="en-US"/>
              </w:rPr>
              <w:t>2</w:t>
            </w:r>
            <w:r>
              <w:rPr>
                <w:rFonts w:ascii="Times New Roman" w:hAnsi="Times New Roman" w:cs="Times New Roman"/>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Pr="00BF5FC5" w:rsidRDefault="000811DE" w:rsidP="00B2765E">
            <w:pPr>
              <w:jc w:val="center"/>
              <w:rPr>
                <w:rFonts w:ascii="Times New Roman" w:hAnsi="Times New Roman" w:cs="Times New Roman"/>
                <w:lang w:val="en-US"/>
              </w:rPr>
            </w:pPr>
            <w:r>
              <w:rPr>
                <w:rFonts w:ascii="Times New Roman" w:hAnsi="Times New Roman" w:cs="Times New Roman"/>
                <w:lang w:val="kk-KZ"/>
              </w:rPr>
              <w:t>2022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Pr="00BF5FC5" w:rsidRDefault="000811DE" w:rsidP="00B2765E">
            <w:pPr>
              <w:jc w:val="center"/>
              <w:rPr>
                <w:rFonts w:ascii="Times New Roman" w:hAnsi="Times New Roman" w:cs="Times New Roman"/>
                <w:lang w:val="en-US"/>
              </w:rPr>
            </w:pPr>
            <w:r>
              <w:rPr>
                <w:rFonts w:ascii="Times New Roman" w:hAnsi="Times New Roman" w:cs="Times New Roman"/>
                <w:lang w:val="kk-KZ"/>
              </w:rPr>
              <w:t>2023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Pr="00E70CB6" w:rsidRDefault="000811DE" w:rsidP="00B2765E">
            <w:pPr>
              <w:jc w:val="center"/>
              <w:rPr>
                <w:rFonts w:ascii="Times New Roman" w:hAnsi="Times New Roman" w:cs="Times New Roman"/>
                <w:lang w:val="en-US"/>
              </w:rPr>
            </w:pPr>
            <w:r>
              <w:rPr>
                <w:rFonts w:ascii="Times New Roman" w:hAnsi="Times New Roman" w:cs="Times New Roman"/>
                <w:lang w:val="kk-KZ"/>
              </w:rPr>
              <w:t>2024</w:t>
            </w:r>
          </w:p>
        </w:tc>
      </w:tr>
      <w:tr w:rsidR="00BD0F5A" w:rsidTr="00B2765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7F33C1" w:rsidRDefault="00BD0F5A" w:rsidP="00B2765E">
            <w:pPr>
              <w:rPr>
                <w:rFonts w:ascii="Times New Roman" w:hAnsi="Times New Roman" w:cs="Times New Roman"/>
                <w:lang w:val="kk-KZ"/>
              </w:rPr>
            </w:pPr>
            <w:r w:rsidRPr="007F33C1">
              <w:rPr>
                <w:rFonts w:ascii="Times New Roman" w:hAnsi="Times New Roman" w:cs="Times New Roman"/>
                <w:b/>
                <w:sz w:val="24"/>
                <w:szCs w:val="24"/>
                <w:lang w:val="kk-KZ"/>
              </w:rPr>
              <w:t>Мемлекеттік  органдардың  күрделі  шығыстары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F5A" w:rsidRPr="001A3D7D" w:rsidRDefault="001A3D7D" w:rsidP="00B2765E">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lang w:val="kk-KZ"/>
              </w:rPr>
            </w:pPr>
            <w:r>
              <w:rPr>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lang w:val="kk-KZ"/>
              </w:rPr>
            </w:pPr>
            <w:r>
              <w:rPr>
                <w:lang w:val="kk-KZ"/>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lang w:val="kk-KZ"/>
              </w:rPr>
            </w:pPr>
            <w:r>
              <w:rPr>
                <w:lang w:val="kk-KZ"/>
              </w:rPr>
              <w:t>1</w:t>
            </w:r>
          </w:p>
        </w:tc>
      </w:tr>
      <w:tr w:rsidR="00BD0F5A" w:rsidTr="00B2765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7F33C1" w:rsidRDefault="00BD0F5A" w:rsidP="00B2765E">
            <w:pPr>
              <w:rPr>
                <w:rFonts w:ascii="Times New Roman" w:hAnsi="Times New Roman" w:cs="Times New Roman"/>
                <w:lang w:val="kk-KZ"/>
              </w:rPr>
            </w:pPr>
            <w:r w:rsidRPr="007F33C1">
              <w:rPr>
                <w:rFonts w:ascii="Times New Roman" w:hAnsi="Times New Roman" w:cs="Times New Roman"/>
                <w:b/>
                <w:sz w:val="24"/>
                <w:szCs w:val="24"/>
                <w:lang w:val="kk-KZ"/>
              </w:rPr>
              <w:t>Мемлекеттік  органдардың  күрделі  шығыстары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100</w:t>
            </w:r>
          </w:p>
        </w:tc>
      </w:tr>
      <w:tr w:rsidR="00BD0F5A" w:rsidTr="00B2765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100</w:t>
            </w:r>
          </w:p>
        </w:tc>
      </w:tr>
      <w:tr w:rsidR="00BD0F5A" w:rsidTr="00B2765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Pr="005B1CFE" w:rsidRDefault="00BD0F5A" w:rsidP="00B2765E">
            <w:pPr>
              <w:jc w:val="center"/>
              <w:rPr>
                <w:lang w:val="kk-KZ"/>
              </w:rPr>
            </w:pPr>
            <w:r>
              <w:rPr>
                <w:lang w:val="kk-KZ"/>
              </w:rPr>
              <w:t>100</w:t>
            </w:r>
          </w:p>
        </w:tc>
      </w:tr>
      <w:tr w:rsidR="00BD0F5A" w:rsidTr="00B2765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F5A" w:rsidRDefault="00BD0F5A" w:rsidP="00B2765E">
            <w:pPr>
              <w:rPr>
                <w:rFonts w:ascii="Times New Roman" w:hAnsi="Times New Roman"/>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F5A" w:rsidRDefault="00BD0F5A" w:rsidP="00B2765E">
            <w:pPr>
              <w:jc w:val="center"/>
              <w:rPr>
                <w:rFonts w:ascii="Times New Roman" w:hAnsi="Times New Roman"/>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F5A" w:rsidRDefault="00BD0F5A" w:rsidP="00B2765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F5A" w:rsidRDefault="00BD0F5A" w:rsidP="00B2765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F5A" w:rsidRDefault="00BD0F5A" w:rsidP="00B2765E">
            <w:pPr>
              <w:jc w:val="center"/>
              <w:rPr>
                <w:rFonts w:ascii="Times New Roman" w:hAnsi="Times New Roman"/>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F5A" w:rsidRDefault="00BD0F5A" w:rsidP="00B2765E">
            <w:pPr>
              <w:jc w:val="center"/>
              <w:rPr>
                <w:rFonts w:ascii="Times New Roman" w:hAnsi="Times New Roman"/>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F5A" w:rsidRDefault="00BD0F5A" w:rsidP="00B2765E">
            <w:pPr>
              <w:jc w:val="center"/>
              <w:rPr>
                <w:rFonts w:ascii="Times New Roman" w:hAnsi="Times New Roman"/>
                <w:lang w:val="kk-KZ"/>
              </w:rPr>
            </w:pPr>
          </w:p>
        </w:tc>
      </w:tr>
      <w:tr w:rsidR="00BD0F5A" w:rsidTr="00B2765E">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F5A" w:rsidRDefault="00BD0F5A" w:rsidP="00B2765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0811DE" w:rsidTr="00B2765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Pr="007F33C1" w:rsidRDefault="000811DE" w:rsidP="00B2765E">
            <w:pPr>
              <w:rPr>
                <w:rFonts w:ascii="Times New Roman" w:hAnsi="Times New Roman" w:cs="Times New Roman"/>
                <w:lang w:val="kk-KZ"/>
              </w:rPr>
            </w:pPr>
            <w:r w:rsidRPr="007F33C1">
              <w:rPr>
                <w:rFonts w:ascii="Times New Roman" w:hAnsi="Times New Roman" w:cs="Times New Roman"/>
                <w:b/>
                <w:sz w:val="24"/>
                <w:szCs w:val="24"/>
                <w:lang w:val="kk-KZ"/>
              </w:rPr>
              <w:t>Мемлекеттік  органдардың  күрделі  шығыстары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0811DE" w:rsidP="00B2765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1A3D7D" w:rsidP="00B2765E">
            <w:pPr>
              <w:jc w:val="center"/>
              <w:rPr>
                <w:rFonts w:ascii="Times New Roman" w:hAnsi="Times New Roman"/>
                <w:lang w:val="kk-KZ"/>
              </w:rPr>
            </w:pPr>
            <w:r>
              <w:rPr>
                <w:rFonts w:ascii="Times New Roman" w:hAnsi="Times New Roman"/>
                <w:lang w:val="kk-KZ"/>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Pr="00BD0F5A" w:rsidRDefault="00CB569A" w:rsidP="00B2765E">
            <w:pPr>
              <w:jc w:val="center"/>
              <w:rPr>
                <w:rFonts w:ascii="Times New Roman" w:hAnsi="Times New Roman"/>
                <w:lang w:val="kk-KZ"/>
              </w:rPr>
            </w:pPr>
            <w:r>
              <w:rPr>
                <w:rFonts w:ascii="Times New Roman" w:hAnsi="Times New Roman"/>
                <w:lang w:val="kk-KZ"/>
              </w:rPr>
              <w:t>3</w:t>
            </w:r>
            <w:r w:rsidR="000811DE">
              <w:rPr>
                <w:rFonts w:ascii="Times New Roman" w:hAnsi="Times New Roman"/>
                <w:lang w:val="kk-KZ"/>
              </w:rPr>
              <w:t>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0811DE" w:rsidP="00B2765E">
            <w:pPr>
              <w:jc w:val="center"/>
              <w:rPr>
                <w:rFonts w:ascii="Times New Roman" w:hAnsi="Times New Roman"/>
                <w:lang w:val="kk-KZ"/>
              </w:rPr>
            </w:pPr>
            <w:r>
              <w:rPr>
                <w:rFonts w:ascii="Times New Roman" w:hAnsi="Times New Roman"/>
                <w:lang w:val="kk-KZ"/>
              </w:rPr>
              <w:t>1060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0811DE" w:rsidP="00B2765E">
            <w:pPr>
              <w:jc w:val="center"/>
              <w:rPr>
                <w:rFonts w:ascii="Times New Roman" w:hAnsi="Times New Roman"/>
                <w:lang w:val="kk-KZ"/>
              </w:rPr>
            </w:pPr>
            <w:r>
              <w:rPr>
                <w:rFonts w:ascii="Times New Roman" w:hAnsi="Times New Roman"/>
                <w:lang w:val="kk-KZ"/>
              </w:rPr>
              <w:t>1102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0811DE" w:rsidP="00B2765E">
            <w:pPr>
              <w:jc w:val="center"/>
              <w:rPr>
                <w:rFonts w:ascii="Times New Roman" w:hAnsi="Times New Roman"/>
                <w:lang w:val="kk-KZ"/>
              </w:rPr>
            </w:pPr>
            <w:r>
              <w:rPr>
                <w:rFonts w:ascii="Times New Roman" w:hAnsi="Times New Roman"/>
                <w:lang w:val="kk-KZ"/>
              </w:rPr>
              <w:t>1146</w:t>
            </w:r>
          </w:p>
        </w:tc>
      </w:tr>
      <w:tr w:rsidR="000811DE" w:rsidTr="00B2765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1DE" w:rsidRDefault="000811DE" w:rsidP="00B2765E">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0811DE" w:rsidP="00B2765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1A3D7D" w:rsidP="00B2765E">
            <w:pPr>
              <w:jc w:val="center"/>
              <w:rPr>
                <w:rFonts w:ascii="Times New Roman" w:hAnsi="Times New Roman"/>
                <w:lang w:val="kk-KZ"/>
              </w:rPr>
            </w:pPr>
            <w:r>
              <w:rPr>
                <w:rFonts w:ascii="Times New Roman" w:hAnsi="Times New Roman"/>
                <w:lang w:val="kk-KZ"/>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Pr="00BD0F5A" w:rsidRDefault="00CB569A" w:rsidP="00B2765E">
            <w:pPr>
              <w:jc w:val="center"/>
              <w:rPr>
                <w:rFonts w:ascii="Times New Roman" w:hAnsi="Times New Roman"/>
                <w:lang w:val="kk-KZ"/>
              </w:rPr>
            </w:pPr>
            <w:r>
              <w:rPr>
                <w:rFonts w:ascii="Times New Roman" w:hAnsi="Times New Roman"/>
                <w:lang w:val="kk-KZ"/>
              </w:rPr>
              <w:t>3</w:t>
            </w:r>
            <w:r w:rsidR="000811DE">
              <w:rPr>
                <w:rFonts w:ascii="Times New Roman" w:hAnsi="Times New Roman"/>
                <w:lang w:val="kk-KZ"/>
              </w:rPr>
              <w:t>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0811DE" w:rsidP="00B2765E">
            <w:pPr>
              <w:jc w:val="center"/>
              <w:rPr>
                <w:rFonts w:ascii="Times New Roman" w:hAnsi="Times New Roman"/>
                <w:lang w:val="kk-KZ"/>
              </w:rPr>
            </w:pPr>
            <w:r>
              <w:rPr>
                <w:rFonts w:ascii="Times New Roman" w:hAnsi="Times New Roman"/>
                <w:lang w:val="kk-KZ"/>
              </w:rPr>
              <w:t>1060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0811DE" w:rsidP="00B2765E">
            <w:pPr>
              <w:jc w:val="center"/>
              <w:rPr>
                <w:rFonts w:ascii="Times New Roman" w:hAnsi="Times New Roman"/>
                <w:lang w:val="kk-KZ"/>
              </w:rPr>
            </w:pPr>
            <w:r>
              <w:rPr>
                <w:rFonts w:ascii="Times New Roman" w:hAnsi="Times New Roman"/>
                <w:lang w:val="kk-KZ"/>
              </w:rPr>
              <w:t>1102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11DE" w:rsidRDefault="000811DE" w:rsidP="00B2765E">
            <w:pPr>
              <w:jc w:val="center"/>
              <w:rPr>
                <w:rFonts w:ascii="Times New Roman" w:hAnsi="Times New Roman"/>
                <w:lang w:val="kk-KZ"/>
              </w:rPr>
            </w:pPr>
            <w:r>
              <w:rPr>
                <w:rFonts w:ascii="Times New Roman" w:hAnsi="Times New Roman"/>
                <w:lang w:val="kk-KZ"/>
              </w:rPr>
              <w:t>1146</w:t>
            </w:r>
          </w:p>
        </w:tc>
      </w:tr>
    </w:tbl>
    <w:p w:rsidR="00BD0F5A" w:rsidRDefault="00BD0F5A" w:rsidP="000811DE">
      <w:pPr>
        <w:pStyle w:val="3"/>
        <w:jc w:val="both"/>
        <w:rPr>
          <w:rFonts w:ascii="Times New Roman" w:hAnsi="Times New Roman"/>
          <w:u w:val="single"/>
          <w:lang w:val="kk-KZ"/>
        </w:rPr>
      </w:pPr>
    </w:p>
    <w:sectPr w:rsidR="00BD0F5A" w:rsidSect="00D144C1">
      <w:pgSz w:w="11906" w:h="16838"/>
      <w:pgMar w:top="814" w:right="850" w:bottom="1134" w:left="1701" w:header="426"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F5A"/>
    <w:rsid w:val="000811DE"/>
    <w:rsid w:val="001A3D7D"/>
    <w:rsid w:val="007D0E76"/>
    <w:rsid w:val="00821D10"/>
    <w:rsid w:val="008242FF"/>
    <w:rsid w:val="00870751"/>
    <w:rsid w:val="00922C48"/>
    <w:rsid w:val="00B915B7"/>
    <w:rsid w:val="00BD0F5A"/>
    <w:rsid w:val="00C7191A"/>
    <w:rsid w:val="00CB569A"/>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5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BD0F5A"/>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BD0F5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1">
    <w:name w:val="Без интервала1"/>
    <w:uiPriority w:val="99"/>
    <w:rsid w:val="00BD0F5A"/>
    <w:pPr>
      <w:spacing w:after="0" w:line="240" w:lineRule="auto"/>
    </w:pPr>
    <w:rPr>
      <w:rFonts w:ascii="Calibri" w:eastAsia="Times New Roman" w:hAnsi="Calibri" w:cs="Times New Roman"/>
      <w:lang w:eastAsia="ru-RU"/>
    </w:rPr>
  </w:style>
  <w:style w:type="paragraph" w:customStyle="1" w:styleId="2">
    <w:name w:val="Без интервала2"/>
    <w:uiPriority w:val="99"/>
    <w:rsid w:val="00BD0F5A"/>
    <w:pPr>
      <w:spacing w:after="0" w:line="240" w:lineRule="auto"/>
    </w:pPr>
    <w:rPr>
      <w:rFonts w:ascii="Calibri" w:eastAsia="Times New Roman" w:hAnsi="Calibri" w:cs="Times New Roman"/>
      <w:lang w:eastAsia="ru-RU"/>
    </w:rPr>
  </w:style>
  <w:style w:type="paragraph" w:customStyle="1" w:styleId="3">
    <w:name w:val="Без интервала3"/>
    <w:uiPriority w:val="99"/>
    <w:rsid w:val="00BD0F5A"/>
    <w:pPr>
      <w:spacing w:after="0" w:line="240" w:lineRule="auto"/>
    </w:pPr>
    <w:rPr>
      <w:rFonts w:ascii="Calibri" w:eastAsia="Times New Roman" w:hAnsi="Calibri" w:cs="Times New Roman"/>
      <w:lang w:eastAsia="ru-RU"/>
    </w:rPr>
  </w:style>
  <w:style w:type="paragraph" w:customStyle="1" w:styleId="4">
    <w:name w:val="Без интервала4"/>
    <w:uiPriority w:val="99"/>
    <w:rsid w:val="00BD0F5A"/>
    <w:pPr>
      <w:spacing w:after="0" w:line="240" w:lineRule="auto"/>
    </w:pPr>
    <w:rPr>
      <w:rFonts w:ascii="Calibri" w:eastAsia="Times New Roman" w:hAnsi="Calibri" w:cs="Times New Roman"/>
      <w:lang w:eastAsia="ru-RU"/>
    </w:rPr>
  </w:style>
  <w:style w:type="table" w:styleId="a5">
    <w:name w:val="Table Grid"/>
    <w:basedOn w:val="a1"/>
    <w:uiPriority w:val="59"/>
    <w:rsid w:val="00BD0F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516</Words>
  <Characters>2945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2021-11-25T10:31:00Z</cp:lastPrinted>
  <dcterms:created xsi:type="dcterms:W3CDTF">2021-09-02T07:43:00Z</dcterms:created>
  <dcterms:modified xsi:type="dcterms:W3CDTF">2021-11-25T10:32:00Z</dcterms:modified>
</cp:coreProperties>
</file>