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123" w:rsidRDefault="00E54123" w:rsidP="00E54123">
      <w:pPr>
        <w:spacing w:after="0" w:line="240" w:lineRule="auto"/>
        <w:ind w:left="4956"/>
        <w:rPr>
          <w:rFonts w:ascii="Times New Roman" w:hAnsi="Times New Roman" w:cs="Times New Roman"/>
          <w:sz w:val="20"/>
          <w:szCs w:val="20"/>
          <w:lang w:val="kk-KZ"/>
        </w:rPr>
      </w:pPr>
      <w:r w:rsidRPr="000471B3">
        <w:rPr>
          <w:rFonts w:ascii="Times New Roman" w:hAnsi="Times New Roman" w:cs="Times New Roman"/>
          <w:sz w:val="20"/>
          <w:szCs w:val="20"/>
        </w:rPr>
        <w:t xml:space="preserve">Приложение </w:t>
      </w:r>
      <w:r w:rsidRPr="000471B3">
        <w:rPr>
          <w:rFonts w:ascii="Times New Roman" w:hAnsi="Times New Roman" w:cs="Times New Roman"/>
          <w:sz w:val="20"/>
          <w:szCs w:val="20"/>
          <w:lang w:val="kk-KZ"/>
        </w:rPr>
        <w:t xml:space="preserve">1 </w:t>
      </w:r>
      <w:r w:rsidRPr="000471B3">
        <w:rPr>
          <w:rFonts w:ascii="Times New Roman" w:hAnsi="Times New Roman" w:cs="Times New Roman"/>
          <w:sz w:val="20"/>
          <w:szCs w:val="20"/>
        </w:rPr>
        <w:t xml:space="preserve">к приказу Отдела занятости и социальных программ </w:t>
      </w:r>
      <w:proofErr w:type="spellStart"/>
      <w:r w:rsidRPr="000471B3">
        <w:rPr>
          <w:rFonts w:ascii="Times New Roman" w:hAnsi="Times New Roman" w:cs="Times New Roman"/>
          <w:sz w:val="20"/>
          <w:szCs w:val="20"/>
        </w:rPr>
        <w:t>Толебийского</w:t>
      </w:r>
      <w:proofErr w:type="spellEnd"/>
      <w:r w:rsidRPr="000471B3">
        <w:rPr>
          <w:rFonts w:ascii="Times New Roman" w:hAnsi="Times New Roman" w:cs="Times New Roman"/>
          <w:sz w:val="20"/>
          <w:szCs w:val="20"/>
        </w:rPr>
        <w:t xml:space="preserve"> района</w:t>
      </w:r>
    </w:p>
    <w:p w:rsidR="00E54123" w:rsidRPr="000471B3" w:rsidRDefault="00E54123" w:rsidP="00E54123">
      <w:pPr>
        <w:ind w:left="4956"/>
        <w:rPr>
          <w:rFonts w:ascii="Times New Roman" w:hAnsi="Times New Roman" w:cs="Times New Roman"/>
          <w:sz w:val="20"/>
          <w:szCs w:val="20"/>
          <w:lang w:val="kk-KZ"/>
        </w:rPr>
      </w:pPr>
      <w:r w:rsidRPr="000471B3">
        <w:rPr>
          <w:rFonts w:ascii="Times New Roman" w:hAnsi="Times New Roman" w:cs="Times New Roman"/>
          <w:sz w:val="20"/>
          <w:szCs w:val="20"/>
        </w:rPr>
        <w:t xml:space="preserve"> № 01-05 / </w:t>
      </w:r>
      <w:r>
        <w:rPr>
          <w:rFonts w:ascii="Times New Roman" w:hAnsi="Times New Roman" w:cs="Times New Roman"/>
          <w:sz w:val="20"/>
          <w:szCs w:val="20"/>
          <w:lang w:val="kk-KZ"/>
        </w:rPr>
        <w:t>37</w:t>
      </w:r>
      <w:r w:rsidRPr="000471B3">
        <w:rPr>
          <w:rFonts w:ascii="Times New Roman" w:hAnsi="Times New Roman" w:cs="Times New Roman"/>
          <w:sz w:val="20"/>
          <w:szCs w:val="20"/>
        </w:rPr>
        <w:t xml:space="preserve"> от </w:t>
      </w:r>
      <w:r>
        <w:rPr>
          <w:rFonts w:ascii="Times New Roman" w:hAnsi="Times New Roman" w:cs="Times New Roman"/>
          <w:sz w:val="20"/>
          <w:szCs w:val="20"/>
          <w:lang w:val="kk-KZ"/>
        </w:rPr>
        <w:t>05 октября</w:t>
      </w:r>
      <w:r w:rsidRPr="000471B3">
        <w:rPr>
          <w:rFonts w:ascii="Times New Roman" w:hAnsi="Times New Roman" w:cs="Times New Roman"/>
          <w:sz w:val="20"/>
          <w:szCs w:val="20"/>
        </w:rPr>
        <w:t xml:space="preserve"> 2021 года</w:t>
      </w:r>
    </w:p>
    <w:p w:rsidR="00E54123" w:rsidRPr="00571E8C" w:rsidRDefault="00E54123" w:rsidP="00E54123">
      <w:pPr>
        <w:spacing w:after="240" w:line="240" w:lineRule="auto"/>
        <w:jc w:val="center"/>
        <w:rPr>
          <w:rFonts w:ascii="Arial" w:eastAsia="Times New Roman" w:hAnsi="Arial" w:cs="Arial"/>
          <w:b/>
          <w:vanish/>
          <w:sz w:val="16"/>
          <w:szCs w:val="16"/>
        </w:rPr>
      </w:pPr>
      <w:r w:rsidRPr="00571E8C">
        <w:rPr>
          <w:rFonts w:ascii="Times New Roman" w:eastAsia="Times New Roman" w:hAnsi="Times New Roman" w:cs="Times New Roman"/>
          <w:b/>
          <w:sz w:val="24"/>
          <w:szCs w:val="24"/>
          <w:lang w:val="kk-KZ"/>
        </w:rPr>
        <w:t xml:space="preserve">ГУ </w:t>
      </w:r>
      <w:r w:rsidRPr="00571E8C">
        <w:rPr>
          <w:rFonts w:ascii="Arial" w:eastAsia="Times New Roman" w:hAnsi="Arial" w:cs="Arial"/>
          <w:b/>
          <w:vanish/>
          <w:sz w:val="16"/>
          <w:szCs w:val="16"/>
        </w:rPr>
        <w:t>Конец формы</w:t>
      </w:r>
    </w:p>
    <w:p w:rsidR="00E54123" w:rsidRPr="00571E8C" w:rsidRDefault="00E54123" w:rsidP="00E54123">
      <w:pPr>
        <w:spacing w:after="0" w:line="240" w:lineRule="auto"/>
        <w:jc w:val="center"/>
        <w:rPr>
          <w:rFonts w:ascii="Arial" w:eastAsia="Times New Roman" w:hAnsi="Arial" w:cs="Arial"/>
          <w:b/>
          <w:vanish/>
          <w:sz w:val="16"/>
          <w:szCs w:val="16"/>
          <w:lang w:val="kk-KZ"/>
        </w:rPr>
      </w:pPr>
      <w:r w:rsidRPr="00571E8C">
        <w:rPr>
          <w:rFonts w:ascii="Arial" w:eastAsia="Times New Roman" w:hAnsi="Arial" w:cs="Arial"/>
          <w:b/>
          <w:vanish/>
          <w:sz w:val="16"/>
          <w:szCs w:val="16"/>
          <w:lang w:val="kk-KZ"/>
        </w:rPr>
        <w:t>ГУГГГГГГГГГ</w:t>
      </w:r>
    </w:p>
    <w:p w:rsidR="00E54123" w:rsidRPr="00571E8C" w:rsidRDefault="00E54123" w:rsidP="00E54123">
      <w:pPr>
        <w:spacing w:after="0" w:line="240" w:lineRule="auto"/>
        <w:jc w:val="center"/>
        <w:rPr>
          <w:rFonts w:ascii="Arial" w:eastAsia="Times New Roman" w:hAnsi="Arial" w:cs="Arial"/>
          <w:b/>
          <w:vanish/>
          <w:sz w:val="16"/>
          <w:szCs w:val="16"/>
          <w:lang w:val="kk-KZ"/>
        </w:rPr>
      </w:pPr>
    </w:p>
    <w:p w:rsidR="00E54123" w:rsidRPr="00571E8C" w:rsidRDefault="00E54123" w:rsidP="00E54123">
      <w:pPr>
        <w:spacing w:after="0" w:line="240" w:lineRule="auto"/>
        <w:jc w:val="center"/>
        <w:rPr>
          <w:rFonts w:ascii="Arial" w:eastAsia="Times New Roman" w:hAnsi="Arial" w:cs="Arial"/>
          <w:b/>
          <w:vanish/>
          <w:sz w:val="16"/>
          <w:szCs w:val="16"/>
          <w:lang w:val="kk-KZ"/>
        </w:rPr>
      </w:pPr>
    </w:p>
    <w:p w:rsidR="00E54123" w:rsidRPr="00571E8C" w:rsidRDefault="00E54123" w:rsidP="00E54123">
      <w:pPr>
        <w:spacing w:after="0" w:line="240" w:lineRule="auto"/>
        <w:jc w:val="center"/>
        <w:rPr>
          <w:rFonts w:ascii="Arial" w:eastAsia="Times New Roman" w:hAnsi="Arial" w:cs="Arial"/>
          <w:b/>
          <w:vanish/>
          <w:sz w:val="16"/>
          <w:szCs w:val="16"/>
          <w:lang w:val="kk-KZ"/>
        </w:rPr>
      </w:pPr>
    </w:p>
    <w:p w:rsidR="00E54123" w:rsidRPr="00571E8C" w:rsidRDefault="00E54123" w:rsidP="00E54123">
      <w:pPr>
        <w:spacing w:after="0" w:line="240" w:lineRule="auto"/>
        <w:jc w:val="center"/>
        <w:rPr>
          <w:rFonts w:ascii="Arial" w:eastAsia="Times New Roman" w:hAnsi="Arial" w:cs="Arial"/>
          <w:b/>
          <w:vanish/>
          <w:sz w:val="16"/>
          <w:szCs w:val="16"/>
          <w:lang w:val="kk-KZ"/>
        </w:rPr>
      </w:pPr>
    </w:p>
    <w:p w:rsidR="00E54123" w:rsidRPr="00571E8C" w:rsidRDefault="00E54123" w:rsidP="00E54123">
      <w:pPr>
        <w:spacing w:after="0" w:line="240" w:lineRule="auto"/>
        <w:jc w:val="center"/>
        <w:rPr>
          <w:rFonts w:ascii="Arial" w:eastAsia="Times New Roman" w:hAnsi="Arial" w:cs="Arial"/>
          <w:b/>
          <w:vanish/>
          <w:sz w:val="16"/>
          <w:szCs w:val="16"/>
          <w:lang w:val="kk-KZ"/>
        </w:rPr>
      </w:pPr>
    </w:p>
    <w:p w:rsidR="00E54123" w:rsidRPr="00571E8C" w:rsidRDefault="00E54123" w:rsidP="00E54123">
      <w:pPr>
        <w:spacing w:after="0" w:line="240" w:lineRule="auto"/>
        <w:jc w:val="center"/>
        <w:rPr>
          <w:rFonts w:ascii="Arial" w:eastAsia="Times New Roman" w:hAnsi="Arial" w:cs="Arial"/>
          <w:b/>
          <w:vanish/>
          <w:sz w:val="16"/>
          <w:szCs w:val="16"/>
          <w:lang w:val="kk-KZ"/>
        </w:rPr>
      </w:pPr>
    </w:p>
    <w:p w:rsidR="00E54123" w:rsidRPr="00571E8C" w:rsidRDefault="00E54123" w:rsidP="00E54123">
      <w:pPr>
        <w:spacing w:after="0" w:line="240" w:lineRule="auto"/>
        <w:jc w:val="center"/>
        <w:rPr>
          <w:rFonts w:ascii="Arial" w:eastAsia="Times New Roman" w:hAnsi="Arial" w:cs="Arial"/>
          <w:b/>
          <w:vanish/>
          <w:sz w:val="16"/>
          <w:szCs w:val="16"/>
          <w:lang w:val="kk-KZ"/>
        </w:rPr>
      </w:pPr>
    </w:p>
    <w:p w:rsidR="00E54123" w:rsidRPr="00571E8C" w:rsidRDefault="00E54123" w:rsidP="00E54123">
      <w:pPr>
        <w:spacing w:after="0" w:line="240" w:lineRule="auto"/>
        <w:jc w:val="center"/>
        <w:rPr>
          <w:rFonts w:ascii="Arial" w:eastAsia="Times New Roman" w:hAnsi="Arial" w:cs="Arial"/>
          <w:b/>
          <w:vanish/>
          <w:sz w:val="16"/>
          <w:szCs w:val="16"/>
          <w:lang w:val="kk-KZ"/>
        </w:rPr>
      </w:pPr>
    </w:p>
    <w:p w:rsidR="00E54123" w:rsidRPr="00571E8C" w:rsidRDefault="00E54123" w:rsidP="00E54123">
      <w:pPr>
        <w:spacing w:after="0" w:line="240" w:lineRule="auto"/>
        <w:jc w:val="center"/>
        <w:rPr>
          <w:rFonts w:ascii="Arial" w:eastAsia="Times New Roman" w:hAnsi="Arial" w:cs="Arial"/>
          <w:b/>
          <w:vanish/>
          <w:sz w:val="16"/>
          <w:szCs w:val="16"/>
          <w:lang w:val="kk-KZ"/>
        </w:rPr>
      </w:pPr>
    </w:p>
    <w:p w:rsidR="00E54123" w:rsidRPr="00571E8C" w:rsidRDefault="00E54123" w:rsidP="00E54123">
      <w:pPr>
        <w:spacing w:after="0" w:line="240" w:lineRule="auto"/>
        <w:jc w:val="center"/>
        <w:rPr>
          <w:rFonts w:ascii="Arial" w:eastAsia="Times New Roman" w:hAnsi="Arial" w:cs="Arial"/>
          <w:b/>
          <w:vanish/>
          <w:sz w:val="16"/>
          <w:szCs w:val="16"/>
          <w:lang w:val="kk-KZ"/>
        </w:rPr>
      </w:pPr>
    </w:p>
    <w:p w:rsidR="00E54123" w:rsidRPr="00571E8C" w:rsidRDefault="00E54123" w:rsidP="00E54123">
      <w:pPr>
        <w:spacing w:after="0" w:line="240" w:lineRule="auto"/>
        <w:jc w:val="center"/>
        <w:rPr>
          <w:rFonts w:ascii="Arial" w:eastAsia="Times New Roman" w:hAnsi="Arial" w:cs="Arial"/>
          <w:b/>
          <w:vanish/>
          <w:sz w:val="16"/>
          <w:szCs w:val="16"/>
          <w:lang w:val="kk-KZ"/>
        </w:rPr>
      </w:pPr>
    </w:p>
    <w:p w:rsidR="00E54123" w:rsidRPr="00571E8C" w:rsidRDefault="00E54123" w:rsidP="00E54123">
      <w:pPr>
        <w:spacing w:after="0" w:line="240" w:lineRule="auto"/>
        <w:jc w:val="center"/>
        <w:rPr>
          <w:rFonts w:ascii="Arial" w:eastAsia="Times New Roman" w:hAnsi="Arial" w:cs="Arial"/>
          <w:b/>
          <w:vanish/>
          <w:sz w:val="16"/>
          <w:szCs w:val="16"/>
          <w:lang w:val="kk-KZ"/>
        </w:rPr>
      </w:pPr>
    </w:p>
    <w:p w:rsidR="00E54123" w:rsidRPr="00571E8C" w:rsidRDefault="00E54123" w:rsidP="00E54123">
      <w:pPr>
        <w:spacing w:after="0" w:line="240" w:lineRule="auto"/>
        <w:jc w:val="center"/>
        <w:rPr>
          <w:rFonts w:ascii="Arial" w:eastAsia="Times New Roman" w:hAnsi="Arial" w:cs="Arial"/>
          <w:b/>
          <w:vanish/>
          <w:sz w:val="16"/>
          <w:szCs w:val="16"/>
          <w:lang w:val="kk-KZ"/>
        </w:rPr>
      </w:pPr>
    </w:p>
    <w:p w:rsidR="00E54123" w:rsidRPr="00571E8C" w:rsidRDefault="00E54123" w:rsidP="00E54123">
      <w:pPr>
        <w:spacing w:after="0" w:line="240" w:lineRule="auto"/>
        <w:jc w:val="center"/>
        <w:rPr>
          <w:rFonts w:ascii="Arial" w:eastAsia="Times New Roman" w:hAnsi="Arial" w:cs="Arial"/>
          <w:b/>
          <w:vanish/>
          <w:sz w:val="16"/>
          <w:szCs w:val="16"/>
          <w:lang w:val="kk-KZ"/>
        </w:rPr>
      </w:pPr>
    </w:p>
    <w:p w:rsidR="00E54123" w:rsidRPr="00571E8C" w:rsidRDefault="00E54123" w:rsidP="00E54123">
      <w:pPr>
        <w:spacing w:after="0" w:line="240" w:lineRule="auto"/>
        <w:jc w:val="center"/>
        <w:rPr>
          <w:rFonts w:ascii="Arial" w:eastAsia="Times New Roman" w:hAnsi="Arial" w:cs="Arial"/>
          <w:b/>
          <w:vanish/>
          <w:sz w:val="16"/>
          <w:szCs w:val="16"/>
          <w:lang w:val="kk-KZ"/>
        </w:rPr>
      </w:pPr>
    </w:p>
    <w:p w:rsidR="00E54123" w:rsidRPr="00571E8C" w:rsidRDefault="00E54123" w:rsidP="00E54123">
      <w:pPr>
        <w:spacing w:after="0" w:line="240" w:lineRule="auto"/>
        <w:jc w:val="center"/>
        <w:rPr>
          <w:rFonts w:ascii="Arial" w:eastAsia="Times New Roman" w:hAnsi="Arial" w:cs="Arial"/>
          <w:b/>
          <w:vanish/>
          <w:sz w:val="16"/>
          <w:szCs w:val="16"/>
          <w:lang w:val="kk-KZ"/>
        </w:rPr>
      </w:pPr>
    </w:p>
    <w:p w:rsidR="00E54123" w:rsidRPr="00571E8C" w:rsidRDefault="00E54123" w:rsidP="00E54123">
      <w:pPr>
        <w:spacing w:after="0" w:line="240" w:lineRule="auto"/>
        <w:jc w:val="center"/>
        <w:rPr>
          <w:rFonts w:ascii="Arial" w:eastAsia="Times New Roman" w:hAnsi="Arial" w:cs="Arial"/>
          <w:b/>
          <w:vanish/>
          <w:sz w:val="16"/>
          <w:szCs w:val="16"/>
          <w:lang w:val="kk-KZ"/>
        </w:rPr>
      </w:pPr>
    </w:p>
    <w:p w:rsidR="00E54123" w:rsidRPr="00571E8C" w:rsidRDefault="00E54123" w:rsidP="00E54123">
      <w:pPr>
        <w:spacing w:after="0" w:line="240" w:lineRule="auto"/>
        <w:jc w:val="center"/>
        <w:rPr>
          <w:rFonts w:ascii="Arial" w:eastAsia="Times New Roman" w:hAnsi="Arial" w:cs="Arial"/>
          <w:b/>
          <w:vanish/>
          <w:sz w:val="16"/>
          <w:szCs w:val="16"/>
          <w:lang w:val="kk-KZ"/>
        </w:rPr>
      </w:pPr>
    </w:p>
    <w:p w:rsidR="00E54123" w:rsidRPr="00571E8C" w:rsidRDefault="00E54123" w:rsidP="00E54123">
      <w:pPr>
        <w:spacing w:after="0" w:line="240" w:lineRule="auto"/>
        <w:jc w:val="center"/>
        <w:rPr>
          <w:rFonts w:ascii="Arial" w:eastAsia="Times New Roman" w:hAnsi="Arial" w:cs="Arial"/>
          <w:b/>
          <w:vanish/>
          <w:sz w:val="16"/>
          <w:szCs w:val="16"/>
          <w:lang w:val="kk-KZ"/>
        </w:rPr>
      </w:pPr>
    </w:p>
    <w:p w:rsidR="00E54123" w:rsidRPr="00571E8C" w:rsidRDefault="00E54123" w:rsidP="00E54123">
      <w:pPr>
        <w:spacing w:after="0" w:line="240" w:lineRule="auto"/>
        <w:jc w:val="center"/>
        <w:rPr>
          <w:rFonts w:ascii="Arial" w:eastAsia="Times New Roman" w:hAnsi="Arial" w:cs="Arial"/>
          <w:b/>
          <w:vanish/>
          <w:sz w:val="16"/>
          <w:szCs w:val="16"/>
          <w:lang w:val="kk-KZ"/>
        </w:rPr>
      </w:pPr>
    </w:p>
    <w:p w:rsidR="00E54123" w:rsidRPr="00571E8C" w:rsidRDefault="00E54123" w:rsidP="00E54123">
      <w:pPr>
        <w:spacing w:after="0" w:line="240" w:lineRule="auto"/>
        <w:jc w:val="center"/>
        <w:rPr>
          <w:rFonts w:ascii="Times New Roman" w:eastAsia="Times New Roman" w:hAnsi="Times New Roman" w:cs="Times New Roman"/>
          <w:b/>
          <w:sz w:val="24"/>
          <w:szCs w:val="24"/>
        </w:rPr>
      </w:pPr>
      <w:r w:rsidRPr="00571E8C">
        <w:rPr>
          <w:rFonts w:ascii="Times New Roman" w:eastAsia="Times New Roman" w:hAnsi="Times New Roman" w:cs="Times New Roman"/>
          <w:b/>
          <w:sz w:val="24"/>
          <w:szCs w:val="24"/>
        </w:rPr>
        <w:t xml:space="preserve">" Отдел занятости и социальных </w:t>
      </w:r>
      <w:proofErr w:type="spellStart"/>
      <w:r w:rsidRPr="00571E8C">
        <w:rPr>
          <w:rFonts w:ascii="Times New Roman" w:eastAsia="Times New Roman" w:hAnsi="Times New Roman" w:cs="Times New Roman"/>
          <w:b/>
          <w:sz w:val="24"/>
          <w:szCs w:val="24"/>
        </w:rPr>
        <w:t>программТолебийск</w:t>
      </w:r>
      <w:proofErr w:type="spellEnd"/>
      <w:r w:rsidRPr="00571E8C">
        <w:rPr>
          <w:rFonts w:ascii="Times New Roman" w:eastAsia="Times New Roman" w:hAnsi="Times New Roman" w:cs="Times New Roman"/>
          <w:b/>
          <w:sz w:val="24"/>
          <w:szCs w:val="24"/>
          <w:lang w:val="kk-KZ"/>
        </w:rPr>
        <w:t>ого</w:t>
      </w:r>
      <w:r w:rsidRPr="00571E8C">
        <w:rPr>
          <w:rFonts w:ascii="Times New Roman" w:eastAsia="Times New Roman" w:hAnsi="Times New Roman" w:cs="Times New Roman"/>
          <w:b/>
          <w:sz w:val="24"/>
          <w:szCs w:val="24"/>
        </w:rPr>
        <w:t xml:space="preserve"> района " </w:t>
      </w:r>
      <w:r w:rsidRPr="00571E8C">
        <w:rPr>
          <w:rFonts w:ascii="Times New Roman" w:eastAsia="Times New Roman" w:hAnsi="Times New Roman" w:cs="Times New Roman"/>
          <w:b/>
          <w:sz w:val="24"/>
          <w:szCs w:val="24"/>
          <w:lang w:val="kk-KZ"/>
        </w:rPr>
        <w:t xml:space="preserve">Туркестанской </w:t>
      </w:r>
      <w:r>
        <w:rPr>
          <w:rFonts w:ascii="Times New Roman" w:eastAsia="Times New Roman" w:hAnsi="Times New Roman" w:cs="Times New Roman"/>
          <w:b/>
          <w:sz w:val="24"/>
          <w:szCs w:val="24"/>
        </w:rPr>
        <w:t>области на 202</w:t>
      </w:r>
      <w:r>
        <w:rPr>
          <w:rFonts w:ascii="Times New Roman" w:eastAsia="Times New Roman" w:hAnsi="Times New Roman" w:cs="Times New Roman"/>
          <w:b/>
          <w:sz w:val="24"/>
          <w:szCs w:val="24"/>
          <w:lang w:val="kk-KZ"/>
        </w:rPr>
        <w:t>1</w:t>
      </w:r>
      <w:r w:rsidRPr="00571E8C">
        <w:rPr>
          <w:rFonts w:ascii="Times New Roman" w:eastAsia="Times New Roman" w:hAnsi="Times New Roman" w:cs="Times New Roman"/>
          <w:b/>
          <w:sz w:val="24"/>
          <w:szCs w:val="24"/>
        </w:rPr>
        <w:t>-202</w:t>
      </w:r>
      <w:r>
        <w:rPr>
          <w:rFonts w:ascii="Times New Roman" w:eastAsia="Times New Roman" w:hAnsi="Times New Roman" w:cs="Times New Roman"/>
          <w:b/>
          <w:sz w:val="24"/>
          <w:szCs w:val="24"/>
          <w:lang w:val="kk-KZ"/>
        </w:rPr>
        <w:t>3</w:t>
      </w:r>
      <w:r w:rsidRPr="00571E8C">
        <w:rPr>
          <w:rFonts w:ascii="Times New Roman" w:eastAsia="Times New Roman" w:hAnsi="Times New Roman" w:cs="Times New Roman"/>
          <w:b/>
          <w:sz w:val="24"/>
          <w:szCs w:val="24"/>
        </w:rPr>
        <w:t xml:space="preserve"> годы </w:t>
      </w:r>
    </w:p>
    <w:p w:rsidR="00E54123" w:rsidRDefault="00E54123" w:rsidP="00E54123">
      <w:pPr>
        <w:spacing w:after="0" w:line="240" w:lineRule="auto"/>
        <w:jc w:val="center"/>
        <w:rPr>
          <w:rFonts w:ascii="Times New Roman" w:eastAsia="Times New Roman" w:hAnsi="Times New Roman" w:cs="Times New Roman"/>
          <w:sz w:val="24"/>
          <w:szCs w:val="24"/>
        </w:rPr>
      </w:pPr>
    </w:p>
    <w:p w:rsidR="00E54123" w:rsidRPr="00B53267" w:rsidRDefault="00E54123" w:rsidP="00E54123">
      <w:pPr>
        <w:spacing w:after="0" w:line="240" w:lineRule="auto"/>
        <w:jc w:val="center"/>
        <w:rPr>
          <w:rFonts w:ascii="Times New Roman" w:eastAsia="Times New Roman" w:hAnsi="Times New Roman" w:cs="Times New Roman"/>
          <w:b/>
          <w:sz w:val="24"/>
          <w:szCs w:val="24"/>
          <w:lang w:val="kk-KZ"/>
        </w:rPr>
      </w:pPr>
      <w:r w:rsidRPr="00571E8C">
        <w:rPr>
          <w:rFonts w:ascii="Times New Roman" w:eastAsia="Times New Roman" w:hAnsi="Times New Roman" w:cs="Times New Roman"/>
          <w:b/>
          <w:sz w:val="24"/>
          <w:szCs w:val="24"/>
        </w:rPr>
        <w:t>БЮДЖЕТНАЯ ПРОГРАММА</w:t>
      </w:r>
    </w:p>
    <w:p w:rsidR="00E54123" w:rsidRDefault="00E54123" w:rsidP="00E5412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451 </w:t>
      </w:r>
      <w:r w:rsidRPr="002634CD">
        <w:rPr>
          <w:rFonts w:ascii="Times New Roman" w:eastAsia="Times New Roman" w:hAnsi="Times New Roman" w:cs="Times New Roman"/>
          <w:sz w:val="24"/>
          <w:szCs w:val="24"/>
          <w:lang w:val="kk-KZ"/>
        </w:rPr>
        <w:t>Отдел занятости и социальных программ района (города областного значения)</w:t>
      </w:r>
    </w:p>
    <w:p w:rsidR="00E54123" w:rsidRDefault="00E54123" w:rsidP="00E54123">
      <w:pPr>
        <w:spacing w:after="0" w:line="240" w:lineRule="auto"/>
        <w:jc w:val="center"/>
        <w:rPr>
          <w:rFonts w:ascii="Times New Roman" w:hAnsi="Times New Roman" w:cs="Times New Roman"/>
          <w:b/>
          <w:sz w:val="32"/>
          <w:szCs w:val="32"/>
        </w:rPr>
      </w:pPr>
      <w:r w:rsidRPr="002634CD">
        <w:rPr>
          <w:rFonts w:ascii="Times New Roman" w:hAnsi="Times New Roman" w:cs="Times New Roman"/>
          <w:b/>
          <w:sz w:val="32"/>
          <w:szCs w:val="32"/>
        </w:rPr>
        <w:t>Бюджетная программа на</w:t>
      </w:r>
      <w:r>
        <w:rPr>
          <w:rFonts w:ascii="Times New Roman" w:hAnsi="Times New Roman" w:cs="Times New Roman"/>
          <w:b/>
          <w:sz w:val="32"/>
          <w:szCs w:val="32"/>
          <w:lang w:val="kk-KZ"/>
        </w:rPr>
        <w:t xml:space="preserve"> </w:t>
      </w:r>
      <w:r>
        <w:rPr>
          <w:rFonts w:ascii="Times New Roman" w:hAnsi="Times New Roman" w:cs="Times New Roman"/>
          <w:b/>
          <w:sz w:val="32"/>
          <w:szCs w:val="32"/>
        </w:rPr>
        <w:t>202</w:t>
      </w:r>
      <w:r>
        <w:rPr>
          <w:rFonts w:ascii="Times New Roman" w:hAnsi="Times New Roman" w:cs="Times New Roman"/>
          <w:b/>
          <w:sz w:val="32"/>
          <w:szCs w:val="32"/>
          <w:lang w:val="kk-KZ"/>
        </w:rPr>
        <w:t>1</w:t>
      </w:r>
      <w:r>
        <w:rPr>
          <w:rFonts w:ascii="Times New Roman" w:hAnsi="Times New Roman" w:cs="Times New Roman"/>
          <w:b/>
          <w:sz w:val="32"/>
          <w:szCs w:val="32"/>
        </w:rPr>
        <w:t>-202</w:t>
      </w:r>
      <w:r>
        <w:rPr>
          <w:rFonts w:ascii="Times New Roman" w:hAnsi="Times New Roman" w:cs="Times New Roman"/>
          <w:b/>
          <w:sz w:val="32"/>
          <w:szCs w:val="32"/>
          <w:lang w:val="kk-KZ"/>
        </w:rPr>
        <w:t>3</w:t>
      </w:r>
      <w:r w:rsidRPr="002634CD">
        <w:rPr>
          <w:rFonts w:ascii="Times New Roman" w:hAnsi="Times New Roman" w:cs="Times New Roman"/>
          <w:b/>
          <w:sz w:val="32"/>
          <w:szCs w:val="32"/>
        </w:rPr>
        <w:t xml:space="preserve"> годы</w:t>
      </w:r>
    </w:p>
    <w:p w:rsidR="00E54123" w:rsidRDefault="00E54123" w:rsidP="00E54123">
      <w:pPr>
        <w:spacing w:after="0" w:line="240" w:lineRule="auto"/>
        <w:jc w:val="center"/>
        <w:rPr>
          <w:rFonts w:ascii="Times New Roman" w:hAnsi="Times New Roman" w:cs="Times New Roman"/>
          <w:b/>
          <w:sz w:val="32"/>
          <w:szCs w:val="32"/>
        </w:rPr>
      </w:pPr>
    </w:p>
    <w:p w:rsidR="00E54123" w:rsidRPr="00996CB3" w:rsidRDefault="00E54123" w:rsidP="00E54123">
      <w:pPr>
        <w:spacing w:after="0" w:line="240" w:lineRule="auto"/>
        <w:jc w:val="both"/>
        <w:rPr>
          <w:rFonts w:ascii="Times New Roman" w:hAnsi="Times New Roman" w:cs="Times New Roman"/>
          <w:sz w:val="24"/>
          <w:szCs w:val="24"/>
          <w:lang w:val="kk-KZ"/>
        </w:rPr>
      </w:pPr>
      <w:r w:rsidRPr="00996CB3">
        <w:rPr>
          <w:rFonts w:ascii="Times New Roman" w:hAnsi="Times New Roman" w:cs="Times New Roman"/>
          <w:b/>
          <w:sz w:val="24"/>
          <w:szCs w:val="24"/>
        </w:rPr>
        <w:t>Код и наименование бюджетной программы</w:t>
      </w:r>
      <w:r>
        <w:rPr>
          <w:rFonts w:ascii="Times New Roman" w:hAnsi="Times New Roman" w:cs="Times New Roman"/>
          <w:b/>
          <w:sz w:val="24"/>
          <w:szCs w:val="24"/>
          <w:lang w:val="kk-KZ"/>
        </w:rPr>
        <w:t xml:space="preserve"> </w:t>
      </w:r>
      <w:r w:rsidRPr="002675F6">
        <w:rPr>
          <w:rFonts w:ascii="Times New Roman" w:hAnsi="Times New Roman" w:cs="Times New Roman"/>
          <w:b/>
          <w:sz w:val="24"/>
          <w:szCs w:val="24"/>
          <w:lang w:val="kk-KZ"/>
        </w:rPr>
        <w:t>001</w:t>
      </w:r>
      <w:r w:rsidRPr="00996CB3">
        <w:rPr>
          <w:rFonts w:ascii="Times New Roman" w:hAnsi="Times New Roman" w:cs="Times New Roman"/>
          <w:sz w:val="24"/>
          <w:szCs w:val="24"/>
          <w:lang w:val="kk-KZ"/>
        </w:rPr>
        <w:t xml:space="preserve"> «Услуги по реализации государственной политики на местном уровне в области обеспечения занятости и реализации социальных программ для населения».</w:t>
      </w:r>
    </w:p>
    <w:p w:rsidR="00E54123" w:rsidRPr="00996CB3" w:rsidRDefault="00E54123" w:rsidP="00E54123">
      <w:pPr>
        <w:spacing w:after="0" w:line="240" w:lineRule="auto"/>
        <w:jc w:val="both"/>
        <w:rPr>
          <w:rFonts w:ascii="Times New Roman" w:eastAsia="Times New Roman" w:hAnsi="Times New Roman" w:cs="Times New Roman"/>
          <w:b/>
          <w:sz w:val="24"/>
          <w:szCs w:val="24"/>
          <w:lang w:val="kk-KZ"/>
        </w:rPr>
      </w:pPr>
    </w:p>
    <w:p w:rsidR="00E54123" w:rsidRPr="00996CB3" w:rsidRDefault="00E54123" w:rsidP="00E54123">
      <w:pPr>
        <w:spacing w:after="0" w:line="240" w:lineRule="auto"/>
        <w:rPr>
          <w:rFonts w:ascii="Times New Roman" w:eastAsia="Times New Roman" w:hAnsi="Times New Roman" w:cs="Times New Roman"/>
          <w:sz w:val="24"/>
          <w:szCs w:val="24"/>
        </w:rPr>
      </w:pPr>
      <w:r w:rsidRPr="00996CB3">
        <w:rPr>
          <w:rFonts w:ascii="Times New Roman" w:eastAsia="Times New Roman" w:hAnsi="Times New Roman" w:cs="Times New Roman"/>
          <w:b/>
          <w:sz w:val="24"/>
          <w:szCs w:val="24"/>
        </w:rPr>
        <w:t>Руководитель бюджетной программы</w:t>
      </w:r>
      <w:r w:rsidRPr="00996CB3">
        <w:rPr>
          <w:rFonts w:ascii="Times New Roman" w:eastAsia="Times New Roman" w:hAnsi="Times New Roman" w:cs="Times New Roman"/>
          <w:sz w:val="24"/>
          <w:szCs w:val="24"/>
          <w:lang w:val="kk-KZ"/>
        </w:rPr>
        <w:t xml:space="preserve"> Бейсебаева Р.Е. -руководитель о</w:t>
      </w:r>
      <w:proofErr w:type="spellStart"/>
      <w:r w:rsidRPr="00996CB3">
        <w:rPr>
          <w:rFonts w:ascii="Times New Roman" w:eastAsia="Times New Roman" w:hAnsi="Times New Roman" w:cs="Times New Roman"/>
          <w:sz w:val="24"/>
          <w:szCs w:val="24"/>
        </w:rPr>
        <w:t>тдел</w:t>
      </w:r>
      <w:proofErr w:type="spellEnd"/>
      <w:r w:rsidRPr="00996CB3">
        <w:rPr>
          <w:rFonts w:ascii="Times New Roman" w:eastAsia="Times New Roman" w:hAnsi="Times New Roman" w:cs="Times New Roman"/>
          <w:sz w:val="24"/>
          <w:szCs w:val="24"/>
        </w:rPr>
        <w:t xml:space="preserve"> занятости и социальных программ</w:t>
      </w:r>
      <w:r>
        <w:rPr>
          <w:rFonts w:ascii="Times New Roman" w:eastAsia="Times New Roman" w:hAnsi="Times New Roman" w:cs="Times New Roman"/>
          <w:sz w:val="24"/>
          <w:szCs w:val="24"/>
          <w:lang w:val="kk-KZ"/>
        </w:rPr>
        <w:t xml:space="preserve">  </w:t>
      </w:r>
      <w:proofErr w:type="spellStart"/>
      <w:r w:rsidRPr="00996CB3">
        <w:rPr>
          <w:rFonts w:ascii="Times New Roman" w:eastAsia="Times New Roman" w:hAnsi="Times New Roman" w:cs="Times New Roman"/>
          <w:sz w:val="24"/>
          <w:szCs w:val="24"/>
        </w:rPr>
        <w:t>Толебийск</w:t>
      </w:r>
      <w:proofErr w:type="spellEnd"/>
      <w:r w:rsidRPr="00996CB3">
        <w:rPr>
          <w:rFonts w:ascii="Times New Roman" w:eastAsia="Times New Roman" w:hAnsi="Times New Roman" w:cs="Times New Roman"/>
          <w:sz w:val="24"/>
          <w:szCs w:val="24"/>
          <w:lang w:val="kk-KZ"/>
        </w:rPr>
        <w:t>ого</w:t>
      </w:r>
      <w:r w:rsidRPr="00996CB3">
        <w:rPr>
          <w:rFonts w:ascii="Times New Roman" w:eastAsia="Times New Roman" w:hAnsi="Times New Roman" w:cs="Times New Roman"/>
          <w:sz w:val="24"/>
          <w:szCs w:val="24"/>
        </w:rPr>
        <w:t xml:space="preserve"> района</w:t>
      </w:r>
    </w:p>
    <w:p w:rsidR="00E54123" w:rsidRPr="00996CB3" w:rsidRDefault="00E54123" w:rsidP="00E54123">
      <w:pPr>
        <w:spacing w:after="0" w:line="240" w:lineRule="auto"/>
        <w:rPr>
          <w:rFonts w:ascii="Times New Roman" w:eastAsia="Times New Roman" w:hAnsi="Times New Roman" w:cs="Times New Roman"/>
          <w:sz w:val="24"/>
          <w:szCs w:val="24"/>
        </w:rPr>
      </w:pPr>
    </w:p>
    <w:p w:rsidR="00E54123" w:rsidRPr="00996CB3" w:rsidRDefault="00E54123" w:rsidP="00E54123">
      <w:pPr>
        <w:spacing w:after="0" w:line="240" w:lineRule="auto"/>
        <w:jc w:val="both"/>
        <w:rPr>
          <w:rFonts w:ascii="Times New Roman" w:eastAsia="Times New Roman" w:hAnsi="Times New Roman" w:cs="Times New Roman"/>
          <w:vanish/>
          <w:sz w:val="24"/>
          <w:szCs w:val="24"/>
        </w:rPr>
      </w:pPr>
      <w:r w:rsidRPr="00996CB3">
        <w:rPr>
          <w:rFonts w:ascii="Times New Roman" w:eastAsia="Times New Roman" w:hAnsi="Times New Roman" w:cs="Times New Roman"/>
          <w:b/>
          <w:sz w:val="24"/>
          <w:szCs w:val="24"/>
        </w:rPr>
        <w:t>Нормативно-правовая основа бюджетной программы</w:t>
      </w:r>
      <w:r>
        <w:rPr>
          <w:rFonts w:ascii="Times New Roman" w:eastAsia="Times New Roman" w:hAnsi="Times New Roman" w:cs="Times New Roman"/>
          <w:b/>
          <w:sz w:val="24"/>
          <w:szCs w:val="24"/>
          <w:lang w:val="kk-KZ"/>
        </w:rPr>
        <w:t xml:space="preserve"> </w:t>
      </w:r>
      <w:r w:rsidRPr="00996CB3">
        <w:rPr>
          <w:rFonts w:ascii="Times New Roman" w:eastAsia="Times New Roman" w:hAnsi="Times New Roman" w:cs="Times New Roman"/>
          <w:vanish/>
          <w:sz w:val="24"/>
          <w:szCs w:val="24"/>
        </w:rPr>
        <w:t>Начало формы</w:t>
      </w:r>
    </w:p>
    <w:p w:rsidR="00E54123" w:rsidRPr="00996CB3" w:rsidRDefault="00E54123" w:rsidP="00E54123">
      <w:pPr>
        <w:pBdr>
          <w:top w:val="single" w:sz="6" w:space="1" w:color="auto"/>
        </w:pBdr>
        <w:spacing w:after="0" w:line="240" w:lineRule="auto"/>
        <w:jc w:val="both"/>
        <w:rPr>
          <w:rFonts w:ascii="Times New Roman" w:eastAsia="Times New Roman" w:hAnsi="Times New Roman" w:cs="Times New Roman"/>
          <w:vanish/>
          <w:sz w:val="24"/>
          <w:szCs w:val="24"/>
        </w:rPr>
      </w:pPr>
      <w:r w:rsidRPr="00996CB3">
        <w:rPr>
          <w:rFonts w:ascii="Times New Roman" w:eastAsia="Times New Roman" w:hAnsi="Times New Roman" w:cs="Times New Roman"/>
          <w:vanish/>
          <w:sz w:val="24"/>
          <w:szCs w:val="24"/>
        </w:rPr>
        <w:t>Конец формы</w:t>
      </w:r>
    </w:p>
    <w:p w:rsidR="00E54123" w:rsidRPr="00996CB3" w:rsidRDefault="00E54123" w:rsidP="00E54123">
      <w:pPr>
        <w:spacing w:after="0" w:line="240" w:lineRule="auto"/>
        <w:jc w:val="both"/>
        <w:rPr>
          <w:rFonts w:ascii="Times New Roman" w:eastAsia="Times New Roman" w:hAnsi="Times New Roman" w:cs="Times New Roman"/>
          <w:vanish/>
          <w:sz w:val="24"/>
          <w:szCs w:val="24"/>
        </w:rPr>
      </w:pPr>
      <w:r w:rsidRPr="00996CB3">
        <w:rPr>
          <w:rFonts w:ascii="Times New Roman" w:eastAsia="Times New Roman" w:hAnsi="Times New Roman" w:cs="Times New Roman"/>
          <w:sz w:val="24"/>
          <w:szCs w:val="24"/>
        </w:rPr>
        <w:t xml:space="preserve">Статья 56, пункт 1, подпункт 1 бюджетного кодекса Республики Казахстан от 4 декабря 2008 года № 95; </w:t>
      </w:r>
      <w:proofErr w:type="gramStart"/>
      <w:r w:rsidRPr="00996CB3">
        <w:rPr>
          <w:rFonts w:ascii="Times New Roman" w:eastAsia="Times New Roman" w:hAnsi="Times New Roman" w:cs="Times New Roman"/>
          <w:sz w:val="24"/>
          <w:szCs w:val="24"/>
        </w:rPr>
        <w:t>Закон Республики Казахстан от 30 ноября 2015 года № 426 - V «О республиканском бюджете на 2016-2018 годы», постановление Правительства Республики Казахстан от 8 декабря 2015 года № 972 «О реализации Закона Республики Казахстан» О республиканском бюджете на 2016-2018 годы«, Постановление Правительства Республики» о единой системе оплаты труда работников государственных органов«, статья 39 Закона Республики Казахстан» О местном государственном управлении и самоуправлении в</w:t>
      </w:r>
      <w:proofErr w:type="gramEnd"/>
      <w:r w:rsidRPr="00996CB3">
        <w:rPr>
          <w:rFonts w:ascii="Times New Roman" w:eastAsia="Times New Roman" w:hAnsi="Times New Roman" w:cs="Times New Roman"/>
          <w:sz w:val="24"/>
          <w:szCs w:val="24"/>
        </w:rPr>
        <w:t xml:space="preserve"> Республике Казахстан«, указ Президента Республики Казахстан от 28 декабря 2007 года № 501» о мерах по оптимизации должностей государственных служащих",</w:t>
      </w:r>
      <w:r w:rsidRPr="00996CB3">
        <w:rPr>
          <w:rFonts w:ascii="Times New Roman" w:eastAsia="Times New Roman" w:hAnsi="Times New Roman" w:cs="Times New Roman"/>
          <w:vanish/>
          <w:sz w:val="24"/>
          <w:szCs w:val="24"/>
        </w:rPr>
        <w:t>Конец формы</w:t>
      </w:r>
    </w:p>
    <w:p w:rsidR="00E54123" w:rsidRPr="00996CB3" w:rsidRDefault="00E54123" w:rsidP="00E54123">
      <w:pPr>
        <w:spacing w:after="0" w:line="240" w:lineRule="auto"/>
        <w:jc w:val="both"/>
        <w:rPr>
          <w:rFonts w:ascii="Times New Roman" w:eastAsia="Times New Roman" w:hAnsi="Times New Roman" w:cs="Times New Roman"/>
          <w:sz w:val="24"/>
          <w:szCs w:val="24"/>
          <w:lang w:val="kk-KZ"/>
        </w:rPr>
      </w:pPr>
      <w:r w:rsidRPr="00996CB3">
        <w:rPr>
          <w:rFonts w:ascii="Times New Roman" w:eastAsia="Times New Roman" w:hAnsi="Times New Roman" w:cs="Times New Roman"/>
          <w:sz w:val="24"/>
          <w:szCs w:val="24"/>
        </w:rPr>
        <w:t>Постановление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приказ министра национальной экономики Республики Казахстан от 30 декабря 2014 года № 195 «Об утверждении Правил разработки и утверждения (</w:t>
      </w:r>
      <w:proofErr w:type="spellStart"/>
      <w:r w:rsidRPr="00996CB3">
        <w:rPr>
          <w:rFonts w:ascii="Times New Roman" w:eastAsia="Times New Roman" w:hAnsi="Times New Roman" w:cs="Times New Roman"/>
          <w:sz w:val="24"/>
          <w:szCs w:val="24"/>
        </w:rPr>
        <w:t>переутверждения</w:t>
      </w:r>
      <w:proofErr w:type="spellEnd"/>
      <w:r w:rsidRPr="00996CB3">
        <w:rPr>
          <w:rFonts w:ascii="Times New Roman" w:eastAsia="Times New Roman" w:hAnsi="Times New Roman" w:cs="Times New Roman"/>
          <w:sz w:val="24"/>
          <w:szCs w:val="24"/>
        </w:rPr>
        <w:t xml:space="preserve">) бюджетных программ (подпрограмм) и требований к их содержанию», решение </w:t>
      </w:r>
      <w:proofErr w:type="spellStart"/>
      <w:r w:rsidRPr="00996CB3">
        <w:rPr>
          <w:rFonts w:ascii="Times New Roman" w:eastAsia="Times New Roman" w:hAnsi="Times New Roman" w:cs="Times New Roman"/>
          <w:sz w:val="24"/>
          <w:szCs w:val="24"/>
        </w:rPr>
        <w:t>Толеб</w:t>
      </w:r>
      <w:r>
        <w:rPr>
          <w:rFonts w:ascii="Times New Roman" w:eastAsia="Times New Roman" w:hAnsi="Times New Roman" w:cs="Times New Roman"/>
          <w:sz w:val="24"/>
          <w:szCs w:val="24"/>
        </w:rPr>
        <w:t>ийского</w:t>
      </w:r>
      <w:proofErr w:type="spellEnd"/>
      <w:r>
        <w:rPr>
          <w:rFonts w:ascii="Times New Roman" w:eastAsia="Times New Roman" w:hAnsi="Times New Roman" w:cs="Times New Roman"/>
          <w:sz w:val="24"/>
          <w:szCs w:val="24"/>
        </w:rPr>
        <w:t xml:space="preserve"> районного </w:t>
      </w:r>
      <w:proofErr w:type="spellStart"/>
      <w:r>
        <w:rPr>
          <w:rFonts w:ascii="Times New Roman" w:eastAsia="Times New Roman" w:hAnsi="Times New Roman" w:cs="Times New Roman"/>
          <w:sz w:val="24"/>
          <w:szCs w:val="24"/>
        </w:rPr>
        <w:t>маслихата</w:t>
      </w:r>
      <w:proofErr w:type="spellEnd"/>
      <w:r>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lang w:val="kk-KZ"/>
        </w:rPr>
        <w:t xml:space="preserve">9 августа </w:t>
      </w:r>
      <w:r>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lang w:val="kk-KZ"/>
        </w:rPr>
        <w:t xml:space="preserve">21 </w:t>
      </w:r>
      <w:r w:rsidRPr="00996CB3">
        <w:rPr>
          <w:rFonts w:ascii="Times New Roman" w:eastAsia="Times New Roman" w:hAnsi="Times New Roman" w:cs="Times New Roman"/>
          <w:sz w:val="24"/>
          <w:szCs w:val="24"/>
        </w:rPr>
        <w:t xml:space="preserve"> года №</w:t>
      </w:r>
      <w:r>
        <w:rPr>
          <w:rFonts w:ascii="Times New Roman" w:eastAsia="Times New Roman" w:hAnsi="Times New Roman" w:cs="Times New Roman"/>
          <w:sz w:val="24"/>
          <w:szCs w:val="24"/>
          <w:lang w:val="kk-KZ"/>
        </w:rPr>
        <w:t>7/41</w:t>
      </w:r>
      <w:r w:rsidRPr="00996CB3">
        <w:rPr>
          <w:rFonts w:ascii="Times New Roman" w:eastAsia="Times New Roman" w:hAnsi="Times New Roman" w:cs="Times New Roman"/>
          <w:sz w:val="24"/>
          <w:szCs w:val="24"/>
        </w:rPr>
        <w:t>-V</w:t>
      </w:r>
      <w:r>
        <w:rPr>
          <w:rFonts w:ascii="Times New Roman" w:eastAsia="Times New Roman" w:hAnsi="Times New Roman" w:cs="Times New Roman"/>
          <w:sz w:val="24"/>
          <w:szCs w:val="24"/>
          <w:lang w:val="kk-KZ"/>
        </w:rPr>
        <w:t>І</w:t>
      </w:r>
      <w:r w:rsidRPr="00996CB3">
        <w:rPr>
          <w:rFonts w:ascii="Times New Roman" w:eastAsia="Times New Roman" w:hAnsi="Times New Roman" w:cs="Times New Roman"/>
          <w:sz w:val="24"/>
          <w:szCs w:val="24"/>
        </w:rPr>
        <w:t>I</w:t>
      </w:r>
    </w:p>
    <w:p w:rsidR="00E54123" w:rsidRPr="00996CB3" w:rsidRDefault="00E54123" w:rsidP="00E54123">
      <w:pPr>
        <w:spacing w:after="0" w:line="240" w:lineRule="auto"/>
        <w:rPr>
          <w:rFonts w:ascii="Times New Roman" w:eastAsia="Times New Roman" w:hAnsi="Times New Roman" w:cs="Times New Roman"/>
          <w:sz w:val="24"/>
          <w:szCs w:val="24"/>
        </w:rPr>
      </w:pPr>
    </w:p>
    <w:p w:rsidR="00E54123" w:rsidRPr="00996CB3" w:rsidRDefault="00E54123" w:rsidP="00E54123">
      <w:pPr>
        <w:spacing w:after="0" w:line="240" w:lineRule="auto"/>
        <w:jc w:val="both"/>
        <w:rPr>
          <w:rFonts w:ascii="Times New Roman" w:hAnsi="Times New Roman" w:cs="Times New Roman"/>
          <w:sz w:val="24"/>
          <w:szCs w:val="24"/>
        </w:rPr>
      </w:pPr>
      <w:r w:rsidRPr="00996CB3">
        <w:rPr>
          <w:rFonts w:ascii="Times New Roman" w:hAnsi="Times New Roman" w:cs="Times New Roman"/>
          <w:b/>
          <w:sz w:val="24"/>
          <w:szCs w:val="24"/>
        </w:rPr>
        <w:t>Вид бюджетной программы</w:t>
      </w:r>
      <w:r w:rsidRPr="00996CB3">
        <w:rPr>
          <w:rFonts w:ascii="Times New Roman" w:hAnsi="Times New Roman" w:cs="Times New Roman"/>
          <w:sz w:val="24"/>
          <w:szCs w:val="24"/>
        </w:rPr>
        <w:t>: районный</w:t>
      </w:r>
    </w:p>
    <w:p w:rsidR="00E54123" w:rsidRPr="00996CB3" w:rsidRDefault="00E54123" w:rsidP="00E54123">
      <w:pPr>
        <w:spacing w:after="0" w:line="240" w:lineRule="auto"/>
        <w:jc w:val="both"/>
        <w:rPr>
          <w:rFonts w:ascii="Times New Roman" w:hAnsi="Times New Roman" w:cs="Times New Roman"/>
          <w:sz w:val="24"/>
          <w:szCs w:val="24"/>
        </w:rPr>
      </w:pPr>
    </w:p>
    <w:p w:rsidR="00E54123" w:rsidRPr="00996CB3" w:rsidRDefault="00E54123" w:rsidP="00E54123">
      <w:pPr>
        <w:spacing w:after="0" w:line="240" w:lineRule="auto"/>
        <w:rPr>
          <w:rFonts w:ascii="Times New Roman" w:eastAsia="Times New Roman" w:hAnsi="Times New Roman" w:cs="Times New Roman"/>
          <w:b/>
          <w:sz w:val="24"/>
          <w:szCs w:val="24"/>
        </w:rPr>
      </w:pPr>
      <w:r w:rsidRPr="00996CB3">
        <w:rPr>
          <w:rFonts w:ascii="Times New Roman" w:eastAsia="Times New Roman" w:hAnsi="Times New Roman" w:cs="Times New Roman"/>
          <w:b/>
          <w:sz w:val="24"/>
          <w:szCs w:val="24"/>
        </w:rPr>
        <w:t>В зависимости от уровня государственного управления</w:t>
      </w:r>
    </w:p>
    <w:p w:rsidR="00E54123" w:rsidRPr="00996CB3" w:rsidRDefault="00E54123" w:rsidP="00E54123">
      <w:pPr>
        <w:spacing w:after="0" w:line="240" w:lineRule="auto"/>
        <w:jc w:val="both"/>
        <w:rPr>
          <w:rFonts w:ascii="Times New Roman" w:hAnsi="Times New Roman" w:cs="Times New Roman"/>
          <w:sz w:val="24"/>
          <w:szCs w:val="24"/>
        </w:rPr>
      </w:pPr>
      <w:r w:rsidRPr="00996CB3">
        <w:rPr>
          <w:rFonts w:ascii="Times New Roman" w:hAnsi="Times New Roman" w:cs="Times New Roman"/>
          <w:sz w:val="24"/>
          <w:szCs w:val="24"/>
        </w:rPr>
        <w:t>Осуществление уполномоченных государственных услуг и оказание государственных услуг</w:t>
      </w:r>
    </w:p>
    <w:p w:rsidR="00E54123" w:rsidRPr="00996CB3" w:rsidRDefault="00E54123" w:rsidP="00E54123">
      <w:pPr>
        <w:spacing w:after="0" w:line="240" w:lineRule="auto"/>
        <w:jc w:val="both"/>
        <w:rPr>
          <w:rFonts w:ascii="Times New Roman" w:hAnsi="Times New Roman" w:cs="Times New Roman"/>
          <w:sz w:val="24"/>
          <w:szCs w:val="24"/>
          <w:lang w:val="kk-KZ"/>
        </w:rPr>
      </w:pPr>
    </w:p>
    <w:p w:rsidR="00E54123" w:rsidRPr="00996CB3" w:rsidRDefault="00E54123" w:rsidP="00E54123">
      <w:pPr>
        <w:spacing w:after="0" w:line="240" w:lineRule="auto"/>
        <w:rPr>
          <w:rFonts w:ascii="Times New Roman" w:eastAsia="Times New Roman" w:hAnsi="Times New Roman" w:cs="Times New Roman"/>
          <w:b/>
          <w:sz w:val="24"/>
          <w:szCs w:val="24"/>
        </w:rPr>
      </w:pPr>
      <w:r w:rsidRPr="00996CB3">
        <w:rPr>
          <w:rFonts w:ascii="Times New Roman" w:eastAsia="Times New Roman" w:hAnsi="Times New Roman" w:cs="Times New Roman"/>
          <w:b/>
          <w:sz w:val="24"/>
          <w:szCs w:val="24"/>
        </w:rPr>
        <w:t>По содержанию</w:t>
      </w:r>
    </w:p>
    <w:p w:rsidR="00E54123" w:rsidRPr="00996CB3" w:rsidRDefault="00E54123" w:rsidP="00E54123">
      <w:pPr>
        <w:spacing w:after="0" w:line="240" w:lineRule="auto"/>
        <w:rPr>
          <w:rFonts w:ascii="Times New Roman" w:eastAsia="Times New Roman" w:hAnsi="Times New Roman" w:cs="Times New Roman"/>
          <w:b/>
          <w:sz w:val="24"/>
          <w:szCs w:val="24"/>
        </w:rPr>
      </w:pPr>
      <w:r w:rsidRPr="00996CB3">
        <w:rPr>
          <w:rFonts w:ascii="Times New Roman" w:hAnsi="Times New Roman" w:cs="Times New Roman"/>
          <w:sz w:val="24"/>
          <w:szCs w:val="24"/>
        </w:rPr>
        <w:t>индивидуальный</w:t>
      </w:r>
    </w:p>
    <w:p w:rsidR="00E54123" w:rsidRPr="00996CB3" w:rsidRDefault="00E54123" w:rsidP="00E54123">
      <w:pPr>
        <w:spacing w:after="0" w:line="240" w:lineRule="auto"/>
        <w:jc w:val="both"/>
        <w:rPr>
          <w:rFonts w:ascii="Times New Roman" w:hAnsi="Times New Roman" w:cs="Times New Roman"/>
          <w:sz w:val="24"/>
          <w:szCs w:val="24"/>
          <w:lang w:val="kk-KZ"/>
        </w:rPr>
      </w:pPr>
    </w:p>
    <w:p w:rsidR="00E54123" w:rsidRPr="00996CB3" w:rsidRDefault="00E54123" w:rsidP="00E54123">
      <w:pPr>
        <w:spacing w:after="0" w:line="240" w:lineRule="auto"/>
        <w:jc w:val="both"/>
        <w:rPr>
          <w:rFonts w:ascii="Times New Roman" w:hAnsi="Times New Roman" w:cs="Times New Roman"/>
          <w:b/>
          <w:sz w:val="24"/>
          <w:szCs w:val="24"/>
        </w:rPr>
      </w:pPr>
      <w:r w:rsidRPr="00996CB3">
        <w:rPr>
          <w:rFonts w:ascii="Times New Roman" w:hAnsi="Times New Roman" w:cs="Times New Roman"/>
          <w:b/>
          <w:sz w:val="24"/>
          <w:szCs w:val="24"/>
        </w:rPr>
        <w:t>В зависимости от способа реализации</w:t>
      </w:r>
    </w:p>
    <w:p w:rsidR="00E54123" w:rsidRDefault="00E54123" w:rsidP="00E54123">
      <w:pPr>
        <w:spacing w:after="0" w:line="240" w:lineRule="auto"/>
        <w:jc w:val="both"/>
        <w:rPr>
          <w:rFonts w:ascii="Times New Roman" w:hAnsi="Times New Roman" w:cs="Times New Roman"/>
          <w:sz w:val="24"/>
          <w:szCs w:val="24"/>
          <w:lang w:val="kk-KZ"/>
        </w:rPr>
      </w:pPr>
      <w:r w:rsidRPr="00996CB3">
        <w:rPr>
          <w:rFonts w:ascii="Times New Roman" w:hAnsi="Times New Roman" w:cs="Times New Roman"/>
          <w:sz w:val="24"/>
          <w:szCs w:val="24"/>
        </w:rPr>
        <w:t xml:space="preserve">текущий </w:t>
      </w:r>
      <w:proofErr w:type="spellStart"/>
      <w:proofErr w:type="gramStart"/>
      <w:r w:rsidRPr="00996CB3">
        <w:rPr>
          <w:rFonts w:ascii="Times New Roman" w:hAnsi="Times New Roman" w:cs="Times New Roman"/>
          <w:sz w:val="24"/>
          <w:szCs w:val="24"/>
        </w:rPr>
        <w:t>текущий</w:t>
      </w:r>
      <w:proofErr w:type="spellEnd"/>
      <w:proofErr w:type="gramEnd"/>
      <w:r w:rsidRPr="00996CB3">
        <w:rPr>
          <w:rFonts w:ascii="Times New Roman" w:hAnsi="Times New Roman" w:cs="Times New Roman"/>
          <w:sz w:val="24"/>
          <w:szCs w:val="24"/>
        </w:rPr>
        <w:t xml:space="preserve"> / развитие</w:t>
      </w:r>
    </w:p>
    <w:p w:rsidR="00E54123" w:rsidRPr="000471B3" w:rsidRDefault="00E54123" w:rsidP="00E54123">
      <w:pPr>
        <w:spacing w:after="0" w:line="240" w:lineRule="auto"/>
        <w:jc w:val="both"/>
        <w:rPr>
          <w:rFonts w:ascii="Times New Roman" w:hAnsi="Times New Roman" w:cs="Times New Roman"/>
          <w:sz w:val="24"/>
          <w:szCs w:val="24"/>
          <w:lang w:val="kk-KZ"/>
        </w:rPr>
      </w:pPr>
    </w:p>
    <w:p w:rsidR="00E54123" w:rsidRPr="00996CB3" w:rsidRDefault="00E54123" w:rsidP="00E54123">
      <w:pPr>
        <w:spacing w:after="0" w:line="240" w:lineRule="auto"/>
        <w:rPr>
          <w:rFonts w:ascii="Times New Roman" w:eastAsia="Times New Roman" w:hAnsi="Times New Roman" w:cs="Times New Roman"/>
          <w:b/>
          <w:sz w:val="24"/>
          <w:szCs w:val="24"/>
          <w:lang w:val="kk-KZ"/>
        </w:rPr>
      </w:pPr>
      <w:r w:rsidRPr="00996CB3">
        <w:rPr>
          <w:rFonts w:ascii="Times New Roman" w:eastAsia="Times New Roman" w:hAnsi="Times New Roman" w:cs="Times New Roman"/>
          <w:b/>
          <w:sz w:val="24"/>
          <w:szCs w:val="24"/>
        </w:rPr>
        <w:t>Цель бюджетной программы:</w:t>
      </w:r>
    </w:p>
    <w:p w:rsidR="00E54123" w:rsidRPr="00996CB3" w:rsidRDefault="00E54123" w:rsidP="00E54123">
      <w:pPr>
        <w:spacing w:after="0" w:line="240" w:lineRule="auto"/>
        <w:jc w:val="both"/>
        <w:rPr>
          <w:rFonts w:ascii="Times New Roman" w:hAnsi="Times New Roman" w:cs="Times New Roman"/>
          <w:sz w:val="24"/>
          <w:szCs w:val="24"/>
        </w:rPr>
      </w:pPr>
      <w:r w:rsidRPr="00996CB3">
        <w:rPr>
          <w:rFonts w:ascii="Times New Roman" w:hAnsi="Times New Roman" w:cs="Times New Roman"/>
          <w:sz w:val="24"/>
          <w:szCs w:val="24"/>
        </w:rPr>
        <w:t>Качественное и своевременное оказание услуг населению района в сфере занятости и социальных программ</w:t>
      </w:r>
    </w:p>
    <w:p w:rsidR="00E54123" w:rsidRPr="00996CB3" w:rsidRDefault="00E54123" w:rsidP="00E54123">
      <w:pPr>
        <w:spacing w:after="0" w:line="240" w:lineRule="auto"/>
        <w:jc w:val="both"/>
        <w:rPr>
          <w:rFonts w:ascii="Times New Roman" w:hAnsi="Times New Roman" w:cs="Times New Roman"/>
          <w:b/>
          <w:sz w:val="24"/>
          <w:szCs w:val="24"/>
        </w:rPr>
      </w:pPr>
      <w:proofErr w:type="gramStart"/>
      <w:r w:rsidRPr="00996CB3">
        <w:rPr>
          <w:rFonts w:ascii="Times New Roman" w:hAnsi="Times New Roman" w:cs="Times New Roman"/>
          <w:b/>
          <w:sz w:val="24"/>
          <w:szCs w:val="24"/>
        </w:rPr>
        <w:t>Конечные результат бюджетной программы:</w:t>
      </w:r>
      <w:proofErr w:type="gramEnd"/>
    </w:p>
    <w:p w:rsidR="00E54123" w:rsidRPr="00996CB3" w:rsidRDefault="00E54123" w:rsidP="00E54123">
      <w:pPr>
        <w:pStyle w:val="a6"/>
        <w:numPr>
          <w:ilvl w:val="0"/>
          <w:numId w:val="1"/>
        </w:numPr>
        <w:spacing w:after="0" w:line="240" w:lineRule="auto"/>
        <w:jc w:val="both"/>
        <w:rPr>
          <w:rFonts w:ascii="Times New Roman" w:hAnsi="Times New Roman" w:cs="Times New Roman"/>
          <w:sz w:val="24"/>
          <w:szCs w:val="24"/>
        </w:rPr>
      </w:pPr>
      <w:r w:rsidRPr="00996CB3">
        <w:rPr>
          <w:rFonts w:ascii="Times New Roman" w:hAnsi="Times New Roman" w:cs="Times New Roman"/>
          <w:sz w:val="24"/>
          <w:szCs w:val="24"/>
        </w:rPr>
        <w:t>Организация социальной поддержки малообеспеченных семей, безработных граждан, ветеранов, инвалидов и иных отдельных категорий нуждающихся граждан;</w:t>
      </w:r>
    </w:p>
    <w:p w:rsidR="00E54123" w:rsidRPr="00996CB3" w:rsidRDefault="00E54123" w:rsidP="00E54123">
      <w:pPr>
        <w:pStyle w:val="a6"/>
        <w:numPr>
          <w:ilvl w:val="0"/>
          <w:numId w:val="1"/>
        </w:numPr>
        <w:spacing w:after="0" w:line="240" w:lineRule="auto"/>
        <w:jc w:val="both"/>
        <w:rPr>
          <w:rFonts w:ascii="Times New Roman" w:hAnsi="Times New Roman" w:cs="Times New Roman"/>
          <w:b/>
          <w:sz w:val="24"/>
          <w:szCs w:val="24"/>
          <w:lang w:val="kk-KZ"/>
        </w:rPr>
      </w:pPr>
      <w:r w:rsidRPr="00996CB3">
        <w:rPr>
          <w:rFonts w:ascii="Times New Roman" w:hAnsi="Times New Roman" w:cs="Times New Roman"/>
          <w:sz w:val="24"/>
          <w:szCs w:val="24"/>
        </w:rPr>
        <w:t xml:space="preserve"> реализация стандартов оказания государственных услуг, оказываемых местными исполнительными органами в сфере социальной защиты населения;</w:t>
      </w:r>
    </w:p>
    <w:p w:rsidR="00E54123" w:rsidRPr="00996CB3" w:rsidRDefault="00E54123" w:rsidP="00E54123">
      <w:pPr>
        <w:pStyle w:val="a6"/>
        <w:numPr>
          <w:ilvl w:val="0"/>
          <w:numId w:val="1"/>
        </w:numPr>
        <w:pBdr>
          <w:bottom w:val="single" w:sz="6" w:space="1" w:color="auto"/>
        </w:pBdr>
        <w:spacing w:after="0" w:line="240" w:lineRule="auto"/>
        <w:jc w:val="center"/>
        <w:rPr>
          <w:rFonts w:ascii="Times New Roman" w:eastAsia="Times New Roman" w:hAnsi="Times New Roman" w:cs="Times New Roman"/>
          <w:vanish/>
          <w:sz w:val="24"/>
          <w:szCs w:val="24"/>
          <w:lang w:eastAsia="ru-RU"/>
        </w:rPr>
      </w:pPr>
      <w:r w:rsidRPr="00996CB3">
        <w:rPr>
          <w:rFonts w:ascii="Times New Roman" w:eastAsia="Times New Roman" w:hAnsi="Times New Roman" w:cs="Times New Roman"/>
          <w:vanish/>
          <w:sz w:val="24"/>
          <w:szCs w:val="24"/>
          <w:lang w:eastAsia="ru-RU"/>
        </w:rPr>
        <w:t>Начало формы</w:t>
      </w:r>
    </w:p>
    <w:p w:rsidR="00E54123" w:rsidRPr="00996CB3" w:rsidRDefault="00E54123" w:rsidP="00E54123">
      <w:pPr>
        <w:pStyle w:val="a6"/>
        <w:numPr>
          <w:ilvl w:val="0"/>
          <w:numId w:val="1"/>
        </w:numPr>
        <w:pBdr>
          <w:top w:val="single" w:sz="6" w:space="1" w:color="auto"/>
        </w:pBdr>
        <w:spacing w:after="0" w:line="240" w:lineRule="auto"/>
        <w:jc w:val="center"/>
        <w:rPr>
          <w:rFonts w:ascii="Times New Roman" w:eastAsia="Times New Roman" w:hAnsi="Times New Roman" w:cs="Times New Roman"/>
          <w:vanish/>
          <w:sz w:val="24"/>
          <w:szCs w:val="24"/>
          <w:lang w:eastAsia="ru-RU"/>
        </w:rPr>
      </w:pPr>
      <w:r w:rsidRPr="00996CB3">
        <w:rPr>
          <w:rFonts w:ascii="Times New Roman" w:eastAsia="Times New Roman" w:hAnsi="Times New Roman" w:cs="Times New Roman"/>
          <w:vanish/>
          <w:sz w:val="24"/>
          <w:szCs w:val="24"/>
          <w:lang w:eastAsia="ru-RU"/>
        </w:rPr>
        <w:t>Конец формы</w:t>
      </w:r>
    </w:p>
    <w:p w:rsidR="00E54123" w:rsidRPr="00996CB3" w:rsidRDefault="00E54123" w:rsidP="00E54123">
      <w:pPr>
        <w:spacing w:after="0" w:line="240" w:lineRule="auto"/>
        <w:ind w:firstLine="360"/>
        <w:rPr>
          <w:rFonts w:ascii="Times New Roman" w:eastAsia="Times New Roman" w:hAnsi="Times New Roman" w:cs="Times New Roman"/>
          <w:sz w:val="24"/>
          <w:szCs w:val="24"/>
          <w:lang w:val="kk-KZ"/>
        </w:rPr>
      </w:pPr>
      <w:r w:rsidRPr="00996CB3">
        <w:rPr>
          <w:rFonts w:ascii="Times New Roman" w:eastAsia="Times New Roman" w:hAnsi="Times New Roman" w:cs="Times New Roman"/>
          <w:b/>
          <w:sz w:val="24"/>
          <w:szCs w:val="24"/>
          <w:lang w:val="kk-KZ"/>
        </w:rPr>
        <w:t>3</w:t>
      </w:r>
      <w:r w:rsidRPr="00996CB3">
        <w:rPr>
          <w:rFonts w:ascii="Times New Roman" w:eastAsia="Times New Roman" w:hAnsi="Times New Roman" w:cs="Times New Roman"/>
          <w:b/>
          <w:sz w:val="24"/>
          <w:szCs w:val="24"/>
        </w:rPr>
        <w:t>)</w:t>
      </w:r>
      <w:r w:rsidRPr="00996CB3">
        <w:rPr>
          <w:rFonts w:ascii="Times New Roman" w:eastAsia="Times New Roman" w:hAnsi="Times New Roman" w:cs="Times New Roman"/>
          <w:sz w:val="24"/>
          <w:szCs w:val="24"/>
        </w:rPr>
        <w:t xml:space="preserve"> защита государственных прав и интересов граждан, предусмотренных </w:t>
      </w:r>
    </w:p>
    <w:p w:rsidR="00E54123" w:rsidRPr="00996CB3" w:rsidRDefault="00E54123" w:rsidP="00E54123">
      <w:pPr>
        <w:spacing w:after="0" w:line="240" w:lineRule="auto"/>
        <w:ind w:firstLine="708"/>
        <w:rPr>
          <w:rFonts w:ascii="Times New Roman" w:eastAsia="Times New Roman" w:hAnsi="Times New Roman" w:cs="Times New Roman"/>
          <w:sz w:val="24"/>
          <w:szCs w:val="24"/>
        </w:rPr>
      </w:pPr>
      <w:r w:rsidRPr="00996CB3">
        <w:rPr>
          <w:rFonts w:ascii="Times New Roman" w:eastAsia="Times New Roman" w:hAnsi="Times New Roman" w:cs="Times New Roman"/>
          <w:sz w:val="24"/>
          <w:szCs w:val="24"/>
        </w:rPr>
        <w:lastRenderedPageBreak/>
        <w:t xml:space="preserve">действующим законодательством по вопросам занятости и социальной защиты </w:t>
      </w:r>
    </w:p>
    <w:p w:rsidR="00E54123" w:rsidRPr="00996CB3" w:rsidRDefault="00E54123" w:rsidP="00E54123">
      <w:pPr>
        <w:spacing w:after="0" w:line="240" w:lineRule="auto"/>
        <w:ind w:firstLine="708"/>
        <w:rPr>
          <w:rFonts w:ascii="Times New Roman" w:eastAsia="Times New Roman" w:hAnsi="Times New Roman" w:cs="Times New Roman"/>
          <w:sz w:val="24"/>
          <w:szCs w:val="24"/>
        </w:rPr>
      </w:pPr>
      <w:r w:rsidRPr="00996CB3">
        <w:rPr>
          <w:rFonts w:ascii="Times New Roman" w:eastAsia="Times New Roman" w:hAnsi="Times New Roman" w:cs="Times New Roman"/>
          <w:sz w:val="24"/>
          <w:szCs w:val="24"/>
        </w:rPr>
        <w:t>населения;</w:t>
      </w:r>
    </w:p>
    <w:p w:rsidR="00E54123" w:rsidRPr="00673D90" w:rsidRDefault="00673D90" w:rsidP="00673D90">
      <w:pPr>
        <w:spacing w:after="0" w:line="240" w:lineRule="auto"/>
        <w:ind w:left="360"/>
        <w:rPr>
          <w:rFonts w:ascii="Times New Roman" w:hAnsi="Times New Roman" w:cs="Times New Roman"/>
          <w:sz w:val="24"/>
          <w:szCs w:val="24"/>
        </w:rPr>
      </w:pPr>
      <w:r>
        <w:rPr>
          <w:rFonts w:ascii="Times New Roman" w:hAnsi="Times New Roman" w:cs="Times New Roman"/>
          <w:sz w:val="24"/>
          <w:szCs w:val="24"/>
          <w:lang w:val="kk-KZ"/>
        </w:rPr>
        <w:t>4)</w:t>
      </w:r>
      <w:r w:rsidR="00E54123" w:rsidRPr="00673D90">
        <w:rPr>
          <w:rFonts w:ascii="Times New Roman" w:hAnsi="Times New Roman" w:cs="Times New Roman"/>
          <w:sz w:val="24"/>
          <w:szCs w:val="24"/>
        </w:rPr>
        <w:t>информирование населения по вопросам занятости и социальной защиты населения;</w:t>
      </w:r>
    </w:p>
    <w:p w:rsidR="00E54123" w:rsidRPr="00996CB3" w:rsidRDefault="00E54123" w:rsidP="00E54123">
      <w:pPr>
        <w:pStyle w:val="a6"/>
        <w:numPr>
          <w:ilvl w:val="0"/>
          <w:numId w:val="1"/>
        </w:numPr>
        <w:spacing w:after="0" w:line="240" w:lineRule="auto"/>
        <w:rPr>
          <w:rFonts w:ascii="Times New Roman" w:eastAsia="Times New Roman" w:hAnsi="Times New Roman" w:cs="Times New Roman"/>
          <w:sz w:val="24"/>
          <w:szCs w:val="24"/>
          <w:lang w:eastAsia="ru-RU"/>
        </w:rPr>
      </w:pPr>
      <w:r w:rsidRPr="00996CB3">
        <w:rPr>
          <w:rFonts w:ascii="Times New Roman" w:hAnsi="Times New Roman" w:cs="Times New Roman"/>
          <w:sz w:val="24"/>
          <w:szCs w:val="24"/>
        </w:rPr>
        <w:t>осуществление иных задач, предусмотренных законодательством Республики Казахстан</w:t>
      </w:r>
    </w:p>
    <w:p w:rsidR="00E54123" w:rsidRPr="00996CB3" w:rsidRDefault="00E54123" w:rsidP="00E54123">
      <w:pPr>
        <w:spacing w:after="0" w:line="240" w:lineRule="auto"/>
        <w:rPr>
          <w:rFonts w:ascii="Times New Roman" w:eastAsia="Times New Roman" w:hAnsi="Times New Roman" w:cs="Times New Roman"/>
          <w:sz w:val="24"/>
          <w:szCs w:val="24"/>
        </w:rPr>
      </w:pPr>
    </w:p>
    <w:p w:rsidR="00E54123" w:rsidRPr="00996CB3" w:rsidRDefault="00E54123" w:rsidP="00E54123">
      <w:pPr>
        <w:spacing w:after="0" w:line="240" w:lineRule="auto"/>
        <w:rPr>
          <w:rFonts w:ascii="Times New Roman" w:hAnsi="Times New Roman" w:cs="Times New Roman"/>
          <w:sz w:val="24"/>
          <w:szCs w:val="24"/>
          <w:lang w:val="kk-KZ"/>
        </w:rPr>
      </w:pPr>
      <w:r w:rsidRPr="00996CB3">
        <w:rPr>
          <w:rFonts w:ascii="Times New Roman" w:hAnsi="Times New Roman" w:cs="Times New Roman"/>
          <w:b/>
          <w:sz w:val="24"/>
          <w:szCs w:val="24"/>
        </w:rPr>
        <w:t xml:space="preserve">Бюджетной программы описание (обоснование): </w:t>
      </w:r>
      <w:r w:rsidRPr="00996CB3">
        <w:rPr>
          <w:rFonts w:ascii="Times New Roman" w:hAnsi="Times New Roman" w:cs="Times New Roman"/>
          <w:sz w:val="24"/>
          <w:szCs w:val="24"/>
        </w:rPr>
        <w:t>Обеспечение деятельности государственного органа для достижения качественного и эффективного выполнения возложенных функций в области социальной помощи и социального обеспечения</w:t>
      </w:r>
      <w:r w:rsidRPr="00996CB3">
        <w:rPr>
          <w:rFonts w:ascii="Times New Roman" w:hAnsi="Times New Roman" w:cs="Times New Roman"/>
          <w:sz w:val="24"/>
          <w:szCs w:val="24"/>
          <w:lang w:val="kk-KZ"/>
        </w:rPr>
        <w:t>.</w:t>
      </w:r>
    </w:p>
    <w:p w:rsidR="00E54123" w:rsidRPr="00996CB3" w:rsidRDefault="00E54123" w:rsidP="00E54123">
      <w:pPr>
        <w:spacing w:after="0" w:line="240" w:lineRule="auto"/>
        <w:rPr>
          <w:rFonts w:ascii="Times New Roman" w:hAnsi="Times New Roman" w:cs="Times New Roman"/>
          <w:sz w:val="24"/>
          <w:szCs w:val="24"/>
          <w:lang w:val="kk-KZ"/>
        </w:rPr>
      </w:pPr>
    </w:p>
    <w:tbl>
      <w:tblPr>
        <w:tblStyle w:val="a4"/>
        <w:tblW w:w="0" w:type="auto"/>
        <w:tblInd w:w="-459" w:type="dxa"/>
        <w:tblLook w:val="04A0"/>
      </w:tblPr>
      <w:tblGrid>
        <w:gridCol w:w="2694"/>
        <w:gridCol w:w="1368"/>
        <w:gridCol w:w="1345"/>
        <w:gridCol w:w="1237"/>
        <w:gridCol w:w="1049"/>
        <w:gridCol w:w="1088"/>
        <w:gridCol w:w="1088"/>
      </w:tblGrid>
      <w:tr w:rsidR="00E54123" w:rsidRPr="00996CB3" w:rsidTr="00673D90">
        <w:tc>
          <w:tcPr>
            <w:tcW w:w="9869" w:type="dxa"/>
            <w:gridSpan w:val="7"/>
            <w:hideMark/>
          </w:tcPr>
          <w:p w:rsidR="00E54123" w:rsidRPr="00996CB3" w:rsidRDefault="00E54123" w:rsidP="00673D90">
            <w:pPr>
              <w:pStyle w:val="a3"/>
              <w:jc w:val="center"/>
              <w:rPr>
                <w:b/>
                <w:lang w:val="kk-KZ"/>
              </w:rPr>
            </w:pPr>
            <w:r w:rsidRPr="00996CB3">
              <w:rPr>
                <w:b/>
              </w:rPr>
              <w:t>Расходы по бюджетной программе, всего</w:t>
            </w:r>
          </w:p>
        </w:tc>
      </w:tr>
      <w:tr w:rsidR="00E54123" w:rsidRPr="00996CB3" w:rsidTr="00673D90">
        <w:tc>
          <w:tcPr>
            <w:tcW w:w="2694" w:type="dxa"/>
            <w:vMerge w:val="restart"/>
            <w:hideMark/>
          </w:tcPr>
          <w:p w:rsidR="00E54123" w:rsidRPr="000471B3" w:rsidRDefault="00E54123" w:rsidP="00673D90">
            <w:pPr>
              <w:rPr>
                <w:sz w:val="24"/>
                <w:szCs w:val="24"/>
              </w:rPr>
            </w:pPr>
            <w:r w:rsidRPr="000471B3">
              <w:rPr>
                <w:sz w:val="24"/>
                <w:szCs w:val="24"/>
              </w:rPr>
              <w:t>Расходы по бюджетной программе</w:t>
            </w:r>
          </w:p>
          <w:p w:rsidR="00E54123" w:rsidRPr="000471B3" w:rsidRDefault="00E54123" w:rsidP="00673D90">
            <w:pPr>
              <w:pStyle w:val="a3"/>
              <w:jc w:val="center"/>
            </w:pPr>
          </w:p>
        </w:tc>
        <w:tc>
          <w:tcPr>
            <w:tcW w:w="1368" w:type="dxa"/>
            <w:vMerge w:val="restart"/>
            <w:hideMark/>
          </w:tcPr>
          <w:p w:rsidR="00E54123" w:rsidRPr="000471B3" w:rsidRDefault="00E54123" w:rsidP="00673D90">
            <w:pPr>
              <w:rPr>
                <w:sz w:val="24"/>
                <w:szCs w:val="24"/>
              </w:rPr>
            </w:pPr>
            <w:r w:rsidRPr="000471B3">
              <w:rPr>
                <w:sz w:val="24"/>
                <w:szCs w:val="24"/>
              </w:rPr>
              <w:t>Единица измерения</w:t>
            </w:r>
          </w:p>
          <w:p w:rsidR="00E54123" w:rsidRPr="000471B3" w:rsidRDefault="00E54123" w:rsidP="00673D90">
            <w:pPr>
              <w:pStyle w:val="a3"/>
              <w:jc w:val="center"/>
            </w:pPr>
          </w:p>
        </w:tc>
        <w:tc>
          <w:tcPr>
            <w:tcW w:w="1345" w:type="dxa"/>
            <w:hideMark/>
          </w:tcPr>
          <w:p w:rsidR="00E54123" w:rsidRPr="000471B3" w:rsidRDefault="00E54123" w:rsidP="00673D90">
            <w:pPr>
              <w:jc w:val="center"/>
              <w:rPr>
                <w:sz w:val="24"/>
                <w:szCs w:val="24"/>
              </w:rPr>
            </w:pPr>
            <w:r w:rsidRPr="000471B3">
              <w:rPr>
                <w:sz w:val="24"/>
                <w:szCs w:val="24"/>
              </w:rPr>
              <w:t>Отчетный год</w:t>
            </w:r>
          </w:p>
          <w:p w:rsidR="00E54123" w:rsidRPr="000471B3" w:rsidRDefault="00E54123" w:rsidP="00673D90">
            <w:pPr>
              <w:pStyle w:val="a3"/>
              <w:jc w:val="center"/>
            </w:pPr>
          </w:p>
        </w:tc>
        <w:tc>
          <w:tcPr>
            <w:tcW w:w="1237" w:type="dxa"/>
            <w:hideMark/>
          </w:tcPr>
          <w:p w:rsidR="00E54123" w:rsidRPr="000471B3" w:rsidRDefault="00E54123" w:rsidP="00673D90">
            <w:pPr>
              <w:pStyle w:val="a3"/>
              <w:jc w:val="center"/>
            </w:pPr>
            <w:r w:rsidRPr="000471B3">
              <w:t>План текущего года</w:t>
            </w:r>
          </w:p>
        </w:tc>
        <w:tc>
          <w:tcPr>
            <w:tcW w:w="3225" w:type="dxa"/>
            <w:gridSpan w:val="3"/>
            <w:hideMark/>
          </w:tcPr>
          <w:p w:rsidR="00E54123" w:rsidRPr="000471B3" w:rsidRDefault="00E54123" w:rsidP="00673D90">
            <w:pPr>
              <w:jc w:val="center"/>
              <w:rPr>
                <w:sz w:val="24"/>
                <w:szCs w:val="24"/>
              </w:rPr>
            </w:pPr>
            <w:r w:rsidRPr="000471B3">
              <w:rPr>
                <w:sz w:val="24"/>
                <w:szCs w:val="24"/>
              </w:rPr>
              <w:t>Плановый период</w:t>
            </w:r>
          </w:p>
          <w:p w:rsidR="00E54123" w:rsidRPr="000471B3" w:rsidRDefault="00E54123" w:rsidP="00673D90">
            <w:pPr>
              <w:pStyle w:val="a3"/>
              <w:jc w:val="center"/>
            </w:pPr>
          </w:p>
        </w:tc>
      </w:tr>
      <w:tr w:rsidR="00E54123" w:rsidRPr="00996CB3" w:rsidTr="00673D90">
        <w:tc>
          <w:tcPr>
            <w:tcW w:w="2694" w:type="dxa"/>
            <w:vMerge/>
            <w:hideMark/>
          </w:tcPr>
          <w:p w:rsidR="00E54123" w:rsidRPr="00996CB3" w:rsidRDefault="00E54123" w:rsidP="00673D90">
            <w:pPr>
              <w:rPr>
                <w:sz w:val="24"/>
                <w:szCs w:val="24"/>
              </w:rPr>
            </w:pPr>
          </w:p>
        </w:tc>
        <w:tc>
          <w:tcPr>
            <w:tcW w:w="0" w:type="auto"/>
            <w:vMerge/>
            <w:hideMark/>
          </w:tcPr>
          <w:p w:rsidR="00E54123" w:rsidRPr="00996CB3" w:rsidRDefault="00E54123" w:rsidP="00673D90">
            <w:pPr>
              <w:rPr>
                <w:sz w:val="24"/>
                <w:szCs w:val="24"/>
              </w:rPr>
            </w:pPr>
          </w:p>
        </w:tc>
        <w:tc>
          <w:tcPr>
            <w:tcW w:w="1345" w:type="dxa"/>
            <w:hideMark/>
          </w:tcPr>
          <w:p w:rsidR="00E54123" w:rsidRPr="00996CB3" w:rsidRDefault="00E54123" w:rsidP="00673D90">
            <w:pPr>
              <w:pStyle w:val="a3"/>
              <w:jc w:val="center"/>
              <w:rPr>
                <w:b/>
              </w:rPr>
            </w:pPr>
            <w:r w:rsidRPr="00996CB3">
              <w:rPr>
                <w:b/>
              </w:rPr>
              <w:t>20</w:t>
            </w:r>
            <w:r>
              <w:rPr>
                <w:b/>
                <w:lang w:val="kk-KZ"/>
              </w:rPr>
              <w:t>20</w:t>
            </w:r>
            <w:r w:rsidRPr="00996CB3">
              <w:rPr>
                <w:b/>
              </w:rPr>
              <w:t xml:space="preserve"> </w:t>
            </w:r>
            <w:r w:rsidRPr="00996CB3">
              <w:rPr>
                <w:b/>
                <w:lang w:val="kk-KZ"/>
              </w:rPr>
              <w:t>г</w:t>
            </w:r>
            <w:r w:rsidRPr="00996CB3">
              <w:rPr>
                <w:b/>
              </w:rPr>
              <w:t>.</w:t>
            </w:r>
          </w:p>
        </w:tc>
        <w:tc>
          <w:tcPr>
            <w:tcW w:w="1237" w:type="dxa"/>
            <w:hideMark/>
          </w:tcPr>
          <w:p w:rsidR="00E54123" w:rsidRPr="00996CB3" w:rsidRDefault="00E54123" w:rsidP="00673D90">
            <w:pPr>
              <w:pStyle w:val="a3"/>
              <w:jc w:val="center"/>
              <w:rPr>
                <w:b/>
              </w:rPr>
            </w:pPr>
            <w:r w:rsidRPr="00996CB3">
              <w:rPr>
                <w:b/>
              </w:rPr>
              <w:t>20</w:t>
            </w:r>
            <w:r>
              <w:rPr>
                <w:b/>
                <w:lang w:val="kk-KZ"/>
              </w:rPr>
              <w:t>21</w:t>
            </w:r>
            <w:r w:rsidRPr="00996CB3">
              <w:rPr>
                <w:b/>
              </w:rPr>
              <w:t xml:space="preserve"> г.</w:t>
            </w:r>
          </w:p>
        </w:tc>
        <w:tc>
          <w:tcPr>
            <w:tcW w:w="1049" w:type="dxa"/>
            <w:hideMark/>
          </w:tcPr>
          <w:p w:rsidR="00E54123" w:rsidRPr="00996CB3" w:rsidRDefault="00E54123" w:rsidP="00673D90">
            <w:pPr>
              <w:pStyle w:val="a3"/>
              <w:jc w:val="center"/>
              <w:rPr>
                <w:b/>
              </w:rPr>
            </w:pPr>
            <w:r w:rsidRPr="00996CB3">
              <w:rPr>
                <w:b/>
              </w:rPr>
              <w:t>202</w:t>
            </w:r>
            <w:r>
              <w:rPr>
                <w:b/>
                <w:lang w:val="kk-KZ"/>
              </w:rPr>
              <w:t>2</w:t>
            </w:r>
            <w:r w:rsidRPr="00996CB3">
              <w:rPr>
                <w:b/>
              </w:rPr>
              <w:t>г.</w:t>
            </w:r>
          </w:p>
        </w:tc>
        <w:tc>
          <w:tcPr>
            <w:tcW w:w="1088" w:type="dxa"/>
            <w:hideMark/>
          </w:tcPr>
          <w:p w:rsidR="00E54123" w:rsidRPr="00996CB3" w:rsidRDefault="00E54123" w:rsidP="00673D90">
            <w:pPr>
              <w:pStyle w:val="a3"/>
              <w:jc w:val="center"/>
              <w:rPr>
                <w:b/>
              </w:rPr>
            </w:pPr>
            <w:r w:rsidRPr="00996CB3">
              <w:rPr>
                <w:b/>
              </w:rPr>
              <w:t>202</w:t>
            </w:r>
            <w:r>
              <w:rPr>
                <w:b/>
                <w:lang w:val="kk-KZ"/>
              </w:rPr>
              <w:t>3</w:t>
            </w:r>
            <w:r w:rsidRPr="00996CB3">
              <w:rPr>
                <w:b/>
              </w:rPr>
              <w:t>г.</w:t>
            </w:r>
          </w:p>
        </w:tc>
        <w:tc>
          <w:tcPr>
            <w:tcW w:w="1088" w:type="dxa"/>
            <w:hideMark/>
          </w:tcPr>
          <w:p w:rsidR="00E54123" w:rsidRPr="00996CB3" w:rsidRDefault="00E54123" w:rsidP="00673D90">
            <w:pPr>
              <w:pStyle w:val="a3"/>
              <w:jc w:val="center"/>
              <w:rPr>
                <w:b/>
              </w:rPr>
            </w:pPr>
            <w:r w:rsidRPr="00996CB3">
              <w:rPr>
                <w:b/>
              </w:rPr>
              <w:t>202</w:t>
            </w:r>
            <w:r>
              <w:rPr>
                <w:b/>
                <w:lang w:val="kk-KZ"/>
              </w:rPr>
              <w:t>4</w:t>
            </w:r>
            <w:r w:rsidRPr="00996CB3">
              <w:rPr>
                <w:b/>
              </w:rPr>
              <w:t xml:space="preserve"> г.</w:t>
            </w:r>
          </w:p>
        </w:tc>
      </w:tr>
      <w:tr w:rsidR="00E54123" w:rsidRPr="000471B3" w:rsidTr="00673D90">
        <w:tc>
          <w:tcPr>
            <w:tcW w:w="2694" w:type="dxa"/>
            <w:hideMark/>
          </w:tcPr>
          <w:p w:rsidR="00E54123" w:rsidRPr="000471B3" w:rsidRDefault="00E54123" w:rsidP="00673D90">
            <w:pPr>
              <w:pStyle w:val="a3"/>
            </w:pPr>
            <w:r w:rsidRPr="000471B3">
              <w:t>Обеспечение деятельности отдела</w:t>
            </w:r>
          </w:p>
        </w:tc>
        <w:tc>
          <w:tcPr>
            <w:tcW w:w="1368" w:type="dxa"/>
            <w:hideMark/>
          </w:tcPr>
          <w:p w:rsidR="00E54123" w:rsidRPr="000471B3" w:rsidRDefault="00E54123" w:rsidP="00673D90">
            <w:pPr>
              <w:pStyle w:val="a3"/>
              <w:jc w:val="center"/>
              <w:rPr>
                <w:b/>
                <w:lang w:val="kk-KZ"/>
              </w:rPr>
            </w:pPr>
            <w:r w:rsidRPr="000471B3">
              <w:rPr>
                <w:b/>
                <w:lang w:val="kk-KZ"/>
              </w:rPr>
              <w:t xml:space="preserve">Тыс.тенге </w:t>
            </w:r>
          </w:p>
          <w:p w:rsidR="00E54123" w:rsidRPr="000471B3" w:rsidRDefault="00E54123" w:rsidP="00673D90">
            <w:pPr>
              <w:rPr>
                <w:b/>
                <w:sz w:val="24"/>
                <w:szCs w:val="24"/>
                <w:lang w:val="kk-KZ"/>
              </w:rPr>
            </w:pPr>
          </w:p>
        </w:tc>
        <w:tc>
          <w:tcPr>
            <w:tcW w:w="1345" w:type="dxa"/>
            <w:hideMark/>
          </w:tcPr>
          <w:p w:rsidR="00E54123" w:rsidRPr="000471B3" w:rsidRDefault="00E54123" w:rsidP="00673D90">
            <w:pPr>
              <w:pStyle w:val="a3"/>
              <w:jc w:val="center"/>
              <w:rPr>
                <w:b/>
                <w:lang w:val="kk-KZ"/>
              </w:rPr>
            </w:pPr>
            <w:r w:rsidRPr="000471B3">
              <w:rPr>
                <w:b/>
                <w:lang w:val="kk-KZ"/>
              </w:rPr>
              <w:t>50790,0</w:t>
            </w:r>
          </w:p>
        </w:tc>
        <w:tc>
          <w:tcPr>
            <w:tcW w:w="1237" w:type="dxa"/>
            <w:hideMark/>
          </w:tcPr>
          <w:p w:rsidR="00E54123" w:rsidRPr="000471B3" w:rsidRDefault="00E54123" w:rsidP="00E54123">
            <w:pPr>
              <w:pStyle w:val="a3"/>
              <w:rPr>
                <w:b/>
                <w:lang w:val="kk-KZ"/>
              </w:rPr>
            </w:pPr>
            <w:r>
              <w:rPr>
                <w:b/>
                <w:lang w:val="kk-KZ"/>
              </w:rPr>
              <w:t>63807</w:t>
            </w:r>
            <w:r w:rsidRPr="000471B3">
              <w:rPr>
                <w:b/>
                <w:lang w:val="kk-KZ"/>
              </w:rPr>
              <w:t>,0</w:t>
            </w:r>
          </w:p>
        </w:tc>
        <w:tc>
          <w:tcPr>
            <w:tcW w:w="1049" w:type="dxa"/>
            <w:hideMark/>
          </w:tcPr>
          <w:p w:rsidR="00E54123" w:rsidRPr="000471B3" w:rsidRDefault="002675F6" w:rsidP="00673D90">
            <w:pPr>
              <w:pStyle w:val="a3"/>
              <w:jc w:val="center"/>
              <w:rPr>
                <w:b/>
                <w:lang w:val="kk-KZ"/>
              </w:rPr>
            </w:pPr>
            <w:r>
              <w:rPr>
                <w:b/>
                <w:lang w:val="kk-KZ"/>
              </w:rPr>
              <w:t>68273,0</w:t>
            </w:r>
          </w:p>
        </w:tc>
        <w:tc>
          <w:tcPr>
            <w:tcW w:w="1088" w:type="dxa"/>
            <w:hideMark/>
          </w:tcPr>
          <w:p w:rsidR="00E54123" w:rsidRPr="000471B3" w:rsidRDefault="002675F6" w:rsidP="00673D90">
            <w:pPr>
              <w:pStyle w:val="a3"/>
              <w:jc w:val="center"/>
              <w:rPr>
                <w:b/>
                <w:lang w:val="kk-KZ"/>
              </w:rPr>
            </w:pPr>
            <w:r>
              <w:rPr>
                <w:b/>
                <w:lang w:val="kk-KZ"/>
              </w:rPr>
              <w:t>73052,0</w:t>
            </w:r>
          </w:p>
        </w:tc>
        <w:tc>
          <w:tcPr>
            <w:tcW w:w="1088" w:type="dxa"/>
            <w:hideMark/>
          </w:tcPr>
          <w:p w:rsidR="00E54123" w:rsidRPr="000471B3" w:rsidRDefault="002675F6" w:rsidP="00673D90">
            <w:pPr>
              <w:pStyle w:val="a3"/>
              <w:jc w:val="center"/>
              <w:rPr>
                <w:b/>
                <w:lang w:val="kk-KZ"/>
              </w:rPr>
            </w:pPr>
            <w:r>
              <w:rPr>
                <w:b/>
                <w:lang w:val="kk-KZ"/>
              </w:rPr>
              <w:t>78166,0</w:t>
            </w:r>
          </w:p>
        </w:tc>
      </w:tr>
      <w:tr w:rsidR="002675F6" w:rsidRPr="000471B3" w:rsidTr="00673D90">
        <w:tc>
          <w:tcPr>
            <w:tcW w:w="2694" w:type="dxa"/>
            <w:hideMark/>
          </w:tcPr>
          <w:p w:rsidR="002675F6" w:rsidRPr="000471B3" w:rsidRDefault="002675F6" w:rsidP="00673D90">
            <w:pPr>
              <w:rPr>
                <w:lang w:val="kk-KZ"/>
              </w:rPr>
            </w:pPr>
            <w:r w:rsidRPr="000471B3">
              <w:rPr>
                <w:sz w:val="24"/>
                <w:szCs w:val="24"/>
              </w:rPr>
              <w:t>Расходы по общей бюджетной программе</w:t>
            </w:r>
            <w:r w:rsidRPr="000471B3">
              <w:rPr>
                <w:sz w:val="24"/>
                <w:szCs w:val="24"/>
                <w:lang w:val="kk-KZ"/>
              </w:rPr>
              <w:t>-001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1368" w:type="dxa"/>
            <w:hideMark/>
          </w:tcPr>
          <w:p w:rsidR="002675F6" w:rsidRPr="000471B3" w:rsidRDefault="002675F6" w:rsidP="00673D90">
            <w:pPr>
              <w:pStyle w:val="a3"/>
              <w:jc w:val="center"/>
              <w:rPr>
                <w:b/>
                <w:lang w:val="kk-KZ"/>
              </w:rPr>
            </w:pPr>
            <w:r w:rsidRPr="000471B3">
              <w:rPr>
                <w:b/>
                <w:lang w:val="kk-KZ"/>
              </w:rPr>
              <w:t xml:space="preserve">Тыс.тенге </w:t>
            </w:r>
          </w:p>
          <w:p w:rsidR="002675F6" w:rsidRPr="000471B3" w:rsidRDefault="002675F6" w:rsidP="00673D90">
            <w:pPr>
              <w:pStyle w:val="a3"/>
              <w:jc w:val="center"/>
              <w:rPr>
                <w:b/>
              </w:rPr>
            </w:pPr>
          </w:p>
        </w:tc>
        <w:tc>
          <w:tcPr>
            <w:tcW w:w="1345" w:type="dxa"/>
            <w:hideMark/>
          </w:tcPr>
          <w:p w:rsidR="002675F6" w:rsidRPr="000471B3" w:rsidRDefault="002675F6" w:rsidP="00673D90">
            <w:pPr>
              <w:pStyle w:val="a3"/>
              <w:jc w:val="center"/>
              <w:rPr>
                <w:b/>
              </w:rPr>
            </w:pPr>
            <w:r w:rsidRPr="000471B3">
              <w:rPr>
                <w:b/>
                <w:lang w:val="kk-KZ"/>
              </w:rPr>
              <w:t>50790</w:t>
            </w:r>
            <w:r w:rsidRPr="000471B3">
              <w:rPr>
                <w:b/>
              </w:rPr>
              <w:t>,0</w:t>
            </w:r>
          </w:p>
        </w:tc>
        <w:tc>
          <w:tcPr>
            <w:tcW w:w="1237" w:type="dxa"/>
            <w:hideMark/>
          </w:tcPr>
          <w:p w:rsidR="002675F6" w:rsidRPr="000471B3" w:rsidRDefault="002675F6" w:rsidP="00673D90">
            <w:pPr>
              <w:pStyle w:val="a3"/>
              <w:jc w:val="center"/>
              <w:rPr>
                <w:b/>
                <w:lang w:val="kk-KZ"/>
              </w:rPr>
            </w:pPr>
            <w:r>
              <w:rPr>
                <w:b/>
                <w:lang w:val="kk-KZ"/>
              </w:rPr>
              <w:t>63807,0</w:t>
            </w:r>
          </w:p>
        </w:tc>
        <w:tc>
          <w:tcPr>
            <w:tcW w:w="1049" w:type="dxa"/>
            <w:hideMark/>
          </w:tcPr>
          <w:p w:rsidR="002675F6" w:rsidRPr="000471B3" w:rsidRDefault="002675F6" w:rsidP="007B5F42">
            <w:pPr>
              <w:pStyle w:val="a3"/>
              <w:jc w:val="center"/>
              <w:rPr>
                <w:b/>
                <w:lang w:val="kk-KZ"/>
              </w:rPr>
            </w:pPr>
            <w:r>
              <w:rPr>
                <w:b/>
                <w:lang w:val="kk-KZ"/>
              </w:rPr>
              <w:t>68273,0</w:t>
            </w:r>
          </w:p>
        </w:tc>
        <w:tc>
          <w:tcPr>
            <w:tcW w:w="1088" w:type="dxa"/>
            <w:hideMark/>
          </w:tcPr>
          <w:p w:rsidR="002675F6" w:rsidRPr="000471B3" w:rsidRDefault="002675F6" w:rsidP="007B5F42">
            <w:pPr>
              <w:pStyle w:val="a3"/>
              <w:jc w:val="center"/>
              <w:rPr>
                <w:b/>
                <w:lang w:val="kk-KZ"/>
              </w:rPr>
            </w:pPr>
            <w:r>
              <w:rPr>
                <w:b/>
                <w:lang w:val="kk-KZ"/>
              </w:rPr>
              <w:t>73052,0</w:t>
            </w:r>
          </w:p>
        </w:tc>
        <w:tc>
          <w:tcPr>
            <w:tcW w:w="1088" w:type="dxa"/>
            <w:hideMark/>
          </w:tcPr>
          <w:p w:rsidR="002675F6" w:rsidRPr="000471B3" w:rsidRDefault="002675F6" w:rsidP="007B5F42">
            <w:pPr>
              <w:pStyle w:val="a3"/>
              <w:jc w:val="center"/>
              <w:rPr>
                <w:b/>
                <w:lang w:val="kk-KZ"/>
              </w:rPr>
            </w:pPr>
            <w:r>
              <w:rPr>
                <w:b/>
                <w:lang w:val="kk-KZ"/>
              </w:rPr>
              <w:t>78166,0</w:t>
            </w:r>
          </w:p>
        </w:tc>
      </w:tr>
    </w:tbl>
    <w:p w:rsidR="00E54123" w:rsidRPr="00996CB3" w:rsidRDefault="00E54123" w:rsidP="00E54123">
      <w:pPr>
        <w:spacing w:after="0" w:line="240" w:lineRule="auto"/>
        <w:rPr>
          <w:rFonts w:ascii="Times New Roman" w:eastAsia="Times New Roman" w:hAnsi="Times New Roman" w:cs="Times New Roman"/>
          <w:sz w:val="24"/>
          <w:szCs w:val="24"/>
          <w:lang w:val="kk-KZ"/>
        </w:rPr>
      </w:pPr>
    </w:p>
    <w:p w:rsidR="00E54123" w:rsidRPr="00996CB3" w:rsidRDefault="00E54123" w:rsidP="00E54123">
      <w:pPr>
        <w:spacing w:after="0" w:line="240" w:lineRule="auto"/>
        <w:rPr>
          <w:rFonts w:ascii="Times New Roman" w:eastAsia="Times New Roman" w:hAnsi="Times New Roman" w:cs="Times New Roman"/>
          <w:sz w:val="24"/>
          <w:szCs w:val="24"/>
        </w:rPr>
      </w:pPr>
      <w:r w:rsidRPr="00996CB3">
        <w:rPr>
          <w:rFonts w:ascii="Times New Roman" w:hAnsi="Times New Roman" w:cs="Times New Roman"/>
          <w:b/>
          <w:sz w:val="24"/>
          <w:szCs w:val="24"/>
        </w:rPr>
        <w:t xml:space="preserve">Код и наименование бюджетной подпрограммы </w:t>
      </w:r>
      <w:r w:rsidRPr="00996CB3">
        <w:rPr>
          <w:rFonts w:ascii="Times New Roman" w:hAnsi="Times New Roman" w:cs="Times New Roman"/>
          <w:sz w:val="24"/>
          <w:szCs w:val="24"/>
        </w:rPr>
        <w:t>015  «за счет средств местного бюджета»</w:t>
      </w:r>
    </w:p>
    <w:p w:rsidR="00E54123" w:rsidRPr="00996CB3" w:rsidRDefault="00E54123" w:rsidP="00E54123">
      <w:pPr>
        <w:pStyle w:val="a6"/>
        <w:spacing w:after="0" w:line="240" w:lineRule="auto"/>
        <w:jc w:val="both"/>
        <w:rPr>
          <w:rFonts w:ascii="Times New Roman" w:hAnsi="Times New Roman" w:cs="Times New Roman"/>
          <w:b/>
          <w:sz w:val="24"/>
          <w:szCs w:val="24"/>
          <w:lang w:val="kk-KZ"/>
        </w:rPr>
      </w:pPr>
    </w:p>
    <w:p w:rsidR="00E54123" w:rsidRPr="00996CB3" w:rsidRDefault="00E54123" w:rsidP="00E54123">
      <w:pPr>
        <w:spacing w:after="0" w:line="240" w:lineRule="auto"/>
        <w:jc w:val="both"/>
        <w:rPr>
          <w:rFonts w:ascii="Times New Roman" w:hAnsi="Times New Roman" w:cs="Times New Roman"/>
          <w:sz w:val="24"/>
          <w:szCs w:val="24"/>
        </w:rPr>
      </w:pPr>
      <w:r w:rsidRPr="00996CB3">
        <w:rPr>
          <w:rFonts w:ascii="Times New Roman" w:hAnsi="Times New Roman" w:cs="Times New Roman"/>
          <w:b/>
          <w:sz w:val="24"/>
          <w:szCs w:val="24"/>
        </w:rPr>
        <w:t xml:space="preserve">Вид бюджетной подпрограммы: </w:t>
      </w:r>
      <w:r w:rsidRPr="00996CB3">
        <w:rPr>
          <w:rFonts w:ascii="Times New Roman" w:hAnsi="Times New Roman" w:cs="Times New Roman"/>
          <w:sz w:val="24"/>
          <w:szCs w:val="24"/>
        </w:rPr>
        <w:t>осуществление уполномоченных государственных услуг и оказание вытекающих из них государственных услуг</w:t>
      </w:r>
    </w:p>
    <w:p w:rsidR="00E54123" w:rsidRPr="00996CB3" w:rsidRDefault="00E54123" w:rsidP="00E54123">
      <w:pPr>
        <w:spacing w:after="240" w:line="240" w:lineRule="auto"/>
        <w:rPr>
          <w:rFonts w:ascii="Times New Roman" w:eastAsia="Times New Roman" w:hAnsi="Times New Roman" w:cs="Times New Roman"/>
          <w:b/>
          <w:vanish/>
          <w:sz w:val="24"/>
          <w:szCs w:val="24"/>
        </w:rPr>
      </w:pPr>
    </w:p>
    <w:p w:rsidR="00E54123" w:rsidRPr="00996CB3" w:rsidRDefault="00E54123" w:rsidP="00E54123">
      <w:pPr>
        <w:spacing w:after="240" w:line="240" w:lineRule="auto"/>
        <w:rPr>
          <w:rFonts w:ascii="Times New Roman" w:eastAsia="Times New Roman" w:hAnsi="Times New Roman" w:cs="Times New Roman"/>
          <w:b/>
          <w:vanish/>
          <w:sz w:val="24"/>
          <w:szCs w:val="24"/>
        </w:rPr>
      </w:pPr>
    </w:p>
    <w:p w:rsidR="00E54123" w:rsidRPr="00996CB3" w:rsidRDefault="00E54123" w:rsidP="00E54123">
      <w:pPr>
        <w:spacing w:after="240" w:line="240" w:lineRule="auto"/>
        <w:rPr>
          <w:rFonts w:ascii="Times New Roman" w:eastAsia="Times New Roman" w:hAnsi="Times New Roman" w:cs="Times New Roman"/>
          <w:b/>
          <w:vanish/>
          <w:sz w:val="24"/>
          <w:szCs w:val="24"/>
        </w:rPr>
      </w:pPr>
      <w:r w:rsidRPr="00996CB3">
        <w:rPr>
          <w:rFonts w:ascii="Times New Roman" w:eastAsia="Times New Roman" w:hAnsi="Times New Roman" w:cs="Times New Roman"/>
          <w:b/>
          <w:vanish/>
          <w:sz w:val="24"/>
          <w:szCs w:val="24"/>
        </w:rPr>
        <w:t>Конец формы</w:t>
      </w:r>
    </w:p>
    <w:p w:rsidR="00E54123" w:rsidRPr="00996CB3" w:rsidRDefault="00E54123" w:rsidP="00E54123">
      <w:pPr>
        <w:spacing w:after="0" w:line="240" w:lineRule="auto"/>
        <w:rPr>
          <w:rFonts w:ascii="Times New Roman" w:eastAsia="Times New Roman" w:hAnsi="Times New Roman" w:cs="Times New Roman"/>
          <w:b/>
          <w:sz w:val="24"/>
          <w:szCs w:val="24"/>
        </w:rPr>
      </w:pPr>
      <w:r w:rsidRPr="00996CB3">
        <w:rPr>
          <w:rFonts w:ascii="Times New Roman" w:eastAsia="Times New Roman" w:hAnsi="Times New Roman" w:cs="Times New Roman"/>
          <w:b/>
          <w:sz w:val="24"/>
          <w:szCs w:val="24"/>
        </w:rPr>
        <w:t>по содержанию</w:t>
      </w:r>
    </w:p>
    <w:p w:rsidR="00E54123" w:rsidRPr="00996CB3" w:rsidRDefault="00E54123" w:rsidP="00E54123">
      <w:pPr>
        <w:spacing w:after="0" w:line="240" w:lineRule="auto"/>
        <w:rPr>
          <w:rFonts w:ascii="Times New Roman" w:eastAsia="Times New Roman" w:hAnsi="Times New Roman" w:cs="Times New Roman"/>
          <w:sz w:val="24"/>
          <w:szCs w:val="24"/>
        </w:rPr>
      </w:pPr>
      <w:r w:rsidRPr="00996CB3">
        <w:rPr>
          <w:rFonts w:ascii="Times New Roman" w:eastAsia="Times New Roman" w:hAnsi="Times New Roman" w:cs="Times New Roman"/>
          <w:sz w:val="24"/>
          <w:szCs w:val="24"/>
        </w:rPr>
        <w:t>текущий</w:t>
      </w:r>
    </w:p>
    <w:p w:rsidR="00E54123" w:rsidRPr="00996CB3" w:rsidRDefault="00E54123" w:rsidP="00E54123">
      <w:pPr>
        <w:spacing w:after="0" w:line="240" w:lineRule="auto"/>
        <w:jc w:val="both"/>
        <w:rPr>
          <w:rFonts w:ascii="Times New Roman" w:hAnsi="Times New Roman" w:cs="Times New Roman"/>
          <w:sz w:val="24"/>
          <w:szCs w:val="24"/>
        </w:rPr>
      </w:pPr>
    </w:p>
    <w:p w:rsidR="00E54123" w:rsidRPr="00996CB3" w:rsidRDefault="00E54123" w:rsidP="00E54123">
      <w:pPr>
        <w:spacing w:after="0" w:line="240" w:lineRule="auto"/>
        <w:jc w:val="both"/>
        <w:rPr>
          <w:rFonts w:ascii="Times New Roman" w:hAnsi="Times New Roman" w:cs="Times New Roman"/>
          <w:sz w:val="24"/>
          <w:szCs w:val="24"/>
        </w:rPr>
      </w:pPr>
      <w:r w:rsidRPr="00996CB3">
        <w:rPr>
          <w:rFonts w:ascii="Times New Roman" w:hAnsi="Times New Roman" w:cs="Times New Roman"/>
          <w:sz w:val="24"/>
          <w:szCs w:val="24"/>
          <w:lang w:val="kk-KZ"/>
        </w:rPr>
        <w:t>О</w:t>
      </w:r>
      <w:r w:rsidRPr="00996CB3">
        <w:rPr>
          <w:rFonts w:ascii="Times New Roman" w:hAnsi="Times New Roman" w:cs="Times New Roman"/>
          <w:sz w:val="24"/>
          <w:szCs w:val="24"/>
        </w:rPr>
        <w:t>писание бюджетной программы (обоснование)Обеспечение деятельности государственного органа для достижения качественного и эффективного выполнения возложенных функций в области социальной помощи и социального обеспечения</w:t>
      </w:r>
    </w:p>
    <w:p w:rsidR="00E54123" w:rsidRPr="00996CB3" w:rsidRDefault="00E54123" w:rsidP="00E54123">
      <w:pPr>
        <w:spacing w:after="0" w:line="240" w:lineRule="auto"/>
        <w:jc w:val="both"/>
        <w:rPr>
          <w:rFonts w:ascii="Times New Roman" w:hAnsi="Times New Roman" w:cs="Times New Roman"/>
          <w:sz w:val="24"/>
          <w:szCs w:val="24"/>
        </w:rPr>
      </w:pPr>
    </w:p>
    <w:tbl>
      <w:tblPr>
        <w:tblStyle w:val="a4"/>
        <w:tblW w:w="9670" w:type="dxa"/>
        <w:tblLayout w:type="fixed"/>
        <w:tblLook w:val="04A0"/>
      </w:tblPr>
      <w:tblGrid>
        <w:gridCol w:w="2547"/>
        <w:gridCol w:w="1701"/>
        <w:gridCol w:w="1134"/>
        <w:gridCol w:w="1134"/>
        <w:gridCol w:w="992"/>
        <w:gridCol w:w="1134"/>
        <w:gridCol w:w="1028"/>
      </w:tblGrid>
      <w:tr w:rsidR="00E54123" w:rsidRPr="00996CB3" w:rsidTr="00673D90">
        <w:trPr>
          <w:trHeight w:val="843"/>
          <w:hidden/>
        </w:trPr>
        <w:tc>
          <w:tcPr>
            <w:tcW w:w="2547" w:type="dxa"/>
            <w:vMerge w:val="restart"/>
            <w:hideMark/>
          </w:tcPr>
          <w:p w:rsidR="00E54123" w:rsidRPr="00996CB3" w:rsidRDefault="00E54123" w:rsidP="00673D90">
            <w:pPr>
              <w:pBdr>
                <w:bottom w:val="single" w:sz="6" w:space="1" w:color="auto"/>
              </w:pBdr>
              <w:jc w:val="center"/>
              <w:rPr>
                <w:b/>
                <w:vanish/>
                <w:sz w:val="24"/>
                <w:szCs w:val="24"/>
              </w:rPr>
            </w:pPr>
            <w:r w:rsidRPr="00996CB3">
              <w:rPr>
                <w:b/>
                <w:vanish/>
                <w:sz w:val="24"/>
                <w:szCs w:val="24"/>
              </w:rPr>
              <w:t>Начало формы</w:t>
            </w:r>
          </w:p>
          <w:p w:rsidR="00E54123" w:rsidRPr="00996CB3" w:rsidRDefault="00E54123" w:rsidP="00673D90">
            <w:pPr>
              <w:pBdr>
                <w:top w:val="single" w:sz="6" w:space="1" w:color="auto"/>
              </w:pBdr>
              <w:jc w:val="center"/>
              <w:rPr>
                <w:b/>
                <w:vanish/>
                <w:sz w:val="24"/>
                <w:szCs w:val="24"/>
              </w:rPr>
            </w:pPr>
            <w:r w:rsidRPr="00996CB3">
              <w:rPr>
                <w:b/>
                <w:vanish/>
                <w:sz w:val="24"/>
                <w:szCs w:val="24"/>
              </w:rPr>
              <w:t>Конец формы</w:t>
            </w:r>
          </w:p>
          <w:p w:rsidR="00E54123" w:rsidRPr="00996CB3" w:rsidRDefault="00E54123" w:rsidP="00673D90">
            <w:pPr>
              <w:jc w:val="center"/>
              <w:rPr>
                <w:b/>
                <w:sz w:val="24"/>
                <w:szCs w:val="24"/>
              </w:rPr>
            </w:pPr>
            <w:r w:rsidRPr="00996CB3">
              <w:rPr>
                <w:b/>
                <w:sz w:val="24"/>
                <w:szCs w:val="24"/>
              </w:rPr>
              <w:t>Показатели прямого результата</w:t>
            </w:r>
          </w:p>
          <w:p w:rsidR="00E54123" w:rsidRPr="00996CB3" w:rsidRDefault="00E54123" w:rsidP="00673D90">
            <w:pPr>
              <w:pStyle w:val="a3"/>
              <w:jc w:val="center"/>
              <w:rPr>
                <w:b/>
              </w:rPr>
            </w:pPr>
          </w:p>
        </w:tc>
        <w:tc>
          <w:tcPr>
            <w:tcW w:w="1701" w:type="dxa"/>
            <w:vMerge w:val="restart"/>
            <w:hideMark/>
          </w:tcPr>
          <w:p w:rsidR="00E54123" w:rsidRPr="00996CB3" w:rsidRDefault="00E54123" w:rsidP="00673D90">
            <w:pPr>
              <w:pStyle w:val="a3"/>
              <w:jc w:val="center"/>
              <w:rPr>
                <w:b/>
              </w:rPr>
            </w:pPr>
            <w:r w:rsidRPr="00996CB3">
              <w:rPr>
                <w:b/>
              </w:rPr>
              <w:t>Единица измерения</w:t>
            </w:r>
          </w:p>
        </w:tc>
        <w:tc>
          <w:tcPr>
            <w:tcW w:w="1134" w:type="dxa"/>
            <w:hideMark/>
          </w:tcPr>
          <w:p w:rsidR="00E54123" w:rsidRPr="00996CB3" w:rsidRDefault="00E54123" w:rsidP="00673D90">
            <w:pPr>
              <w:jc w:val="center"/>
              <w:rPr>
                <w:b/>
                <w:sz w:val="24"/>
                <w:szCs w:val="24"/>
              </w:rPr>
            </w:pPr>
            <w:r w:rsidRPr="00996CB3">
              <w:rPr>
                <w:b/>
                <w:sz w:val="24"/>
                <w:szCs w:val="24"/>
              </w:rPr>
              <w:t>Отчетный год</w:t>
            </w:r>
          </w:p>
          <w:p w:rsidR="00E54123" w:rsidRPr="00996CB3" w:rsidRDefault="00E54123" w:rsidP="00673D90">
            <w:pPr>
              <w:pStyle w:val="a3"/>
              <w:jc w:val="center"/>
              <w:rPr>
                <w:b/>
              </w:rPr>
            </w:pPr>
          </w:p>
        </w:tc>
        <w:tc>
          <w:tcPr>
            <w:tcW w:w="1134" w:type="dxa"/>
            <w:hideMark/>
          </w:tcPr>
          <w:p w:rsidR="00E54123" w:rsidRPr="00996CB3" w:rsidRDefault="00E54123" w:rsidP="00673D90">
            <w:pPr>
              <w:pStyle w:val="a3"/>
              <w:jc w:val="center"/>
              <w:rPr>
                <w:b/>
              </w:rPr>
            </w:pPr>
            <w:r w:rsidRPr="00996CB3">
              <w:rPr>
                <w:b/>
              </w:rPr>
              <w:t>План текущего года</w:t>
            </w:r>
          </w:p>
        </w:tc>
        <w:tc>
          <w:tcPr>
            <w:tcW w:w="3154" w:type="dxa"/>
            <w:gridSpan w:val="3"/>
            <w:hideMark/>
          </w:tcPr>
          <w:p w:rsidR="00E54123" w:rsidRPr="00996CB3" w:rsidRDefault="00E54123" w:rsidP="00673D90">
            <w:pPr>
              <w:rPr>
                <w:b/>
                <w:sz w:val="24"/>
                <w:szCs w:val="24"/>
              </w:rPr>
            </w:pPr>
            <w:r w:rsidRPr="00996CB3">
              <w:rPr>
                <w:b/>
                <w:sz w:val="24"/>
                <w:szCs w:val="24"/>
              </w:rPr>
              <w:t>Плановый период</w:t>
            </w:r>
          </w:p>
          <w:p w:rsidR="00E54123" w:rsidRPr="00996CB3" w:rsidRDefault="00E54123" w:rsidP="00673D90">
            <w:pPr>
              <w:pStyle w:val="a3"/>
              <w:jc w:val="center"/>
              <w:rPr>
                <w:b/>
              </w:rPr>
            </w:pPr>
          </w:p>
        </w:tc>
      </w:tr>
      <w:tr w:rsidR="00E54123" w:rsidRPr="00996CB3" w:rsidTr="00673D90">
        <w:trPr>
          <w:trHeight w:val="144"/>
        </w:trPr>
        <w:tc>
          <w:tcPr>
            <w:tcW w:w="2547" w:type="dxa"/>
            <w:vMerge/>
            <w:hideMark/>
          </w:tcPr>
          <w:p w:rsidR="00E54123" w:rsidRPr="00996CB3" w:rsidRDefault="00E54123" w:rsidP="00673D90">
            <w:pPr>
              <w:rPr>
                <w:b/>
                <w:sz w:val="24"/>
                <w:szCs w:val="24"/>
              </w:rPr>
            </w:pPr>
          </w:p>
        </w:tc>
        <w:tc>
          <w:tcPr>
            <w:tcW w:w="1701" w:type="dxa"/>
            <w:vMerge/>
            <w:hideMark/>
          </w:tcPr>
          <w:p w:rsidR="00E54123" w:rsidRPr="00996CB3" w:rsidRDefault="00E54123" w:rsidP="00673D90">
            <w:pPr>
              <w:rPr>
                <w:b/>
                <w:sz w:val="24"/>
                <w:szCs w:val="24"/>
              </w:rPr>
            </w:pPr>
          </w:p>
        </w:tc>
        <w:tc>
          <w:tcPr>
            <w:tcW w:w="1134" w:type="dxa"/>
            <w:hideMark/>
          </w:tcPr>
          <w:p w:rsidR="00E54123" w:rsidRPr="00996CB3" w:rsidRDefault="00E54123" w:rsidP="00673D90">
            <w:pPr>
              <w:pStyle w:val="a3"/>
              <w:jc w:val="center"/>
              <w:rPr>
                <w:b/>
              </w:rPr>
            </w:pPr>
            <w:r w:rsidRPr="00996CB3">
              <w:rPr>
                <w:b/>
              </w:rPr>
              <w:t>20</w:t>
            </w:r>
            <w:r>
              <w:rPr>
                <w:b/>
                <w:lang w:val="kk-KZ"/>
              </w:rPr>
              <w:t>20</w:t>
            </w:r>
            <w:r w:rsidRPr="00996CB3">
              <w:rPr>
                <w:b/>
              </w:rPr>
              <w:t xml:space="preserve"> г.</w:t>
            </w:r>
          </w:p>
        </w:tc>
        <w:tc>
          <w:tcPr>
            <w:tcW w:w="1134" w:type="dxa"/>
            <w:hideMark/>
          </w:tcPr>
          <w:p w:rsidR="00E54123" w:rsidRPr="00996CB3" w:rsidRDefault="00E54123" w:rsidP="00673D90">
            <w:pPr>
              <w:pStyle w:val="a3"/>
              <w:jc w:val="center"/>
              <w:rPr>
                <w:b/>
              </w:rPr>
            </w:pPr>
            <w:r w:rsidRPr="00996CB3">
              <w:rPr>
                <w:b/>
              </w:rPr>
              <w:t>20</w:t>
            </w:r>
            <w:r>
              <w:rPr>
                <w:b/>
                <w:lang w:val="kk-KZ"/>
              </w:rPr>
              <w:t>21</w:t>
            </w:r>
            <w:r w:rsidRPr="00996CB3">
              <w:rPr>
                <w:b/>
              </w:rPr>
              <w:t xml:space="preserve"> </w:t>
            </w:r>
            <w:r w:rsidRPr="00996CB3">
              <w:rPr>
                <w:b/>
                <w:lang w:val="kk-KZ"/>
              </w:rPr>
              <w:t>г</w:t>
            </w:r>
            <w:r w:rsidRPr="00996CB3">
              <w:rPr>
                <w:b/>
              </w:rPr>
              <w:t>.</w:t>
            </w:r>
          </w:p>
        </w:tc>
        <w:tc>
          <w:tcPr>
            <w:tcW w:w="992" w:type="dxa"/>
            <w:hideMark/>
          </w:tcPr>
          <w:p w:rsidR="00E54123" w:rsidRPr="00996CB3" w:rsidRDefault="00E54123" w:rsidP="00673D90">
            <w:pPr>
              <w:pStyle w:val="a3"/>
              <w:jc w:val="center"/>
              <w:rPr>
                <w:b/>
              </w:rPr>
            </w:pPr>
            <w:r w:rsidRPr="00996CB3">
              <w:rPr>
                <w:b/>
              </w:rPr>
              <w:t>202</w:t>
            </w:r>
            <w:r>
              <w:rPr>
                <w:b/>
                <w:lang w:val="kk-KZ"/>
              </w:rPr>
              <w:t>2</w:t>
            </w:r>
            <w:r w:rsidRPr="00996CB3">
              <w:rPr>
                <w:b/>
              </w:rPr>
              <w:t>г.</w:t>
            </w:r>
          </w:p>
        </w:tc>
        <w:tc>
          <w:tcPr>
            <w:tcW w:w="1134" w:type="dxa"/>
            <w:hideMark/>
          </w:tcPr>
          <w:p w:rsidR="00E54123" w:rsidRPr="00996CB3" w:rsidRDefault="00E54123" w:rsidP="00673D90">
            <w:pPr>
              <w:pStyle w:val="a3"/>
              <w:jc w:val="center"/>
              <w:rPr>
                <w:b/>
              </w:rPr>
            </w:pPr>
            <w:r w:rsidRPr="00996CB3">
              <w:rPr>
                <w:b/>
              </w:rPr>
              <w:t>202</w:t>
            </w:r>
            <w:r>
              <w:rPr>
                <w:b/>
                <w:lang w:val="kk-KZ"/>
              </w:rPr>
              <w:t>3</w:t>
            </w:r>
            <w:r w:rsidRPr="00996CB3">
              <w:rPr>
                <w:b/>
              </w:rPr>
              <w:t xml:space="preserve"> г.</w:t>
            </w:r>
          </w:p>
        </w:tc>
        <w:tc>
          <w:tcPr>
            <w:tcW w:w="1028" w:type="dxa"/>
            <w:hideMark/>
          </w:tcPr>
          <w:p w:rsidR="00E54123" w:rsidRPr="00996CB3" w:rsidRDefault="00E54123" w:rsidP="00673D90">
            <w:pPr>
              <w:pStyle w:val="a3"/>
              <w:jc w:val="center"/>
              <w:rPr>
                <w:b/>
              </w:rPr>
            </w:pPr>
            <w:r w:rsidRPr="00996CB3">
              <w:rPr>
                <w:b/>
              </w:rPr>
              <w:t>202</w:t>
            </w:r>
            <w:r>
              <w:rPr>
                <w:b/>
                <w:lang w:val="kk-KZ"/>
              </w:rPr>
              <w:t>4</w:t>
            </w:r>
            <w:r w:rsidRPr="00996CB3">
              <w:rPr>
                <w:b/>
              </w:rPr>
              <w:t xml:space="preserve"> г.</w:t>
            </w:r>
          </w:p>
        </w:tc>
      </w:tr>
      <w:tr w:rsidR="00E54123" w:rsidRPr="00996CB3" w:rsidTr="00673D90">
        <w:trPr>
          <w:trHeight w:val="416"/>
        </w:trPr>
        <w:tc>
          <w:tcPr>
            <w:tcW w:w="2547" w:type="dxa"/>
            <w:hideMark/>
          </w:tcPr>
          <w:p w:rsidR="00E54123" w:rsidRPr="00996CB3" w:rsidRDefault="00E54123" w:rsidP="00673D90">
            <w:r w:rsidRPr="00996CB3">
              <w:rPr>
                <w:sz w:val="24"/>
                <w:szCs w:val="24"/>
              </w:rPr>
              <w:t>Повышение оплаты труда административных государственных служащих</w:t>
            </w:r>
          </w:p>
        </w:tc>
        <w:tc>
          <w:tcPr>
            <w:tcW w:w="1701" w:type="dxa"/>
            <w:hideMark/>
          </w:tcPr>
          <w:p w:rsidR="00E54123" w:rsidRPr="00996CB3" w:rsidRDefault="00E54123" w:rsidP="00673D90">
            <w:pPr>
              <w:pStyle w:val="a3"/>
              <w:jc w:val="center"/>
              <w:rPr>
                <w:lang w:val="kk-KZ"/>
              </w:rPr>
            </w:pPr>
            <w:r w:rsidRPr="00996CB3">
              <w:rPr>
                <w:lang w:val="kk-KZ"/>
              </w:rPr>
              <w:t>Колличество штатной еденицы</w:t>
            </w:r>
          </w:p>
        </w:tc>
        <w:tc>
          <w:tcPr>
            <w:tcW w:w="1134" w:type="dxa"/>
            <w:hideMark/>
          </w:tcPr>
          <w:p w:rsidR="00E54123" w:rsidRPr="00996CB3" w:rsidRDefault="00E54123" w:rsidP="00673D90">
            <w:pPr>
              <w:pStyle w:val="a3"/>
              <w:jc w:val="center"/>
              <w:rPr>
                <w:lang w:val="kk-KZ"/>
              </w:rPr>
            </w:pPr>
            <w:r w:rsidRPr="00996CB3">
              <w:t> </w:t>
            </w:r>
          </w:p>
          <w:p w:rsidR="00E54123" w:rsidRPr="00996CB3" w:rsidRDefault="00E54123" w:rsidP="00673D90">
            <w:pPr>
              <w:pStyle w:val="a3"/>
              <w:jc w:val="center"/>
              <w:rPr>
                <w:lang w:val="kk-KZ"/>
              </w:rPr>
            </w:pPr>
            <w:r>
              <w:rPr>
                <w:lang w:val="kk-KZ"/>
              </w:rPr>
              <w:t>13</w:t>
            </w:r>
          </w:p>
        </w:tc>
        <w:tc>
          <w:tcPr>
            <w:tcW w:w="1134" w:type="dxa"/>
            <w:hideMark/>
          </w:tcPr>
          <w:p w:rsidR="00E54123" w:rsidRPr="00996CB3" w:rsidRDefault="00E54123" w:rsidP="00673D90">
            <w:pPr>
              <w:pStyle w:val="a3"/>
              <w:jc w:val="center"/>
              <w:rPr>
                <w:lang w:val="kk-KZ"/>
              </w:rPr>
            </w:pPr>
          </w:p>
          <w:p w:rsidR="00E54123" w:rsidRPr="00996CB3" w:rsidRDefault="00E54123" w:rsidP="00673D90">
            <w:pPr>
              <w:pStyle w:val="a3"/>
              <w:jc w:val="center"/>
            </w:pPr>
            <w:r>
              <w:rPr>
                <w:lang w:val="kk-KZ"/>
              </w:rPr>
              <w:t>13</w:t>
            </w:r>
          </w:p>
        </w:tc>
        <w:tc>
          <w:tcPr>
            <w:tcW w:w="992" w:type="dxa"/>
            <w:hideMark/>
          </w:tcPr>
          <w:p w:rsidR="00E54123" w:rsidRPr="00996CB3" w:rsidRDefault="002675F6" w:rsidP="00673D90">
            <w:pPr>
              <w:pStyle w:val="a3"/>
              <w:jc w:val="center"/>
              <w:rPr>
                <w:lang w:val="kk-KZ"/>
              </w:rPr>
            </w:pPr>
            <w:r>
              <w:rPr>
                <w:lang w:val="kk-KZ"/>
              </w:rPr>
              <w:t>13</w:t>
            </w:r>
          </w:p>
        </w:tc>
        <w:tc>
          <w:tcPr>
            <w:tcW w:w="1134" w:type="dxa"/>
            <w:hideMark/>
          </w:tcPr>
          <w:p w:rsidR="00E54123" w:rsidRPr="00947701" w:rsidRDefault="002675F6" w:rsidP="00673D90">
            <w:pPr>
              <w:pStyle w:val="a3"/>
              <w:jc w:val="center"/>
              <w:rPr>
                <w:lang w:val="kk-KZ"/>
              </w:rPr>
            </w:pPr>
            <w:r>
              <w:rPr>
                <w:lang w:val="kk-KZ"/>
              </w:rPr>
              <w:t>13</w:t>
            </w:r>
          </w:p>
        </w:tc>
        <w:tc>
          <w:tcPr>
            <w:tcW w:w="1028" w:type="dxa"/>
            <w:hideMark/>
          </w:tcPr>
          <w:p w:rsidR="00E54123" w:rsidRPr="00947701" w:rsidRDefault="002675F6" w:rsidP="00673D90">
            <w:pPr>
              <w:pStyle w:val="a3"/>
              <w:jc w:val="center"/>
              <w:rPr>
                <w:lang w:val="kk-KZ"/>
              </w:rPr>
            </w:pPr>
            <w:r>
              <w:rPr>
                <w:lang w:val="kk-KZ"/>
              </w:rPr>
              <w:t>13</w:t>
            </w:r>
          </w:p>
        </w:tc>
      </w:tr>
    </w:tbl>
    <w:p w:rsidR="00E54123" w:rsidRDefault="00E54123" w:rsidP="00E54123">
      <w:pPr>
        <w:rPr>
          <w:lang w:val="kk-KZ"/>
        </w:rPr>
      </w:pPr>
    </w:p>
    <w:p w:rsidR="00673D90" w:rsidRDefault="00673D90" w:rsidP="00E54123">
      <w:pPr>
        <w:rPr>
          <w:lang w:val="kk-KZ"/>
        </w:rPr>
      </w:pPr>
    </w:p>
    <w:p w:rsidR="00E54123" w:rsidRDefault="00E54123" w:rsidP="00E54123">
      <w:pPr>
        <w:rPr>
          <w:lang w:val="kk-KZ"/>
        </w:rPr>
      </w:pPr>
    </w:p>
    <w:p w:rsidR="00673D90" w:rsidRDefault="00673D90" w:rsidP="00673D90">
      <w:pPr>
        <w:ind w:left="4956"/>
        <w:rPr>
          <w:rFonts w:ascii="Times New Roman" w:hAnsi="Times New Roman" w:cs="Times New Roman"/>
          <w:lang w:val="kk-KZ"/>
        </w:rPr>
      </w:pPr>
      <w:r w:rsidRPr="003F4F57">
        <w:rPr>
          <w:rFonts w:ascii="Times New Roman" w:hAnsi="Times New Roman" w:cs="Times New Roman"/>
        </w:rPr>
        <w:lastRenderedPageBreak/>
        <w:t xml:space="preserve">Приложение </w:t>
      </w:r>
      <w:r>
        <w:rPr>
          <w:rFonts w:ascii="Times New Roman" w:hAnsi="Times New Roman" w:cs="Times New Roman"/>
          <w:lang w:val="kk-KZ"/>
        </w:rPr>
        <w:t>4</w:t>
      </w:r>
      <w:r w:rsidRPr="003F4F57">
        <w:rPr>
          <w:rFonts w:ascii="Times New Roman" w:hAnsi="Times New Roman" w:cs="Times New Roman"/>
        </w:rPr>
        <w:t>к приказу Отдела занятости и социальных програм</w:t>
      </w:r>
      <w:r>
        <w:rPr>
          <w:rFonts w:ascii="Times New Roman" w:hAnsi="Times New Roman" w:cs="Times New Roman"/>
        </w:rPr>
        <w:t xml:space="preserve">м </w:t>
      </w:r>
      <w:proofErr w:type="spellStart"/>
      <w:r>
        <w:rPr>
          <w:rFonts w:ascii="Times New Roman" w:hAnsi="Times New Roman" w:cs="Times New Roman"/>
        </w:rPr>
        <w:t>Толебийского</w:t>
      </w:r>
      <w:proofErr w:type="spellEnd"/>
      <w:r>
        <w:rPr>
          <w:rFonts w:ascii="Times New Roman" w:hAnsi="Times New Roman" w:cs="Times New Roman"/>
        </w:rPr>
        <w:t xml:space="preserve"> района № 01-05 /</w:t>
      </w:r>
      <w:r>
        <w:rPr>
          <w:rFonts w:ascii="Times New Roman" w:hAnsi="Times New Roman" w:cs="Times New Roman"/>
          <w:lang w:val="kk-KZ"/>
        </w:rPr>
        <w:t>37</w:t>
      </w:r>
      <w:r w:rsidRPr="003F4F57">
        <w:rPr>
          <w:rFonts w:ascii="Times New Roman" w:hAnsi="Times New Roman" w:cs="Times New Roman"/>
        </w:rPr>
        <w:t xml:space="preserve"> от </w:t>
      </w:r>
      <w:r>
        <w:rPr>
          <w:rFonts w:ascii="Times New Roman" w:hAnsi="Times New Roman" w:cs="Times New Roman"/>
          <w:lang w:val="kk-KZ"/>
        </w:rPr>
        <w:t xml:space="preserve"> 05 октября</w:t>
      </w:r>
      <w:r>
        <w:rPr>
          <w:rFonts w:ascii="Times New Roman" w:hAnsi="Times New Roman" w:cs="Times New Roman"/>
        </w:rPr>
        <w:t xml:space="preserve"> 2021</w:t>
      </w:r>
      <w:r w:rsidRPr="003F4F57">
        <w:rPr>
          <w:rFonts w:ascii="Times New Roman" w:hAnsi="Times New Roman" w:cs="Times New Roman"/>
        </w:rPr>
        <w:t xml:space="preserve"> года</w:t>
      </w:r>
    </w:p>
    <w:p w:rsidR="00673D90" w:rsidRPr="00D666AE" w:rsidRDefault="00673D90" w:rsidP="00673D90">
      <w:pPr>
        <w:ind w:left="4956"/>
        <w:rPr>
          <w:rFonts w:ascii="Times New Roman" w:hAnsi="Times New Roman" w:cs="Times New Roman"/>
          <w:lang w:val="kk-KZ"/>
        </w:rPr>
      </w:pPr>
    </w:p>
    <w:p w:rsidR="00673D90" w:rsidRPr="003F4F57" w:rsidRDefault="00673D90" w:rsidP="00673D90">
      <w:pPr>
        <w:jc w:val="center"/>
        <w:rPr>
          <w:rFonts w:ascii="Times New Roman" w:hAnsi="Times New Roman" w:cs="Times New Roman"/>
          <w:b/>
          <w:sz w:val="28"/>
          <w:szCs w:val="28"/>
        </w:rPr>
      </w:pPr>
      <w:r w:rsidRPr="003F4F57">
        <w:rPr>
          <w:rFonts w:ascii="Times New Roman" w:hAnsi="Times New Roman" w:cs="Times New Roman"/>
          <w:b/>
          <w:sz w:val="28"/>
          <w:szCs w:val="28"/>
        </w:rPr>
        <w:t>Код и наименование бюджетной программы</w:t>
      </w:r>
    </w:p>
    <w:p w:rsidR="00673D90" w:rsidRDefault="00673D90" w:rsidP="00673D90">
      <w:pPr>
        <w:jc w:val="center"/>
        <w:rPr>
          <w:rFonts w:ascii="Times New Roman" w:hAnsi="Times New Roman" w:cs="Times New Roman"/>
          <w:b/>
          <w:sz w:val="28"/>
          <w:szCs w:val="28"/>
          <w:lang w:val="kk-KZ"/>
        </w:rPr>
      </w:pPr>
      <w:r w:rsidRPr="003F4F57">
        <w:rPr>
          <w:rFonts w:ascii="Times New Roman" w:hAnsi="Times New Roman" w:cs="Times New Roman"/>
          <w:b/>
          <w:sz w:val="28"/>
          <w:szCs w:val="28"/>
        </w:rPr>
        <w:t>007 015 «</w:t>
      </w:r>
      <w:r w:rsidRPr="003F4F57">
        <w:rPr>
          <w:rFonts w:ascii="Times New Roman" w:hAnsi="Times New Roman" w:cs="Times New Roman"/>
          <w:b/>
          <w:sz w:val="28"/>
          <w:szCs w:val="28"/>
          <w:lang w:val="kk-KZ"/>
        </w:rPr>
        <w:t>С</w:t>
      </w:r>
      <w:proofErr w:type="spellStart"/>
      <w:r w:rsidRPr="003F4F57">
        <w:rPr>
          <w:rFonts w:ascii="Times New Roman" w:hAnsi="Times New Roman" w:cs="Times New Roman"/>
          <w:b/>
          <w:sz w:val="28"/>
          <w:szCs w:val="28"/>
        </w:rPr>
        <w:t>оциальная</w:t>
      </w:r>
      <w:proofErr w:type="spellEnd"/>
      <w:r w:rsidRPr="003F4F57">
        <w:rPr>
          <w:rFonts w:ascii="Times New Roman" w:hAnsi="Times New Roman" w:cs="Times New Roman"/>
          <w:b/>
          <w:sz w:val="28"/>
          <w:szCs w:val="28"/>
        </w:rPr>
        <w:t xml:space="preserve"> помощь отдельным категориям нуждающихся граждан по решениям местных представительных органов»</w:t>
      </w:r>
    </w:p>
    <w:p w:rsidR="00673D90" w:rsidRPr="00E429DC" w:rsidRDefault="00673D90" w:rsidP="00673D90">
      <w:pPr>
        <w:pBdr>
          <w:bottom w:val="single" w:sz="6" w:space="1" w:color="auto"/>
        </w:pBdr>
        <w:spacing w:after="0" w:line="240" w:lineRule="auto"/>
        <w:jc w:val="center"/>
        <w:rPr>
          <w:rFonts w:ascii="Times New Roman" w:eastAsia="Times New Roman" w:hAnsi="Times New Roman" w:cs="Times New Roman"/>
          <w:b/>
          <w:vanish/>
          <w:sz w:val="28"/>
          <w:szCs w:val="28"/>
        </w:rPr>
      </w:pPr>
      <w:r w:rsidRPr="00E429DC">
        <w:rPr>
          <w:rFonts w:ascii="Times New Roman" w:eastAsia="Times New Roman" w:hAnsi="Times New Roman" w:cs="Times New Roman"/>
          <w:b/>
          <w:vanish/>
          <w:sz w:val="28"/>
          <w:szCs w:val="28"/>
        </w:rPr>
        <w:t>Начало формы</w:t>
      </w:r>
    </w:p>
    <w:p w:rsidR="00673D90" w:rsidRPr="00E429DC" w:rsidRDefault="00673D90" w:rsidP="00673D90">
      <w:pPr>
        <w:pBdr>
          <w:top w:val="single" w:sz="6" w:space="1" w:color="auto"/>
        </w:pBdr>
        <w:spacing w:after="0" w:line="240" w:lineRule="auto"/>
        <w:jc w:val="center"/>
        <w:rPr>
          <w:rFonts w:ascii="Times New Roman" w:eastAsia="Times New Roman" w:hAnsi="Times New Roman" w:cs="Times New Roman"/>
          <w:b/>
          <w:vanish/>
          <w:sz w:val="28"/>
          <w:szCs w:val="28"/>
        </w:rPr>
      </w:pPr>
      <w:r w:rsidRPr="00E429DC">
        <w:rPr>
          <w:rFonts w:ascii="Times New Roman" w:eastAsia="Times New Roman" w:hAnsi="Times New Roman" w:cs="Times New Roman"/>
          <w:b/>
          <w:vanish/>
          <w:sz w:val="28"/>
          <w:szCs w:val="28"/>
        </w:rPr>
        <w:t>Конец формы</w:t>
      </w:r>
    </w:p>
    <w:p w:rsidR="00673D90" w:rsidRPr="003F4F57" w:rsidRDefault="00673D90" w:rsidP="00673D90">
      <w:pPr>
        <w:spacing w:after="0" w:line="240" w:lineRule="auto"/>
        <w:rPr>
          <w:rFonts w:ascii="Times New Roman" w:eastAsia="Times New Roman" w:hAnsi="Times New Roman" w:cs="Times New Roman"/>
          <w:sz w:val="28"/>
          <w:szCs w:val="28"/>
          <w:lang w:val="kk-KZ"/>
        </w:rPr>
      </w:pPr>
      <w:r w:rsidRPr="00E429DC">
        <w:rPr>
          <w:rFonts w:ascii="Times New Roman" w:eastAsia="Times New Roman" w:hAnsi="Times New Roman" w:cs="Times New Roman"/>
          <w:b/>
          <w:sz w:val="28"/>
          <w:szCs w:val="28"/>
        </w:rPr>
        <w:t>Руководитель бюджетной программы</w:t>
      </w:r>
      <w:r w:rsidRPr="003F4F57">
        <w:rPr>
          <w:rFonts w:ascii="Times New Roman" w:eastAsia="Times New Roman" w:hAnsi="Times New Roman" w:cs="Times New Roman"/>
          <w:sz w:val="28"/>
          <w:szCs w:val="28"/>
        </w:rPr>
        <w:t xml:space="preserve"> </w:t>
      </w:r>
      <w:proofErr w:type="spellStart"/>
      <w:r w:rsidRPr="003F4F57">
        <w:rPr>
          <w:rFonts w:ascii="Times New Roman" w:eastAsia="Times New Roman" w:hAnsi="Times New Roman" w:cs="Times New Roman"/>
          <w:sz w:val="28"/>
          <w:szCs w:val="28"/>
        </w:rPr>
        <w:t>Бейсебаева</w:t>
      </w:r>
      <w:proofErr w:type="spellEnd"/>
      <w:r w:rsidRPr="003F4F57">
        <w:rPr>
          <w:rFonts w:ascii="Times New Roman" w:eastAsia="Times New Roman" w:hAnsi="Times New Roman" w:cs="Times New Roman"/>
          <w:sz w:val="28"/>
          <w:szCs w:val="28"/>
        </w:rPr>
        <w:t xml:space="preserve"> Р. Е-руководитель </w:t>
      </w:r>
      <w:r w:rsidRPr="003F4F57">
        <w:rPr>
          <w:rFonts w:ascii="Times New Roman" w:eastAsia="Times New Roman" w:hAnsi="Times New Roman" w:cs="Times New Roman"/>
          <w:sz w:val="28"/>
          <w:szCs w:val="28"/>
          <w:lang w:val="kk-KZ"/>
        </w:rPr>
        <w:t>ГУ «О</w:t>
      </w:r>
      <w:proofErr w:type="spellStart"/>
      <w:r w:rsidRPr="003F4F57">
        <w:rPr>
          <w:rFonts w:ascii="Times New Roman" w:eastAsia="Times New Roman" w:hAnsi="Times New Roman" w:cs="Times New Roman"/>
          <w:sz w:val="28"/>
          <w:szCs w:val="28"/>
        </w:rPr>
        <w:t>тдела</w:t>
      </w:r>
      <w:proofErr w:type="spellEnd"/>
      <w:r w:rsidRPr="003F4F57">
        <w:rPr>
          <w:rFonts w:ascii="Times New Roman" w:eastAsia="Times New Roman" w:hAnsi="Times New Roman" w:cs="Times New Roman"/>
          <w:sz w:val="28"/>
          <w:szCs w:val="28"/>
        </w:rPr>
        <w:t xml:space="preserve"> занятости и социальных программ </w:t>
      </w:r>
      <w:proofErr w:type="spellStart"/>
      <w:r w:rsidRPr="003F4F57">
        <w:rPr>
          <w:rFonts w:ascii="Times New Roman" w:eastAsia="Times New Roman" w:hAnsi="Times New Roman" w:cs="Times New Roman"/>
          <w:sz w:val="28"/>
          <w:szCs w:val="28"/>
        </w:rPr>
        <w:t>Толебийского</w:t>
      </w:r>
      <w:proofErr w:type="spellEnd"/>
      <w:r w:rsidRPr="003F4F57">
        <w:rPr>
          <w:rFonts w:ascii="Times New Roman" w:eastAsia="Times New Roman" w:hAnsi="Times New Roman" w:cs="Times New Roman"/>
          <w:sz w:val="28"/>
          <w:szCs w:val="28"/>
        </w:rPr>
        <w:t xml:space="preserve"> района</w:t>
      </w:r>
      <w:r w:rsidRPr="003F4F57">
        <w:rPr>
          <w:rFonts w:ascii="Times New Roman" w:eastAsia="Times New Roman" w:hAnsi="Times New Roman" w:cs="Times New Roman"/>
          <w:sz w:val="28"/>
          <w:szCs w:val="28"/>
          <w:lang w:val="kk-KZ"/>
        </w:rPr>
        <w:t>»</w:t>
      </w:r>
    </w:p>
    <w:p w:rsidR="00673D90" w:rsidRPr="003F4F57" w:rsidRDefault="00673D90" w:rsidP="00673D90">
      <w:pPr>
        <w:jc w:val="center"/>
        <w:rPr>
          <w:rFonts w:ascii="Times New Roman" w:hAnsi="Times New Roman" w:cs="Times New Roman"/>
          <w:b/>
          <w:sz w:val="28"/>
          <w:szCs w:val="28"/>
        </w:rPr>
      </w:pPr>
    </w:p>
    <w:p w:rsidR="00673D90" w:rsidRPr="003F4F57" w:rsidRDefault="00673D90" w:rsidP="00673D90">
      <w:pPr>
        <w:jc w:val="both"/>
        <w:rPr>
          <w:rFonts w:ascii="Times New Roman" w:hAnsi="Times New Roman" w:cs="Times New Roman"/>
          <w:sz w:val="28"/>
          <w:szCs w:val="28"/>
        </w:rPr>
      </w:pPr>
      <w:r w:rsidRPr="003F4F57">
        <w:rPr>
          <w:rFonts w:ascii="Times New Roman" w:hAnsi="Times New Roman" w:cs="Times New Roman"/>
          <w:b/>
          <w:sz w:val="28"/>
          <w:szCs w:val="28"/>
        </w:rPr>
        <w:t>Нормативно-правовая основа бюджетной программы</w:t>
      </w:r>
      <w:r w:rsidRPr="003F4F57">
        <w:rPr>
          <w:rFonts w:ascii="Times New Roman" w:hAnsi="Times New Roman" w:cs="Times New Roman"/>
          <w:sz w:val="28"/>
          <w:szCs w:val="28"/>
          <w:lang w:val="kk-KZ"/>
        </w:rPr>
        <w:t>:</w:t>
      </w:r>
      <w:r w:rsidRPr="003F4F57">
        <w:rPr>
          <w:rFonts w:ascii="Times New Roman" w:hAnsi="Times New Roman" w:cs="Times New Roman"/>
          <w:sz w:val="28"/>
          <w:szCs w:val="28"/>
        </w:rPr>
        <w:t xml:space="preserve"> Бюджетный кодекс Республики Казахстан от 4 декабря 2008 года № 95-IV; 2. Закон Республики Казахстан от 23 января 2001 года № 148 «О местном государственном управлении и самоуправлении в Республике Казахстан»; 3. Закон Республики Казахстан от 13 апреля 2005 года «О социальной защите инвалидов в Республике Казахстан»; 4. постановление Правительства Республики Казахстан от 04 декабря 2014 года № 540«Об утверждении Правил определения размера социальной помощи и определения перечня отдельных категорий нуждающихся граждан»</w:t>
      </w:r>
      <w:proofErr w:type="gramStart"/>
      <w:r w:rsidRPr="003F4F57">
        <w:rPr>
          <w:rFonts w:ascii="Times New Roman" w:hAnsi="Times New Roman" w:cs="Times New Roman"/>
          <w:sz w:val="28"/>
          <w:szCs w:val="28"/>
        </w:rPr>
        <w:t>.</w:t>
      </w:r>
      <w:proofErr w:type="gramEnd"/>
      <w:r w:rsidRPr="003F4F57">
        <w:rPr>
          <w:rFonts w:ascii="Times New Roman" w:hAnsi="Times New Roman" w:cs="Times New Roman"/>
          <w:sz w:val="28"/>
          <w:szCs w:val="28"/>
        </w:rPr>
        <w:t xml:space="preserve"> </w:t>
      </w:r>
      <w:proofErr w:type="gramStart"/>
      <w:r w:rsidRPr="003F4F57">
        <w:rPr>
          <w:rFonts w:ascii="Times New Roman" w:hAnsi="Times New Roman" w:cs="Times New Roman"/>
          <w:sz w:val="28"/>
          <w:szCs w:val="28"/>
        </w:rPr>
        <w:t>р</w:t>
      </w:r>
      <w:proofErr w:type="gramEnd"/>
      <w:r w:rsidRPr="003F4F57">
        <w:rPr>
          <w:rFonts w:ascii="Times New Roman" w:hAnsi="Times New Roman" w:cs="Times New Roman"/>
          <w:sz w:val="28"/>
          <w:szCs w:val="28"/>
        </w:rPr>
        <w:t xml:space="preserve">ешение </w:t>
      </w:r>
      <w:proofErr w:type="spellStart"/>
      <w:r w:rsidRPr="003F4F57">
        <w:rPr>
          <w:rFonts w:ascii="Times New Roman" w:hAnsi="Times New Roman" w:cs="Times New Roman"/>
          <w:sz w:val="28"/>
          <w:szCs w:val="28"/>
        </w:rPr>
        <w:t>Толебийского</w:t>
      </w:r>
      <w:proofErr w:type="spellEnd"/>
      <w:r w:rsidRPr="003F4F57">
        <w:rPr>
          <w:rFonts w:ascii="Times New Roman" w:hAnsi="Times New Roman" w:cs="Times New Roman"/>
          <w:sz w:val="28"/>
          <w:szCs w:val="28"/>
        </w:rPr>
        <w:t xml:space="preserve"> рай</w:t>
      </w:r>
      <w:r>
        <w:rPr>
          <w:rFonts w:ascii="Times New Roman" w:hAnsi="Times New Roman" w:cs="Times New Roman"/>
          <w:sz w:val="28"/>
          <w:szCs w:val="28"/>
        </w:rPr>
        <w:t xml:space="preserve">онного </w:t>
      </w:r>
      <w:proofErr w:type="spellStart"/>
      <w:r>
        <w:rPr>
          <w:rFonts w:ascii="Times New Roman" w:hAnsi="Times New Roman" w:cs="Times New Roman"/>
          <w:sz w:val="28"/>
          <w:szCs w:val="28"/>
        </w:rPr>
        <w:t>маслихата</w:t>
      </w:r>
      <w:proofErr w:type="spellEnd"/>
      <w:r>
        <w:rPr>
          <w:rFonts w:ascii="Times New Roman" w:hAnsi="Times New Roman" w:cs="Times New Roman"/>
          <w:sz w:val="28"/>
          <w:szCs w:val="28"/>
        </w:rPr>
        <w:t xml:space="preserve"> от 21 декабря 2020 года </w:t>
      </w:r>
      <w:r>
        <w:rPr>
          <w:rFonts w:ascii="Times New Roman" w:eastAsia="Times New Roman" w:hAnsi="Times New Roman" w:cs="Times New Roman"/>
          <w:sz w:val="24"/>
          <w:szCs w:val="24"/>
        </w:rPr>
        <w:t xml:space="preserve">№ </w:t>
      </w:r>
      <w:r w:rsidRPr="00EF24A5">
        <w:rPr>
          <w:rFonts w:ascii="Times New Roman" w:hAnsi="Times New Roman" w:cs="Times New Roman"/>
        </w:rPr>
        <w:t>59/322-VI</w:t>
      </w:r>
      <w:r>
        <w:rPr>
          <w:rFonts w:ascii="Times New Roman" w:hAnsi="Times New Roman" w:cs="Times New Roman"/>
          <w:sz w:val="28"/>
          <w:szCs w:val="28"/>
          <w:lang w:val="kk-KZ"/>
        </w:rPr>
        <w:t xml:space="preserve">об </w:t>
      </w:r>
      <w:r w:rsidRPr="003F4F57">
        <w:rPr>
          <w:rFonts w:ascii="Times New Roman" w:hAnsi="Times New Roman" w:cs="Times New Roman"/>
          <w:sz w:val="28"/>
          <w:szCs w:val="28"/>
        </w:rPr>
        <w:t>утверждении</w:t>
      </w:r>
      <w:r>
        <w:rPr>
          <w:rFonts w:ascii="Times New Roman" w:hAnsi="Times New Roman" w:cs="Times New Roman"/>
          <w:sz w:val="28"/>
          <w:szCs w:val="28"/>
          <w:lang w:val="kk-KZ"/>
        </w:rPr>
        <w:t xml:space="preserve"> бюджета </w:t>
      </w:r>
      <w:r>
        <w:rPr>
          <w:rFonts w:ascii="Times New Roman" w:hAnsi="Times New Roman" w:cs="Times New Roman"/>
          <w:sz w:val="28"/>
          <w:szCs w:val="28"/>
        </w:rPr>
        <w:t>2021-2023 года</w:t>
      </w:r>
    </w:p>
    <w:p w:rsidR="00673D90" w:rsidRPr="003F4F57" w:rsidRDefault="00673D90" w:rsidP="00673D90">
      <w:pPr>
        <w:pBdr>
          <w:bottom w:val="single" w:sz="6" w:space="1" w:color="auto"/>
        </w:pBdr>
        <w:spacing w:after="0" w:line="240" w:lineRule="auto"/>
        <w:jc w:val="center"/>
        <w:rPr>
          <w:rFonts w:ascii="Times New Roman" w:eastAsia="Times New Roman" w:hAnsi="Times New Roman" w:cs="Times New Roman"/>
          <w:vanish/>
          <w:sz w:val="28"/>
          <w:szCs w:val="28"/>
        </w:rPr>
      </w:pPr>
      <w:r w:rsidRPr="003F4F57">
        <w:rPr>
          <w:rFonts w:ascii="Times New Roman" w:eastAsia="Times New Roman" w:hAnsi="Times New Roman" w:cs="Times New Roman"/>
          <w:vanish/>
          <w:sz w:val="28"/>
          <w:szCs w:val="28"/>
        </w:rPr>
        <w:t>Начало формы</w:t>
      </w:r>
    </w:p>
    <w:p w:rsidR="00673D90" w:rsidRPr="003F4F57" w:rsidRDefault="00673D90" w:rsidP="00673D90">
      <w:pPr>
        <w:pBdr>
          <w:top w:val="single" w:sz="6" w:space="1" w:color="auto"/>
        </w:pBdr>
        <w:spacing w:after="0" w:line="240" w:lineRule="auto"/>
        <w:jc w:val="center"/>
        <w:rPr>
          <w:rFonts w:ascii="Times New Roman" w:eastAsia="Times New Roman" w:hAnsi="Times New Roman" w:cs="Times New Roman"/>
          <w:vanish/>
          <w:sz w:val="28"/>
          <w:szCs w:val="28"/>
        </w:rPr>
      </w:pPr>
      <w:r w:rsidRPr="003F4F57">
        <w:rPr>
          <w:rFonts w:ascii="Times New Roman" w:eastAsia="Times New Roman" w:hAnsi="Times New Roman" w:cs="Times New Roman"/>
          <w:vanish/>
          <w:sz w:val="28"/>
          <w:szCs w:val="28"/>
        </w:rPr>
        <w:t>Конец формы</w:t>
      </w:r>
    </w:p>
    <w:p w:rsidR="00673D90" w:rsidRPr="003F4F57" w:rsidRDefault="00673D90" w:rsidP="00673D90">
      <w:pPr>
        <w:spacing w:after="0" w:line="240" w:lineRule="auto"/>
        <w:rPr>
          <w:rFonts w:ascii="Times New Roman" w:eastAsia="Times New Roman" w:hAnsi="Times New Roman" w:cs="Times New Roman"/>
          <w:sz w:val="28"/>
          <w:szCs w:val="28"/>
        </w:rPr>
      </w:pPr>
      <w:r w:rsidRPr="003F4F57">
        <w:rPr>
          <w:rFonts w:ascii="Times New Roman" w:eastAsia="Times New Roman" w:hAnsi="Times New Roman" w:cs="Times New Roman"/>
          <w:sz w:val="28"/>
          <w:szCs w:val="28"/>
        </w:rPr>
        <w:t>Вид бюджетной программы: районный</w:t>
      </w:r>
    </w:p>
    <w:p w:rsidR="00673D90" w:rsidRPr="003F4F57" w:rsidRDefault="00673D90" w:rsidP="00673D90">
      <w:pPr>
        <w:jc w:val="both"/>
        <w:rPr>
          <w:rFonts w:ascii="Times New Roman" w:hAnsi="Times New Roman" w:cs="Times New Roman"/>
          <w:sz w:val="28"/>
          <w:szCs w:val="28"/>
          <w:lang w:val="kk-KZ"/>
        </w:rPr>
      </w:pPr>
      <w:r w:rsidRPr="003F4F57">
        <w:rPr>
          <w:rFonts w:ascii="Times New Roman" w:hAnsi="Times New Roman" w:cs="Times New Roman"/>
          <w:sz w:val="28"/>
          <w:szCs w:val="28"/>
          <w:lang w:val="kk-KZ"/>
        </w:rPr>
        <w:t>В</w:t>
      </w:r>
      <w:r w:rsidRPr="003F4F57">
        <w:rPr>
          <w:rFonts w:ascii="Times New Roman" w:hAnsi="Times New Roman" w:cs="Times New Roman"/>
          <w:sz w:val="28"/>
          <w:szCs w:val="28"/>
        </w:rPr>
        <w:t xml:space="preserve"> зависимости от уровня государственного управления осуществление уполномоченных государственных услуг и оказывающих </w:t>
      </w:r>
      <w:r w:rsidRPr="003F4F57">
        <w:rPr>
          <w:rFonts w:ascii="Times New Roman" w:hAnsi="Times New Roman" w:cs="Times New Roman"/>
          <w:sz w:val="28"/>
          <w:szCs w:val="28"/>
          <w:lang w:val="kk-KZ"/>
        </w:rPr>
        <w:t>г</w:t>
      </w:r>
      <w:proofErr w:type="spellStart"/>
      <w:r w:rsidRPr="003F4F57">
        <w:rPr>
          <w:rFonts w:ascii="Times New Roman" w:hAnsi="Times New Roman" w:cs="Times New Roman"/>
          <w:sz w:val="28"/>
          <w:szCs w:val="28"/>
        </w:rPr>
        <w:t>осударственных</w:t>
      </w:r>
      <w:proofErr w:type="spellEnd"/>
      <w:r w:rsidRPr="003F4F57">
        <w:rPr>
          <w:rFonts w:ascii="Times New Roman" w:hAnsi="Times New Roman" w:cs="Times New Roman"/>
          <w:sz w:val="28"/>
          <w:szCs w:val="28"/>
        </w:rPr>
        <w:t xml:space="preserve"> услуг</w:t>
      </w:r>
      <w:r w:rsidRPr="003F4F57">
        <w:rPr>
          <w:rFonts w:ascii="Times New Roman" w:hAnsi="Times New Roman" w:cs="Times New Roman"/>
          <w:sz w:val="28"/>
          <w:szCs w:val="28"/>
          <w:lang w:val="kk-KZ"/>
        </w:rPr>
        <w:t>.</w:t>
      </w:r>
    </w:p>
    <w:p w:rsidR="00673D90" w:rsidRPr="003F4F57" w:rsidRDefault="00673D90" w:rsidP="00673D90">
      <w:pPr>
        <w:spacing w:after="0" w:line="240" w:lineRule="auto"/>
        <w:jc w:val="both"/>
        <w:rPr>
          <w:rFonts w:ascii="Times New Roman" w:hAnsi="Times New Roman" w:cs="Times New Roman"/>
          <w:sz w:val="28"/>
          <w:szCs w:val="28"/>
        </w:rPr>
      </w:pPr>
      <w:r w:rsidRPr="003F4F57">
        <w:rPr>
          <w:rFonts w:ascii="Times New Roman" w:hAnsi="Times New Roman" w:cs="Times New Roman"/>
          <w:sz w:val="28"/>
          <w:szCs w:val="28"/>
          <w:lang w:val="kk-KZ"/>
        </w:rPr>
        <w:t>В</w:t>
      </w:r>
      <w:r w:rsidRPr="003F4F57">
        <w:rPr>
          <w:rFonts w:ascii="Times New Roman" w:hAnsi="Times New Roman" w:cs="Times New Roman"/>
          <w:sz w:val="28"/>
          <w:szCs w:val="28"/>
        </w:rPr>
        <w:t xml:space="preserve"> зависимости от способа реализации текущий </w:t>
      </w:r>
    </w:p>
    <w:p w:rsidR="00673D90" w:rsidRPr="003F4F57" w:rsidRDefault="00673D90" w:rsidP="00673D90">
      <w:pPr>
        <w:spacing w:after="0" w:line="240" w:lineRule="auto"/>
        <w:jc w:val="both"/>
        <w:rPr>
          <w:rFonts w:ascii="Times New Roman" w:hAnsi="Times New Roman" w:cs="Times New Roman"/>
          <w:sz w:val="28"/>
          <w:szCs w:val="28"/>
          <w:lang w:val="kk-KZ"/>
        </w:rPr>
      </w:pPr>
      <w:proofErr w:type="gramStart"/>
      <w:r w:rsidRPr="003F4F57">
        <w:rPr>
          <w:rFonts w:ascii="Times New Roman" w:hAnsi="Times New Roman" w:cs="Times New Roman"/>
          <w:sz w:val="28"/>
          <w:szCs w:val="28"/>
        </w:rPr>
        <w:t>текущий</w:t>
      </w:r>
      <w:proofErr w:type="gramEnd"/>
      <w:r w:rsidRPr="003F4F57">
        <w:rPr>
          <w:rFonts w:ascii="Times New Roman" w:hAnsi="Times New Roman" w:cs="Times New Roman"/>
          <w:sz w:val="28"/>
          <w:szCs w:val="28"/>
        </w:rPr>
        <w:t xml:space="preserve"> / развитие</w:t>
      </w:r>
      <w:r w:rsidRPr="003F4F57">
        <w:rPr>
          <w:rFonts w:ascii="Times New Roman" w:hAnsi="Times New Roman" w:cs="Times New Roman"/>
          <w:sz w:val="28"/>
          <w:szCs w:val="28"/>
          <w:lang w:val="kk-KZ"/>
        </w:rPr>
        <w:t>.</w:t>
      </w:r>
    </w:p>
    <w:p w:rsidR="00673D90" w:rsidRPr="003F4F57" w:rsidRDefault="00673D90" w:rsidP="00673D90">
      <w:pPr>
        <w:spacing w:after="0" w:line="240" w:lineRule="auto"/>
        <w:jc w:val="both"/>
        <w:rPr>
          <w:rFonts w:ascii="Times New Roman" w:hAnsi="Times New Roman" w:cs="Times New Roman"/>
          <w:sz w:val="28"/>
          <w:szCs w:val="28"/>
          <w:lang w:val="kk-KZ"/>
        </w:rPr>
      </w:pPr>
    </w:p>
    <w:p w:rsidR="00673D90" w:rsidRPr="003F4F57" w:rsidRDefault="00673D90" w:rsidP="00673D90">
      <w:pPr>
        <w:jc w:val="both"/>
        <w:rPr>
          <w:rFonts w:ascii="Times New Roman" w:hAnsi="Times New Roman" w:cs="Times New Roman"/>
          <w:sz w:val="28"/>
          <w:szCs w:val="28"/>
        </w:rPr>
      </w:pPr>
      <w:r w:rsidRPr="003F4F57">
        <w:rPr>
          <w:rFonts w:ascii="Times New Roman" w:hAnsi="Times New Roman" w:cs="Times New Roman"/>
          <w:b/>
          <w:sz w:val="28"/>
          <w:szCs w:val="28"/>
        </w:rPr>
        <w:t>Цель бюджетной программы:</w:t>
      </w:r>
      <w:r w:rsidRPr="003F4F57">
        <w:rPr>
          <w:rFonts w:ascii="Times New Roman" w:hAnsi="Times New Roman" w:cs="Times New Roman"/>
          <w:sz w:val="28"/>
          <w:szCs w:val="28"/>
        </w:rPr>
        <w:t xml:space="preserve"> Оказание единовременной социальной помощи к памятным датам, детям-инвалидам до 16 лет ВОВ и ВОВ, лицам, приравненным к ним, пенсионерам и инвалидам пенсионного возраста. Выплата ежемесячного и единовременного социального пособия отдельным категориям граждан.</w:t>
      </w:r>
    </w:p>
    <w:p w:rsidR="00673D90" w:rsidRPr="003F4F57" w:rsidRDefault="00673D90" w:rsidP="00673D90">
      <w:pPr>
        <w:jc w:val="both"/>
        <w:rPr>
          <w:rFonts w:ascii="Times New Roman" w:hAnsi="Times New Roman" w:cs="Times New Roman"/>
          <w:sz w:val="28"/>
          <w:szCs w:val="28"/>
        </w:rPr>
      </w:pPr>
      <w:r w:rsidRPr="003F4F57">
        <w:rPr>
          <w:rFonts w:ascii="Times New Roman" w:hAnsi="Times New Roman" w:cs="Times New Roman"/>
          <w:b/>
          <w:sz w:val="28"/>
          <w:szCs w:val="28"/>
        </w:rPr>
        <w:t>Конечные результаты бюджетной программы:</w:t>
      </w:r>
    </w:p>
    <w:p w:rsidR="00673D90" w:rsidRPr="003F4F57" w:rsidRDefault="00673D90" w:rsidP="00673D90">
      <w:pPr>
        <w:spacing w:after="0"/>
        <w:jc w:val="both"/>
        <w:rPr>
          <w:rFonts w:ascii="Times New Roman" w:hAnsi="Times New Roman" w:cs="Times New Roman"/>
          <w:sz w:val="28"/>
          <w:szCs w:val="28"/>
        </w:rPr>
      </w:pPr>
      <w:r w:rsidRPr="003F4F57">
        <w:rPr>
          <w:rFonts w:ascii="Times New Roman" w:hAnsi="Times New Roman" w:cs="Times New Roman"/>
          <w:b/>
          <w:sz w:val="28"/>
          <w:szCs w:val="28"/>
        </w:rPr>
        <w:t>1)</w:t>
      </w:r>
      <w:r w:rsidRPr="003F4F57">
        <w:rPr>
          <w:rFonts w:ascii="Times New Roman" w:hAnsi="Times New Roman" w:cs="Times New Roman"/>
          <w:sz w:val="28"/>
          <w:szCs w:val="28"/>
        </w:rPr>
        <w:t xml:space="preserve"> совершенствование системы оказания социальной помощи по стандарту;</w:t>
      </w:r>
    </w:p>
    <w:p w:rsidR="00673D90" w:rsidRPr="003F4F57" w:rsidRDefault="00673D90" w:rsidP="00673D90">
      <w:pPr>
        <w:spacing w:after="0"/>
        <w:jc w:val="both"/>
        <w:rPr>
          <w:rFonts w:ascii="Times New Roman" w:hAnsi="Times New Roman" w:cs="Times New Roman"/>
          <w:sz w:val="28"/>
          <w:szCs w:val="28"/>
        </w:rPr>
      </w:pPr>
      <w:r w:rsidRPr="003F4F57">
        <w:rPr>
          <w:rFonts w:ascii="Times New Roman" w:hAnsi="Times New Roman" w:cs="Times New Roman"/>
          <w:b/>
          <w:sz w:val="28"/>
          <w:szCs w:val="28"/>
        </w:rPr>
        <w:t>2)</w:t>
      </w:r>
      <w:r w:rsidRPr="003F4F57">
        <w:rPr>
          <w:rFonts w:ascii="Times New Roman" w:hAnsi="Times New Roman" w:cs="Times New Roman"/>
          <w:sz w:val="28"/>
          <w:szCs w:val="28"/>
        </w:rPr>
        <w:t xml:space="preserve"> своевременное, исчерпывающее исполнение полной отчетности бюджета; </w:t>
      </w:r>
    </w:p>
    <w:p w:rsidR="00673D90" w:rsidRPr="003F4F57" w:rsidRDefault="00673D90" w:rsidP="00673D90">
      <w:pPr>
        <w:spacing w:after="0"/>
        <w:jc w:val="both"/>
        <w:rPr>
          <w:rFonts w:ascii="Times New Roman" w:hAnsi="Times New Roman" w:cs="Times New Roman"/>
          <w:sz w:val="28"/>
          <w:szCs w:val="28"/>
        </w:rPr>
      </w:pPr>
      <w:r w:rsidRPr="003F4F57">
        <w:rPr>
          <w:rFonts w:ascii="Times New Roman" w:hAnsi="Times New Roman" w:cs="Times New Roman"/>
          <w:b/>
          <w:sz w:val="28"/>
          <w:szCs w:val="28"/>
        </w:rPr>
        <w:t>3)</w:t>
      </w:r>
      <w:r w:rsidRPr="003F4F57">
        <w:rPr>
          <w:rFonts w:ascii="Times New Roman" w:hAnsi="Times New Roman" w:cs="Times New Roman"/>
          <w:sz w:val="28"/>
          <w:szCs w:val="28"/>
        </w:rPr>
        <w:t xml:space="preserve"> Качество и своевременность выполняемых функций отдела занятости</w:t>
      </w:r>
      <w:r w:rsidRPr="003F4F57">
        <w:rPr>
          <w:rFonts w:ascii="Times New Roman" w:hAnsi="Times New Roman" w:cs="Times New Roman"/>
          <w:sz w:val="28"/>
          <w:szCs w:val="28"/>
          <w:lang w:val="kk-KZ"/>
        </w:rPr>
        <w:t>;</w:t>
      </w:r>
    </w:p>
    <w:p w:rsidR="00673D90" w:rsidRPr="003F4F57" w:rsidRDefault="00673D90" w:rsidP="00673D90">
      <w:pPr>
        <w:spacing w:after="0"/>
        <w:jc w:val="both"/>
        <w:rPr>
          <w:rFonts w:ascii="Times New Roman" w:hAnsi="Times New Roman" w:cs="Times New Roman"/>
          <w:sz w:val="28"/>
          <w:szCs w:val="28"/>
          <w:lang w:val="kk-KZ"/>
        </w:rPr>
      </w:pPr>
      <w:r w:rsidRPr="003F4F57">
        <w:rPr>
          <w:rFonts w:ascii="Times New Roman" w:hAnsi="Times New Roman" w:cs="Times New Roman"/>
          <w:b/>
          <w:sz w:val="28"/>
          <w:szCs w:val="28"/>
        </w:rPr>
        <w:t>4)</w:t>
      </w:r>
      <w:r w:rsidRPr="003F4F57">
        <w:rPr>
          <w:rFonts w:ascii="Times New Roman" w:hAnsi="Times New Roman" w:cs="Times New Roman"/>
          <w:sz w:val="28"/>
          <w:szCs w:val="28"/>
        </w:rPr>
        <w:t xml:space="preserve"> осуществление иных задач, предусмотренных законодательством Республики Казахстан</w:t>
      </w:r>
      <w:r w:rsidRPr="003F4F57">
        <w:rPr>
          <w:rFonts w:ascii="Times New Roman" w:hAnsi="Times New Roman" w:cs="Times New Roman"/>
          <w:sz w:val="28"/>
          <w:szCs w:val="28"/>
          <w:lang w:val="kk-KZ"/>
        </w:rPr>
        <w:t>;</w:t>
      </w:r>
    </w:p>
    <w:p w:rsidR="00673D90" w:rsidRPr="003F4F57" w:rsidRDefault="00673D90" w:rsidP="00673D90">
      <w:pPr>
        <w:spacing w:after="0"/>
        <w:jc w:val="both"/>
        <w:rPr>
          <w:rFonts w:ascii="Times New Roman" w:hAnsi="Times New Roman" w:cs="Times New Roman"/>
          <w:sz w:val="28"/>
          <w:szCs w:val="28"/>
          <w:lang w:val="kk-KZ"/>
        </w:rPr>
      </w:pPr>
      <w:r w:rsidRPr="003F4F57">
        <w:rPr>
          <w:rFonts w:ascii="Times New Roman" w:hAnsi="Times New Roman" w:cs="Times New Roman"/>
          <w:b/>
          <w:sz w:val="28"/>
          <w:szCs w:val="28"/>
        </w:rPr>
        <w:t xml:space="preserve"> 5)</w:t>
      </w:r>
      <w:r w:rsidRPr="003F4F57">
        <w:rPr>
          <w:rFonts w:ascii="Times New Roman" w:hAnsi="Times New Roman" w:cs="Times New Roman"/>
          <w:sz w:val="28"/>
          <w:szCs w:val="28"/>
        </w:rPr>
        <w:t xml:space="preserve"> повышение уровня и качества жизни отдельных категорий граждан</w:t>
      </w:r>
      <w:r w:rsidRPr="003F4F57">
        <w:rPr>
          <w:rFonts w:ascii="Times New Roman" w:hAnsi="Times New Roman" w:cs="Times New Roman"/>
          <w:sz w:val="28"/>
          <w:szCs w:val="28"/>
          <w:lang w:val="kk-KZ"/>
        </w:rPr>
        <w:t>.</w:t>
      </w:r>
    </w:p>
    <w:p w:rsidR="00673D90" w:rsidRPr="003F4F57" w:rsidRDefault="00673D90" w:rsidP="00673D90">
      <w:pPr>
        <w:jc w:val="both"/>
        <w:rPr>
          <w:rFonts w:ascii="Times New Roman" w:hAnsi="Times New Roman" w:cs="Times New Roman"/>
          <w:sz w:val="28"/>
          <w:szCs w:val="28"/>
        </w:rPr>
      </w:pPr>
    </w:p>
    <w:p w:rsidR="00673D90" w:rsidRDefault="00673D90" w:rsidP="00673D90">
      <w:pPr>
        <w:jc w:val="both"/>
        <w:rPr>
          <w:rFonts w:ascii="Times New Roman" w:hAnsi="Times New Roman" w:cs="Times New Roman"/>
          <w:sz w:val="28"/>
          <w:szCs w:val="28"/>
          <w:lang w:val="kk-KZ"/>
        </w:rPr>
      </w:pPr>
      <w:r w:rsidRPr="003F4F57">
        <w:rPr>
          <w:rFonts w:ascii="Times New Roman" w:hAnsi="Times New Roman" w:cs="Times New Roman"/>
          <w:b/>
          <w:sz w:val="28"/>
          <w:szCs w:val="28"/>
        </w:rPr>
        <w:t>Описание (обоснование) бюджетной программы:</w:t>
      </w:r>
      <w:r w:rsidRPr="003F4F57">
        <w:rPr>
          <w:rFonts w:ascii="Times New Roman" w:hAnsi="Times New Roman" w:cs="Times New Roman"/>
          <w:sz w:val="28"/>
          <w:szCs w:val="28"/>
        </w:rPr>
        <w:t xml:space="preserve"> Социальная помощь отдельным категориям нуждающихся граждан по решениям местных представительных органов.</w:t>
      </w:r>
    </w:p>
    <w:tbl>
      <w:tblPr>
        <w:tblStyle w:val="a4"/>
        <w:tblW w:w="10154" w:type="dxa"/>
        <w:tblInd w:w="-318" w:type="dxa"/>
        <w:tblLayout w:type="fixed"/>
        <w:tblLook w:val="04A0"/>
      </w:tblPr>
      <w:tblGrid>
        <w:gridCol w:w="2978"/>
        <w:gridCol w:w="1134"/>
        <w:gridCol w:w="1391"/>
        <w:gridCol w:w="1278"/>
        <w:gridCol w:w="1105"/>
        <w:gridCol w:w="1134"/>
        <w:gridCol w:w="1134"/>
      </w:tblGrid>
      <w:tr w:rsidR="00673D90" w:rsidRPr="003F4F57" w:rsidTr="00673D90">
        <w:tc>
          <w:tcPr>
            <w:tcW w:w="10154" w:type="dxa"/>
            <w:gridSpan w:val="7"/>
            <w:hideMark/>
          </w:tcPr>
          <w:p w:rsidR="00673D90" w:rsidRPr="003F4F57" w:rsidRDefault="00673D90" w:rsidP="00673D90">
            <w:pPr>
              <w:jc w:val="center"/>
              <w:rPr>
                <w:b/>
                <w:sz w:val="28"/>
                <w:szCs w:val="28"/>
              </w:rPr>
            </w:pPr>
            <w:r w:rsidRPr="003F4F57">
              <w:rPr>
                <w:b/>
                <w:sz w:val="28"/>
                <w:szCs w:val="28"/>
              </w:rPr>
              <w:t>Расходы по бюджетной программе, всего</w:t>
            </w:r>
          </w:p>
        </w:tc>
      </w:tr>
      <w:tr w:rsidR="00673D90" w:rsidRPr="003F4F57" w:rsidTr="00673D90">
        <w:tc>
          <w:tcPr>
            <w:tcW w:w="2978" w:type="dxa"/>
            <w:vMerge w:val="restart"/>
            <w:hideMark/>
          </w:tcPr>
          <w:p w:rsidR="00673D90" w:rsidRPr="00E429DC" w:rsidRDefault="00673D90" w:rsidP="00673D90">
            <w:pPr>
              <w:pStyle w:val="a3"/>
              <w:jc w:val="center"/>
              <w:rPr>
                <w:b/>
                <w:sz w:val="28"/>
                <w:szCs w:val="28"/>
              </w:rPr>
            </w:pPr>
            <w:r w:rsidRPr="00E429DC">
              <w:rPr>
                <w:b/>
                <w:sz w:val="28"/>
                <w:szCs w:val="28"/>
              </w:rPr>
              <w:t>Расходы по бюджетной программе</w:t>
            </w:r>
          </w:p>
        </w:tc>
        <w:tc>
          <w:tcPr>
            <w:tcW w:w="1134" w:type="dxa"/>
            <w:vMerge w:val="restart"/>
            <w:hideMark/>
          </w:tcPr>
          <w:p w:rsidR="00673D90" w:rsidRPr="00E429DC" w:rsidRDefault="00673D90" w:rsidP="00673D90">
            <w:pPr>
              <w:pStyle w:val="a3"/>
              <w:jc w:val="center"/>
              <w:rPr>
                <w:b/>
                <w:sz w:val="28"/>
                <w:szCs w:val="28"/>
              </w:rPr>
            </w:pPr>
            <w:r w:rsidRPr="00E429DC">
              <w:rPr>
                <w:b/>
                <w:sz w:val="28"/>
                <w:szCs w:val="28"/>
              </w:rPr>
              <w:t>Единица измерения</w:t>
            </w:r>
          </w:p>
        </w:tc>
        <w:tc>
          <w:tcPr>
            <w:tcW w:w="1391" w:type="dxa"/>
            <w:hideMark/>
          </w:tcPr>
          <w:p w:rsidR="00673D90" w:rsidRPr="00E429DC" w:rsidRDefault="00673D90" w:rsidP="00673D90">
            <w:pPr>
              <w:pBdr>
                <w:bottom w:val="single" w:sz="6" w:space="1" w:color="auto"/>
              </w:pBdr>
              <w:jc w:val="center"/>
              <w:rPr>
                <w:b/>
                <w:vanish/>
                <w:sz w:val="28"/>
                <w:szCs w:val="28"/>
              </w:rPr>
            </w:pPr>
            <w:r w:rsidRPr="00E429DC">
              <w:rPr>
                <w:b/>
                <w:vanish/>
                <w:sz w:val="28"/>
                <w:szCs w:val="28"/>
              </w:rPr>
              <w:t>Начало формы</w:t>
            </w:r>
          </w:p>
          <w:p w:rsidR="00673D90" w:rsidRPr="00E429DC" w:rsidRDefault="00673D90" w:rsidP="00673D90">
            <w:pPr>
              <w:pBdr>
                <w:top w:val="single" w:sz="6" w:space="1" w:color="auto"/>
              </w:pBdr>
              <w:jc w:val="center"/>
              <w:rPr>
                <w:b/>
                <w:vanish/>
                <w:sz w:val="28"/>
                <w:szCs w:val="28"/>
              </w:rPr>
            </w:pPr>
            <w:r w:rsidRPr="00E429DC">
              <w:rPr>
                <w:b/>
                <w:vanish/>
                <w:sz w:val="28"/>
                <w:szCs w:val="28"/>
              </w:rPr>
              <w:t>Конец формы</w:t>
            </w:r>
          </w:p>
          <w:p w:rsidR="00673D90" w:rsidRPr="00E429DC" w:rsidRDefault="00673D90" w:rsidP="00673D90">
            <w:pPr>
              <w:rPr>
                <w:b/>
                <w:sz w:val="28"/>
                <w:szCs w:val="28"/>
              </w:rPr>
            </w:pPr>
            <w:r w:rsidRPr="00E429DC">
              <w:rPr>
                <w:b/>
                <w:sz w:val="28"/>
                <w:szCs w:val="28"/>
              </w:rPr>
              <w:t>Отчетный год</w:t>
            </w:r>
          </w:p>
          <w:p w:rsidR="00673D90" w:rsidRPr="00E429DC" w:rsidRDefault="00673D90" w:rsidP="00673D90">
            <w:pPr>
              <w:pStyle w:val="a3"/>
              <w:jc w:val="center"/>
              <w:rPr>
                <w:b/>
                <w:sz w:val="28"/>
                <w:szCs w:val="28"/>
              </w:rPr>
            </w:pPr>
          </w:p>
        </w:tc>
        <w:tc>
          <w:tcPr>
            <w:tcW w:w="1278" w:type="dxa"/>
            <w:hideMark/>
          </w:tcPr>
          <w:p w:rsidR="00673D90" w:rsidRPr="00E429DC" w:rsidRDefault="00673D90" w:rsidP="00673D90">
            <w:pPr>
              <w:pStyle w:val="a3"/>
              <w:jc w:val="center"/>
              <w:rPr>
                <w:b/>
                <w:sz w:val="28"/>
                <w:szCs w:val="28"/>
              </w:rPr>
            </w:pPr>
            <w:r w:rsidRPr="00E429DC">
              <w:rPr>
                <w:b/>
                <w:sz w:val="28"/>
                <w:szCs w:val="28"/>
              </w:rPr>
              <w:t>План текущего года</w:t>
            </w:r>
          </w:p>
        </w:tc>
        <w:tc>
          <w:tcPr>
            <w:tcW w:w="3373" w:type="dxa"/>
            <w:gridSpan w:val="3"/>
            <w:hideMark/>
          </w:tcPr>
          <w:p w:rsidR="00673D90" w:rsidRPr="00E429DC" w:rsidRDefault="00673D90" w:rsidP="00673D90">
            <w:pPr>
              <w:jc w:val="center"/>
              <w:rPr>
                <w:b/>
                <w:sz w:val="28"/>
                <w:szCs w:val="28"/>
              </w:rPr>
            </w:pPr>
            <w:r w:rsidRPr="00E429DC">
              <w:rPr>
                <w:b/>
                <w:sz w:val="28"/>
                <w:szCs w:val="28"/>
              </w:rPr>
              <w:t>Плановый период</w:t>
            </w:r>
          </w:p>
          <w:p w:rsidR="00673D90" w:rsidRPr="00E429DC" w:rsidRDefault="00673D90" w:rsidP="00673D90">
            <w:pPr>
              <w:rPr>
                <w:b/>
                <w:sz w:val="28"/>
                <w:szCs w:val="28"/>
              </w:rPr>
            </w:pPr>
          </w:p>
        </w:tc>
      </w:tr>
      <w:tr w:rsidR="00673D90" w:rsidRPr="003F4F57" w:rsidTr="00673D90">
        <w:tc>
          <w:tcPr>
            <w:tcW w:w="2978" w:type="dxa"/>
            <w:vMerge/>
            <w:hideMark/>
          </w:tcPr>
          <w:p w:rsidR="00673D90" w:rsidRPr="00E429DC" w:rsidRDefault="00673D90" w:rsidP="00673D90">
            <w:pPr>
              <w:rPr>
                <w:b/>
                <w:sz w:val="28"/>
                <w:szCs w:val="28"/>
              </w:rPr>
            </w:pPr>
          </w:p>
        </w:tc>
        <w:tc>
          <w:tcPr>
            <w:tcW w:w="1134" w:type="dxa"/>
            <w:vMerge/>
            <w:hideMark/>
          </w:tcPr>
          <w:p w:rsidR="00673D90" w:rsidRPr="00E429DC" w:rsidRDefault="00673D90" w:rsidP="00673D90">
            <w:pPr>
              <w:rPr>
                <w:b/>
                <w:sz w:val="28"/>
                <w:szCs w:val="28"/>
              </w:rPr>
            </w:pPr>
          </w:p>
        </w:tc>
        <w:tc>
          <w:tcPr>
            <w:tcW w:w="1391" w:type="dxa"/>
            <w:hideMark/>
          </w:tcPr>
          <w:p w:rsidR="00673D90" w:rsidRPr="00E429DC" w:rsidRDefault="00673D90" w:rsidP="00673D90">
            <w:pPr>
              <w:pStyle w:val="a3"/>
              <w:jc w:val="center"/>
              <w:rPr>
                <w:b/>
                <w:sz w:val="28"/>
                <w:szCs w:val="28"/>
              </w:rPr>
            </w:pPr>
            <w:r w:rsidRPr="00E429DC">
              <w:rPr>
                <w:b/>
                <w:sz w:val="28"/>
                <w:szCs w:val="28"/>
              </w:rPr>
              <w:t>20</w:t>
            </w:r>
            <w:r>
              <w:rPr>
                <w:b/>
                <w:sz w:val="28"/>
                <w:szCs w:val="28"/>
                <w:lang w:val="kk-KZ"/>
              </w:rPr>
              <w:t>20</w:t>
            </w:r>
            <w:r w:rsidRPr="00E429DC">
              <w:rPr>
                <w:b/>
                <w:sz w:val="28"/>
                <w:szCs w:val="28"/>
                <w:lang w:val="kk-KZ"/>
              </w:rPr>
              <w:t>г</w:t>
            </w:r>
            <w:r w:rsidRPr="00E429DC">
              <w:rPr>
                <w:b/>
                <w:sz w:val="28"/>
                <w:szCs w:val="28"/>
              </w:rPr>
              <w:t>.</w:t>
            </w:r>
          </w:p>
        </w:tc>
        <w:tc>
          <w:tcPr>
            <w:tcW w:w="1278" w:type="dxa"/>
            <w:hideMark/>
          </w:tcPr>
          <w:p w:rsidR="00673D90" w:rsidRPr="00E429DC" w:rsidRDefault="00673D90" w:rsidP="00673D90">
            <w:pPr>
              <w:pStyle w:val="a3"/>
              <w:jc w:val="center"/>
              <w:rPr>
                <w:b/>
                <w:sz w:val="28"/>
                <w:szCs w:val="28"/>
              </w:rPr>
            </w:pPr>
            <w:r w:rsidRPr="00E429DC">
              <w:rPr>
                <w:b/>
                <w:sz w:val="28"/>
                <w:szCs w:val="28"/>
              </w:rPr>
              <w:t>20</w:t>
            </w:r>
            <w:r>
              <w:rPr>
                <w:b/>
                <w:sz w:val="28"/>
                <w:szCs w:val="28"/>
                <w:lang w:val="kk-KZ"/>
              </w:rPr>
              <w:t>21</w:t>
            </w:r>
            <w:r w:rsidRPr="00E429DC">
              <w:rPr>
                <w:b/>
                <w:sz w:val="28"/>
                <w:szCs w:val="28"/>
                <w:lang w:val="kk-KZ"/>
              </w:rPr>
              <w:t>г</w:t>
            </w:r>
            <w:r w:rsidRPr="00E429DC">
              <w:rPr>
                <w:b/>
                <w:sz w:val="28"/>
                <w:szCs w:val="28"/>
              </w:rPr>
              <w:t>.</w:t>
            </w:r>
          </w:p>
        </w:tc>
        <w:tc>
          <w:tcPr>
            <w:tcW w:w="1105" w:type="dxa"/>
            <w:hideMark/>
          </w:tcPr>
          <w:p w:rsidR="00673D90" w:rsidRPr="00E429DC" w:rsidRDefault="00673D90" w:rsidP="00673D90">
            <w:pPr>
              <w:pStyle w:val="a3"/>
              <w:jc w:val="center"/>
              <w:rPr>
                <w:b/>
                <w:sz w:val="28"/>
                <w:szCs w:val="28"/>
              </w:rPr>
            </w:pPr>
            <w:r w:rsidRPr="00E429DC">
              <w:rPr>
                <w:b/>
                <w:sz w:val="28"/>
                <w:szCs w:val="28"/>
              </w:rPr>
              <w:t>20</w:t>
            </w:r>
            <w:r w:rsidRPr="00E429DC">
              <w:rPr>
                <w:b/>
                <w:sz w:val="28"/>
                <w:szCs w:val="28"/>
                <w:lang w:val="kk-KZ"/>
              </w:rPr>
              <w:t>2</w:t>
            </w:r>
            <w:r>
              <w:rPr>
                <w:b/>
                <w:sz w:val="28"/>
                <w:szCs w:val="28"/>
                <w:lang w:val="kk-KZ"/>
              </w:rPr>
              <w:t>2</w:t>
            </w:r>
            <w:r w:rsidRPr="00E429DC">
              <w:rPr>
                <w:b/>
                <w:sz w:val="28"/>
                <w:szCs w:val="28"/>
              </w:rPr>
              <w:t xml:space="preserve"> г.</w:t>
            </w:r>
          </w:p>
        </w:tc>
        <w:tc>
          <w:tcPr>
            <w:tcW w:w="1134" w:type="dxa"/>
            <w:hideMark/>
          </w:tcPr>
          <w:p w:rsidR="00673D90" w:rsidRPr="00E429DC" w:rsidRDefault="00673D90" w:rsidP="00673D90">
            <w:pPr>
              <w:pStyle w:val="a3"/>
              <w:jc w:val="center"/>
              <w:rPr>
                <w:b/>
                <w:sz w:val="28"/>
                <w:szCs w:val="28"/>
              </w:rPr>
            </w:pPr>
            <w:r w:rsidRPr="00E429DC">
              <w:rPr>
                <w:b/>
                <w:sz w:val="28"/>
                <w:szCs w:val="28"/>
              </w:rPr>
              <w:t>20</w:t>
            </w:r>
            <w:r>
              <w:rPr>
                <w:b/>
                <w:sz w:val="28"/>
                <w:szCs w:val="28"/>
                <w:lang w:val="kk-KZ"/>
              </w:rPr>
              <w:t>23</w:t>
            </w:r>
            <w:r w:rsidRPr="00E429DC">
              <w:rPr>
                <w:b/>
                <w:sz w:val="28"/>
                <w:szCs w:val="28"/>
              </w:rPr>
              <w:t xml:space="preserve"> г.</w:t>
            </w:r>
          </w:p>
        </w:tc>
        <w:tc>
          <w:tcPr>
            <w:tcW w:w="1134" w:type="dxa"/>
            <w:hideMark/>
          </w:tcPr>
          <w:p w:rsidR="00673D90" w:rsidRPr="00E429DC" w:rsidRDefault="00673D90" w:rsidP="00673D90">
            <w:pPr>
              <w:pStyle w:val="a3"/>
              <w:jc w:val="center"/>
              <w:rPr>
                <w:b/>
                <w:sz w:val="28"/>
                <w:szCs w:val="28"/>
              </w:rPr>
            </w:pPr>
            <w:r w:rsidRPr="00E429DC">
              <w:rPr>
                <w:b/>
                <w:sz w:val="28"/>
                <w:szCs w:val="28"/>
              </w:rPr>
              <w:t>20</w:t>
            </w:r>
            <w:r>
              <w:rPr>
                <w:b/>
                <w:sz w:val="28"/>
                <w:szCs w:val="28"/>
                <w:lang w:val="kk-KZ"/>
              </w:rPr>
              <w:t>24</w:t>
            </w:r>
            <w:r w:rsidRPr="00E429DC">
              <w:rPr>
                <w:b/>
                <w:sz w:val="28"/>
                <w:szCs w:val="28"/>
              </w:rPr>
              <w:t xml:space="preserve"> г.</w:t>
            </w:r>
          </w:p>
        </w:tc>
      </w:tr>
      <w:tr w:rsidR="00673D90" w:rsidRPr="003F4F57" w:rsidTr="00673D90">
        <w:tc>
          <w:tcPr>
            <w:tcW w:w="2978" w:type="dxa"/>
            <w:hideMark/>
          </w:tcPr>
          <w:p w:rsidR="00673D90" w:rsidRPr="003F4F57" w:rsidRDefault="00673D90" w:rsidP="00673D90">
            <w:pPr>
              <w:rPr>
                <w:sz w:val="28"/>
                <w:szCs w:val="28"/>
              </w:rPr>
            </w:pPr>
            <w:r w:rsidRPr="003F4F57">
              <w:rPr>
                <w:sz w:val="28"/>
                <w:szCs w:val="28"/>
              </w:rPr>
              <w:t>Социальная помощь отдельным категориям нуждающихся граждан по решениям местных представительных органов</w:t>
            </w:r>
          </w:p>
        </w:tc>
        <w:tc>
          <w:tcPr>
            <w:tcW w:w="1134" w:type="dxa"/>
            <w:hideMark/>
          </w:tcPr>
          <w:p w:rsidR="00673D90" w:rsidRPr="003F4F57" w:rsidRDefault="00673D90" w:rsidP="00673D90">
            <w:pPr>
              <w:pStyle w:val="a3"/>
              <w:jc w:val="center"/>
              <w:rPr>
                <w:sz w:val="28"/>
                <w:szCs w:val="28"/>
              </w:rPr>
            </w:pPr>
            <w:proofErr w:type="spellStart"/>
            <w:proofErr w:type="gramStart"/>
            <w:r w:rsidRPr="003F4F57">
              <w:rPr>
                <w:sz w:val="28"/>
                <w:szCs w:val="28"/>
              </w:rPr>
              <w:t>тыс</w:t>
            </w:r>
            <w:proofErr w:type="spellEnd"/>
            <w:proofErr w:type="gramEnd"/>
            <w:r w:rsidRPr="003F4F57">
              <w:rPr>
                <w:sz w:val="28"/>
                <w:szCs w:val="28"/>
              </w:rPr>
              <w:t xml:space="preserve"> теңге</w:t>
            </w:r>
          </w:p>
          <w:p w:rsidR="00673D90" w:rsidRPr="003F4F57" w:rsidRDefault="00673D90" w:rsidP="00673D90">
            <w:pPr>
              <w:rPr>
                <w:sz w:val="28"/>
                <w:szCs w:val="28"/>
              </w:rPr>
            </w:pPr>
          </w:p>
        </w:tc>
        <w:tc>
          <w:tcPr>
            <w:tcW w:w="1391" w:type="dxa"/>
            <w:hideMark/>
          </w:tcPr>
          <w:p w:rsidR="00673D90" w:rsidRPr="00887DE8" w:rsidRDefault="00673D90" w:rsidP="00673D90">
            <w:pPr>
              <w:pStyle w:val="a3"/>
              <w:jc w:val="center"/>
              <w:rPr>
                <w:lang w:val="kk-KZ"/>
              </w:rPr>
            </w:pPr>
            <w:r>
              <w:rPr>
                <w:lang w:val="kk-KZ"/>
              </w:rPr>
              <w:t>78613</w:t>
            </w:r>
            <w:r w:rsidRPr="00887DE8">
              <w:t>,0</w:t>
            </w:r>
          </w:p>
        </w:tc>
        <w:tc>
          <w:tcPr>
            <w:tcW w:w="1278" w:type="dxa"/>
            <w:hideMark/>
          </w:tcPr>
          <w:p w:rsidR="00673D90" w:rsidRPr="00CA26B5" w:rsidRDefault="00673D90" w:rsidP="00673D90">
            <w:pPr>
              <w:pStyle w:val="a3"/>
              <w:rPr>
                <w:lang w:val="kk-KZ"/>
              </w:rPr>
            </w:pPr>
            <w:r>
              <w:rPr>
                <w:lang w:val="kk-KZ"/>
              </w:rPr>
              <w:t>99305,0</w:t>
            </w:r>
          </w:p>
        </w:tc>
        <w:tc>
          <w:tcPr>
            <w:tcW w:w="1105" w:type="dxa"/>
            <w:hideMark/>
          </w:tcPr>
          <w:p w:rsidR="00673D90" w:rsidRPr="00887DE8" w:rsidRDefault="002675F6" w:rsidP="00673D90">
            <w:pPr>
              <w:pStyle w:val="a3"/>
              <w:jc w:val="center"/>
              <w:rPr>
                <w:lang w:val="kk-KZ"/>
              </w:rPr>
            </w:pPr>
            <w:r>
              <w:rPr>
                <w:lang w:val="kk-KZ"/>
              </w:rPr>
              <w:t>106256,0</w:t>
            </w:r>
          </w:p>
        </w:tc>
        <w:tc>
          <w:tcPr>
            <w:tcW w:w="1134" w:type="dxa"/>
            <w:hideMark/>
          </w:tcPr>
          <w:p w:rsidR="00673D90" w:rsidRPr="00887DE8" w:rsidRDefault="002675F6" w:rsidP="00673D90">
            <w:pPr>
              <w:pStyle w:val="a3"/>
              <w:jc w:val="center"/>
              <w:rPr>
                <w:lang w:val="kk-KZ"/>
              </w:rPr>
            </w:pPr>
            <w:r>
              <w:rPr>
                <w:lang w:val="kk-KZ"/>
              </w:rPr>
              <w:t>113693,0</w:t>
            </w:r>
          </w:p>
        </w:tc>
        <w:tc>
          <w:tcPr>
            <w:tcW w:w="1134" w:type="dxa"/>
            <w:hideMark/>
          </w:tcPr>
          <w:p w:rsidR="00673D90" w:rsidRPr="00CA26B5" w:rsidRDefault="002675F6" w:rsidP="00673D90">
            <w:pPr>
              <w:pStyle w:val="a3"/>
              <w:jc w:val="center"/>
              <w:rPr>
                <w:lang w:val="kk-KZ"/>
              </w:rPr>
            </w:pPr>
            <w:r>
              <w:rPr>
                <w:lang w:val="kk-KZ"/>
              </w:rPr>
              <w:t>121651,0</w:t>
            </w:r>
          </w:p>
        </w:tc>
      </w:tr>
      <w:tr w:rsidR="002675F6" w:rsidRPr="003F4F57" w:rsidTr="00673D90">
        <w:trPr>
          <w:hidden/>
        </w:trPr>
        <w:tc>
          <w:tcPr>
            <w:tcW w:w="2978" w:type="dxa"/>
            <w:hideMark/>
          </w:tcPr>
          <w:p w:rsidR="002675F6" w:rsidRPr="00D82C06" w:rsidRDefault="002675F6" w:rsidP="00673D90">
            <w:pPr>
              <w:pBdr>
                <w:bottom w:val="single" w:sz="6" w:space="1" w:color="auto"/>
              </w:pBdr>
              <w:jc w:val="center"/>
              <w:rPr>
                <w:vanish/>
                <w:sz w:val="24"/>
                <w:szCs w:val="24"/>
              </w:rPr>
            </w:pPr>
            <w:r w:rsidRPr="00D82C06">
              <w:rPr>
                <w:vanish/>
                <w:sz w:val="24"/>
                <w:szCs w:val="24"/>
              </w:rPr>
              <w:t>Начало формы</w:t>
            </w:r>
          </w:p>
          <w:p w:rsidR="002675F6" w:rsidRPr="00D82C06" w:rsidRDefault="002675F6" w:rsidP="00673D90">
            <w:pPr>
              <w:pBdr>
                <w:top w:val="single" w:sz="6" w:space="1" w:color="auto"/>
              </w:pBdr>
              <w:jc w:val="center"/>
              <w:rPr>
                <w:vanish/>
                <w:sz w:val="24"/>
                <w:szCs w:val="24"/>
              </w:rPr>
            </w:pPr>
            <w:r w:rsidRPr="00D82C06">
              <w:rPr>
                <w:vanish/>
                <w:sz w:val="24"/>
                <w:szCs w:val="24"/>
              </w:rPr>
              <w:t>Конец формы</w:t>
            </w:r>
          </w:p>
          <w:p w:rsidR="002675F6" w:rsidRPr="003F4F57" w:rsidRDefault="002675F6" w:rsidP="00673D90">
            <w:pPr>
              <w:jc w:val="center"/>
              <w:rPr>
                <w:sz w:val="28"/>
                <w:szCs w:val="28"/>
              </w:rPr>
            </w:pPr>
            <w:r w:rsidRPr="00D82C06">
              <w:rPr>
                <w:sz w:val="24"/>
                <w:szCs w:val="24"/>
              </w:rPr>
              <w:t xml:space="preserve">Расходы по общей </w:t>
            </w:r>
            <w:proofErr w:type="gramStart"/>
            <w:r w:rsidRPr="00D82C06">
              <w:rPr>
                <w:sz w:val="24"/>
                <w:szCs w:val="24"/>
              </w:rPr>
              <w:t>бюджетной</w:t>
            </w:r>
            <w:proofErr w:type="gramEnd"/>
            <w:r w:rsidRPr="00D82C06">
              <w:rPr>
                <w:sz w:val="24"/>
                <w:szCs w:val="24"/>
              </w:rPr>
              <w:t xml:space="preserve"> программе</w:t>
            </w:r>
            <w:r w:rsidRPr="00D82C06">
              <w:rPr>
                <w:sz w:val="24"/>
                <w:szCs w:val="24"/>
                <w:lang w:val="kk-KZ"/>
              </w:rPr>
              <w:t>-</w:t>
            </w:r>
            <w:r w:rsidRPr="00D82C06">
              <w:rPr>
                <w:sz w:val="24"/>
                <w:szCs w:val="24"/>
              </w:rPr>
              <w:t>007 015 «</w:t>
            </w:r>
            <w:r w:rsidRPr="00D82C06">
              <w:rPr>
                <w:sz w:val="24"/>
                <w:szCs w:val="24"/>
                <w:lang w:val="kk-KZ"/>
              </w:rPr>
              <w:t>С</w:t>
            </w:r>
            <w:proofErr w:type="spellStart"/>
            <w:r w:rsidRPr="00D82C06">
              <w:rPr>
                <w:sz w:val="24"/>
                <w:szCs w:val="24"/>
              </w:rPr>
              <w:t>оциальная</w:t>
            </w:r>
            <w:proofErr w:type="spellEnd"/>
            <w:r w:rsidRPr="00D82C06">
              <w:rPr>
                <w:sz w:val="24"/>
                <w:szCs w:val="24"/>
              </w:rPr>
              <w:t xml:space="preserve"> помощь отдельным категориям нуждающихся граждан по решениям местных представительных органов»</w:t>
            </w:r>
          </w:p>
        </w:tc>
        <w:tc>
          <w:tcPr>
            <w:tcW w:w="1134" w:type="dxa"/>
            <w:hideMark/>
          </w:tcPr>
          <w:p w:rsidR="002675F6" w:rsidRPr="003F4F57" w:rsidRDefault="002675F6" w:rsidP="00673D90">
            <w:pPr>
              <w:pStyle w:val="a3"/>
              <w:jc w:val="center"/>
              <w:rPr>
                <w:sz w:val="28"/>
                <w:szCs w:val="28"/>
              </w:rPr>
            </w:pPr>
            <w:r w:rsidRPr="003F4F57">
              <w:rPr>
                <w:sz w:val="28"/>
                <w:szCs w:val="28"/>
                <w:lang w:val="kk-KZ"/>
              </w:rPr>
              <w:t>тыс</w:t>
            </w:r>
            <w:r w:rsidRPr="003F4F57">
              <w:rPr>
                <w:sz w:val="28"/>
                <w:szCs w:val="28"/>
              </w:rPr>
              <w:t xml:space="preserve"> теңге</w:t>
            </w:r>
          </w:p>
        </w:tc>
        <w:tc>
          <w:tcPr>
            <w:tcW w:w="1391" w:type="dxa"/>
            <w:hideMark/>
          </w:tcPr>
          <w:p w:rsidR="002675F6" w:rsidRPr="00887DE8" w:rsidRDefault="002675F6" w:rsidP="00673D90">
            <w:pPr>
              <w:pStyle w:val="a3"/>
              <w:jc w:val="center"/>
              <w:rPr>
                <w:lang w:val="kk-KZ"/>
              </w:rPr>
            </w:pPr>
            <w:r>
              <w:rPr>
                <w:lang w:val="kk-KZ"/>
              </w:rPr>
              <w:t>78613</w:t>
            </w:r>
            <w:r w:rsidRPr="00887DE8">
              <w:t>,0</w:t>
            </w:r>
          </w:p>
        </w:tc>
        <w:tc>
          <w:tcPr>
            <w:tcW w:w="1278" w:type="dxa"/>
            <w:hideMark/>
          </w:tcPr>
          <w:p w:rsidR="002675F6" w:rsidRPr="00CA26B5" w:rsidRDefault="002675F6" w:rsidP="00673D90">
            <w:pPr>
              <w:pStyle w:val="a3"/>
              <w:rPr>
                <w:lang w:val="kk-KZ"/>
              </w:rPr>
            </w:pPr>
            <w:r>
              <w:rPr>
                <w:lang w:val="kk-KZ"/>
              </w:rPr>
              <w:t>99305,0</w:t>
            </w:r>
          </w:p>
        </w:tc>
        <w:tc>
          <w:tcPr>
            <w:tcW w:w="1105" w:type="dxa"/>
            <w:hideMark/>
          </w:tcPr>
          <w:p w:rsidR="002675F6" w:rsidRPr="00887DE8" w:rsidRDefault="002675F6" w:rsidP="007B5F42">
            <w:pPr>
              <w:pStyle w:val="a3"/>
              <w:jc w:val="center"/>
              <w:rPr>
                <w:lang w:val="kk-KZ"/>
              </w:rPr>
            </w:pPr>
            <w:r>
              <w:rPr>
                <w:lang w:val="kk-KZ"/>
              </w:rPr>
              <w:t>106256,0</w:t>
            </w:r>
          </w:p>
        </w:tc>
        <w:tc>
          <w:tcPr>
            <w:tcW w:w="1134" w:type="dxa"/>
            <w:hideMark/>
          </w:tcPr>
          <w:p w:rsidR="002675F6" w:rsidRPr="00887DE8" w:rsidRDefault="002675F6" w:rsidP="007B5F42">
            <w:pPr>
              <w:pStyle w:val="a3"/>
              <w:jc w:val="center"/>
              <w:rPr>
                <w:lang w:val="kk-KZ"/>
              </w:rPr>
            </w:pPr>
            <w:r>
              <w:rPr>
                <w:lang w:val="kk-KZ"/>
              </w:rPr>
              <w:t>113693,0</w:t>
            </w:r>
          </w:p>
        </w:tc>
        <w:tc>
          <w:tcPr>
            <w:tcW w:w="1134" w:type="dxa"/>
            <w:hideMark/>
          </w:tcPr>
          <w:p w:rsidR="002675F6" w:rsidRPr="00CA26B5" w:rsidRDefault="002675F6" w:rsidP="007B5F42">
            <w:pPr>
              <w:pStyle w:val="a3"/>
              <w:jc w:val="center"/>
              <w:rPr>
                <w:lang w:val="kk-KZ"/>
              </w:rPr>
            </w:pPr>
            <w:r>
              <w:rPr>
                <w:lang w:val="kk-KZ"/>
              </w:rPr>
              <w:t>121651,0</w:t>
            </w:r>
          </w:p>
        </w:tc>
      </w:tr>
    </w:tbl>
    <w:p w:rsidR="00673D90" w:rsidRPr="003F4F57" w:rsidRDefault="00673D90" w:rsidP="00673D90">
      <w:pPr>
        <w:jc w:val="both"/>
        <w:rPr>
          <w:rFonts w:ascii="Times New Roman" w:hAnsi="Times New Roman" w:cs="Times New Roman"/>
          <w:b/>
          <w:sz w:val="28"/>
          <w:szCs w:val="28"/>
          <w:lang w:val="kk-KZ"/>
        </w:rPr>
      </w:pPr>
    </w:p>
    <w:tbl>
      <w:tblPr>
        <w:tblStyle w:val="a4"/>
        <w:tblW w:w="10142" w:type="dxa"/>
        <w:tblInd w:w="-318" w:type="dxa"/>
        <w:tblLayout w:type="fixed"/>
        <w:tblLook w:val="04A0"/>
      </w:tblPr>
      <w:tblGrid>
        <w:gridCol w:w="4254"/>
        <w:gridCol w:w="1216"/>
        <w:gridCol w:w="1134"/>
        <w:gridCol w:w="992"/>
        <w:gridCol w:w="822"/>
        <w:gridCol w:w="879"/>
        <w:gridCol w:w="845"/>
      </w:tblGrid>
      <w:tr w:rsidR="00673D90" w:rsidRPr="003F4F57" w:rsidTr="00947701">
        <w:trPr>
          <w:hidden/>
        </w:trPr>
        <w:tc>
          <w:tcPr>
            <w:tcW w:w="4254" w:type="dxa"/>
            <w:vMerge w:val="restart"/>
            <w:hideMark/>
          </w:tcPr>
          <w:p w:rsidR="00673D90" w:rsidRPr="00E429DC" w:rsidRDefault="00673D90" w:rsidP="00673D90">
            <w:pPr>
              <w:pBdr>
                <w:bottom w:val="single" w:sz="6" w:space="1" w:color="auto"/>
              </w:pBdr>
              <w:jc w:val="center"/>
              <w:rPr>
                <w:b/>
                <w:vanish/>
                <w:sz w:val="28"/>
                <w:szCs w:val="28"/>
              </w:rPr>
            </w:pPr>
            <w:r w:rsidRPr="00E429DC">
              <w:rPr>
                <w:b/>
                <w:vanish/>
                <w:sz w:val="28"/>
                <w:szCs w:val="28"/>
              </w:rPr>
              <w:t>Начало формы</w:t>
            </w:r>
          </w:p>
          <w:p w:rsidR="00673D90" w:rsidRPr="00E429DC" w:rsidRDefault="00673D90" w:rsidP="00673D90">
            <w:pPr>
              <w:pBdr>
                <w:top w:val="single" w:sz="6" w:space="1" w:color="auto"/>
              </w:pBdr>
              <w:jc w:val="center"/>
              <w:rPr>
                <w:b/>
                <w:vanish/>
                <w:sz w:val="28"/>
                <w:szCs w:val="28"/>
              </w:rPr>
            </w:pPr>
            <w:r w:rsidRPr="00E429DC">
              <w:rPr>
                <w:b/>
                <w:vanish/>
                <w:sz w:val="28"/>
                <w:szCs w:val="28"/>
              </w:rPr>
              <w:t>Конец формы</w:t>
            </w:r>
          </w:p>
          <w:p w:rsidR="00673D90" w:rsidRPr="00E429DC" w:rsidRDefault="00673D90" w:rsidP="00673D90">
            <w:pPr>
              <w:rPr>
                <w:b/>
                <w:sz w:val="28"/>
                <w:szCs w:val="28"/>
              </w:rPr>
            </w:pPr>
            <w:r w:rsidRPr="00E429DC">
              <w:rPr>
                <w:b/>
                <w:sz w:val="28"/>
                <w:szCs w:val="28"/>
              </w:rPr>
              <w:t>Показатели прямого результата;</w:t>
            </w:r>
          </w:p>
          <w:p w:rsidR="00673D90" w:rsidRPr="00E429DC" w:rsidRDefault="00673D90" w:rsidP="00673D90">
            <w:pPr>
              <w:jc w:val="center"/>
              <w:rPr>
                <w:b/>
                <w:bCs/>
                <w:sz w:val="28"/>
                <w:szCs w:val="28"/>
              </w:rPr>
            </w:pPr>
          </w:p>
        </w:tc>
        <w:tc>
          <w:tcPr>
            <w:tcW w:w="1216" w:type="dxa"/>
            <w:vMerge w:val="restart"/>
            <w:hideMark/>
          </w:tcPr>
          <w:p w:rsidR="00673D90" w:rsidRPr="00E429DC" w:rsidRDefault="00673D90" w:rsidP="00673D90">
            <w:pPr>
              <w:pStyle w:val="a3"/>
              <w:jc w:val="center"/>
              <w:rPr>
                <w:b/>
                <w:sz w:val="28"/>
                <w:szCs w:val="28"/>
              </w:rPr>
            </w:pPr>
            <w:r w:rsidRPr="00E429DC">
              <w:rPr>
                <w:b/>
                <w:sz w:val="28"/>
                <w:szCs w:val="28"/>
              </w:rPr>
              <w:t>Единица измерения</w:t>
            </w:r>
          </w:p>
        </w:tc>
        <w:tc>
          <w:tcPr>
            <w:tcW w:w="1134" w:type="dxa"/>
            <w:hideMark/>
          </w:tcPr>
          <w:p w:rsidR="00673D90" w:rsidRPr="00E429DC" w:rsidRDefault="00673D90" w:rsidP="00673D90">
            <w:pPr>
              <w:pBdr>
                <w:bottom w:val="single" w:sz="6" w:space="1" w:color="auto"/>
              </w:pBdr>
              <w:jc w:val="center"/>
              <w:rPr>
                <w:b/>
                <w:vanish/>
                <w:sz w:val="28"/>
                <w:szCs w:val="28"/>
              </w:rPr>
            </w:pPr>
            <w:r w:rsidRPr="00E429DC">
              <w:rPr>
                <w:b/>
                <w:vanish/>
                <w:sz w:val="28"/>
                <w:szCs w:val="28"/>
              </w:rPr>
              <w:t>Начало формы</w:t>
            </w:r>
          </w:p>
          <w:p w:rsidR="00673D90" w:rsidRPr="00E429DC" w:rsidRDefault="00673D90" w:rsidP="00673D90">
            <w:pPr>
              <w:pBdr>
                <w:top w:val="single" w:sz="6" w:space="1" w:color="auto"/>
              </w:pBdr>
              <w:jc w:val="center"/>
              <w:rPr>
                <w:b/>
                <w:vanish/>
                <w:sz w:val="28"/>
                <w:szCs w:val="28"/>
              </w:rPr>
            </w:pPr>
            <w:r w:rsidRPr="00E429DC">
              <w:rPr>
                <w:b/>
                <w:vanish/>
                <w:sz w:val="28"/>
                <w:szCs w:val="28"/>
              </w:rPr>
              <w:t>Конец формы</w:t>
            </w:r>
          </w:p>
          <w:p w:rsidR="00673D90" w:rsidRPr="00E429DC" w:rsidRDefault="00673D90" w:rsidP="00673D90">
            <w:pPr>
              <w:rPr>
                <w:b/>
                <w:sz w:val="28"/>
                <w:szCs w:val="28"/>
              </w:rPr>
            </w:pPr>
            <w:r w:rsidRPr="00E429DC">
              <w:rPr>
                <w:b/>
                <w:sz w:val="28"/>
                <w:szCs w:val="28"/>
              </w:rPr>
              <w:t>Отчетный год</w:t>
            </w:r>
          </w:p>
          <w:p w:rsidR="00673D90" w:rsidRPr="00E429DC" w:rsidRDefault="00673D90" w:rsidP="00673D90">
            <w:pPr>
              <w:pStyle w:val="a3"/>
              <w:jc w:val="center"/>
              <w:rPr>
                <w:b/>
                <w:sz w:val="28"/>
                <w:szCs w:val="28"/>
              </w:rPr>
            </w:pPr>
          </w:p>
        </w:tc>
        <w:tc>
          <w:tcPr>
            <w:tcW w:w="992" w:type="dxa"/>
            <w:hideMark/>
          </w:tcPr>
          <w:p w:rsidR="00673D90" w:rsidRPr="00E429DC" w:rsidRDefault="00673D90" w:rsidP="00673D90">
            <w:pPr>
              <w:pStyle w:val="a3"/>
              <w:jc w:val="center"/>
              <w:rPr>
                <w:b/>
                <w:sz w:val="28"/>
                <w:szCs w:val="28"/>
              </w:rPr>
            </w:pPr>
            <w:r w:rsidRPr="00E429DC">
              <w:rPr>
                <w:b/>
                <w:sz w:val="28"/>
                <w:szCs w:val="28"/>
              </w:rPr>
              <w:t>План текущего года</w:t>
            </w:r>
          </w:p>
        </w:tc>
        <w:tc>
          <w:tcPr>
            <w:tcW w:w="2546" w:type="dxa"/>
            <w:gridSpan w:val="3"/>
            <w:hideMark/>
          </w:tcPr>
          <w:p w:rsidR="00673D90" w:rsidRPr="00E429DC" w:rsidRDefault="00673D90" w:rsidP="00673D90">
            <w:pPr>
              <w:jc w:val="center"/>
              <w:rPr>
                <w:b/>
                <w:sz w:val="28"/>
                <w:szCs w:val="28"/>
              </w:rPr>
            </w:pPr>
            <w:r w:rsidRPr="00E429DC">
              <w:rPr>
                <w:b/>
                <w:sz w:val="28"/>
                <w:szCs w:val="28"/>
              </w:rPr>
              <w:t>Плановый период</w:t>
            </w:r>
          </w:p>
          <w:p w:rsidR="00673D90" w:rsidRPr="00E429DC" w:rsidRDefault="00673D90" w:rsidP="00673D90">
            <w:pPr>
              <w:rPr>
                <w:b/>
                <w:sz w:val="28"/>
                <w:szCs w:val="28"/>
              </w:rPr>
            </w:pPr>
          </w:p>
        </w:tc>
      </w:tr>
      <w:tr w:rsidR="00673D90" w:rsidRPr="003F4F57" w:rsidTr="00947701">
        <w:tc>
          <w:tcPr>
            <w:tcW w:w="4254" w:type="dxa"/>
            <w:vMerge/>
            <w:hideMark/>
          </w:tcPr>
          <w:p w:rsidR="00673D90" w:rsidRPr="00E429DC" w:rsidRDefault="00673D90" w:rsidP="00673D90">
            <w:pPr>
              <w:rPr>
                <w:b/>
                <w:bCs/>
                <w:sz w:val="28"/>
                <w:szCs w:val="28"/>
              </w:rPr>
            </w:pPr>
          </w:p>
        </w:tc>
        <w:tc>
          <w:tcPr>
            <w:tcW w:w="1216" w:type="dxa"/>
            <w:vMerge/>
            <w:hideMark/>
          </w:tcPr>
          <w:p w:rsidR="00673D90" w:rsidRPr="00E429DC" w:rsidRDefault="00673D90" w:rsidP="00673D90">
            <w:pPr>
              <w:rPr>
                <w:b/>
                <w:bCs/>
                <w:sz w:val="28"/>
                <w:szCs w:val="28"/>
              </w:rPr>
            </w:pPr>
          </w:p>
        </w:tc>
        <w:tc>
          <w:tcPr>
            <w:tcW w:w="1134" w:type="dxa"/>
            <w:hideMark/>
          </w:tcPr>
          <w:p w:rsidR="00673D90" w:rsidRPr="00E429DC" w:rsidRDefault="00673D90" w:rsidP="00673D90">
            <w:pPr>
              <w:pStyle w:val="a3"/>
              <w:jc w:val="center"/>
              <w:rPr>
                <w:b/>
                <w:sz w:val="28"/>
                <w:szCs w:val="28"/>
              </w:rPr>
            </w:pPr>
            <w:r w:rsidRPr="00E429DC">
              <w:rPr>
                <w:b/>
                <w:sz w:val="28"/>
                <w:szCs w:val="28"/>
              </w:rPr>
              <w:t>20</w:t>
            </w:r>
            <w:r>
              <w:rPr>
                <w:b/>
                <w:sz w:val="28"/>
                <w:szCs w:val="28"/>
                <w:lang w:val="kk-KZ"/>
              </w:rPr>
              <w:t>20</w:t>
            </w:r>
            <w:r w:rsidRPr="00E429DC">
              <w:rPr>
                <w:b/>
                <w:sz w:val="28"/>
                <w:szCs w:val="28"/>
                <w:lang w:val="kk-KZ"/>
              </w:rPr>
              <w:t>г</w:t>
            </w:r>
            <w:r w:rsidRPr="00E429DC">
              <w:rPr>
                <w:b/>
                <w:sz w:val="28"/>
                <w:szCs w:val="28"/>
              </w:rPr>
              <w:t>.</w:t>
            </w:r>
          </w:p>
        </w:tc>
        <w:tc>
          <w:tcPr>
            <w:tcW w:w="992" w:type="dxa"/>
            <w:hideMark/>
          </w:tcPr>
          <w:p w:rsidR="00673D90" w:rsidRPr="00E429DC" w:rsidRDefault="00673D90" w:rsidP="00673D90">
            <w:pPr>
              <w:pStyle w:val="a3"/>
              <w:jc w:val="center"/>
              <w:rPr>
                <w:b/>
                <w:sz w:val="28"/>
                <w:szCs w:val="28"/>
              </w:rPr>
            </w:pPr>
            <w:r w:rsidRPr="00E429DC">
              <w:rPr>
                <w:b/>
                <w:sz w:val="28"/>
                <w:szCs w:val="28"/>
              </w:rPr>
              <w:t>20</w:t>
            </w:r>
            <w:r>
              <w:rPr>
                <w:b/>
                <w:sz w:val="28"/>
                <w:szCs w:val="28"/>
                <w:lang w:val="kk-KZ"/>
              </w:rPr>
              <w:t>21</w:t>
            </w:r>
            <w:r w:rsidRPr="00E429DC">
              <w:rPr>
                <w:b/>
                <w:sz w:val="28"/>
                <w:szCs w:val="28"/>
                <w:lang w:val="kk-KZ"/>
              </w:rPr>
              <w:t>г</w:t>
            </w:r>
            <w:r w:rsidRPr="00E429DC">
              <w:rPr>
                <w:b/>
                <w:sz w:val="28"/>
                <w:szCs w:val="28"/>
              </w:rPr>
              <w:t>.</w:t>
            </w:r>
          </w:p>
        </w:tc>
        <w:tc>
          <w:tcPr>
            <w:tcW w:w="822" w:type="dxa"/>
            <w:hideMark/>
          </w:tcPr>
          <w:p w:rsidR="00673D90" w:rsidRPr="00E429DC" w:rsidRDefault="00673D90" w:rsidP="00673D90">
            <w:pPr>
              <w:pStyle w:val="a3"/>
              <w:jc w:val="center"/>
              <w:rPr>
                <w:b/>
                <w:sz w:val="28"/>
                <w:szCs w:val="28"/>
              </w:rPr>
            </w:pPr>
            <w:r w:rsidRPr="00E429DC">
              <w:rPr>
                <w:b/>
                <w:sz w:val="28"/>
                <w:szCs w:val="28"/>
              </w:rPr>
              <w:t>20</w:t>
            </w:r>
            <w:r w:rsidRPr="00E429DC">
              <w:rPr>
                <w:b/>
                <w:sz w:val="28"/>
                <w:szCs w:val="28"/>
                <w:lang w:val="kk-KZ"/>
              </w:rPr>
              <w:t>2</w:t>
            </w:r>
            <w:r>
              <w:rPr>
                <w:b/>
                <w:sz w:val="28"/>
                <w:szCs w:val="28"/>
                <w:lang w:val="kk-KZ"/>
              </w:rPr>
              <w:t>2</w:t>
            </w:r>
            <w:r w:rsidRPr="00E429DC">
              <w:rPr>
                <w:b/>
                <w:sz w:val="28"/>
                <w:szCs w:val="28"/>
              </w:rPr>
              <w:t xml:space="preserve"> г.</w:t>
            </w:r>
          </w:p>
        </w:tc>
        <w:tc>
          <w:tcPr>
            <w:tcW w:w="879" w:type="dxa"/>
            <w:hideMark/>
          </w:tcPr>
          <w:p w:rsidR="00673D90" w:rsidRPr="00E429DC" w:rsidRDefault="00673D90" w:rsidP="00673D90">
            <w:pPr>
              <w:pStyle w:val="a3"/>
              <w:jc w:val="center"/>
              <w:rPr>
                <w:b/>
                <w:sz w:val="28"/>
                <w:szCs w:val="28"/>
              </w:rPr>
            </w:pPr>
            <w:r w:rsidRPr="00E429DC">
              <w:rPr>
                <w:b/>
                <w:sz w:val="28"/>
                <w:szCs w:val="28"/>
              </w:rPr>
              <w:t>20</w:t>
            </w:r>
            <w:r w:rsidRPr="00E429DC">
              <w:rPr>
                <w:b/>
                <w:sz w:val="28"/>
                <w:szCs w:val="28"/>
                <w:lang w:val="kk-KZ"/>
              </w:rPr>
              <w:t>2</w:t>
            </w:r>
            <w:r>
              <w:rPr>
                <w:b/>
                <w:sz w:val="28"/>
                <w:szCs w:val="28"/>
                <w:lang w:val="kk-KZ"/>
              </w:rPr>
              <w:t>3</w:t>
            </w:r>
            <w:r w:rsidRPr="00E429DC">
              <w:rPr>
                <w:b/>
                <w:sz w:val="28"/>
                <w:szCs w:val="28"/>
              </w:rPr>
              <w:t xml:space="preserve"> г.</w:t>
            </w:r>
          </w:p>
        </w:tc>
        <w:tc>
          <w:tcPr>
            <w:tcW w:w="845" w:type="dxa"/>
            <w:hideMark/>
          </w:tcPr>
          <w:p w:rsidR="00673D90" w:rsidRPr="00E429DC" w:rsidRDefault="00673D90" w:rsidP="00673D90">
            <w:pPr>
              <w:pStyle w:val="a3"/>
              <w:jc w:val="center"/>
              <w:rPr>
                <w:b/>
                <w:sz w:val="28"/>
                <w:szCs w:val="28"/>
              </w:rPr>
            </w:pPr>
            <w:r w:rsidRPr="00E429DC">
              <w:rPr>
                <w:b/>
                <w:sz w:val="28"/>
                <w:szCs w:val="28"/>
              </w:rPr>
              <w:t>20</w:t>
            </w:r>
            <w:r>
              <w:rPr>
                <w:b/>
                <w:sz w:val="28"/>
                <w:szCs w:val="28"/>
                <w:lang w:val="kk-KZ"/>
              </w:rPr>
              <w:t>24</w:t>
            </w:r>
            <w:r w:rsidRPr="00E429DC">
              <w:rPr>
                <w:b/>
                <w:sz w:val="28"/>
                <w:szCs w:val="28"/>
              </w:rPr>
              <w:t xml:space="preserve"> г.</w:t>
            </w:r>
          </w:p>
        </w:tc>
      </w:tr>
      <w:tr w:rsidR="00673D90" w:rsidRPr="003F4F57" w:rsidTr="00947701">
        <w:tc>
          <w:tcPr>
            <w:tcW w:w="4254" w:type="dxa"/>
            <w:hideMark/>
          </w:tcPr>
          <w:p w:rsidR="00673D90" w:rsidRPr="003F4F57" w:rsidRDefault="00673D90" w:rsidP="00673D90">
            <w:pPr>
              <w:rPr>
                <w:b/>
                <w:bCs/>
                <w:sz w:val="28"/>
                <w:szCs w:val="28"/>
                <w:lang w:val="kk-KZ"/>
              </w:rPr>
            </w:pPr>
            <w:r w:rsidRPr="003F4F57">
              <w:rPr>
                <w:sz w:val="28"/>
                <w:szCs w:val="28"/>
              </w:rPr>
              <w:t xml:space="preserve">Единовременная </w:t>
            </w:r>
            <w:r w:rsidRPr="003F4F57">
              <w:rPr>
                <w:sz w:val="28"/>
                <w:szCs w:val="28"/>
                <w:lang w:val="kk-KZ"/>
              </w:rPr>
              <w:t>социальная</w:t>
            </w:r>
            <w:r w:rsidRPr="003F4F57">
              <w:rPr>
                <w:sz w:val="28"/>
                <w:szCs w:val="28"/>
              </w:rPr>
              <w:t xml:space="preserve"> помощь ветеранам Великой Отечественной войны и инвалидам Великой Отечественной войны ко Дню Победы 9 мая;</w:t>
            </w:r>
          </w:p>
        </w:tc>
        <w:tc>
          <w:tcPr>
            <w:tcW w:w="1216" w:type="dxa"/>
            <w:hideMark/>
          </w:tcPr>
          <w:p w:rsidR="00673D90" w:rsidRPr="003F4F57" w:rsidRDefault="00673D90" w:rsidP="00673D90">
            <w:pPr>
              <w:jc w:val="center"/>
              <w:rPr>
                <w:b/>
                <w:bCs/>
                <w:sz w:val="28"/>
                <w:szCs w:val="28"/>
                <w:lang w:val="kk-KZ"/>
              </w:rPr>
            </w:pPr>
            <w:r w:rsidRPr="003F4F57">
              <w:rPr>
                <w:sz w:val="28"/>
                <w:szCs w:val="28"/>
                <w:lang w:val="kk-KZ"/>
              </w:rPr>
              <w:t>человек</w:t>
            </w:r>
          </w:p>
        </w:tc>
        <w:tc>
          <w:tcPr>
            <w:tcW w:w="1134" w:type="dxa"/>
            <w:hideMark/>
          </w:tcPr>
          <w:p w:rsidR="00673D90" w:rsidRPr="003F4F57" w:rsidRDefault="00673D90" w:rsidP="00673D90">
            <w:pPr>
              <w:jc w:val="center"/>
              <w:rPr>
                <w:b/>
                <w:bCs/>
                <w:sz w:val="28"/>
                <w:szCs w:val="28"/>
                <w:lang w:val="kk-KZ"/>
              </w:rPr>
            </w:pPr>
            <w:r>
              <w:rPr>
                <w:b/>
                <w:bCs/>
                <w:sz w:val="28"/>
                <w:szCs w:val="28"/>
                <w:lang w:val="kk-KZ"/>
              </w:rPr>
              <w:t>4</w:t>
            </w:r>
          </w:p>
          <w:p w:rsidR="00673D90" w:rsidRPr="003F4F57" w:rsidRDefault="00673D90" w:rsidP="00673D90">
            <w:pPr>
              <w:jc w:val="center"/>
              <w:rPr>
                <w:b/>
                <w:bCs/>
                <w:sz w:val="28"/>
                <w:szCs w:val="28"/>
                <w:lang w:val="kk-KZ"/>
              </w:rPr>
            </w:pPr>
          </w:p>
        </w:tc>
        <w:tc>
          <w:tcPr>
            <w:tcW w:w="992" w:type="dxa"/>
            <w:hideMark/>
          </w:tcPr>
          <w:p w:rsidR="00673D90" w:rsidRPr="003F4F57" w:rsidRDefault="00673D90" w:rsidP="00673D90">
            <w:pPr>
              <w:jc w:val="center"/>
              <w:rPr>
                <w:b/>
                <w:bCs/>
                <w:sz w:val="28"/>
                <w:szCs w:val="28"/>
                <w:lang w:val="kk-KZ"/>
              </w:rPr>
            </w:pPr>
            <w:r>
              <w:rPr>
                <w:b/>
                <w:bCs/>
                <w:sz w:val="28"/>
                <w:szCs w:val="28"/>
                <w:lang w:val="kk-KZ"/>
              </w:rPr>
              <w:t>2</w:t>
            </w:r>
          </w:p>
        </w:tc>
        <w:tc>
          <w:tcPr>
            <w:tcW w:w="822" w:type="dxa"/>
            <w:hideMark/>
          </w:tcPr>
          <w:p w:rsidR="00673D90" w:rsidRPr="003F4F57" w:rsidRDefault="002675F6" w:rsidP="00673D90">
            <w:pPr>
              <w:jc w:val="center"/>
              <w:rPr>
                <w:b/>
                <w:bCs/>
                <w:sz w:val="28"/>
                <w:szCs w:val="28"/>
                <w:lang w:val="kk-KZ"/>
              </w:rPr>
            </w:pPr>
            <w:r>
              <w:rPr>
                <w:b/>
                <w:bCs/>
                <w:sz w:val="28"/>
                <w:szCs w:val="28"/>
                <w:lang w:val="kk-KZ"/>
              </w:rPr>
              <w:t>2</w:t>
            </w:r>
          </w:p>
        </w:tc>
        <w:tc>
          <w:tcPr>
            <w:tcW w:w="879" w:type="dxa"/>
            <w:hideMark/>
          </w:tcPr>
          <w:p w:rsidR="00673D90" w:rsidRPr="003F4F57" w:rsidRDefault="002675F6" w:rsidP="00673D90">
            <w:pPr>
              <w:jc w:val="center"/>
              <w:rPr>
                <w:b/>
                <w:bCs/>
                <w:sz w:val="28"/>
                <w:szCs w:val="28"/>
                <w:lang w:val="kk-KZ"/>
              </w:rPr>
            </w:pPr>
            <w:r>
              <w:rPr>
                <w:b/>
                <w:bCs/>
                <w:sz w:val="28"/>
                <w:szCs w:val="28"/>
                <w:lang w:val="kk-KZ"/>
              </w:rPr>
              <w:t>2</w:t>
            </w:r>
          </w:p>
        </w:tc>
        <w:tc>
          <w:tcPr>
            <w:tcW w:w="845" w:type="dxa"/>
            <w:hideMark/>
          </w:tcPr>
          <w:p w:rsidR="00673D90" w:rsidRPr="003F4F57" w:rsidRDefault="002675F6" w:rsidP="00673D90">
            <w:pPr>
              <w:jc w:val="center"/>
              <w:rPr>
                <w:b/>
                <w:bCs/>
                <w:sz w:val="28"/>
                <w:szCs w:val="28"/>
                <w:lang w:val="kk-KZ"/>
              </w:rPr>
            </w:pPr>
            <w:r>
              <w:rPr>
                <w:b/>
                <w:bCs/>
                <w:sz w:val="28"/>
                <w:szCs w:val="28"/>
                <w:lang w:val="kk-KZ"/>
              </w:rPr>
              <w:t>2</w:t>
            </w:r>
          </w:p>
        </w:tc>
      </w:tr>
      <w:tr w:rsidR="00947701" w:rsidRPr="003F4F57" w:rsidTr="00947701">
        <w:tc>
          <w:tcPr>
            <w:tcW w:w="4254" w:type="dxa"/>
            <w:hideMark/>
          </w:tcPr>
          <w:p w:rsidR="00947701" w:rsidRPr="003F4F57" w:rsidRDefault="00947701" w:rsidP="00673D90">
            <w:pPr>
              <w:rPr>
                <w:sz w:val="28"/>
                <w:szCs w:val="28"/>
              </w:rPr>
            </w:pPr>
            <w:r w:rsidRPr="003F4F57">
              <w:rPr>
                <w:sz w:val="28"/>
                <w:szCs w:val="28"/>
              </w:rPr>
              <w:t xml:space="preserve">Ежемесячная </w:t>
            </w:r>
            <w:r w:rsidRPr="003F4F57">
              <w:rPr>
                <w:sz w:val="28"/>
                <w:szCs w:val="28"/>
                <w:lang w:val="kk-KZ"/>
              </w:rPr>
              <w:t>социальная</w:t>
            </w:r>
            <w:r w:rsidRPr="003F4F57">
              <w:rPr>
                <w:sz w:val="28"/>
                <w:szCs w:val="28"/>
              </w:rPr>
              <w:t xml:space="preserve"> помощь лицам, больным заразной формой туберкулеза, согласно списку специализированной противотуберкулезной медицинской организации;</w:t>
            </w:r>
          </w:p>
        </w:tc>
        <w:tc>
          <w:tcPr>
            <w:tcW w:w="1216" w:type="dxa"/>
            <w:hideMark/>
          </w:tcPr>
          <w:p w:rsidR="00947701" w:rsidRPr="003F4F57" w:rsidRDefault="00947701" w:rsidP="00673D90">
            <w:pPr>
              <w:jc w:val="center"/>
              <w:rPr>
                <w:b/>
                <w:bCs/>
                <w:sz w:val="28"/>
                <w:szCs w:val="28"/>
                <w:lang w:val="kk-KZ"/>
              </w:rPr>
            </w:pPr>
            <w:r w:rsidRPr="003F4F57">
              <w:rPr>
                <w:sz w:val="28"/>
                <w:szCs w:val="28"/>
                <w:lang w:val="kk-KZ"/>
              </w:rPr>
              <w:t>человек</w:t>
            </w:r>
          </w:p>
        </w:tc>
        <w:tc>
          <w:tcPr>
            <w:tcW w:w="1134" w:type="dxa"/>
            <w:hideMark/>
          </w:tcPr>
          <w:p w:rsidR="00947701" w:rsidRPr="003F4F57" w:rsidRDefault="00947701" w:rsidP="00673D90">
            <w:pPr>
              <w:jc w:val="center"/>
              <w:rPr>
                <w:b/>
                <w:bCs/>
                <w:sz w:val="28"/>
                <w:szCs w:val="28"/>
                <w:lang w:val="kk-KZ"/>
              </w:rPr>
            </w:pPr>
            <w:r w:rsidRPr="003F4F57">
              <w:rPr>
                <w:b/>
                <w:bCs/>
                <w:sz w:val="28"/>
                <w:szCs w:val="28"/>
                <w:lang w:val="kk-KZ"/>
              </w:rPr>
              <w:t>6</w:t>
            </w:r>
            <w:r>
              <w:rPr>
                <w:b/>
                <w:bCs/>
                <w:sz w:val="28"/>
                <w:szCs w:val="28"/>
                <w:lang w:val="kk-KZ"/>
              </w:rPr>
              <w:t>0</w:t>
            </w:r>
          </w:p>
        </w:tc>
        <w:tc>
          <w:tcPr>
            <w:tcW w:w="992" w:type="dxa"/>
            <w:hideMark/>
          </w:tcPr>
          <w:p w:rsidR="00947701" w:rsidRPr="003F4F57" w:rsidRDefault="00947701" w:rsidP="00673D90">
            <w:pPr>
              <w:jc w:val="center"/>
              <w:rPr>
                <w:b/>
                <w:bCs/>
                <w:sz w:val="28"/>
                <w:szCs w:val="28"/>
                <w:lang w:val="kk-KZ"/>
              </w:rPr>
            </w:pPr>
            <w:r>
              <w:rPr>
                <w:b/>
                <w:bCs/>
                <w:sz w:val="28"/>
                <w:szCs w:val="28"/>
                <w:lang w:val="kk-KZ"/>
              </w:rPr>
              <w:t>47</w:t>
            </w:r>
          </w:p>
        </w:tc>
        <w:tc>
          <w:tcPr>
            <w:tcW w:w="822" w:type="dxa"/>
            <w:hideMark/>
          </w:tcPr>
          <w:p w:rsidR="00947701" w:rsidRPr="003F4F57" w:rsidRDefault="002675F6" w:rsidP="00620C74">
            <w:pPr>
              <w:jc w:val="center"/>
              <w:rPr>
                <w:b/>
                <w:bCs/>
                <w:sz w:val="28"/>
                <w:szCs w:val="28"/>
                <w:lang w:val="kk-KZ"/>
              </w:rPr>
            </w:pPr>
            <w:r>
              <w:rPr>
                <w:b/>
                <w:bCs/>
                <w:sz w:val="28"/>
                <w:szCs w:val="28"/>
                <w:lang w:val="kk-KZ"/>
              </w:rPr>
              <w:t>47</w:t>
            </w:r>
          </w:p>
        </w:tc>
        <w:tc>
          <w:tcPr>
            <w:tcW w:w="879" w:type="dxa"/>
            <w:hideMark/>
          </w:tcPr>
          <w:p w:rsidR="00947701" w:rsidRPr="003F4F57" w:rsidRDefault="002675F6" w:rsidP="00620C74">
            <w:pPr>
              <w:jc w:val="center"/>
              <w:rPr>
                <w:b/>
                <w:bCs/>
                <w:sz w:val="28"/>
                <w:szCs w:val="28"/>
                <w:lang w:val="kk-KZ"/>
              </w:rPr>
            </w:pPr>
            <w:r>
              <w:rPr>
                <w:b/>
                <w:bCs/>
                <w:sz w:val="28"/>
                <w:szCs w:val="28"/>
                <w:lang w:val="kk-KZ"/>
              </w:rPr>
              <w:t>47</w:t>
            </w:r>
          </w:p>
        </w:tc>
        <w:tc>
          <w:tcPr>
            <w:tcW w:w="845" w:type="dxa"/>
            <w:hideMark/>
          </w:tcPr>
          <w:p w:rsidR="00947701" w:rsidRPr="003F4F57" w:rsidRDefault="002675F6" w:rsidP="00620C74">
            <w:pPr>
              <w:jc w:val="center"/>
              <w:rPr>
                <w:b/>
                <w:bCs/>
                <w:sz w:val="28"/>
                <w:szCs w:val="28"/>
                <w:lang w:val="kk-KZ"/>
              </w:rPr>
            </w:pPr>
            <w:r>
              <w:rPr>
                <w:b/>
                <w:bCs/>
                <w:sz w:val="28"/>
                <w:szCs w:val="28"/>
                <w:lang w:val="kk-KZ"/>
              </w:rPr>
              <w:t>47</w:t>
            </w:r>
          </w:p>
        </w:tc>
      </w:tr>
      <w:tr w:rsidR="00947701" w:rsidRPr="003F4F57" w:rsidTr="00947701">
        <w:tc>
          <w:tcPr>
            <w:tcW w:w="4254" w:type="dxa"/>
            <w:vAlign w:val="center"/>
            <w:hideMark/>
          </w:tcPr>
          <w:p w:rsidR="00947701" w:rsidRPr="003F4F57" w:rsidRDefault="00947701" w:rsidP="00673D90">
            <w:pPr>
              <w:rPr>
                <w:sz w:val="28"/>
                <w:szCs w:val="28"/>
                <w:lang w:val="kk-KZ"/>
              </w:rPr>
            </w:pPr>
            <w:r w:rsidRPr="003F4F57">
              <w:rPr>
                <w:sz w:val="28"/>
                <w:szCs w:val="28"/>
              </w:rPr>
              <w:t xml:space="preserve">Ежемесячная материальная помощь семьям, имеющим детей </w:t>
            </w:r>
            <w:r w:rsidRPr="003F4F57">
              <w:rPr>
                <w:sz w:val="28"/>
                <w:szCs w:val="28"/>
              </w:rPr>
              <w:lastRenderedPageBreak/>
              <w:t>с синдромом приобретенного иммунодефицита</w:t>
            </w:r>
            <w:r w:rsidRPr="003F4F57">
              <w:rPr>
                <w:sz w:val="28"/>
                <w:szCs w:val="28"/>
                <w:lang w:val="kk-KZ"/>
              </w:rPr>
              <w:t>;</w:t>
            </w:r>
          </w:p>
        </w:tc>
        <w:tc>
          <w:tcPr>
            <w:tcW w:w="1216" w:type="dxa"/>
            <w:hideMark/>
          </w:tcPr>
          <w:p w:rsidR="00947701" w:rsidRPr="003F4F57" w:rsidRDefault="00947701" w:rsidP="00673D90">
            <w:pPr>
              <w:rPr>
                <w:sz w:val="28"/>
                <w:szCs w:val="28"/>
              </w:rPr>
            </w:pPr>
            <w:r w:rsidRPr="003F4F57">
              <w:rPr>
                <w:sz w:val="28"/>
                <w:szCs w:val="28"/>
                <w:lang w:val="kk-KZ"/>
              </w:rPr>
              <w:lastRenderedPageBreak/>
              <w:t>человек</w:t>
            </w:r>
          </w:p>
        </w:tc>
        <w:tc>
          <w:tcPr>
            <w:tcW w:w="1134" w:type="dxa"/>
            <w:hideMark/>
          </w:tcPr>
          <w:p w:rsidR="00947701" w:rsidRPr="003F4F57" w:rsidRDefault="00947701" w:rsidP="00673D90">
            <w:pPr>
              <w:jc w:val="center"/>
              <w:rPr>
                <w:b/>
                <w:bCs/>
                <w:sz w:val="28"/>
                <w:szCs w:val="28"/>
                <w:lang w:val="kk-KZ"/>
              </w:rPr>
            </w:pPr>
            <w:r>
              <w:rPr>
                <w:b/>
                <w:bCs/>
                <w:sz w:val="28"/>
                <w:szCs w:val="28"/>
                <w:lang w:val="kk-KZ"/>
              </w:rPr>
              <w:t>10</w:t>
            </w:r>
          </w:p>
        </w:tc>
        <w:tc>
          <w:tcPr>
            <w:tcW w:w="992" w:type="dxa"/>
            <w:hideMark/>
          </w:tcPr>
          <w:p w:rsidR="00947701" w:rsidRPr="003F4F57" w:rsidRDefault="00947701" w:rsidP="00673D90">
            <w:pPr>
              <w:jc w:val="center"/>
              <w:rPr>
                <w:b/>
                <w:bCs/>
                <w:sz w:val="28"/>
                <w:szCs w:val="28"/>
                <w:lang w:val="kk-KZ"/>
              </w:rPr>
            </w:pPr>
            <w:r>
              <w:rPr>
                <w:b/>
                <w:bCs/>
                <w:sz w:val="28"/>
                <w:szCs w:val="28"/>
                <w:lang w:val="kk-KZ"/>
              </w:rPr>
              <w:t>8</w:t>
            </w:r>
          </w:p>
          <w:p w:rsidR="00947701" w:rsidRPr="003F4F57" w:rsidRDefault="00947701" w:rsidP="00673D90">
            <w:pPr>
              <w:jc w:val="center"/>
              <w:rPr>
                <w:sz w:val="28"/>
                <w:szCs w:val="28"/>
                <w:lang w:val="kk-KZ"/>
              </w:rPr>
            </w:pPr>
          </w:p>
        </w:tc>
        <w:tc>
          <w:tcPr>
            <w:tcW w:w="822" w:type="dxa"/>
            <w:hideMark/>
          </w:tcPr>
          <w:p w:rsidR="00947701" w:rsidRPr="003F4F57" w:rsidRDefault="002675F6" w:rsidP="00620C74">
            <w:pPr>
              <w:jc w:val="center"/>
              <w:rPr>
                <w:b/>
                <w:bCs/>
                <w:sz w:val="28"/>
                <w:szCs w:val="28"/>
                <w:lang w:val="kk-KZ"/>
              </w:rPr>
            </w:pPr>
            <w:r>
              <w:rPr>
                <w:b/>
                <w:bCs/>
                <w:sz w:val="28"/>
                <w:szCs w:val="28"/>
                <w:lang w:val="kk-KZ"/>
              </w:rPr>
              <w:t>8</w:t>
            </w:r>
          </w:p>
        </w:tc>
        <w:tc>
          <w:tcPr>
            <w:tcW w:w="879" w:type="dxa"/>
            <w:hideMark/>
          </w:tcPr>
          <w:p w:rsidR="00947701" w:rsidRPr="003F4F57" w:rsidRDefault="002675F6" w:rsidP="00620C74">
            <w:pPr>
              <w:jc w:val="center"/>
              <w:rPr>
                <w:b/>
                <w:bCs/>
                <w:sz w:val="28"/>
                <w:szCs w:val="28"/>
                <w:lang w:val="kk-KZ"/>
              </w:rPr>
            </w:pPr>
            <w:r>
              <w:rPr>
                <w:b/>
                <w:bCs/>
                <w:sz w:val="28"/>
                <w:szCs w:val="28"/>
                <w:lang w:val="kk-KZ"/>
              </w:rPr>
              <w:t>8</w:t>
            </w:r>
          </w:p>
        </w:tc>
        <w:tc>
          <w:tcPr>
            <w:tcW w:w="845" w:type="dxa"/>
            <w:hideMark/>
          </w:tcPr>
          <w:p w:rsidR="00947701" w:rsidRPr="003F4F57" w:rsidRDefault="002675F6" w:rsidP="00620C74">
            <w:pPr>
              <w:jc w:val="center"/>
              <w:rPr>
                <w:b/>
                <w:bCs/>
                <w:sz w:val="28"/>
                <w:szCs w:val="28"/>
                <w:lang w:val="kk-KZ"/>
              </w:rPr>
            </w:pPr>
            <w:r>
              <w:rPr>
                <w:b/>
                <w:bCs/>
                <w:sz w:val="28"/>
                <w:szCs w:val="28"/>
                <w:lang w:val="kk-KZ"/>
              </w:rPr>
              <w:t>8</w:t>
            </w:r>
          </w:p>
        </w:tc>
      </w:tr>
      <w:tr w:rsidR="00947701" w:rsidRPr="003F4F57" w:rsidTr="00947701">
        <w:trPr>
          <w:hidden/>
        </w:trPr>
        <w:tc>
          <w:tcPr>
            <w:tcW w:w="4254" w:type="dxa"/>
            <w:vAlign w:val="center"/>
            <w:hideMark/>
          </w:tcPr>
          <w:p w:rsidR="00947701" w:rsidRPr="003F4F57" w:rsidRDefault="00947701" w:rsidP="00673D90">
            <w:pPr>
              <w:pBdr>
                <w:bottom w:val="single" w:sz="6" w:space="1" w:color="auto"/>
              </w:pBdr>
              <w:jc w:val="center"/>
              <w:rPr>
                <w:vanish/>
                <w:sz w:val="28"/>
                <w:szCs w:val="28"/>
              </w:rPr>
            </w:pPr>
            <w:r w:rsidRPr="003F4F57">
              <w:rPr>
                <w:vanish/>
                <w:sz w:val="28"/>
                <w:szCs w:val="28"/>
              </w:rPr>
              <w:lastRenderedPageBreak/>
              <w:t>Начало формы</w:t>
            </w:r>
          </w:p>
          <w:p w:rsidR="00947701" w:rsidRPr="003F4F57" w:rsidRDefault="00947701" w:rsidP="00673D90">
            <w:pPr>
              <w:pBdr>
                <w:top w:val="single" w:sz="6" w:space="1" w:color="auto"/>
              </w:pBdr>
              <w:jc w:val="center"/>
              <w:rPr>
                <w:vanish/>
                <w:sz w:val="28"/>
                <w:szCs w:val="28"/>
              </w:rPr>
            </w:pPr>
            <w:r w:rsidRPr="003F4F57">
              <w:rPr>
                <w:vanish/>
                <w:sz w:val="28"/>
                <w:szCs w:val="28"/>
              </w:rPr>
              <w:t>Конец формы</w:t>
            </w:r>
          </w:p>
          <w:p w:rsidR="00947701" w:rsidRPr="003F4F57" w:rsidRDefault="00947701" w:rsidP="00673D90">
            <w:pPr>
              <w:rPr>
                <w:sz w:val="28"/>
                <w:szCs w:val="28"/>
              </w:rPr>
            </w:pPr>
            <w:r w:rsidRPr="003F4F57">
              <w:rPr>
                <w:sz w:val="28"/>
                <w:szCs w:val="28"/>
              </w:rPr>
              <w:t>На получение путевки пенсионерам ветеранам Великой Отечественной войны и приравненным к ним гражданам на санаторно-курортное лечение в размере стоимости санаторно-курортного лечения</w:t>
            </w:r>
            <w:r w:rsidRPr="003F4F57">
              <w:rPr>
                <w:sz w:val="28"/>
                <w:szCs w:val="28"/>
                <w:lang w:val="kk-KZ"/>
              </w:rPr>
              <w:t>;</w:t>
            </w:r>
          </w:p>
        </w:tc>
        <w:tc>
          <w:tcPr>
            <w:tcW w:w="1216" w:type="dxa"/>
            <w:hideMark/>
          </w:tcPr>
          <w:p w:rsidR="00947701" w:rsidRPr="003F4F57" w:rsidRDefault="00947701" w:rsidP="00673D90">
            <w:pPr>
              <w:rPr>
                <w:sz w:val="28"/>
                <w:szCs w:val="28"/>
              </w:rPr>
            </w:pPr>
            <w:r w:rsidRPr="003F4F57">
              <w:rPr>
                <w:sz w:val="28"/>
                <w:szCs w:val="28"/>
                <w:lang w:val="kk-KZ"/>
              </w:rPr>
              <w:t>человек</w:t>
            </w:r>
          </w:p>
        </w:tc>
        <w:tc>
          <w:tcPr>
            <w:tcW w:w="1134" w:type="dxa"/>
            <w:hideMark/>
          </w:tcPr>
          <w:p w:rsidR="00947701" w:rsidRPr="003F4F57" w:rsidRDefault="00947701" w:rsidP="00673D90">
            <w:pPr>
              <w:jc w:val="center"/>
              <w:rPr>
                <w:b/>
                <w:bCs/>
                <w:sz w:val="28"/>
                <w:szCs w:val="28"/>
                <w:lang w:val="kk-KZ"/>
              </w:rPr>
            </w:pPr>
            <w:r>
              <w:rPr>
                <w:b/>
                <w:bCs/>
                <w:sz w:val="28"/>
                <w:szCs w:val="28"/>
                <w:lang w:val="kk-KZ"/>
              </w:rPr>
              <w:t>172</w:t>
            </w:r>
          </w:p>
        </w:tc>
        <w:tc>
          <w:tcPr>
            <w:tcW w:w="992" w:type="dxa"/>
            <w:hideMark/>
          </w:tcPr>
          <w:p w:rsidR="00947701" w:rsidRPr="003F4F57" w:rsidRDefault="00947701" w:rsidP="00673D90">
            <w:pPr>
              <w:jc w:val="center"/>
              <w:rPr>
                <w:b/>
                <w:bCs/>
                <w:sz w:val="28"/>
                <w:szCs w:val="28"/>
                <w:lang w:val="kk-KZ"/>
              </w:rPr>
            </w:pPr>
            <w:r>
              <w:rPr>
                <w:b/>
                <w:bCs/>
                <w:sz w:val="28"/>
                <w:szCs w:val="28"/>
                <w:lang w:val="kk-KZ"/>
              </w:rPr>
              <w:t>200</w:t>
            </w:r>
          </w:p>
        </w:tc>
        <w:tc>
          <w:tcPr>
            <w:tcW w:w="822" w:type="dxa"/>
            <w:hideMark/>
          </w:tcPr>
          <w:p w:rsidR="00947701" w:rsidRPr="003F4F57" w:rsidRDefault="002675F6" w:rsidP="00620C74">
            <w:pPr>
              <w:jc w:val="center"/>
              <w:rPr>
                <w:b/>
                <w:bCs/>
                <w:sz w:val="28"/>
                <w:szCs w:val="28"/>
                <w:lang w:val="kk-KZ"/>
              </w:rPr>
            </w:pPr>
            <w:r>
              <w:rPr>
                <w:b/>
                <w:bCs/>
                <w:sz w:val="28"/>
                <w:szCs w:val="28"/>
                <w:lang w:val="kk-KZ"/>
              </w:rPr>
              <w:t>200</w:t>
            </w:r>
          </w:p>
        </w:tc>
        <w:tc>
          <w:tcPr>
            <w:tcW w:w="879" w:type="dxa"/>
            <w:hideMark/>
          </w:tcPr>
          <w:p w:rsidR="00947701" w:rsidRPr="003F4F57" w:rsidRDefault="002675F6" w:rsidP="00620C74">
            <w:pPr>
              <w:jc w:val="center"/>
              <w:rPr>
                <w:b/>
                <w:bCs/>
                <w:sz w:val="28"/>
                <w:szCs w:val="28"/>
                <w:lang w:val="kk-KZ"/>
              </w:rPr>
            </w:pPr>
            <w:r>
              <w:rPr>
                <w:b/>
                <w:bCs/>
                <w:sz w:val="28"/>
                <w:szCs w:val="28"/>
                <w:lang w:val="kk-KZ"/>
              </w:rPr>
              <w:t>200</w:t>
            </w:r>
          </w:p>
        </w:tc>
        <w:tc>
          <w:tcPr>
            <w:tcW w:w="845" w:type="dxa"/>
            <w:hideMark/>
          </w:tcPr>
          <w:p w:rsidR="00947701" w:rsidRPr="003F4F57" w:rsidRDefault="002675F6" w:rsidP="00620C74">
            <w:pPr>
              <w:jc w:val="center"/>
              <w:rPr>
                <w:b/>
                <w:bCs/>
                <w:sz w:val="28"/>
                <w:szCs w:val="28"/>
                <w:lang w:val="kk-KZ"/>
              </w:rPr>
            </w:pPr>
            <w:r>
              <w:rPr>
                <w:b/>
                <w:bCs/>
                <w:sz w:val="28"/>
                <w:szCs w:val="28"/>
                <w:lang w:val="kk-KZ"/>
              </w:rPr>
              <w:t>200</w:t>
            </w:r>
          </w:p>
        </w:tc>
      </w:tr>
      <w:tr w:rsidR="00947701" w:rsidRPr="003F4F57" w:rsidTr="00947701">
        <w:trPr>
          <w:trHeight w:val="1036"/>
          <w:hidden/>
        </w:trPr>
        <w:tc>
          <w:tcPr>
            <w:tcW w:w="4254" w:type="dxa"/>
            <w:vAlign w:val="center"/>
            <w:hideMark/>
          </w:tcPr>
          <w:p w:rsidR="00947701" w:rsidRPr="003F4F57" w:rsidRDefault="00947701" w:rsidP="00673D90">
            <w:pPr>
              <w:pBdr>
                <w:bottom w:val="single" w:sz="6" w:space="1" w:color="auto"/>
              </w:pBdr>
              <w:jc w:val="center"/>
              <w:rPr>
                <w:vanish/>
                <w:sz w:val="28"/>
                <w:szCs w:val="28"/>
              </w:rPr>
            </w:pPr>
            <w:r w:rsidRPr="003F4F57">
              <w:rPr>
                <w:vanish/>
                <w:sz w:val="28"/>
                <w:szCs w:val="28"/>
              </w:rPr>
              <w:t>Начало формы</w:t>
            </w:r>
          </w:p>
          <w:p w:rsidR="00947701" w:rsidRPr="003F4F57" w:rsidRDefault="00947701" w:rsidP="00673D90">
            <w:pPr>
              <w:pBdr>
                <w:top w:val="single" w:sz="6" w:space="1" w:color="auto"/>
              </w:pBdr>
              <w:jc w:val="center"/>
              <w:rPr>
                <w:vanish/>
                <w:sz w:val="28"/>
                <w:szCs w:val="28"/>
              </w:rPr>
            </w:pPr>
            <w:r w:rsidRPr="003F4F57">
              <w:rPr>
                <w:vanish/>
                <w:sz w:val="28"/>
                <w:szCs w:val="28"/>
              </w:rPr>
              <w:t>Конец формы</w:t>
            </w:r>
          </w:p>
          <w:p w:rsidR="00947701" w:rsidRPr="003F4F57" w:rsidRDefault="00947701" w:rsidP="00673D90">
            <w:pPr>
              <w:rPr>
                <w:sz w:val="28"/>
                <w:szCs w:val="28"/>
              </w:rPr>
            </w:pPr>
            <w:r w:rsidRPr="003F4F57">
              <w:rPr>
                <w:sz w:val="28"/>
                <w:szCs w:val="28"/>
              </w:rPr>
              <w:t>Обеспечение нуждающихся инвалидов двойными двигательными средствами (кресло-коляска)</w:t>
            </w:r>
          </w:p>
        </w:tc>
        <w:tc>
          <w:tcPr>
            <w:tcW w:w="1216" w:type="dxa"/>
            <w:hideMark/>
          </w:tcPr>
          <w:p w:rsidR="00947701" w:rsidRPr="003F4F57" w:rsidRDefault="00947701" w:rsidP="00673D90">
            <w:pPr>
              <w:jc w:val="center"/>
              <w:rPr>
                <w:b/>
                <w:bCs/>
                <w:sz w:val="28"/>
                <w:szCs w:val="28"/>
              </w:rPr>
            </w:pPr>
            <w:r w:rsidRPr="003F4F57">
              <w:rPr>
                <w:sz w:val="28"/>
                <w:szCs w:val="28"/>
                <w:lang w:val="kk-KZ"/>
              </w:rPr>
              <w:t>человек</w:t>
            </w:r>
          </w:p>
        </w:tc>
        <w:tc>
          <w:tcPr>
            <w:tcW w:w="1134" w:type="dxa"/>
            <w:hideMark/>
          </w:tcPr>
          <w:p w:rsidR="00947701" w:rsidRPr="003F4F57" w:rsidRDefault="00947701" w:rsidP="00673D90">
            <w:pPr>
              <w:jc w:val="center"/>
              <w:rPr>
                <w:b/>
                <w:bCs/>
                <w:sz w:val="28"/>
                <w:szCs w:val="28"/>
                <w:lang w:val="kk-KZ"/>
              </w:rPr>
            </w:pPr>
            <w:r>
              <w:rPr>
                <w:b/>
                <w:bCs/>
                <w:sz w:val="28"/>
                <w:szCs w:val="28"/>
                <w:lang w:val="kk-KZ"/>
              </w:rPr>
              <w:t>20</w:t>
            </w:r>
          </w:p>
        </w:tc>
        <w:tc>
          <w:tcPr>
            <w:tcW w:w="992" w:type="dxa"/>
            <w:hideMark/>
          </w:tcPr>
          <w:p w:rsidR="00947701" w:rsidRPr="003F4F57" w:rsidRDefault="00947701" w:rsidP="00673D90">
            <w:pPr>
              <w:jc w:val="center"/>
              <w:rPr>
                <w:b/>
                <w:bCs/>
                <w:sz w:val="28"/>
                <w:szCs w:val="28"/>
                <w:lang w:val="kk-KZ"/>
              </w:rPr>
            </w:pPr>
            <w:r>
              <w:rPr>
                <w:b/>
                <w:bCs/>
                <w:sz w:val="28"/>
                <w:szCs w:val="28"/>
                <w:lang w:val="kk-KZ"/>
              </w:rPr>
              <w:t>2</w:t>
            </w:r>
            <w:r w:rsidR="002675F6">
              <w:rPr>
                <w:b/>
                <w:bCs/>
                <w:sz w:val="28"/>
                <w:szCs w:val="28"/>
                <w:lang w:val="kk-KZ"/>
              </w:rPr>
              <w:t>4</w:t>
            </w:r>
          </w:p>
        </w:tc>
        <w:tc>
          <w:tcPr>
            <w:tcW w:w="822" w:type="dxa"/>
            <w:hideMark/>
          </w:tcPr>
          <w:p w:rsidR="00947701" w:rsidRPr="003F4F57" w:rsidRDefault="002675F6" w:rsidP="00620C74">
            <w:pPr>
              <w:jc w:val="center"/>
              <w:rPr>
                <w:b/>
                <w:bCs/>
                <w:sz w:val="28"/>
                <w:szCs w:val="28"/>
                <w:lang w:val="kk-KZ"/>
              </w:rPr>
            </w:pPr>
            <w:r>
              <w:rPr>
                <w:b/>
                <w:bCs/>
                <w:sz w:val="28"/>
                <w:szCs w:val="28"/>
                <w:lang w:val="kk-KZ"/>
              </w:rPr>
              <w:t>24</w:t>
            </w:r>
          </w:p>
        </w:tc>
        <w:tc>
          <w:tcPr>
            <w:tcW w:w="879" w:type="dxa"/>
            <w:hideMark/>
          </w:tcPr>
          <w:p w:rsidR="00947701" w:rsidRPr="003F4F57" w:rsidRDefault="002675F6" w:rsidP="00620C74">
            <w:pPr>
              <w:jc w:val="center"/>
              <w:rPr>
                <w:b/>
                <w:bCs/>
                <w:sz w:val="28"/>
                <w:szCs w:val="28"/>
                <w:lang w:val="kk-KZ"/>
              </w:rPr>
            </w:pPr>
            <w:r>
              <w:rPr>
                <w:b/>
                <w:bCs/>
                <w:sz w:val="28"/>
                <w:szCs w:val="28"/>
                <w:lang w:val="kk-KZ"/>
              </w:rPr>
              <w:t>24</w:t>
            </w:r>
          </w:p>
        </w:tc>
        <w:tc>
          <w:tcPr>
            <w:tcW w:w="845" w:type="dxa"/>
            <w:hideMark/>
          </w:tcPr>
          <w:p w:rsidR="00947701" w:rsidRPr="003F4F57" w:rsidRDefault="002675F6" w:rsidP="00620C74">
            <w:pPr>
              <w:jc w:val="center"/>
              <w:rPr>
                <w:b/>
                <w:bCs/>
                <w:sz w:val="28"/>
                <w:szCs w:val="28"/>
                <w:lang w:val="kk-KZ"/>
              </w:rPr>
            </w:pPr>
            <w:r>
              <w:rPr>
                <w:b/>
                <w:bCs/>
                <w:sz w:val="28"/>
                <w:szCs w:val="28"/>
                <w:lang w:val="kk-KZ"/>
              </w:rPr>
              <w:t>24</w:t>
            </w:r>
          </w:p>
        </w:tc>
      </w:tr>
      <w:tr w:rsidR="00947701" w:rsidRPr="003F4F57" w:rsidTr="00947701">
        <w:tc>
          <w:tcPr>
            <w:tcW w:w="4254" w:type="dxa"/>
            <w:vAlign w:val="center"/>
            <w:hideMark/>
          </w:tcPr>
          <w:p w:rsidR="00947701" w:rsidRPr="003F4F57" w:rsidRDefault="00947701" w:rsidP="00673D90">
            <w:pPr>
              <w:rPr>
                <w:sz w:val="28"/>
                <w:szCs w:val="28"/>
                <w:lang w:val="kk-KZ"/>
              </w:rPr>
            </w:pPr>
            <w:r w:rsidRPr="003F4F57">
              <w:rPr>
                <w:sz w:val="28"/>
                <w:szCs w:val="28"/>
              </w:rPr>
              <w:t>Гражданам, попавшим в Семипалатинскую ядерную катастрофу</w:t>
            </w:r>
          </w:p>
        </w:tc>
        <w:tc>
          <w:tcPr>
            <w:tcW w:w="1216" w:type="dxa"/>
            <w:hideMark/>
          </w:tcPr>
          <w:p w:rsidR="00947701" w:rsidRPr="003F4F57" w:rsidRDefault="00947701" w:rsidP="00673D90">
            <w:pPr>
              <w:rPr>
                <w:sz w:val="28"/>
                <w:szCs w:val="28"/>
              </w:rPr>
            </w:pPr>
            <w:r w:rsidRPr="003F4F57">
              <w:rPr>
                <w:sz w:val="28"/>
                <w:szCs w:val="28"/>
                <w:lang w:val="kk-KZ"/>
              </w:rPr>
              <w:t>человек</w:t>
            </w:r>
          </w:p>
        </w:tc>
        <w:tc>
          <w:tcPr>
            <w:tcW w:w="1134" w:type="dxa"/>
            <w:hideMark/>
          </w:tcPr>
          <w:p w:rsidR="00947701" w:rsidRPr="003F4F57" w:rsidRDefault="00947701" w:rsidP="00673D90">
            <w:pPr>
              <w:jc w:val="center"/>
              <w:rPr>
                <w:b/>
                <w:bCs/>
                <w:sz w:val="28"/>
                <w:szCs w:val="28"/>
                <w:lang w:val="kk-KZ"/>
              </w:rPr>
            </w:pPr>
            <w:r>
              <w:rPr>
                <w:b/>
                <w:bCs/>
                <w:sz w:val="28"/>
                <w:szCs w:val="28"/>
                <w:lang w:val="kk-KZ"/>
              </w:rPr>
              <w:t>64</w:t>
            </w:r>
          </w:p>
        </w:tc>
        <w:tc>
          <w:tcPr>
            <w:tcW w:w="992" w:type="dxa"/>
            <w:hideMark/>
          </w:tcPr>
          <w:p w:rsidR="00947701" w:rsidRPr="003F4F57" w:rsidRDefault="002675F6" w:rsidP="00673D90">
            <w:pPr>
              <w:jc w:val="center"/>
              <w:rPr>
                <w:b/>
                <w:bCs/>
                <w:sz w:val="28"/>
                <w:szCs w:val="28"/>
                <w:lang w:val="kk-KZ"/>
              </w:rPr>
            </w:pPr>
            <w:r>
              <w:rPr>
                <w:b/>
                <w:bCs/>
                <w:sz w:val="28"/>
                <w:szCs w:val="28"/>
                <w:lang w:val="kk-KZ"/>
              </w:rPr>
              <w:t>76</w:t>
            </w:r>
          </w:p>
          <w:p w:rsidR="00947701" w:rsidRPr="003F4F57" w:rsidRDefault="00947701" w:rsidP="00673D90">
            <w:pPr>
              <w:jc w:val="center"/>
              <w:rPr>
                <w:b/>
                <w:bCs/>
                <w:sz w:val="28"/>
                <w:szCs w:val="28"/>
                <w:lang w:val="kk-KZ"/>
              </w:rPr>
            </w:pPr>
          </w:p>
        </w:tc>
        <w:tc>
          <w:tcPr>
            <w:tcW w:w="822" w:type="dxa"/>
            <w:hideMark/>
          </w:tcPr>
          <w:p w:rsidR="00947701" w:rsidRPr="003F4F57" w:rsidRDefault="002675F6" w:rsidP="00620C74">
            <w:pPr>
              <w:jc w:val="center"/>
              <w:rPr>
                <w:b/>
                <w:bCs/>
                <w:sz w:val="28"/>
                <w:szCs w:val="28"/>
                <w:lang w:val="kk-KZ"/>
              </w:rPr>
            </w:pPr>
            <w:r>
              <w:rPr>
                <w:b/>
                <w:bCs/>
                <w:sz w:val="28"/>
                <w:szCs w:val="28"/>
                <w:lang w:val="kk-KZ"/>
              </w:rPr>
              <w:t>76</w:t>
            </w:r>
          </w:p>
        </w:tc>
        <w:tc>
          <w:tcPr>
            <w:tcW w:w="879" w:type="dxa"/>
            <w:hideMark/>
          </w:tcPr>
          <w:p w:rsidR="00947701" w:rsidRPr="003F4F57" w:rsidRDefault="002675F6" w:rsidP="00620C74">
            <w:pPr>
              <w:jc w:val="center"/>
              <w:rPr>
                <w:b/>
                <w:bCs/>
                <w:sz w:val="28"/>
                <w:szCs w:val="28"/>
                <w:lang w:val="kk-KZ"/>
              </w:rPr>
            </w:pPr>
            <w:r>
              <w:rPr>
                <w:b/>
                <w:bCs/>
                <w:sz w:val="28"/>
                <w:szCs w:val="28"/>
                <w:lang w:val="kk-KZ"/>
              </w:rPr>
              <w:t>76</w:t>
            </w:r>
          </w:p>
        </w:tc>
        <w:tc>
          <w:tcPr>
            <w:tcW w:w="845" w:type="dxa"/>
            <w:hideMark/>
          </w:tcPr>
          <w:p w:rsidR="00947701" w:rsidRPr="003F4F57" w:rsidRDefault="002675F6" w:rsidP="00620C74">
            <w:pPr>
              <w:jc w:val="center"/>
              <w:rPr>
                <w:b/>
                <w:bCs/>
                <w:sz w:val="28"/>
                <w:szCs w:val="28"/>
                <w:lang w:val="kk-KZ"/>
              </w:rPr>
            </w:pPr>
            <w:r>
              <w:rPr>
                <w:b/>
                <w:bCs/>
                <w:sz w:val="28"/>
                <w:szCs w:val="28"/>
                <w:lang w:val="kk-KZ"/>
              </w:rPr>
              <w:t>76</w:t>
            </w:r>
          </w:p>
        </w:tc>
      </w:tr>
      <w:tr w:rsidR="00947701" w:rsidRPr="003F4F57" w:rsidTr="00947701">
        <w:trPr>
          <w:hidden/>
        </w:trPr>
        <w:tc>
          <w:tcPr>
            <w:tcW w:w="4254" w:type="dxa"/>
            <w:vAlign w:val="center"/>
            <w:hideMark/>
          </w:tcPr>
          <w:p w:rsidR="00947701" w:rsidRPr="003F4F57" w:rsidRDefault="00947701" w:rsidP="00673D90">
            <w:pPr>
              <w:pBdr>
                <w:bottom w:val="single" w:sz="6" w:space="1" w:color="auto"/>
              </w:pBdr>
              <w:jc w:val="center"/>
              <w:rPr>
                <w:vanish/>
                <w:sz w:val="28"/>
                <w:szCs w:val="28"/>
              </w:rPr>
            </w:pPr>
            <w:r w:rsidRPr="003F4F57">
              <w:rPr>
                <w:vanish/>
                <w:sz w:val="28"/>
                <w:szCs w:val="28"/>
              </w:rPr>
              <w:t>Начало формы</w:t>
            </w:r>
          </w:p>
          <w:p w:rsidR="00947701" w:rsidRPr="003F4F57" w:rsidRDefault="00947701" w:rsidP="00673D90">
            <w:pPr>
              <w:pBdr>
                <w:top w:val="single" w:sz="6" w:space="1" w:color="auto"/>
              </w:pBdr>
              <w:jc w:val="center"/>
              <w:rPr>
                <w:vanish/>
                <w:sz w:val="28"/>
                <w:szCs w:val="28"/>
              </w:rPr>
            </w:pPr>
            <w:r w:rsidRPr="003F4F57">
              <w:rPr>
                <w:vanish/>
                <w:sz w:val="28"/>
                <w:szCs w:val="28"/>
              </w:rPr>
              <w:t>Конец формы</w:t>
            </w:r>
          </w:p>
          <w:p w:rsidR="00947701" w:rsidRPr="003F4F57" w:rsidRDefault="00947701" w:rsidP="00673D90">
            <w:pPr>
              <w:rPr>
                <w:sz w:val="28"/>
                <w:szCs w:val="28"/>
              </w:rPr>
            </w:pPr>
            <w:r w:rsidRPr="003F4F57">
              <w:rPr>
                <w:sz w:val="28"/>
                <w:szCs w:val="28"/>
              </w:rPr>
              <w:t xml:space="preserve">Единовременная </w:t>
            </w:r>
            <w:r w:rsidRPr="003F4F57">
              <w:rPr>
                <w:sz w:val="28"/>
                <w:szCs w:val="28"/>
                <w:lang w:val="kk-KZ"/>
              </w:rPr>
              <w:t xml:space="preserve">социальная </w:t>
            </w:r>
            <w:r w:rsidRPr="003F4F57">
              <w:rPr>
                <w:sz w:val="28"/>
                <w:szCs w:val="28"/>
              </w:rPr>
              <w:t xml:space="preserve"> помощь гражданам, участвовавшим в ликвидации последствий катастрофы на Чернобыльской АЭС в 1986-1987 годах, а также аварий с другими радиационными авариями на объектах гражданского или военного назначения</w:t>
            </w:r>
          </w:p>
        </w:tc>
        <w:tc>
          <w:tcPr>
            <w:tcW w:w="1216" w:type="dxa"/>
            <w:hideMark/>
          </w:tcPr>
          <w:p w:rsidR="00947701" w:rsidRPr="003F4F57" w:rsidRDefault="00947701" w:rsidP="00673D90">
            <w:pPr>
              <w:rPr>
                <w:sz w:val="28"/>
                <w:szCs w:val="28"/>
              </w:rPr>
            </w:pPr>
            <w:r w:rsidRPr="003F4F57">
              <w:rPr>
                <w:sz w:val="28"/>
                <w:szCs w:val="28"/>
                <w:lang w:val="kk-KZ"/>
              </w:rPr>
              <w:t>человек</w:t>
            </w:r>
          </w:p>
        </w:tc>
        <w:tc>
          <w:tcPr>
            <w:tcW w:w="1134" w:type="dxa"/>
            <w:hideMark/>
          </w:tcPr>
          <w:p w:rsidR="00947701" w:rsidRPr="003F4F57" w:rsidRDefault="00947701" w:rsidP="00673D90">
            <w:pPr>
              <w:jc w:val="center"/>
              <w:rPr>
                <w:b/>
                <w:bCs/>
                <w:sz w:val="28"/>
                <w:szCs w:val="28"/>
                <w:lang w:val="kk-KZ"/>
              </w:rPr>
            </w:pPr>
            <w:r>
              <w:rPr>
                <w:b/>
                <w:bCs/>
                <w:sz w:val="28"/>
                <w:szCs w:val="28"/>
                <w:lang w:val="kk-KZ"/>
              </w:rPr>
              <w:t>24</w:t>
            </w:r>
          </w:p>
        </w:tc>
        <w:tc>
          <w:tcPr>
            <w:tcW w:w="992" w:type="dxa"/>
            <w:hideMark/>
          </w:tcPr>
          <w:p w:rsidR="00947701" w:rsidRPr="003F4F57" w:rsidRDefault="00947701" w:rsidP="00673D90">
            <w:pPr>
              <w:jc w:val="center"/>
              <w:rPr>
                <w:b/>
                <w:bCs/>
                <w:sz w:val="28"/>
                <w:szCs w:val="28"/>
                <w:lang w:val="kk-KZ"/>
              </w:rPr>
            </w:pPr>
            <w:r>
              <w:rPr>
                <w:b/>
                <w:bCs/>
                <w:sz w:val="28"/>
                <w:szCs w:val="28"/>
                <w:lang w:val="kk-KZ"/>
              </w:rPr>
              <w:t>25</w:t>
            </w:r>
          </w:p>
        </w:tc>
        <w:tc>
          <w:tcPr>
            <w:tcW w:w="822" w:type="dxa"/>
            <w:hideMark/>
          </w:tcPr>
          <w:p w:rsidR="00947701" w:rsidRPr="003F4F57" w:rsidRDefault="002675F6" w:rsidP="00620C74">
            <w:pPr>
              <w:jc w:val="center"/>
              <w:rPr>
                <w:b/>
                <w:bCs/>
                <w:sz w:val="28"/>
                <w:szCs w:val="28"/>
                <w:lang w:val="kk-KZ"/>
              </w:rPr>
            </w:pPr>
            <w:r>
              <w:rPr>
                <w:b/>
                <w:bCs/>
                <w:sz w:val="28"/>
                <w:szCs w:val="28"/>
                <w:lang w:val="kk-KZ"/>
              </w:rPr>
              <w:t>25</w:t>
            </w:r>
          </w:p>
        </w:tc>
        <w:tc>
          <w:tcPr>
            <w:tcW w:w="879" w:type="dxa"/>
            <w:hideMark/>
          </w:tcPr>
          <w:p w:rsidR="00947701" w:rsidRPr="003F4F57" w:rsidRDefault="002675F6" w:rsidP="00620C74">
            <w:pPr>
              <w:jc w:val="center"/>
              <w:rPr>
                <w:b/>
                <w:bCs/>
                <w:sz w:val="28"/>
                <w:szCs w:val="28"/>
                <w:lang w:val="kk-KZ"/>
              </w:rPr>
            </w:pPr>
            <w:r>
              <w:rPr>
                <w:b/>
                <w:bCs/>
                <w:sz w:val="28"/>
                <w:szCs w:val="28"/>
                <w:lang w:val="kk-KZ"/>
              </w:rPr>
              <w:t>25</w:t>
            </w:r>
          </w:p>
        </w:tc>
        <w:tc>
          <w:tcPr>
            <w:tcW w:w="845" w:type="dxa"/>
            <w:hideMark/>
          </w:tcPr>
          <w:p w:rsidR="00947701" w:rsidRPr="003F4F57" w:rsidRDefault="002675F6" w:rsidP="00620C74">
            <w:pPr>
              <w:jc w:val="center"/>
              <w:rPr>
                <w:b/>
                <w:bCs/>
                <w:sz w:val="28"/>
                <w:szCs w:val="28"/>
                <w:lang w:val="kk-KZ"/>
              </w:rPr>
            </w:pPr>
            <w:r>
              <w:rPr>
                <w:b/>
                <w:bCs/>
                <w:sz w:val="28"/>
                <w:szCs w:val="28"/>
                <w:lang w:val="kk-KZ"/>
              </w:rPr>
              <w:t>25</w:t>
            </w:r>
          </w:p>
        </w:tc>
      </w:tr>
      <w:tr w:rsidR="00947701" w:rsidRPr="003F4F57" w:rsidTr="00947701">
        <w:tc>
          <w:tcPr>
            <w:tcW w:w="4254" w:type="dxa"/>
            <w:vAlign w:val="center"/>
            <w:hideMark/>
          </w:tcPr>
          <w:p w:rsidR="00947701" w:rsidRPr="003F4F57" w:rsidRDefault="00947701" w:rsidP="00673D90">
            <w:pPr>
              <w:rPr>
                <w:sz w:val="28"/>
                <w:szCs w:val="28"/>
              </w:rPr>
            </w:pPr>
            <w:r w:rsidRPr="003F4F57">
              <w:rPr>
                <w:sz w:val="28"/>
                <w:szCs w:val="28"/>
              </w:rPr>
              <w:t>15 февраля праздничная единовременная материальная помощь в честь Дня вывода советских войск из Афганистана</w:t>
            </w:r>
          </w:p>
        </w:tc>
        <w:tc>
          <w:tcPr>
            <w:tcW w:w="1216" w:type="dxa"/>
            <w:hideMark/>
          </w:tcPr>
          <w:p w:rsidR="00947701" w:rsidRPr="003F4F57" w:rsidRDefault="00947701" w:rsidP="00673D90">
            <w:pPr>
              <w:rPr>
                <w:sz w:val="28"/>
                <w:szCs w:val="28"/>
              </w:rPr>
            </w:pPr>
            <w:r w:rsidRPr="003F4F57">
              <w:rPr>
                <w:sz w:val="28"/>
                <w:szCs w:val="28"/>
                <w:lang w:val="kk-KZ"/>
              </w:rPr>
              <w:t>человек</w:t>
            </w:r>
          </w:p>
        </w:tc>
        <w:tc>
          <w:tcPr>
            <w:tcW w:w="1134" w:type="dxa"/>
            <w:hideMark/>
          </w:tcPr>
          <w:p w:rsidR="00947701" w:rsidRPr="003F4F57" w:rsidRDefault="00947701" w:rsidP="00673D90">
            <w:pPr>
              <w:jc w:val="center"/>
              <w:rPr>
                <w:b/>
                <w:bCs/>
                <w:sz w:val="28"/>
                <w:szCs w:val="28"/>
                <w:lang w:val="kk-KZ"/>
              </w:rPr>
            </w:pPr>
            <w:r>
              <w:rPr>
                <w:b/>
                <w:bCs/>
                <w:sz w:val="28"/>
                <w:szCs w:val="28"/>
                <w:lang w:val="kk-KZ"/>
              </w:rPr>
              <w:t>64</w:t>
            </w:r>
          </w:p>
        </w:tc>
        <w:tc>
          <w:tcPr>
            <w:tcW w:w="992" w:type="dxa"/>
            <w:hideMark/>
          </w:tcPr>
          <w:p w:rsidR="00947701" w:rsidRPr="003F4F57" w:rsidRDefault="00947701" w:rsidP="00673D90">
            <w:pPr>
              <w:jc w:val="center"/>
              <w:rPr>
                <w:b/>
                <w:bCs/>
                <w:sz w:val="28"/>
                <w:szCs w:val="28"/>
                <w:lang w:val="kk-KZ"/>
              </w:rPr>
            </w:pPr>
            <w:r>
              <w:rPr>
                <w:b/>
                <w:bCs/>
                <w:sz w:val="28"/>
                <w:szCs w:val="28"/>
                <w:lang w:val="kk-KZ"/>
              </w:rPr>
              <w:t>6</w:t>
            </w:r>
            <w:r w:rsidR="002675F6">
              <w:rPr>
                <w:b/>
                <w:bCs/>
                <w:sz w:val="28"/>
                <w:szCs w:val="28"/>
                <w:lang w:val="kk-KZ"/>
              </w:rPr>
              <w:t>7</w:t>
            </w:r>
          </w:p>
        </w:tc>
        <w:tc>
          <w:tcPr>
            <w:tcW w:w="822" w:type="dxa"/>
            <w:hideMark/>
          </w:tcPr>
          <w:p w:rsidR="00947701" w:rsidRPr="003F4F57" w:rsidRDefault="002675F6" w:rsidP="00620C74">
            <w:pPr>
              <w:jc w:val="center"/>
              <w:rPr>
                <w:b/>
                <w:bCs/>
                <w:sz w:val="28"/>
                <w:szCs w:val="28"/>
                <w:lang w:val="kk-KZ"/>
              </w:rPr>
            </w:pPr>
            <w:r>
              <w:rPr>
                <w:b/>
                <w:bCs/>
                <w:sz w:val="28"/>
                <w:szCs w:val="28"/>
                <w:lang w:val="kk-KZ"/>
              </w:rPr>
              <w:t>67</w:t>
            </w:r>
          </w:p>
        </w:tc>
        <w:tc>
          <w:tcPr>
            <w:tcW w:w="879" w:type="dxa"/>
            <w:hideMark/>
          </w:tcPr>
          <w:p w:rsidR="00947701" w:rsidRPr="003F4F57" w:rsidRDefault="002675F6" w:rsidP="00620C74">
            <w:pPr>
              <w:jc w:val="center"/>
              <w:rPr>
                <w:b/>
                <w:bCs/>
                <w:sz w:val="28"/>
                <w:szCs w:val="28"/>
                <w:lang w:val="kk-KZ"/>
              </w:rPr>
            </w:pPr>
            <w:r>
              <w:rPr>
                <w:b/>
                <w:bCs/>
                <w:sz w:val="28"/>
                <w:szCs w:val="28"/>
                <w:lang w:val="kk-KZ"/>
              </w:rPr>
              <w:t>67</w:t>
            </w:r>
          </w:p>
        </w:tc>
        <w:tc>
          <w:tcPr>
            <w:tcW w:w="845" w:type="dxa"/>
            <w:hideMark/>
          </w:tcPr>
          <w:p w:rsidR="00947701" w:rsidRPr="003F4F57" w:rsidRDefault="002675F6" w:rsidP="00620C74">
            <w:pPr>
              <w:jc w:val="center"/>
              <w:rPr>
                <w:b/>
                <w:bCs/>
                <w:sz w:val="28"/>
                <w:szCs w:val="28"/>
                <w:lang w:val="kk-KZ"/>
              </w:rPr>
            </w:pPr>
            <w:r>
              <w:rPr>
                <w:b/>
                <w:bCs/>
                <w:sz w:val="28"/>
                <w:szCs w:val="28"/>
                <w:lang w:val="kk-KZ"/>
              </w:rPr>
              <w:t>67</w:t>
            </w:r>
          </w:p>
        </w:tc>
      </w:tr>
      <w:tr w:rsidR="00947701" w:rsidRPr="003F4F57" w:rsidTr="00947701">
        <w:trPr>
          <w:hidden/>
        </w:trPr>
        <w:tc>
          <w:tcPr>
            <w:tcW w:w="4254" w:type="dxa"/>
            <w:vAlign w:val="center"/>
            <w:hideMark/>
          </w:tcPr>
          <w:p w:rsidR="00947701" w:rsidRPr="003F4F57" w:rsidRDefault="00947701" w:rsidP="00673D90">
            <w:pPr>
              <w:pBdr>
                <w:bottom w:val="single" w:sz="6" w:space="1" w:color="auto"/>
              </w:pBdr>
              <w:jc w:val="center"/>
              <w:rPr>
                <w:vanish/>
                <w:sz w:val="28"/>
                <w:szCs w:val="28"/>
              </w:rPr>
            </w:pPr>
            <w:r w:rsidRPr="003F4F57">
              <w:rPr>
                <w:vanish/>
                <w:sz w:val="28"/>
                <w:szCs w:val="28"/>
              </w:rPr>
              <w:t>Начало формы</w:t>
            </w:r>
          </w:p>
          <w:p w:rsidR="00947701" w:rsidRPr="003F4F57" w:rsidRDefault="00947701" w:rsidP="00673D90">
            <w:pPr>
              <w:pBdr>
                <w:top w:val="single" w:sz="6" w:space="1" w:color="auto"/>
              </w:pBdr>
              <w:jc w:val="center"/>
              <w:rPr>
                <w:vanish/>
                <w:sz w:val="28"/>
                <w:szCs w:val="28"/>
              </w:rPr>
            </w:pPr>
            <w:r w:rsidRPr="003F4F57">
              <w:rPr>
                <w:vanish/>
                <w:sz w:val="28"/>
                <w:szCs w:val="28"/>
              </w:rPr>
              <w:t>Конец формы</w:t>
            </w:r>
          </w:p>
          <w:p w:rsidR="00947701" w:rsidRPr="003F4F57" w:rsidRDefault="00947701" w:rsidP="00673D90">
            <w:pPr>
              <w:rPr>
                <w:sz w:val="28"/>
                <w:szCs w:val="28"/>
              </w:rPr>
            </w:pPr>
            <w:r w:rsidRPr="003F4F57">
              <w:rPr>
                <w:sz w:val="28"/>
                <w:szCs w:val="28"/>
              </w:rPr>
              <w:t>Единовременная социальная помощь слепым (перевозка).</w:t>
            </w:r>
          </w:p>
          <w:p w:rsidR="00947701" w:rsidRPr="003F4F57" w:rsidRDefault="00947701" w:rsidP="00673D90">
            <w:pPr>
              <w:rPr>
                <w:sz w:val="28"/>
                <w:szCs w:val="28"/>
                <w:lang w:val="kk-KZ"/>
              </w:rPr>
            </w:pPr>
            <w:r w:rsidRPr="003F4F57">
              <w:rPr>
                <w:sz w:val="28"/>
                <w:szCs w:val="28"/>
              </w:rPr>
              <w:t>К праздничным мероприятиям слепых</w:t>
            </w:r>
          </w:p>
        </w:tc>
        <w:tc>
          <w:tcPr>
            <w:tcW w:w="1216" w:type="dxa"/>
            <w:hideMark/>
          </w:tcPr>
          <w:p w:rsidR="00947701" w:rsidRPr="003F4F57" w:rsidRDefault="00947701" w:rsidP="00673D90">
            <w:pPr>
              <w:rPr>
                <w:sz w:val="28"/>
                <w:szCs w:val="28"/>
              </w:rPr>
            </w:pPr>
            <w:r w:rsidRPr="003F4F57">
              <w:rPr>
                <w:sz w:val="28"/>
                <w:szCs w:val="28"/>
                <w:lang w:val="kk-KZ"/>
              </w:rPr>
              <w:t>человек</w:t>
            </w:r>
          </w:p>
        </w:tc>
        <w:tc>
          <w:tcPr>
            <w:tcW w:w="1134" w:type="dxa"/>
            <w:hideMark/>
          </w:tcPr>
          <w:p w:rsidR="00947701" w:rsidRPr="003F4F57" w:rsidRDefault="00947701" w:rsidP="00673D90">
            <w:pPr>
              <w:jc w:val="center"/>
              <w:rPr>
                <w:b/>
                <w:bCs/>
                <w:sz w:val="28"/>
                <w:szCs w:val="28"/>
                <w:lang w:val="kk-KZ"/>
              </w:rPr>
            </w:pPr>
            <w:r>
              <w:rPr>
                <w:b/>
                <w:bCs/>
                <w:sz w:val="28"/>
                <w:szCs w:val="28"/>
                <w:lang w:val="kk-KZ"/>
              </w:rPr>
              <w:t>65</w:t>
            </w:r>
          </w:p>
          <w:p w:rsidR="00947701" w:rsidRPr="003F4F57" w:rsidRDefault="00947701" w:rsidP="00673D90">
            <w:pPr>
              <w:jc w:val="center"/>
              <w:rPr>
                <w:b/>
                <w:bCs/>
                <w:sz w:val="28"/>
                <w:szCs w:val="28"/>
                <w:lang w:val="kk-KZ"/>
              </w:rPr>
            </w:pPr>
          </w:p>
        </w:tc>
        <w:tc>
          <w:tcPr>
            <w:tcW w:w="992" w:type="dxa"/>
            <w:hideMark/>
          </w:tcPr>
          <w:p w:rsidR="00947701" w:rsidRPr="003F4F57" w:rsidRDefault="002675F6" w:rsidP="00673D90">
            <w:pPr>
              <w:jc w:val="center"/>
              <w:rPr>
                <w:b/>
                <w:bCs/>
                <w:sz w:val="28"/>
                <w:szCs w:val="28"/>
                <w:lang w:val="kk-KZ"/>
              </w:rPr>
            </w:pPr>
            <w:r>
              <w:rPr>
                <w:b/>
                <w:bCs/>
                <w:sz w:val="28"/>
                <w:szCs w:val="28"/>
                <w:lang w:val="kk-KZ"/>
              </w:rPr>
              <w:t>19</w:t>
            </w:r>
          </w:p>
        </w:tc>
        <w:tc>
          <w:tcPr>
            <w:tcW w:w="822" w:type="dxa"/>
            <w:hideMark/>
          </w:tcPr>
          <w:p w:rsidR="00947701" w:rsidRPr="003F4F57" w:rsidRDefault="002675F6" w:rsidP="00620C74">
            <w:pPr>
              <w:jc w:val="center"/>
              <w:rPr>
                <w:b/>
                <w:bCs/>
                <w:sz w:val="28"/>
                <w:szCs w:val="28"/>
                <w:lang w:val="kk-KZ"/>
              </w:rPr>
            </w:pPr>
            <w:r>
              <w:rPr>
                <w:b/>
                <w:bCs/>
                <w:sz w:val="28"/>
                <w:szCs w:val="28"/>
                <w:lang w:val="kk-KZ"/>
              </w:rPr>
              <w:t>19</w:t>
            </w:r>
          </w:p>
        </w:tc>
        <w:tc>
          <w:tcPr>
            <w:tcW w:w="879" w:type="dxa"/>
            <w:hideMark/>
          </w:tcPr>
          <w:p w:rsidR="00947701" w:rsidRPr="003F4F57" w:rsidRDefault="002675F6" w:rsidP="00620C74">
            <w:pPr>
              <w:jc w:val="center"/>
              <w:rPr>
                <w:b/>
                <w:bCs/>
                <w:sz w:val="28"/>
                <w:szCs w:val="28"/>
                <w:lang w:val="kk-KZ"/>
              </w:rPr>
            </w:pPr>
            <w:r>
              <w:rPr>
                <w:b/>
                <w:bCs/>
                <w:sz w:val="28"/>
                <w:szCs w:val="28"/>
                <w:lang w:val="kk-KZ"/>
              </w:rPr>
              <w:t>19</w:t>
            </w:r>
          </w:p>
        </w:tc>
        <w:tc>
          <w:tcPr>
            <w:tcW w:w="845" w:type="dxa"/>
            <w:hideMark/>
          </w:tcPr>
          <w:p w:rsidR="00947701" w:rsidRPr="003F4F57" w:rsidRDefault="002675F6" w:rsidP="00620C74">
            <w:pPr>
              <w:jc w:val="center"/>
              <w:rPr>
                <w:b/>
                <w:bCs/>
                <w:sz w:val="28"/>
                <w:szCs w:val="28"/>
                <w:lang w:val="kk-KZ"/>
              </w:rPr>
            </w:pPr>
            <w:r>
              <w:rPr>
                <w:b/>
                <w:bCs/>
                <w:sz w:val="28"/>
                <w:szCs w:val="28"/>
                <w:lang w:val="kk-KZ"/>
              </w:rPr>
              <w:t>19</w:t>
            </w:r>
          </w:p>
        </w:tc>
      </w:tr>
      <w:tr w:rsidR="00947701" w:rsidRPr="003F4F57" w:rsidTr="00947701">
        <w:trPr>
          <w:hidden/>
        </w:trPr>
        <w:tc>
          <w:tcPr>
            <w:tcW w:w="4254" w:type="dxa"/>
            <w:vAlign w:val="center"/>
            <w:hideMark/>
          </w:tcPr>
          <w:p w:rsidR="00947701" w:rsidRPr="003F4F57" w:rsidRDefault="00947701" w:rsidP="00673D90">
            <w:pPr>
              <w:pBdr>
                <w:bottom w:val="single" w:sz="6" w:space="1" w:color="auto"/>
              </w:pBdr>
              <w:jc w:val="center"/>
              <w:rPr>
                <w:vanish/>
                <w:sz w:val="28"/>
                <w:szCs w:val="28"/>
              </w:rPr>
            </w:pPr>
            <w:r w:rsidRPr="003F4F57">
              <w:rPr>
                <w:vanish/>
                <w:sz w:val="28"/>
                <w:szCs w:val="28"/>
              </w:rPr>
              <w:t>Начало формы</w:t>
            </w:r>
          </w:p>
          <w:p w:rsidR="00947701" w:rsidRPr="003F4F57" w:rsidRDefault="00947701" w:rsidP="00673D90">
            <w:pPr>
              <w:pBdr>
                <w:top w:val="single" w:sz="6" w:space="1" w:color="auto"/>
              </w:pBdr>
              <w:jc w:val="center"/>
              <w:rPr>
                <w:vanish/>
                <w:sz w:val="28"/>
                <w:szCs w:val="28"/>
              </w:rPr>
            </w:pPr>
            <w:r w:rsidRPr="003F4F57">
              <w:rPr>
                <w:vanish/>
                <w:sz w:val="28"/>
                <w:szCs w:val="28"/>
              </w:rPr>
              <w:t>Конец формы</w:t>
            </w:r>
          </w:p>
          <w:p w:rsidR="00947701" w:rsidRPr="003F4F57" w:rsidRDefault="00947701" w:rsidP="00673D90">
            <w:pPr>
              <w:rPr>
                <w:sz w:val="28"/>
                <w:szCs w:val="28"/>
              </w:rPr>
            </w:pPr>
            <w:proofErr w:type="gramStart"/>
            <w:r w:rsidRPr="003F4F57">
              <w:rPr>
                <w:sz w:val="28"/>
                <w:szCs w:val="28"/>
              </w:rPr>
              <w:t xml:space="preserve">Малообеспеченным гражданам на единовременную </w:t>
            </w:r>
            <w:r w:rsidRPr="003F4F57">
              <w:rPr>
                <w:sz w:val="28"/>
                <w:szCs w:val="28"/>
                <w:lang w:val="kk-KZ"/>
              </w:rPr>
              <w:t>социальная</w:t>
            </w:r>
            <w:r w:rsidRPr="003F4F57">
              <w:rPr>
                <w:sz w:val="28"/>
                <w:szCs w:val="28"/>
              </w:rPr>
              <w:t xml:space="preserve"> помощь</w:t>
            </w:r>
            <w:proofErr w:type="gramEnd"/>
          </w:p>
        </w:tc>
        <w:tc>
          <w:tcPr>
            <w:tcW w:w="1216" w:type="dxa"/>
            <w:hideMark/>
          </w:tcPr>
          <w:p w:rsidR="00947701" w:rsidRPr="003F4F57" w:rsidRDefault="00947701" w:rsidP="00673D90">
            <w:pPr>
              <w:rPr>
                <w:sz w:val="28"/>
                <w:szCs w:val="28"/>
              </w:rPr>
            </w:pPr>
            <w:r w:rsidRPr="003F4F57">
              <w:rPr>
                <w:sz w:val="28"/>
                <w:szCs w:val="28"/>
                <w:lang w:val="kk-KZ"/>
              </w:rPr>
              <w:t>человек</w:t>
            </w:r>
          </w:p>
        </w:tc>
        <w:tc>
          <w:tcPr>
            <w:tcW w:w="1134" w:type="dxa"/>
            <w:hideMark/>
          </w:tcPr>
          <w:p w:rsidR="00947701" w:rsidRPr="003F4F57" w:rsidRDefault="00947701" w:rsidP="00673D90">
            <w:pPr>
              <w:jc w:val="center"/>
              <w:rPr>
                <w:b/>
                <w:bCs/>
                <w:sz w:val="28"/>
                <w:szCs w:val="28"/>
                <w:lang w:val="kk-KZ"/>
              </w:rPr>
            </w:pPr>
            <w:r w:rsidRPr="003F4F57">
              <w:rPr>
                <w:b/>
                <w:bCs/>
                <w:sz w:val="28"/>
                <w:szCs w:val="28"/>
                <w:lang w:val="kk-KZ"/>
              </w:rPr>
              <w:t>90</w:t>
            </w:r>
          </w:p>
        </w:tc>
        <w:tc>
          <w:tcPr>
            <w:tcW w:w="992" w:type="dxa"/>
            <w:hideMark/>
          </w:tcPr>
          <w:p w:rsidR="00947701" w:rsidRPr="003F4F57" w:rsidRDefault="00947701" w:rsidP="00673D90">
            <w:pPr>
              <w:jc w:val="center"/>
              <w:rPr>
                <w:b/>
                <w:bCs/>
                <w:sz w:val="28"/>
                <w:szCs w:val="28"/>
                <w:lang w:val="kk-KZ"/>
              </w:rPr>
            </w:pPr>
            <w:r>
              <w:rPr>
                <w:b/>
                <w:bCs/>
                <w:sz w:val="28"/>
                <w:szCs w:val="28"/>
                <w:lang w:val="kk-KZ"/>
              </w:rPr>
              <w:t>52</w:t>
            </w:r>
          </w:p>
        </w:tc>
        <w:tc>
          <w:tcPr>
            <w:tcW w:w="822" w:type="dxa"/>
            <w:hideMark/>
          </w:tcPr>
          <w:p w:rsidR="00947701" w:rsidRPr="003F4F57" w:rsidRDefault="002675F6" w:rsidP="00620C74">
            <w:pPr>
              <w:jc w:val="center"/>
              <w:rPr>
                <w:b/>
                <w:bCs/>
                <w:sz w:val="28"/>
                <w:szCs w:val="28"/>
                <w:lang w:val="kk-KZ"/>
              </w:rPr>
            </w:pPr>
            <w:r>
              <w:rPr>
                <w:b/>
                <w:bCs/>
                <w:sz w:val="28"/>
                <w:szCs w:val="28"/>
                <w:lang w:val="kk-KZ"/>
              </w:rPr>
              <w:t>52</w:t>
            </w:r>
          </w:p>
        </w:tc>
        <w:tc>
          <w:tcPr>
            <w:tcW w:w="879" w:type="dxa"/>
            <w:hideMark/>
          </w:tcPr>
          <w:p w:rsidR="00947701" w:rsidRPr="003F4F57" w:rsidRDefault="002675F6" w:rsidP="00620C74">
            <w:pPr>
              <w:jc w:val="center"/>
              <w:rPr>
                <w:b/>
                <w:bCs/>
                <w:sz w:val="28"/>
                <w:szCs w:val="28"/>
                <w:lang w:val="kk-KZ"/>
              </w:rPr>
            </w:pPr>
            <w:r>
              <w:rPr>
                <w:b/>
                <w:bCs/>
                <w:sz w:val="28"/>
                <w:szCs w:val="28"/>
                <w:lang w:val="kk-KZ"/>
              </w:rPr>
              <w:t>52</w:t>
            </w:r>
          </w:p>
        </w:tc>
        <w:tc>
          <w:tcPr>
            <w:tcW w:w="845" w:type="dxa"/>
            <w:hideMark/>
          </w:tcPr>
          <w:p w:rsidR="00947701" w:rsidRPr="003F4F57" w:rsidRDefault="002675F6" w:rsidP="00620C74">
            <w:pPr>
              <w:jc w:val="center"/>
              <w:rPr>
                <w:b/>
                <w:bCs/>
                <w:sz w:val="28"/>
                <w:szCs w:val="28"/>
                <w:lang w:val="kk-KZ"/>
              </w:rPr>
            </w:pPr>
            <w:r>
              <w:rPr>
                <w:b/>
                <w:bCs/>
                <w:sz w:val="28"/>
                <w:szCs w:val="28"/>
                <w:lang w:val="kk-KZ"/>
              </w:rPr>
              <w:t>52</w:t>
            </w:r>
          </w:p>
        </w:tc>
      </w:tr>
      <w:tr w:rsidR="00947701" w:rsidRPr="003F4F57" w:rsidTr="00947701">
        <w:trPr>
          <w:hidden/>
        </w:trPr>
        <w:tc>
          <w:tcPr>
            <w:tcW w:w="4254" w:type="dxa"/>
            <w:vAlign w:val="center"/>
            <w:hideMark/>
          </w:tcPr>
          <w:p w:rsidR="00947701" w:rsidRPr="003F4F57" w:rsidRDefault="00947701" w:rsidP="00673D90">
            <w:pPr>
              <w:pBdr>
                <w:bottom w:val="single" w:sz="6" w:space="1" w:color="auto"/>
              </w:pBdr>
              <w:jc w:val="center"/>
              <w:rPr>
                <w:vanish/>
                <w:sz w:val="28"/>
                <w:szCs w:val="28"/>
              </w:rPr>
            </w:pPr>
            <w:r w:rsidRPr="003F4F57">
              <w:rPr>
                <w:vanish/>
                <w:sz w:val="28"/>
                <w:szCs w:val="28"/>
              </w:rPr>
              <w:t>Начало формы</w:t>
            </w:r>
          </w:p>
          <w:p w:rsidR="00947701" w:rsidRPr="003F4F57" w:rsidRDefault="00947701" w:rsidP="00673D90">
            <w:pPr>
              <w:pBdr>
                <w:top w:val="single" w:sz="6" w:space="1" w:color="auto"/>
              </w:pBdr>
              <w:jc w:val="center"/>
              <w:rPr>
                <w:vanish/>
                <w:sz w:val="28"/>
                <w:szCs w:val="28"/>
              </w:rPr>
            </w:pPr>
            <w:r w:rsidRPr="003F4F57">
              <w:rPr>
                <w:vanish/>
                <w:sz w:val="28"/>
                <w:szCs w:val="28"/>
              </w:rPr>
              <w:t>Конец формы</w:t>
            </w:r>
          </w:p>
          <w:p w:rsidR="00947701" w:rsidRPr="003F4F57" w:rsidRDefault="00947701" w:rsidP="00673D90">
            <w:pPr>
              <w:rPr>
                <w:sz w:val="28"/>
                <w:szCs w:val="28"/>
                <w:lang w:val="kk-KZ"/>
              </w:rPr>
            </w:pPr>
            <w:r w:rsidRPr="003F4F57">
              <w:rPr>
                <w:sz w:val="28"/>
                <w:szCs w:val="28"/>
              </w:rPr>
              <w:t>Материальное обеспечение детей-инвалидов (на выплату пособий на детей-инвалидов, обучающихся на дому)</w:t>
            </w:r>
          </w:p>
        </w:tc>
        <w:tc>
          <w:tcPr>
            <w:tcW w:w="1216" w:type="dxa"/>
            <w:hideMark/>
          </w:tcPr>
          <w:p w:rsidR="00947701" w:rsidRPr="003F4F57" w:rsidRDefault="00947701" w:rsidP="00673D90">
            <w:pPr>
              <w:rPr>
                <w:sz w:val="28"/>
                <w:szCs w:val="28"/>
              </w:rPr>
            </w:pPr>
            <w:r w:rsidRPr="003F4F57">
              <w:rPr>
                <w:sz w:val="28"/>
                <w:szCs w:val="28"/>
                <w:lang w:val="kk-KZ"/>
              </w:rPr>
              <w:t>человек</w:t>
            </w:r>
          </w:p>
        </w:tc>
        <w:tc>
          <w:tcPr>
            <w:tcW w:w="1134" w:type="dxa"/>
            <w:hideMark/>
          </w:tcPr>
          <w:p w:rsidR="00947701" w:rsidRPr="003F4F57" w:rsidRDefault="00947701" w:rsidP="00673D90">
            <w:pPr>
              <w:jc w:val="center"/>
              <w:rPr>
                <w:b/>
                <w:bCs/>
                <w:sz w:val="28"/>
                <w:szCs w:val="28"/>
                <w:lang w:val="kk-KZ"/>
              </w:rPr>
            </w:pPr>
            <w:r>
              <w:rPr>
                <w:b/>
                <w:bCs/>
                <w:sz w:val="28"/>
                <w:szCs w:val="28"/>
                <w:lang w:val="kk-KZ"/>
              </w:rPr>
              <w:t>150</w:t>
            </w:r>
          </w:p>
        </w:tc>
        <w:tc>
          <w:tcPr>
            <w:tcW w:w="992" w:type="dxa"/>
            <w:hideMark/>
          </w:tcPr>
          <w:p w:rsidR="00947701" w:rsidRPr="003F4F57" w:rsidRDefault="00947701" w:rsidP="00673D90">
            <w:pPr>
              <w:jc w:val="center"/>
              <w:rPr>
                <w:b/>
                <w:bCs/>
                <w:sz w:val="28"/>
                <w:szCs w:val="28"/>
                <w:lang w:val="kk-KZ"/>
              </w:rPr>
            </w:pPr>
            <w:r>
              <w:rPr>
                <w:b/>
                <w:bCs/>
                <w:sz w:val="28"/>
                <w:szCs w:val="28"/>
                <w:lang w:val="kk-KZ"/>
              </w:rPr>
              <w:t>213</w:t>
            </w:r>
          </w:p>
        </w:tc>
        <w:tc>
          <w:tcPr>
            <w:tcW w:w="822" w:type="dxa"/>
            <w:hideMark/>
          </w:tcPr>
          <w:p w:rsidR="00947701" w:rsidRPr="003F4F57" w:rsidRDefault="002675F6" w:rsidP="00620C74">
            <w:pPr>
              <w:jc w:val="center"/>
              <w:rPr>
                <w:b/>
                <w:bCs/>
                <w:sz w:val="28"/>
                <w:szCs w:val="28"/>
                <w:lang w:val="kk-KZ"/>
              </w:rPr>
            </w:pPr>
            <w:r>
              <w:rPr>
                <w:b/>
                <w:bCs/>
                <w:sz w:val="28"/>
                <w:szCs w:val="28"/>
                <w:lang w:val="kk-KZ"/>
              </w:rPr>
              <w:t>213</w:t>
            </w:r>
          </w:p>
        </w:tc>
        <w:tc>
          <w:tcPr>
            <w:tcW w:w="879" w:type="dxa"/>
            <w:hideMark/>
          </w:tcPr>
          <w:p w:rsidR="00947701" w:rsidRPr="003F4F57" w:rsidRDefault="002675F6" w:rsidP="00620C74">
            <w:pPr>
              <w:jc w:val="center"/>
              <w:rPr>
                <w:b/>
                <w:bCs/>
                <w:sz w:val="28"/>
                <w:szCs w:val="28"/>
                <w:lang w:val="kk-KZ"/>
              </w:rPr>
            </w:pPr>
            <w:r>
              <w:rPr>
                <w:b/>
                <w:bCs/>
                <w:sz w:val="28"/>
                <w:szCs w:val="28"/>
                <w:lang w:val="kk-KZ"/>
              </w:rPr>
              <w:t>213</w:t>
            </w:r>
          </w:p>
        </w:tc>
        <w:tc>
          <w:tcPr>
            <w:tcW w:w="845" w:type="dxa"/>
            <w:hideMark/>
          </w:tcPr>
          <w:p w:rsidR="00947701" w:rsidRPr="003F4F57" w:rsidRDefault="002675F6" w:rsidP="00620C74">
            <w:pPr>
              <w:jc w:val="center"/>
              <w:rPr>
                <w:b/>
                <w:bCs/>
                <w:sz w:val="28"/>
                <w:szCs w:val="28"/>
                <w:lang w:val="kk-KZ"/>
              </w:rPr>
            </w:pPr>
            <w:r>
              <w:rPr>
                <w:b/>
                <w:bCs/>
                <w:sz w:val="28"/>
                <w:szCs w:val="28"/>
                <w:lang w:val="kk-KZ"/>
              </w:rPr>
              <w:t>213</w:t>
            </w:r>
          </w:p>
        </w:tc>
      </w:tr>
      <w:tr w:rsidR="00947701" w:rsidRPr="003F4F57" w:rsidTr="00947701">
        <w:tc>
          <w:tcPr>
            <w:tcW w:w="4254" w:type="dxa"/>
            <w:vAlign w:val="center"/>
            <w:hideMark/>
          </w:tcPr>
          <w:p w:rsidR="00947701" w:rsidRPr="003F4F57" w:rsidRDefault="00947701" w:rsidP="00673D90">
            <w:pPr>
              <w:rPr>
                <w:sz w:val="28"/>
                <w:szCs w:val="28"/>
                <w:lang w:val="kk-KZ"/>
              </w:rPr>
            </w:pPr>
            <w:r w:rsidRPr="003F4F57">
              <w:rPr>
                <w:sz w:val="28"/>
                <w:szCs w:val="28"/>
              </w:rPr>
              <w:t>Материальная помощь на бесплатную подписку изданий</w:t>
            </w:r>
          </w:p>
        </w:tc>
        <w:tc>
          <w:tcPr>
            <w:tcW w:w="1216" w:type="dxa"/>
            <w:hideMark/>
          </w:tcPr>
          <w:p w:rsidR="00947701" w:rsidRPr="003F4F57" w:rsidRDefault="00947701" w:rsidP="00673D90">
            <w:pPr>
              <w:rPr>
                <w:sz w:val="28"/>
                <w:szCs w:val="28"/>
              </w:rPr>
            </w:pPr>
            <w:r w:rsidRPr="003F4F57">
              <w:rPr>
                <w:sz w:val="28"/>
                <w:szCs w:val="28"/>
                <w:lang w:val="kk-KZ"/>
              </w:rPr>
              <w:t>человек</w:t>
            </w:r>
          </w:p>
        </w:tc>
        <w:tc>
          <w:tcPr>
            <w:tcW w:w="1134" w:type="dxa"/>
            <w:hideMark/>
          </w:tcPr>
          <w:p w:rsidR="00947701" w:rsidRPr="003F4F57" w:rsidRDefault="00947701" w:rsidP="00673D90">
            <w:pPr>
              <w:jc w:val="center"/>
              <w:rPr>
                <w:b/>
                <w:bCs/>
                <w:sz w:val="28"/>
                <w:szCs w:val="28"/>
                <w:lang w:val="kk-KZ"/>
              </w:rPr>
            </w:pPr>
            <w:r>
              <w:rPr>
                <w:b/>
                <w:bCs/>
                <w:sz w:val="28"/>
                <w:szCs w:val="28"/>
                <w:lang w:val="kk-KZ"/>
              </w:rPr>
              <w:t>277</w:t>
            </w:r>
          </w:p>
        </w:tc>
        <w:tc>
          <w:tcPr>
            <w:tcW w:w="992" w:type="dxa"/>
            <w:hideMark/>
          </w:tcPr>
          <w:p w:rsidR="00947701" w:rsidRPr="003F4F57" w:rsidRDefault="00947701" w:rsidP="00673D90">
            <w:pPr>
              <w:jc w:val="center"/>
              <w:rPr>
                <w:b/>
                <w:bCs/>
                <w:sz w:val="28"/>
                <w:szCs w:val="28"/>
                <w:lang w:val="kk-KZ"/>
              </w:rPr>
            </w:pPr>
            <w:r>
              <w:rPr>
                <w:b/>
                <w:bCs/>
                <w:sz w:val="28"/>
                <w:szCs w:val="28"/>
                <w:lang w:val="kk-KZ"/>
              </w:rPr>
              <w:t>13</w:t>
            </w:r>
          </w:p>
        </w:tc>
        <w:tc>
          <w:tcPr>
            <w:tcW w:w="822" w:type="dxa"/>
            <w:hideMark/>
          </w:tcPr>
          <w:p w:rsidR="00947701" w:rsidRPr="003F4F57" w:rsidRDefault="002675F6" w:rsidP="00620C74">
            <w:pPr>
              <w:jc w:val="center"/>
              <w:rPr>
                <w:b/>
                <w:bCs/>
                <w:sz w:val="28"/>
                <w:szCs w:val="28"/>
                <w:lang w:val="kk-KZ"/>
              </w:rPr>
            </w:pPr>
            <w:r>
              <w:rPr>
                <w:b/>
                <w:bCs/>
                <w:sz w:val="28"/>
                <w:szCs w:val="28"/>
                <w:lang w:val="kk-KZ"/>
              </w:rPr>
              <w:t>13</w:t>
            </w:r>
          </w:p>
        </w:tc>
        <w:tc>
          <w:tcPr>
            <w:tcW w:w="879" w:type="dxa"/>
            <w:hideMark/>
          </w:tcPr>
          <w:p w:rsidR="00947701" w:rsidRPr="003F4F57" w:rsidRDefault="002675F6" w:rsidP="00620C74">
            <w:pPr>
              <w:jc w:val="center"/>
              <w:rPr>
                <w:b/>
                <w:bCs/>
                <w:sz w:val="28"/>
                <w:szCs w:val="28"/>
                <w:lang w:val="kk-KZ"/>
              </w:rPr>
            </w:pPr>
            <w:r>
              <w:rPr>
                <w:b/>
                <w:bCs/>
                <w:sz w:val="28"/>
                <w:szCs w:val="28"/>
                <w:lang w:val="kk-KZ"/>
              </w:rPr>
              <w:t>13</w:t>
            </w:r>
          </w:p>
        </w:tc>
        <w:tc>
          <w:tcPr>
            <w:tcW w:w="845" w:type="dxa"/>
            <w:hideMark/>
          </w:tcPr>
          <w:p w:rsidR="00947701" w:rsidRPr="003F4F57" w:rsidRDefault="002675F6" w:rsidP="00620C74">
            <w:pPr>
              <w:jc w:val="center"/>
              <w:rPr>
                <w:b/>
                <w:bCs/>
                <w:sz w:val="28"/>
                <w:szCs w:val="28"/>
                <w:lang w:val="kk-KZ"/>
              </w:rPr>
            </w:pPr>
            <w:r>
              <w:rPr>
                <w:b/>
                <w:bCs/>
                <w:sz w:val="28"/>
                <w:szCs w:val="28"/>
                <w:lang w:val="kk-KZ"/>
              </w:rPr>
              <w:t>13</w:t>
            </w:r>
          </w:p>
        </w:tc>
      </w:tr>
      <w:tr w:rsidR="00947701" w:rsidRPr="003F4F57" w:rsidTr="00947701">
        <w:tc>
          <w:tcPr>
            <w:tcW w:w="4254" w:type="dxa"/>
            <w:vAlign w:val="center"/>
            <w:hideMark/>
          </w:tcPr>
          <w:p w:rsidR="00947701" w:rsidRPr="003F4F57" w:rsidRDefault="00947701" w:rsidP="00673D90">
            <w:pPr>
              <w:pStyle w:val="z-"/>
              <w:rPr>
                <w:rFonts w:ascii="Times New Roman" w:hAnsi="Times New Roman" w:cs="Times New Roman"/>
                <w:sz w:val="28"/>
                <w:szCs w:val="28"/>
              </w:rPr>
            </w:pPr>
            <w:r w:rsidRPr="003F4F57">
              <w:rPr>
                <w:rFonts w:ascii="Times New Roman" w:hAnsi="Times New Roman" w:cs="Times New Roman"/>
                <w:sz w:val="28"/>
                <w:szCs w:val="28"/>
                <w:lang w:val="kk-KZ"/>
              </w:rPr>
              <w:t xml:space="preserve">Қаза тапқан әскери қызметкерлердің отбасына </w:t>
            </w:r>
            <w:r w:rsidRPr="003F4F57">
              <w:rPr>
                <w:rFonts w:ascii="Times New Roman" w:hAnsi="Times New Roman" w:cs="Times New Roman"/>
                <w:sz w:val="28"/>
                <w:szCs w:val="28"/>
              </w:rPr>
              <w:t>(</w:t>
            </w:r>
            <w:r w:rsidRPr="003F4F57">
              <w:rPr>
                <w:rFonts w:ascii="Times New Roman" w:hAnsi="Times New Roman" w:cs="Times New Roman"/>
                <w:sz w:val="28"/>
                <w:szCs w:val="28"/>
                <w:lang w:val="kk-KZ"/>
              </w:rPr>
              <w:t>жесірлер</w:t>
            </w:r>
            <w:r w:rsidRPr="003F4F57">
              <w:rPr>
                <w:rFonts w:ascii="Times New Roman" w:hAnsi="Times New Roman" w:cs="Times New Roman"/>
                <w:sz w:val="28"/>
                <w:szCs w:val="28"/>
              </w:rPr>
              <w:t>) Начало формы</w:t>
            </w:r>
          </w:p>
          <w:p w:rsidR="00947701" w:rsidRPr="003F4F57" w:rsidRDefault="00947701" w:rsidP="00673D90">
            <w:pPr>
              <w:pBdr>
                <w:top w:val="single" w:sz="6" w:space="1" w:color="auto"/>
              </w:pBdr>
              <w:jc w:val="center"/>
              <w:rPr>
                <w:vanish/>
                <w:sz w:val="28"/>
                <w:szCs w:val="28"/>
              </w:rPr>
            </w:pPr>
            <w:r w:rsidRPr="003F4F57">
              <w:rPr>
                <w:vanish/>
                <w:sz w:val="28"/>
                <w:szCs w:val="28"/>
              </w:rPr>
              <w:t>Конец формы</w:t>
            </w:r>
          </w:p>
          <w:p w:rsidR="00947701" w:rsidRPr="003F4F57" w:rsidRDefault="00947701" w:rsidP="00673D90">
            <w:pPr>
              <w:rPr>
                <w:sz w:val="28"/>
                <w:szCs w:val="28"/>
              </w:rPr>
            </w:pPr>
            <w:r w:rsidRPr="003F4F57">
              <w:rPr>
                <w:sz w:val="28"/>
                <w:szCs w:val="28"/>
              </w:rPr>
              <w:t>Семье погибших военнослужащих (вдовы)</w:t>
            </w:r>
          </w:p>
        </w:tc>
        <w:tc>
          <w:tcPr>
            <w:tcW w:w="1216" w:type="dxa"/>
            <w:hideMark/>
          </w:tcPr>
          <w:p w:rsidR="00947701" w:rsidRPr="003F4F57" w:rsidRDefault="00947701" w:rsidP="00673D90">
            <w:pPr>
              <w:rPr>
                <w:sz w:val="28"/>
                <w:szCs w:val="28"/>
              </w:rPr>
            </w:pPr>
            <w:r w:rsidRPr="003F4F57">
              <w:rPr>
                <w:sz w:val="28"/>
                <w:szCs w:val="28"/>
                <w:lang w:val="kk-KZ"/>
              </w:rPr>
              <w:t>человек</w:t>
            </w:r>
          </w:p>
        </w:tc>
        <w:tc>
          <w:tcPr>
            <w:tcW w:w="1134" w:type="dxa"/>
            <w:hideMark/>
          </w:tcPr>
          <w:p w:rsidR="00947701" w:rsidRPr="003F4F57" w:rsidRDefault="00947701" w:rsidP="00673D90">
            <w:pPr>
              <w:jc w:val="center"/>
              <w:rPr>
                <w:b/>
                <w:bCs/>
                <w:sz w:val="28"/>
                <w:szCs w:val="28"/>
                <w:lang w:val="kk-KZ"/>
              </w:rPr>
            </w:pPr>
            <w:r w:rsidRPr="003F4F57">
              <w:rPr>
                <w:b/>
                <w:bCs/>
                <w:sz w:val="28"/>
                <w:szCs w:val="28"/>
                <w:lang w:val="kk-KZ"/>
              </w:rPr>
              <w:t>0</w:t>
            </w:r>
          </w:p>
        </w:tc>
        <w:tc>
          <w:tcPr>
            <w:tcW w:w="992" w:type="dxa"/>
            <w:hideMark/>
          </w:tcPr>
          <w:p w:rsidR="00947701" w:rsidRPr="003F4F57" w:rsidRDefault="00947701" w:rsidP="00673D90">
            <w:pPr>
              <w:jc w:val="center"/>
              <w:rPr>
                <w:b/>
                <w:bCs/>
                <w:sz w:val="28"/>
                <w:szCs w:val="28"/>
                <w:lang w:val="kk-KZ"/>
              </w:rPr>
            </w:pPr>
            <w:r>
              <w:rPr>
                <w:b/>
                <w:bCs/>
                <w:sz w:val="28"/>
                <w:szCs w:val="28"/>
                <w:lang w:val="kk-KZ"/>
              </w:rPr>
              <w:t>34</w:t>
            </w:r>
          </w:p>
        </w:tc>
        <w:tc>
          <w:tcPr>
            <w:tcW w:w="822" w:type="dxa"/>
            <w:hideMark/>
          </w:tcPr>
          <w:p w:rsidR="00947701" w:rsidRPr="003F4F57" w:rsidRDefault="00E37AFA" w:rsidP="00620C74">
            <w:pPr>
              <w:jc w:val="center"/>
              <w:rPr>
                <w:b/>
                <w:bCs/>
                <w:sz w:val="28"/>
                <w:szCs w:val="28"/>
                <w:lang w:val="kk-KZ"/>
              </w:rPr>
            </w:pPr>
            <w:r>
              <w:rPr>
                <w:b/>
                <w:bCs/>
                <w:sz w:val="28"/>
                <w:szCs w:val="28"/>
                <w:lang w:val="kk-KZ"/>
              </w:rPr>
              <w:t>34</w:t>
            </w:r>
          </w:p>
        </w:tc>
        <w:tc>
          <w:tcPr>
            <w:tcW w:w="879" w:type="dxa"/>
            <w:hideMark/>
          </w:tcPr>
          <w:p w:rsidR="00947701" w:rsidRPr="003F4F57" w:rsidRDefault="00E37AFA" w:rsidP="00620C74">
            <w:pPr>
              <w:jc w:val="center"/>
              <w:rPr>
                <w:b/>
                <w:bCs/>
                <w:sz w:val="28"/>
                <w:szCs w:val="28"/>
                <w:lang w:val="kk-KZ"/>
              </w:rPr>
            </w:pPr>
            <w:r>
              <w:rPr>
                <w:b/>
                <w:bCs/>
                <w:sz w:val="28"/>
                <w:szCs w:val="28"/>
                <w:lang w:val="kk-KZ"/>
              </w:rPr>
              <w:t>34</w:t>
            </w:r>
          </w:p>
        </w:tc>
        <w:tc>
          <w:tcPr>
            <w:tcW w:w="845" w:type="dxa"/>
            <w:hideMark/>
          </w:tcPr>
          <w:p w:rsidR="00947701" w:rsidRPr="003F4F57" w:rsidRDefault="00E37AFA" w:rsidP="00620C74">
            <w:pPr>
              <w:jc w:val="center"/>
              <w:rPr>
                <w:b/>
                <w:bCs/>
                <w:sz w:val="28"/>
                <w:szCs w:val="28"/>
                <w:lang w:val="kk-KZ"/>
              </w:rPr>
            </w:pPr>
            <w:r>
              <w:rPr>
                <w:b/>
                <w:bCs/>
                <w:sz w:val="28"/>
                <w:szCs w:val="28"/>
                <w:lang w:val="kk-KZ"/>
              </w:rPr>
              <w:t>34</w:t>
            </w:r>
          </w:p>
        </w:tc>
      </w:tr>
      <w:tr w:rsidR="00947701" w:rsidRPr="003F4F57" w:rsidTr="00947701">
        <w:tc>
          <w:tcPr>
            <w:tcW w:w="4254" w:type="dxa"/>
            <w:vAlign w:val="center"/>
            <w:hideMark/>
          </w:tcPr>
          <w:p w:rsidR="00947701" w:rsidRPr="003F4F57" w:rsidRDefault="00947701" w:rsidP="00673D90">
            <w:pPr>
              <w:rPr>
                <w:sz w:val="28"/>
                <w:szCs w:val="28"/>
                <w:lang w:val="kk-KZ"/>
              </w:rPr>
            </w:pPr>
            <w:r w:rsidRPr="003F4F57">
              <w:rPr>
                <w:sz w:val="28"/>
                <w:szCs w:val="28"/>
              </w:rPr>
              <w:t>Труженики тыла</w:t>
            </w:r>
          </w:p>
        </w:tc>
        <w:tc>
          <w:tcPr>
            <w:tcW w:w="1216" w:type="dxa"/>
            <w:hideMark/>
          </w:tcPr>
          <w:p w:rsidR="00947701" w:rsidRPr="003F4F57" w:rsidRDefault="00947701" w:rsidP="00673D90">
            <w:pPr>
              <w:rPr>
                <w:sz w:val="28"/>
                <w:szCs w:val="28"/>
              </w:rPr>
            </w:pPr>
            <w:r w:rsidRPr="003F4F57">
              <w:rPr>
                <w:sz w:val="28"/>
                <w:szCs w:val="28"/>
                <w:lang w:val="kk-KZ"/>
              </w:rPr>
              <w:t>человек</w:t>
            </w:r>
          </w:p>
        </w:tc>
        <w:tc>
          <w:tcPr>
            <w:tcW w:w="1134" w:type="dxa"/>
            <w:hideMark/>
          </w:tcPr>
          <w:p w:rsidR="00947701" w:rsidRPr="003F4F57" w:rsidRDefault="00947701" w:rsidP="00673D90">
            <w:pPr>
              <w:jc w:val="center"/>
              <w:rPr>
                <w:b/>
                <w:bCs/>
                <w:sz w:val="28"/>
                <w:szCs w:val="28"/>
                <w:lang w:val="kk-KZ"/>
              </w:rPr>
            </w:pPr>
            <w:r>
              <w:rPr>
                <w:b/>
                <w:bCs/>
                <w:sz w:val="28"/>
                <w:szCs w:val="28"/>
                <w:lang w:val="kk-KZ"/>
              </w:rPr>
              <w:t>685</w:t>
            </w:r>
          </w:p>
        </w:tc>
        <w:tc>
          <w:tcPr>
            <w:tcW w:w="992" w:type="dxa"/>
            <w:hideMark/>
          </w:tcPr>
          <w:p w:rsidR="00947701" w:rsidRPr="003F4F57" w:rsidRDefault="002675F6" w:rsidP="00673D90">
            <w:pPr>
              <w:jc w:val="center"/>
              <w:rPr>
                <w:b/>
                <w:bCs/>
                <w:sz w:val="28"/>
                <w:szCs w:val="28"/>
                <w:lang w:val="kk-KZ"/>
              </w:rPr>
            </w:pPr>
            <w:r>
              <w:rPr>
                <w:b/>
                <w:bCs/>
                <w:sz w:val="28"/>
                <w:szCs w:val="28"/>
                <w:lang w:val="kk-KZ"/>
              </w:rPr>
              <w:t>519</w:t>
            </w:r>
          </w:p>
        </w:tc>
        <w:tc>
          <w:tcPr>
            <w:tcW w:w="822" w:type="dxa"/>
            <w:hideMark/>
          </w:tcPr>
          <w:p w:rsidR="00947701" w:rsidRPr="003F4F57" w:rsidRDefault="00E37AFA" w:rsidP="00620C74">
            <w:pPr>
              <w:jc w:val="center"/>
              <w:rPr>
                <w:b/>
                <w:bCs/>
                <w:sz w:val="28"/>
                <w:szCs w:val="28"/>
                <w:lang w:val="kk-KZ"/>
              </w:rPr>
            </w:pPr>
            <w:r>
              <w:rPr>
                <w:b/>
                <w:bCs/>
                <w:sz w:val="28"/>
                <w:szCs w:val="28"/>
                <w:lang w:val="kk-KZ"/>
              </w:rPr>
              <w:t>519</w:t>
            </w:r>
          </w:p>
        </w:tc>
        <w:tc>
          <w:tcPr>
            <w:tcW w:w="879" w:type="dxa"/>
            <w:hideMark/>
          </w:tcPr>
          <w:p w:rsidR="00947701" w:rsidRPr="003F4F57" w:rsidRDefault="00E37AFA" w:rsidP="00620C74">
            <w:pPr>
              <w:jc w:val="center"/>
              <w:rPr>
                <w:b/>
                <w:bCs/>
                <w:sz w:val="28"/>
                <w:szCs w:val="28"/>
                <w:lang w:val="kk-KZ"/>
              </w:rPr>
            </w:pPr>
            <w:r>
              <w:rPr>
                <w:b/>
                <w:bCs/>
                <w:sz w:val="28"/>
                <w:szCs w:val="28"/>
                <w:lang w:val="kk-KZ"/>
              </w:rPr>
              <w:t>519</w:t>
            </w:r>
          </w:p>
        </w:tc>
        <w:tc>
          <w:tcPr>
            <w:tcW w:w="845" w:type="dxa"/>
            <w:hideMark/>
          </w:tcPr>
          <w:p w:rsidR="00947701" w:rsidRPr="003F4F57" w:rsidRDefault="00E37AFA" w:rsidP="00620C74">
            <w:pPr>
              <w:jc w:val="center"/>
              <w:rPr>
                <w:b/>
                <w:bCs/>
                <w:sz w:val="28"/>
                <w:szCs w:val="28"/>
                <w:lang w:val="kk-KZ"/>
              </w:rPr>
            </w:pPr>
            <w:r>
              <w:rPr>
                <w:b/>
                <w:bCs/>
                <w:sz w:val="28"/>
                <w:szCs w:val="28"/>
                <w:lang w:val="kk-KZ"/>
              </w:rPr>
              <w:t>519</w:t>
            </w:r>
          </w:p>
        </w:tc>
      </w:tr>
      <w:tr w:rsidR="00947701" w:rsidRPr="003F4F57" w:rsidTr="00947701">
        <w:tc>
          <w:tcPr>
            <w:tcW w:w="4254" w:type="dxa"/>
            <w:vAlign w:val="center"/>
          </w:tcPr>
          <w:p w:rsidR="00947701" w:rsidRPr="003F4F57" w:rsidRDefault="00947701" w:rsidP="00673D90">
            <w:pPr>
              <w:rPr>
                <w:sz w:val="28"/>
                <w:szCs w:val="28"/>
              </w:rPr>
            </w:pPr>
            <w:r w:rsidRPr="003F4F57">
              <w:rPr>
                <w:sz w:val="28"/>
                <w:szCs w:val="28"/>
              </w:rPr>
              <w:t>Материальное обеспечение детей-инвалидов</w:t>
            </w:r>
            <w:r>
              <w:rPr>
                <w:sz w:val="28"/>
                <w:szCs w:val="28"/>
                <w:lang w:val="kk-KZ"/>
              </w:rPr>
              <w:t xml:space="preserve"> (На новогоднюю елку)</w:t>
            </w:r>
          </w:p>
        </w:tc>
        <w:tc>
          <w:tcPr>
            <w:tcW w:w="1216" w:type="dxa"/>
          </w:tcPr>
          <w:p w:rsidR="00947701" w:rsidRPr="003F4F57" w:rsidRDefault="00947701" w:rsidP="00673D90">
            <w:pPr>
              <w:rPr>
                <w:sz w:val="28"/>
                <w:szCs w:val="28"/>
                <w:lang w:val="kk-KZ"/>
              </w:rPr>
            </w:pPr>
            <w:r>
              <w:rPr>
                <w:sz w:val="28"/>
                <w:szCs w:val="28"/>
                <w:lang w:val="kk-KZ"/>
              </w:rPr>
              <w:t>человек</w:t>
            </w:r>
          </w:p>
        </w:tc>
        <w:tc>
          <w:tcPr>
            <w:tcW w:w="1134" w:type="dxa"/>
          </w:tcPr>
          <w:p w:rsidR="00947701" w:rsidRPr="003F4F57" w:rsidRDefault="00947701" w:rsidP="00673D90">
            <w:pPr>
              <w:jc w:val="center"/>
              <w:rPr>
                <w:b/>
                <w:bCs/>
                <w:sz w:val="28"/>
                <w:szCs w:val="28"/>
                <w:lang w:val="kk-KZ"/>
              </w:rPr>
            </w:pPr>
            <w:r>
              <w:rPr>
                <w:b/>
                <w:bCs/>
                <w:sz w:val="28"/>
                <w:szCs w:val="28"/>
                <w:lang w:val="kk-KZ"/>
              </w:rPr>
              <w:t>125</w:t>
            </w:r>
          </w:p>
        </w:tc>
        <w:tc>
          <w:tcPr>
            <w:tcW w:w="992" w:type="dxa"/>
          </w:tcPr>
          <w:p w:rsidR="00947701" w:rsidRPr="003F4F57" w:rsidRDefault="00947701" w:rsidP="00673D90">
            <w:pPr>
              <w:jc w:val="center"/>
              <w:rPr>
                <w:b/>
                <w:bCs/>
                <w:sz w:val="28"/>
                <w:szCs w:val="28"/>
                <w:lang w:val="kk-KZ"/>
              </w:rPr>
            </w:pPr>
            <w:r>
              <w:rPr>
                <w:b/>
                <w:bCs/>
                <w:sz w:val="28"/>
                <w:szCs w:val="28"/>
                <w:lang w:val="kk-KZ"/>
              </w:rPr>
              <w:t>121</w:t>
            </w:r>
          </w:p>
        </w:tc>
        <w:tc>
          <w:tcPr>
            <w:tcW w:w="822" w:type="dxa"/>
          </w:tcPr>
          <w:p w:rsidR="00947701" w:rsidRPr="003F4F57" w:rsidRDefault="00E37AFA" w:rsidP="00620C74">
            <w:pPr>
              <w:jc w:val="center"/>
              <w:rPr>
                <w:b/>
                <w:bCs/>
                <w:sz w:val="28"/>
                <w:szCs w:val="28"/>
                <w:lang w:val="kk-KZ"/>
              </w:rPr>
            </w:pPr>
            <w:r>
              <w:rPr>
                <w:b/>
                <w:bCs/>
                <w:sz w:val="28"/>
                <w:szCs w:val="28"/>
                <w:lang w:val="kk-KZ"/>
              </w:rPr>
              <w:t>121</w:t>
            </w:r>
          </w:p>
        </w:tc>
        <w:tc>
          <w:tcPr>
            <w:tcW w:w="879" w:type="dxa"/>
          </w:tcPr>
          <w:p w:rsidR="00947701" w:rsidRPr="003F4F57" w:rsidRDefault="00E37AFA" w:rsidP="00620C74">
            <w:pPr>
              <w:jc w:val="center"/>
              <w:rPr>
                <w:b/>
                <w:bCs/>
                <w:sz w:val="28"/>
                <w:szCs w:val="28"/>
                <w:lang w:val="kk-KZ"/>
              </w:rPr>
            </w:pPr>
            <w:r>
              <w:rPr>
                <w:b/>
                <w:bCs/>
                <w:sz w:val="28"/>
                <w:szCs w:val="28"/>
                <w:lang w:val="kk-KZ"/>
              </w:rPr>
              <w:t>121</w:t>
            </w:r>
          </w:p>
        </w:tc>
        <w:tc>
          <w:tcPr>
            <w:tcW w:w="845" w:type="dxa"/>
          </w:tcPr>
          <w:p w:rsidR="00947701" w:rsidRPr="003F4F57" w:rsidRDefault="00E37AFA" w:rsidP="00620C74">
            <w:pPr>
              <w:jc w:val="center"/>
              <w:rPr>
                <w:b/>
                <w:bCs/>
                <w:sz w:val="28"/>
                <w:szCs w:val="28"/>
                <w:lang w:val="kk-KZ"/>
              </w:rPr>
            </w:pPr>
            <w:r>
              <w:rPr>
                <w:b/>
                <w:bCs/>
                <w:sz w:val="28"/>
                <w:szCs w:val="28"/>
                <w:lang w:val="kk-KZ"/>
              </w:rPr>
              <w:t>121</w:t>
            </w:r>
          </w:p>
        </w:tc>
      </w:tr>
    </w:tbl>
    <w:p w:rsidR="00673D90" w:rsidRDefault="00673D90" w:rsidP="00673D90">
      <w:pPr>
        <w:jc w:val="both"/>
        <w:rPr>
          <w:rFonts w:ascii="Times New Roman" w:hAnsi="Times New Roman" w:cs="Times New Roman"/>
          <w:lang w:val="kk-KZ"/>
        </w:rPr>
      </w:pPr>
    </w:p>
    <w:p w:rsidR="00947701" w:rsidRDefault="00673D90" w:rsidP="00673D90">
      <w:pPr>
        <w:spacing w:after="0"/>
        <w:ind w:left="4956"/>
        <w:rPr>
          <w:rFonts w:ascii="Times New Roman" w:hAnsi="Times New Roman" w:cs="Times New Roman"/>
          <w:sz w:val="24"/>
          <w:szCs w:val="24"/>
          <w:lang w:val="kk-KZ"/>
        </w:rPr>
      </w:pPr>
      <w:r w:rsidRPr="00E429DC">
        <w:rPr>
          <w:rFonts w:ascii="Times New Roman" w:hAnsi="Times New Roman" w:cs="Times New Roman"/>
          <w:sz w:val="24"/>
          <w:szCs w:val="24"/>
        </w:rPr>
        <w:lastRenderedPageBreak/>
        <w:t>Приложение</w:t>
      </w:r>
      <w:r>
        <w:rPr>
          <w:rFonts w:ascii="Times New Roman" w:hAnsi="Times New Roman" w:cs="Times New Roman"/>
          <w:sz w:val="24"/>
          <w:szCs w:val="24"/>
          <w:lang w:val="kk-KZ"/>
        </w:rPr>
        <w:t xml:space="preserve"> 5</w:t>
      </w:r>
      <w:r w:rsidRPr="00E429DC">
        <w:rPr>
          <w:rFonts w:ascii="Times New Roman" w:hAnsi="Times New Roman" w:cs="Times New Roman"/>
          <w:sz w:val="24"/>
          <w:szCs w:val="24"/>
        </w:rPr>
        <w:t xml:space="preserve">к приказу Отдела занятости и социальных программ </w:t>
      </w:r>
      <w:proofErr w:type="spellStart"/>
      <w:r w:rsidRPr="00E429DC">
        <w:rPr>
          <w:rFonts w:ascii="Times New Roman" w:hAnsi="Times New Roman" w:cs="Times New Roman"/>
          <w:sz w:val="24"/>
          <w:szCs w:val="24"/>
        </w:rPr>
        <w:t>Толебийского</w:t>
      </w:r>
      <w:proofErr w:type="spellEnd"/>
      <w:r w:rsidRPr="00E429DC">
        <w:rPr>
          <w:rFonts w:ascii="Times New Roman" w:hAnsi="Times New Roman" w:cs="Times New Roman"/>
          <w:sz w:val="24"/>
          <w:szCs w:val="24"/>
        </w:rPr>
        <w:t xml:space="preserve"> района № 01-05 / </w:t>
      </w:r>
      <w:r>
        <w:rPr>
          <w:rFonts w:ascii="Times New Roman" w:hAnsi="Times New Roman" w:cs="Times New Roman"/>
          <w:sz w:val="24"/>
          <w:szCs w:val="24"/>
          <w:lang w:val="kk-KZ"/>
        </w:rPr>
        <w:t xml:space="preserve">37 </w:t>
      </w:r>
      <w:r w:rsidRPr="00E429DC">
        <w:rPr>
          <w:rFonts w:ascii="Times New Roman" w:hAnsi="Times New Roman" w:cs="Times New Roman"/>
          <w:sz w:val="24"/>
          <w:szCs w:val="24"/>
        </w:rPr>
        <w:t xml:space="preserve">от </w:t>
      </w:r>
      <w:r>
        <w:rPr>
          <w:rFonts w:ascii="Times New Roman" w:hAnsi="Times New Roman" w:cs="Times New Roman"/>
          <w:sz w:val="24"/>
          <w:szCs w:val="24"/>
          <w:lang w:val="kk-KZ"/>
        </w:rPr>
        <w:t xml:space="preserve">05 октября </w:t>
      </w:r>
    </w:p>
    <w:p w:rsidR="00673D90" w:rsidRDefault="00947701" w:rsidP="00947701">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73D90" w:rsidRPr="00E429DC">
        <w:rPr>
          <w:rFonts w:ascii="Times New Roman" w:hAnsi="Times New Roman" w:cs="Times New Roman"/>
          <w:sz w:val="24"/>
          <w:szCs w:val="24"/>
        </w:rPr>
        <w:t xml:space="preserve"> 202</w:t>
      </w:r>
      <w:r w:rsidR="00673D90">
        <w:rPr>
          <w:rFonts w:ascii="Times New Roman" w:hAnsi="Times New Roman" w:cs="Times New Roman"/>
          <w:sz w:val="24"/>
          <w:szCs w:val="24"/>
          <w:lang w:val="kk-KZ"/>
        </w:rPr>
        <w:t>1</w:t>
      </w:r>
      <w:r w:rsidR="00673D90" w:rsidRPr="00E429DC">
        <w:rPr>
          <w:rFonts w:ascii="Times New Roman" w:hAnsi="Times New Roman" w:cs="Times New Roman"/>
          <w:sz w:val="24"/>
          <w:szCs w:val="24"/>
        </w:rPr>
        <w:t xml:space="preserve"> года</w:t>
      </w:r>
    </w:p>
    <w:p w:rsidR="00673D90" w:rsidRPr="0013261A" w:rsidRDefault="00673D90" w:rsidP="00673D90">
      <w:pPr>
        <w:spacing w:after="0"/>
        <w:ind w:left="4956"/>
        <w:rPr>
          <w:rFonts w:ascii="Times New Roman" w:hAnsi="Times New Roman" w:cs="Times New Roman"/>
          <w:sz w:val="24"/>
          <w:szCs w:val="24"/>
          <w:lang w:val="kk-KZ"/>
        </w:rPr>
      </w:pPr>
    </w:p>
    <w:p w:rsidR="00673D90" w:rsidRPr="00E429DC" w:rsidRDefault="00673D90" w:rsidP="00947701">
      <w:pPr>
        <w:spacing w:line="240" w:lineRule="auto"/>
        <w:jc w:val="center"/>
        <w:rPr>
          <w:rFonts w:ascii="Times New Roman" w:hAnsi="Times New Roman" w:cs="Times New Roman"/>
          <w:b/>
          <w:sz w:val="28"/>
          <w:szCs w:val="28"/>
        </w:rPr>
      </w:pPr>
      <w:r w:rsidRPr="00E429DC">
        <w:rPr>
          <w:rFonts w:ascii="Times New Roman" w:hAnsi="Times New Roman" w:cs="Times New Roman"/>
          <w:b/>
          <w:sz w:val="28"/>
          <w:szCs w:val="28"/>
        </w:rPr>
        <w:t>Код и наименование бюджетной программы</w:t>
      </w:r>
    </w:p>
    <w:p w:rsidR="00673D90" w:rsidRPr="00E429DC" w:rsidRDefault="00673D90" w:rsidP="00947701">
      <w:pPr>
        <w:spacing w:line="240" w:lineRule="auto"/>
        <w:jc w:val="center"/>
        <w:rPr>
          <w:rFonts w:ascii="Times New Roman" w:hAnsi="Times New Roman" w:cs="Times New Roman"/>
          <w:b/>
          <w:sz w:val="28"/>
          <w:szCs w:val="28"/>
          <w:lang w:val="kk-KZ"/>
        </w:rPr>
      </w:pPr>
      <w:r w:rsidRPr="00E429DC">
        <w:rPr>
          <w:rFonts w:ascii="Times New Roman" w:hAnsi="Times New Roman" w:cs="Times New Roman"/>
          <w:b/>
          <w:sz w:val="28"/>
          <w:szCs w:val="28"/>
        </w:rPr>
        <w:t xml:space="preserve">011 « </w:t>
      </w:r>
      <w:r w:rsidRPr="00E429DC">
        <w:rPr>
          <w:rFonts w:ascii="Times New Roman" w:hAnsi="Times New Roman" w:cs="Times New Roman"/>
          <w:b/>
          <w:sz w:val="28"/>
          <w:szCs w:val="28"/>
          <w:lang w:val="kk-KZ"/>
        </w:rPr>
        <w:t>О</w:t>
      </w:r>
      <w:r w:rsidRPr="00E429DC">
        <w:rPr>
          <w:rFonts w:ascii="Times New Roman" w:hAnsi="Times New Roman" w:cs="Times New Roman"/>
          <w:b/>
          <w:sz w:val="28"/>
          <w:szCs w:val="28"/>
        </w:rPr>
        <w:t>плата услуг по зачислению, выплате и доставке пособий и других социальных выплат»</w:t>
      </w:r>
    </w:p>
    <w:p w:rsidR="00673D90" w:rsidRPr="003F4F57" w:rsidRDefault="00673D90" w:rsidP="00673D90">
      <w:pPr>
        <w:pBdr>
          <w:bottom w:val="single" w:sz="6" w:space="1" w:color="auto"/>
        </w:pBdr>
        <w:spacing w:after="0" w:line="240" w:lineRule="auto"/>
        <w:jc w:val="center"/>
        <w:rPr>
          <w:rFonts w:ascii="Times New Roman" w:eastAsia="Times New Roman" w:hAnsi="Times New Roman" w:cs="Times New Roman"/>
          <w:b/>
          <w:vanish/>
          <w:sz w:val="28"/>
          <w:szCs w:val="28"/>
        </w:rPr>
      </w:pPr>
      <w:r w:rsidRPr="003F4F57">
        <w:rPr>
          <w:rFonts w:ascii="Times New Roman" w:eastAsia="Times New Roman" w:hAnsi="Times New Roman" w:cs="Times New Roman"/>
          <w:b/>
          <w:vanish/>
          <w:sz w:val="28"/>
          <w:szCs w:val="28"/>
        </w:rPr>
        <w:t>Начало формы</w:t>
      </w:r>
    </w:p>
    <w:p w:rsidR="00673D90" w:rsidRPr="003F4F57" w:rsidRDefault="00673D90" w:rsidP="00673D90">
      <w:pPr>
        <w:pBdr>
          <w:top w:val="single" w:sz="6" w:space="1" w:color="auto"/>
        </w:pBdr>
        <w:spacing w:after="0" w:line="240" w:lineRule="auto"/>
        <w:jc w:val="center"/>
        <w:rPr>
          <w:rFonts w:ascii="Times New Roman" w:eastAsia="Times New Roman" w:hAnsi="Times New Roman" w:cs="Times New Roman"/>
          <w:b/>
          <w:vanish/>
          <w:sz w:val="28"/>
          <w:szCs w:val="28"/>
        </w:rPr>
      </w:pPr>
      <w:r w:rsidRPr="003F4F57">
        <w:rPr>
          <w:rFonts w:ascii="Times New Roman" w:eastAsia="Times New Roman" w:hAnsi="Times New Roman" w:cs="Times New Roman"/>
          <w:b/>
          <w:vanish/>
          <w:sz w:val="28"/>
          <w:szCs w:val="28"/>
        </w:rPr>
        <w:t>Конец формы</w:t>
      </w:r>
    </w:p>
    <w:p w:rsidR="00673D90" w:rsidRPr="003F4F57" w:rsidRDefault="00673D90" w:rsidP="00673D90">
      <w:pPr>
        <w:spacing w:after="0" w:line="240" w:lineRule="auto"/>
        <w:rPr>
          <w:rFonts w:ascii="Times New Roman" w:eastAsia="Times New Roman" w:hAnsi="Times New Roman" w:cs="Times New Roman"/>
          <w:sz w:val="28"/>
          <w:szCs w:val="28"/>
          <w:lang w:val="kk-KZ"/>
        </w:rPr>
      </w:pPr>
      <w:r w:rsidRPr="003F4F57">
        <w:rPr>
          <w:rFonts w:ascii="Times New Roman" w:eastAsia="Times New Roman" w:hAnsi="Times New Roman" w:cs="Times New Roman"/>
          <w:b/>
          <w:sz w:val="28"/>
          <w:szCs w:val="28"/>
        </w:rPr>
        <w:t>Руководитель бюджетной программы</w:t>
      </w:r>
      <w:r w:rsidRPr="003F4F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 xml:space="preserve"> </w:t>
      </w:r>
      <w:proofErr w:type="spellStart"/>
      <w:r w:rsidRPr="003F4F57">
        <w:rPr>
          <w:rFonts w:ascii="Times New Roman" w:eastAsia="Times New Roman" w:hAnsi="Times New Roman" w:cs="Times New Roman"/>
          <w:sz w:val="28"/>
          <w:szCs w:val="28"/>
        </w:rPr>
        <w:t>Бейсебаева</w:t>
      </w:r>
      <w:proofErr w:type="spellEnd"/>
      <w:r w:rsidRPr="003F4F57">
        <w:rPr>
          <w:rFonts w:ascii="Times New Roman" w:eastAsia="Times New Roman" w:hAnsi="Times New Roman" w:cs="Times New Roman"/>
          <w:sz w:val="28"/>
          <w:szCs w:val="28"/>
        </w:rPr>
        <w:t xml:space="preserve"> Р. Е-руководитель </w:t>
      </w:r>
      <w:r w:rsidRPr="003F4F57">
        <w:rPr>
          <w:rFonts w:ascii="Times New Roman" w:eastAsia="Times New Roman" w:hAnsi="Times New Roman" w:cs="Times New Roman"/>
          <w:sz w:val="28"/>
          <w:szCs w:val="28"/>
          <w:lang w:val="kk-KZ"/>
        </w:rPr>
        <w:t>ГУ «О</w:t>
      </w:r>
      <w:proofErr w:type="spellStart"/>
      <w:r w:rsidRPr="003F4F57">
        <w:rPr>
          <w:rFonts w:ascii="Times New Roman" w:eastAsia="Times New Roman" w:hAnsi="Times New Roman" w:cs="Times New Roman"/>
          <w:sz w:val="28"/>
          <w:szCs w:val="28"/>
        </w:rPr>
        <w:t>тдела</w:t>
      </w:r>
      <w:proofErr w:type="spellEnd"/>
      <w:r w:rsidRPr="003F4F57">
        <w:rPr>
          <w:rFonts w:ascii="Times New Roman" w:eastAsia="Times New Roman" w:hAnsi="Times New Roman" w:cs="Times New Roman"/>
          <w:sz w:val="28"/>
          <w:szCs w:val="28"/>
        </w:rPr>
        <w:t xml:space="preserve"> занятости и социальных программ </w:t>
      </w:r>
      <w:proofErr w:type="spellStart"/>
      <w:r w:rsidRPr="003F4F57">
        <w:rPr>
          <w:rFonts w:ascii="Times New Roman" w:eastAsia="Times New Roman" w:hAnsi="Times New Roman" w:cs="Times New Roman"/>
          <w:sz w:val="28"/>
          <w:szCs w:val="28"/>
        </w:rPr>
        <w:t>Толебийского</w:t>
      </w:r>
      <w:proofErr w:type="spellEnd"/>
      <w:r w:rsidRPr="003F4F57">
        <w:rPr>
          <w:rFonts w:ascii="Times New Roman" w:eastAsia="Times New Roman" w:hAnsi="Times New Roman" w:cs="Times New Roman"/>
          <w:sz w:val="28"/>
          <w:szCs w:val="28"/>
        </w:rPr>
        <w:t xml:space="preserve"> района</w:t>
      </w:r>
      <w:r w:rsidRPr="003F4F57">
        <w:rPr>
          <w:rFonts w:ascii="Times New Roman" w:eastAsia="Times New Roman" w:hAnsi="Times New Roman" w:cs="Times New Roman"/>
          <w:sz w:val="28"/>
          <w:szCs w:val="28"/>
          <w:lang w:val="kk-KZ"/>
        </w:rPr>
        <w:t>»</w:t>
      </w:r>
    </w:p>
    <w:p w:rsidR="00673D90" w:rsidRPr="003F4F57" w:rsidRDefault="00673D90" w:rsidP="00673D90">
      <w:pPr>
        <w:spacing w:after="0" w:line="240" w:lineRule="auto"/>
        <w:rPr>
          <w:rFonts w:ascii="Times New Roman" w:eastAsia="Times New Roman" w:hAnsi="Times New Roman" w:cs="Times New Roman"/>
          <w:sz w:val="28"/>
          <w:szCs w:val="28"/>
        </w:rPr>
      </w:pPr>
      <w:r w:rsidRPr="003F4F57">
        <w:rPr>
          <w:rFonts w:ascii="Times New Roman" w:eastAsia="Times New Roman" w:hAnsi="Times New Roman" w:cs="Times New Roman"/>
          <w:b/>
          <w:sz w:val="28"/>
          <w:szCs w:val="28"/>
        </w:rPr>
        <w:t>Нормативная правовая основа бюджетной программы постановление</w:t>
      </w:r>
      <w:r w:rsidRPr="003F4F57">
        <w:rPr>
          <w:rFonts w:ascii="Times New Roman" w:eastAsia="Times New Roman" w:hAnsi="Times New Roman" w:cs="Times New Roman"/>
          <w:sz w:val="28"/>
          <w:szCs w:val="28"/>
        </w:rPr>
        <w:t xml:space="preserve"> Правительства РК от 2005 года № 39; решение </w:t>
      </w:r>
      <w:proofErr w:type="spellStart"/>
      <w:r w:rsidRPr="003F4F57">
        <w:rPr>
          <w:rFonts w:ascii="Times New Roman" w:eastAsia="Times New Roman" w:hAnsi="Times New Roman" w:cs="Times New Roman"/>
          <w:sz w:val="28"/>
          <w:szCs w:val="28"/>
        </w:rPr>
        <w:t>Толебийского</w:t>
      </w:r>
      <w:proofErr w:type="spellEnd"/>
      <w:r w:rsidRPr="003F4F57">
        <w:rPr>
          <w:rFonts w:ascii="Times New Roman" w:eastAsia="Times New Roman" w:hAnsi="Times New Roman" w:cs="Times New Roman"/>
          <w:sz w:val="28"/>
          <w:szCs w:val="28"/>
        </w:rPr>
        <w:t xml:space="preserve"> районного </w:t>
      </w:r>
      <w:proofErr w:type="spellStart"/>
      <w:r w:rsidRPr="003F4F57">
        <w:rPr>
          <w:rFonts w:ascii="Times New Roman" w:eastAsia="Times New Roman" w:hAnsi="Times New Roman" w:cs="Times New Roman"/>
          <w:sz w:val="28"/>
          <w:szCs w:val="28"/>
        </w:rPr>
        <w:t>маслихата</w:t>
      </w:r>
      <w:proofErr w:type="spellEnd"/>
      <w:r w:rsidRPr="003F4F57">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lang w:val="kk-KZ"/>
        </w:rPr>
        <w:t>21</w:t>
      </w:r>
      <w:r>
        <w:rPr>
          <w:rFonts w:ascii="Times New Roman" w:eastAsia="Times New Roman" w:hAnsi="Times New Roman" w:cs="Times New Roman"/>
          <w:sz w:val="28"/>
          <w:szCs w:val="28"/>
        </w:rPr>
        <w:t xml:space="preserve"> декабря 20</w:t>
      </w:r>
      <w:r>
        <w:rPr>
          <w:rFonts w:ascii="Times New Roman" w:eastAsia="Times New Roman" w:hAnsi="Times New Roman" w:cs="Times New Roman"/>
          <w:sz w:val="28"/>
          <w:szCs w:val="28"/>
          <w:lang w:val="kk-KZ"/>
        </w:rPr>
        <w:t>20</w:t>
      </w:r>
      <w:r>
        <w:rPr>
          <w:rFonts w:ascii="Times New Roman" w:eastAsia="Times New Roman" w:hAnsi="Times New Roman" w:cs="Times New Roman"/>
          <w:sz w:val="28"/>
          <w:szCs w:val="28"/>
        </w:rPr>
        <w:t xml:space="preserve"> года </w:t>
      </w:r>
      <w:r>
        <w:rPr>
          <w:rFonts w:ascii="Times New Roman" w:eastAsia="Times New Roman" w:hAnsi="Times New Roman" w:cs="Times New Roman"/>
          <w:sz w:val="24"/>
          <w:szCs w:val="24"/>
        </w:rPr>
        <w:t xml:space="preserve">№ </w:t>
      </w:r>
      <w:r w:rsidRPr="00EF24A5">
        <w:rPr>
          <w:rFonts w:ascii="Times New Roman" w:hAnsi="Times New Roman" w:cs="Times New Roman"/>
        </w:rPr>
        <w:t>59/322-VI</w:t>
      </w:r>
      <w:r w:rsidRPr="003F4F57">
        <w:rPr>
          <w:rFonts w:ascii="Times New Roman" w:eastAsia="Times New Roman" w:hAnsi="Times New Roman" w:cs="Times New Roman"/>
          <w:sz w:val="28"/>
          <w:szCs w:val="28"/>
        </w:rPr>
        <w:t>«О бюд</w:t>
      </w:r>
      <w:r>
        <w:rPr>
          <w:rFonts w:ascii="Times New Roman" w:eastAsia="Times New Roman" w:hAnsi="Times New Roman" w:cs="Times New Roman"/>
          <w:sz w:val="28"/>
          <w:szCs w:val="28"/>
        </w:rPr>
        <w:t xml:space="preserve">жете </w:t>
      </w:r>
      <w:proofErr w:type="spellStart"/>
      <w:r>
        <w:rPr>
          <w:rFonts w:ascii="Times New Roman" w:eastAsia="Times New Roman" w:hAnsi="Times New Roman" w:cs="Times New Roman"/>
          <w:sz w:val="28"/>
          <w:szCs w:val="28"/>
        </w:rPr>
        <w:t>Толебийского</w:t>
      </w:r>
      <w:proofErr w:type="spellEnd"/>
      <w:r>
        <w:rPr>
          <w:rFonts w:ascii="Times New Roman" w:eastAsia="Times New Roman" w:hAnsi="Times New Roman" w:cs="Times New Roman"/>
          <w:sz w:val="28"/>
          <w:szCs w:val="28"/>
        </w:rPr>
        <w:t xml:space="preserve"> района на 2021-2023</w:t>
      </w:r>
      <w:r w:rsidRPr="003F4F57">
        <w:rPr>
          <w:rFonts w:ascii="Times New Roman" w:eastAsia="Times New Roman" w:hAnsi="Times New Roman" w:cs="Times New Roman"/>
          <w:sz w:val="28"/>
          <w:szCs w:val="28"/>
        </w:rPr>
        <w:t xml:space="preserve"> годы»; </w:t>
      </w:r>
    </w:p>
    <w:p w:rsidR="00673D90" w:rsidRPr="0013261A" w:rsidRDefault="00673D90" w:rsidP="00673D90">
      <w:pPr>
        <w:spacing w:after="0" w:line="240" w:lineRule="auto"/>
        <w:rPr>
          <w:rFonts w:ascii="Times New Roman" w:eastAsia="Times New Roman" w:hAnsi="Times New Roman" w:cs="Times New Roman"/>
          <w:sz w:val="24"/>
          <w:szCs w:val="28"/>
        </w:rPr>
      </w:pPr>
    </w:p>
    <w:p w:rsidR="00673D90" w:rsidRPr="003F4F57" w:rsidRDefault="00673D90" w:rsidP="00673D90">
      <w:pPr>
        <w:spacing w:after="0" w:line="240" w:lineRule="auto"/>
        <w:rPr>
          <w:rFonts w:ascii="Times New Roman" w:eastAsia="Times New Roman" w:hAnsi="Times New Roman" w:cs="Times New Roman"/>
          <w:sz w:val="28"/>
          <w:szCs w:val="28"/>
        </w:rPr>
      </w:pPr>
      <w:r w:rsidRPr="003F4F57">
        <w:rPr>
          <w:rFonts w:ascii="Times New Roman" w:eastAsia="Times New Roman" w:hAnsi="Times New Roman" w:cs="Times New Roman"/>
          <w:sz w:val="28"/>
          <w:szCs w:val="28"/>
        </w:rPr>
        <w:t xml:space="preserve">Вид бюджетной программы: районный </w:t>
      </w:r>
    </w:p>
    <w:p w:rsidR="00673D90" w:rsidRPr="00947701" w:rsidRDefault="00673D90" w:rsidP="00673D90">
      <w:pPr>
        <w:spacing w:after="0" w:line="240" w:lineRule="auto"/>
        <w:rPr>
          <w:rFonts w:ascii="Times New Roman" w:eastAsia="Times New Roman" w:hAnsi="Times New Roman" w:cs="Times New Roman"/>
          <w:sz w:val="20"/>
          <w:szCs w:val="28"/>
          <w:lang w:val="kk-KZ"/>
        </w:rPr>
      </w:pPr>
    </w:p>
    <w:p w:rsidR="00673D90" w:rsidRPr="003F4F57" w:rsidRDefault="00673D90" w:rsidP="00947701">
      <w:pPr>
        <w:spacing w:after="0" w:line="240" w:lineRule="auto"/>
        <w:rPr>
          <w:rFonts w:ascii="Times New Roman" w:eastAsia="Times New Roman" w:hAnsi="Times New Roman" w:cs="Times New Roman"/>
          <w:sz w:val="28"/>
          <w:szCs w:val="28"/>
        </w:rPr>
      </w:pPr>
      <w:r w:rsidRPr="003F4F57">
        <w:rPr>
          <w:rFonts w:ascii="Times New Roman" w:eastAsia="Times New Roman" w:hAnsi="Times New Roman" w:cs="Times New Roman"/>
          <w:sz w:val="28"/>
          <w:szCs w:val="28"/>
          <w:lang w:val="kk-KZ"/>
        </w:rPr>
        <w:t>В</w:t>
      </w:r>
      <w:r w:rsidRPr="003F4F57">
        <w:rPr>
          <w:rFonts w:ascii="Times New Roman" w:eastAsia="Times New Roman" w:hAnsi="Times New Roman" w:cs="Times New Roman"/>
          <w:sz w:val="28"/>
          <w:szCs w:val="28"/>
        </w:rPr>
        <w:t xml:space="preserve"> зависимости от уровня государственного управления осуществление уполномоченных государственных услуг и оказание государственных услуг </w:t>
      </w:r>
    </w:p>
    <w:p w:rsidR="00673D90" w:rsidRPr="00947701" w:rsidRDefault="00673D90" w:rsidP="00673D90">
      <w:pPr>
        <w:spacing w:after="0" w:line="240" w:lineRule="auto"/>
        <w:rPr>
          <w:rFonts w:ascii="Times New Roman" w:eastAsia="Times New Roman" w:hAnsi="Times New Roman" w:cs="Times New Roman"/>
          <w:sz w:val="16"/>
          <w:szCs w:val="28"/>
          <w:lang w:val="kk-KZ"/>
        </w:rPr>
      </w:pPr>
    </w:p>
    <w:p w:rsidR="00673D90" w:rsidRPr="0013261A" w:rsidRDefault="00673D90" w:rsidP="00673D90">
      <w:pPr>
        <w:spacing w:line="240" w:lineRule="auto"/>
        <w:rPr>
          <w:rFonts w:ascii="Times New Roman" w:eastAsia="Times New Roman" w:hAnsi="Times New Roman" w:cs="Times New Roman"/>
          <w:sz w:val="24"/>
          <w:szCs w:val="28"/>
          <w:lang w:val="kk-KZ"/>
        </w:rPr>
      </w:pPr>
      <w:r w:rsidRPr="003F4F57">
        <w:rPr>
          <w:rFonts w:ascii="Times New Roman" w:eastAsia="Times New Roman" w:hAnsi="Times New Roman" w:cs="Times New Roman"/>
          <w:sz w:val="28"/>
          <w:szCs w:val="28"/>
          <w:lang w:val="kk-KZ"/>
        </w:rPr>
        <w:t>П</w:t>
      </w:r>
      <w:r w:rsidRPr="003F4F57">
        <w:rPr>
          <w:rFonts w:ascii="Times New Roman" w:eastAsia="Times New Roman" w:hAnsi="Times New Roman" w:cs="Times New Roman"/>
          <w:sz w:val="28"/>
          <w:szCs w:val="28"/>
        </w:rPr>
        <w:t xml:space="preserve">о содержанию личные </w:t>
      </w:r>
    </w:p>
    <w:p w:rsidR="00673D90" w:rsidRPr="0013261A" w:rsidRDefault="00673D90" w:rsidP="00673D90">
      <w:pPr>
        <w:spacing w:line="240" w:lineRule="auto"/>
        <w:rPr>
          <w:rFonts w:ascii="Times New Roman" w:hAnsi="Times New Roman" w:cs="Times New Roman"/>
          <w:sz w:val="24"/>
          <w:szCs w:val="28"/>
        </w:rPr>
      </w:pPr>
      <w:r w:rsidRPr="003F4F57">
        <w:rPr>
          <w:rFonts w:ascii="Times New Roman" w:eastAsia="Times New Roman" w:hAnsi="Times New Roman" w:cs="Times New Roman"/>
          <w:sz w:val="28"/>
          <w:szCs w:val="28"/>
          <w:lang w:val="kk-KZ"/>
        </w:rPr>
        <w:t>В</w:t>
      </w:r>
      <w:r w:rsidRPr="003F4F57">
        <w:rPr>
          <w:rFonts w:ascii="Times New Roman" w:eastAsia="Times New Roman" w:hAnsi="Times New Roman" w:cs="Times New Roman"/>
          <w:sz w:val="28"/>
          <w:szCs w:val="28"/>
        </w:rPr>
        <w:t xml:space="preserve"> зависимости от способа реализации текущий </w:t>
      </w:r>
      <w:proofErr w:type="spellStart"/>
      <w:r w:rsidRPr="003F4F57">
        <w:rPr>
          <w:rFonts w:ascii="Times New Roman" w:eastAsia="Times New Roman" w:hAnsi="Times New Roman" w:cs="Times New Roman"/>
          <w:sz w:val="28"/>
          <w:szCs w:val="28"/>
        </w:rPr>
        <w:t>текущий</w:t>
      </w:r>
      <w:proofErr w:type="spellEnd"/>
      <w:r w:rsidRPr="003F4F57">
        <w:rPr>
          <w:rFonts w:ascii="Times New Roman" w:eastAsia="Times New Roman" w:hAnsi="Times New Roman" w:cs="Times New Roman"/>
          <w:sz w:val="28"/>
          <w:szCs w:val="28"/>
        </w:rPr>
        <w:t xml:space="preserve"> / развитие</w:t>
      </w:r>
    </w:p>
    <w:p w:rsidR="00673D90" w:rsidRPr="003F4F57" w:rsidRDefault="00673D90" w:rsidP="00673D90">
      <w:pPr>
        <w:rPr>
          <w:rFonts w:ascii="Times New Roman" w:hAnsi="Times New Roman" w:cs="Times New Roman"/>
          <w:sz w:val="28"/>
          <w:szCs w:val="28"/>
        </w:rPr>
      </w:pPr>
      <w:r w:rsidRPr="003F4F57">
        <w:rPr>
          <w:rFonts w:ascii="Times New Roman" w:hAnsi="Times New Roman" w:cs="Times New Roman"/>
          <w:b/>
          <w:sz w:val="28"/>
          <w:szCs w:val="28"/>
        </w:rPr>
        <w:t>Цель бюджетной программы</w:t>
      </w:r>
      <w:r w:rsidRPr="003F4F57">
        <w:rPr>
          <w:rFonts w:ascii="Times New Roman" w:hAnsi="Times New Roman" w:cs="Times New Roman"/>
          <w:sz w:val="28"/>
          <w:szCs w:val="28"/>
        </w:rPr>
        <w:t>: Оплата услуг по зачислению</w:t>
      </w:r>
      <w:proofErr w:type="gramStart"/>
      <w:r w:rsidRPr="003F4F57">
        <w:rPr>
          <w:rFonts w:ascii="Times New Roman" w:hAnsi="Times New Roman" w:cs="Times New Roman"/>
          <w:sz w:val="28"/>
          <w:szCs w:val="28"/>
        </w:rPr>
        <w:t xml:space="preserve"> ,</w:t>
      </w:r>
      <w:proofErr w:type="gramEnd"/>
      <w:r w:rsidRPr="003F4F57">
        <w:rPr>
          <w:rFonts w:ascii="Times New Roman" w:hAnsi="Times New Roman" w:cs="Times New Roman"/>
          <w:sz w:val="28"/>
          <w:szCs w:val="28"/>
        </w:rPr>
        <w:t>выплате и доставке пособий и других социальных выплат.</w:t>
      </w:r>
    </w:p>
    <w:p w:rsidR="00673D90" w:rsidRPr="003F4F57" w:rsidRDefault="00673D90" w:rsidP="00947701">
      <w:pPr>
        <w:spacing w:line="240" w:lineRule="auto"/>
        <w:rPr>
          <w:rFonts w:ascii="Times New Roman" w:hAnsi="Times New Roman" w:cs="Times New Roman"/>
          <w:sz w:val="28"/>
          <w:szCs w:val="28"/>
        </w:rPr>
      </w:pPr>
      <w:r w:rsidRPr="003F4F57">
        <w:rPr>
          <w:rFonts w:ascii="Times New Roman" w:hAnsi="Times New Roman" w:cs="Times New Roman"/>
          <w:sz w:val="28"/>
          <w:szCs w:val="28"/>
        </w:rPr>
        <w:t xml:space="preserve">Конечные результаты бюджетной программы: </w:t>
      </w:r>
    </w:p>
    <w:p w:rsidR="00673D90" w:rsidRPr="003F4F57" w:rsidRDefault="00673D90" w:rsidP="00673D90">
      <w:pPr>
        <w:rPr>
          <w:rFonts w:ascii="Times New Roman" w:hAnsi="Times New Roman" w:cs="Times New Roman"/>
          <w:sz w:val="28"/>
          <w:szCs w:val="28"/>
        </w:rPr>
      </w:pPr>
      <w:r w:rsidRPr="003F4F57">
        <w:rPr>
          <w:rFonts w:ascii="Times New Roman" w:hAnsi="Times New Roman" w:cs="Times New Roman"/>
          <w:sz w:val="28"/>
          <w:szCs w:val="28"/>
        </w:rPr>
        <w:t xml:space="preserve">1) своевременное, исчерпывающее исполнение полной отчетности бюджета; </w:t>
      </w:r>
    </w:p>
    <w:p w:rsidR="00673D90" w:rsidRPr="003F4F57" w:rsidRDefault="00673D90" w:rsidP="00673D90">
      <w:pPr>
        <w:rPr>
          <w:rFonts w:ascii="Times New Roman" w:hAnsi="Times New Roman" w:cs="Times New Roman"/>
          <w:sz w:val="28"/>
          <w:szCs w:val="28"/>
        </w:rPr>
      </w:pPr>
      <w:r w:rsidRPr="003F4F57">
        <w:rPr>
          <w:rFonts w:ascii="Times New Roman" w:hAnsi="Times New Roman" w:cs="Times New Roman"/>
          <w:sz w:val="28"/>
          <w:szCs w:val="28"/>
        </w:rPr>
        <w:t>2) качественно и своевременно выполняемые функции отдела занятости</w:t>
      </w:r>
      <w:r w:rsidRPr="003F4F57">
        <w:rPr>
          <w:rFonts w:ascii="Times New Roman" w:hAnsi="Times New Roman" w:cs="Times New Roman"/>
          <w:sz w:val="28"/>
          <w:szCs w:val="28"/>
          <w:lang w:val="kk-KZ"/>
        </w:rPr>
        <w:t>;</w:t>
      </w:r>
    </w:p>
    <w:p w:rsidR="00673D90" w:rsidRPr="003F4F57" w:rsidRDefault="00673D90" w:rsidP="00673D90">
      <w:pPr>
        <w:rPr>
          <w:rFonts w:ascii="Times New Roman" w:hAnsi="Times New Roman" w:cs="Times New Roman"/>
          <w:sz w:val="28"/>
          <w:szCs w:val="28"/>
          <w:lang w:val="kk-KZ"/>
        </w:rPr>
      </w:pPr>
      <w:r w:rsidRPr="003F4F57">
        <w:rPr>
          <w:rFonts w:ascii="Times New Roman" w:hAnsi="Times New Roman" w:cs="Times New Roman"/>
          <w:sz w:val="28"/>
          <w:szCs w:val="28"/>
        </w:rPr>
        <w:t>3) осуществление иных задач, предусмотренных законодательством Республики Казахстан Описание (обоснование) бюджетной программы: оплата услуг по зачислению</w:t>
      </w:r>
      <w:proofErr w:type="gramStart"/>
      <w:r w:rsidRPr="003F4F57">
        <w:rPr>
          <w:rFonts w:ascii="Times New Roman" w:hAnsi="Times New Roman" w:cs="Times New Roman"/>
          <w:sz w:val="28"/>
          <w:szCs w:val="28"/>
        </w:rPr>
        <w:t xml:space="preserve"> ,</w:t>
      </w:r>
      <w:proofErr w:type="gramEnd"/>
      <w:r w:rsidRPr="003F4F57">
        <w:rPr>
          <w:rFonts w:ascii="Times New Roman" w:hAnsi="Times New Roman" w:cs="Times New Roman"/>
          <w:sz w:val="28"/>
          <w:szCs w:val="28"/>
        </w:rPr>
        <w:t>выплате и доставке пособий и других социальных выплат</w:t>
      </w:r>
      <w:r w:rsidRPr="003F4F57">
        <w:rPr>
          <w:rFonts w:ascii="Times New Roman" w:hAnsi="Times New Roman" w:cs="Times New Roman"/>
          <w:sz w:val="28"/>
          <w:szCs w:val="28"/>
          <w:lang w:val="kk-KZ"/>
        </w:rPr>
        <w:t>.</w:t>
      </w:r>
    </w:p>
    <w:tbl>
      <w:tblPr>
        <w:tblStyle w:val="a4"/>
        <w:tblW w:w="11422" w:type="dxa"/>
        <w:tblInd w:w="-1310" w:type="dxa"/>
        <w:tblLayout w:type="fixed"/>
        <w:tblLook w:val="04A0"/>
      </w:tblPr>
      <w:tblGrid>
        <w:gridCol w:w="4253"/>
        <w:gridCol w:w="943"/>
        <w:gridCol w:w="1152"/>
        <w:gridCol w:w="1370"/>
        <w:gridCol w:w="1144"/>
        <w:gridCol w:w="1190"/>
        <w:gridCol w:w="1370"/>
      </w:tblGrid>
      <w:tr w:rsidR="00673D90" w:rsidRPr="003F4F57" w:rsidTr="00673D90">
        <w:tc>
          <w:tcPr>
            <w:tcW w:w="11422" w:type="dxa"/>
            <w:gridSpan w:val="7"/>
            <w:hideMark/>
          </w:tcPr>
          <w:p w:rsidR="00673D90" w:rsidRPr="00E429DC" w:rsidRDefault="00673D90" w:rsidP="00673D90">
            <w:pPr>
              <w:pStyle w:val="a3"/>
              <w:jc w:val="center"/>
              <w:rPr>
                <w:b/>
                <w:sz w:val="28"/>
                <w:szCs w:val="28"/>
                <w:lang w:val="kk-KZ"/>
              </w:rPr>
            </w:pPr>
            <w:r w:rsidRPr="00E429DC">
              <w:rPr>
                <w:b/>
                <w:sz w:val="28"/>
                <w:szCs w:val="28"/>
              </w:rPr>
              <w:t>Расходы по бюджетной программе, всего</w:t>
            </w:r>
          </w:p>
        </w:tc>
      </w:tr>
      <w:tr w:rsidR="00673D90" w:rsidRPr="003F4F57" w:rsidTr="00673D90">
        <w:tc>
          <w:tcPr>
            <w:tcW w:w="4253" w:type="dxa"/>
            <w:vMerge w:val="restart"/>
            <w:hideMark/>
          </w:tcPr>
          <w:p w:rsidR="00673D90" w:rsidRPr="00E429DC" w:rsidRDefault="00673D90" w:rsidP="00673D90">
            <w:pPr>
              <w:rPr>
                <w:b/>
                <w:sz w:val="28"/>
                <w:szCs w:val="28"/>
              </w:rPr>
            </w:pPr>
            <w:r w:rsidRPr="00E429DC">
              <w:rPr>
                <w:b/>
                <w:sz w:val="28"/>
                <w:szCs w:val="28"/>
              </w:rPr>
              <w:t>Расходы по бюджетной программе</w:t>
            </w:r>
          </w:p>
          <w:p w:rsidR="00673D90" w:rsidRPr="00E429DC" w:rsidRDefault="00673D90" w:rsidP="00673D90">
            <w:pPr>
              <w:pStyle w:val="a3"/>
              <w:jc w:val="center"/>
              <w:rPr>
                <w:b/>
                <w:sz w:val="28"/>
                <w:szCs w:val="28"/>
              </w:rPr>
            </w:pPr>
          </w:p>
        </w:tc>
        <w:tc>
          <w:tcPr>
            <w:tcW w:w="943" w:type="dxa"/>
            <w:vMerge w:val="restart"/>
            <w:hideMark/>
          </w:tcPr>
          <w:p w:rsidR="00673D90" w:rsidRPr="00E429DC" w:rsidRDefault="00673D90" w:rsidP="00673D90">
            <w:pPr>
              <w:pStyle w:val="a3"/>
              <w:jc w:val="center"/>
              <w:rPr>
                <w:b/>
                <w:sz w:val="28"/>
                <w:szCs w:val="28"/>
              </w:rPr>
            </w:pPr>
            <w:r w:rsidRPr="00E429DC">
              <w:rPr>
                <w:b/>
                <w:sz w:val="28"/>
                <w:szCs w:val="28"/>
              </w:rPr>
              <w:t>Единица измерения</w:t>
            </w:r>
          </w:p>
        </w:tc>
        <w:tc>
          <w:tcPr>
            <w:tcW w:w="1152" w:type="dxa"/>
            <w:hideMark/>
          </w:tcPr>
          <w:p w:rsidR="00673D90" w:rsidRPr="00E429DC" w:rsidRDefault="00673D90" w:rsidP="00673D90">
            <w:pPr>
              <w:pStyle w:val="a3"/>
              <w:jc w:val="center"/>
              <w:rPr>
                <w:b/>
                <w:sz w:val="28"/>
                <w:szCs w:val="28"/>
              </w:rPr>
            </w:pPr>
            <w:r w:rsidRPr="00E429DC">
              <w:rPr>
                <w:b/>
                <w:sz w:val="28"/>
                <w:szCs w:val="28"/>
              </w:rPr>
              <w:t>Отчетный год</w:t>
            </w:r>
          </w:p>
        </w:tc>
        <w:tc>
          <w:tcPr>
            <w:tcW w:w="1370" w:type="dxa"/>
            <w:hideMark/>
          </w:tcPr>
          <w:p w:rsidR="00673D90" w:rsidRPr="00E429DC" w:rsidRDefault="00673D90" w:rsidP="00673D90">
            <w:pPr>
              <w:pBdr>
                <w:bottom w:val="single" w:sz="6" w:space="1" w:color="auto"/>
              </w:pBdr>
              <w:rPr>
                <w:b/>
                <w:vanish/>
                <w:sz w:val="28"/>
                <w:szCs w:val="28"/>
              </w:rPr>
            </w:pPr>
            <w:r w:rsidRPr="00E429DC">
              <w:rPr>
                <w:b/>
                <w:vanish/>
                <w:sz w:val="28"/>
                <w:szCs w:val="28"/>
              </w:rPr>
              <w:t>Начало формы</w:t>
            </w:r>
          </w:p>
          <w:p w:rsidR="00673D90" w:rsidRPr="00E429DC" w:rsidRDefault="00673D90" w:rsidP="00673D90">
            <w:pPr>
              <w:rPr>
                <w:b/>
                <w:sz w:val="28"/>
                <w:szCs w:val="28"/>
              </w:rPr>
            </w:pPr>
            <w:r w:rsidRPr="00E429DC">
              <w:rPr>
                <w:b/>
                <w:vanish/>
                <w:sz w:val="28"/>
                <w:szCs w:val="28"/>
              </w:rPr>
              <w:t>Конец формы</w:t>
            </w:r>
            <w:r w:rsidRPr="00E429DC">
              <w:rPr>
                <w:b/>
                <w:sz w:val="28"/>
                <w:szCs w:val="28"/>
              </w:rPr>
              <w:t>План текущего года</w:t>
            </w:r>
          </w:p>
          <w:p w:rsidR="00673D90" w:rsidRPr="00E429DC" w:rsidRDefault="00673D90" w:rsidP="00673D90">
            <w:pPr>
              <w:pStyle w:val="a3"/>
              <w:jc w:val="center"/>
              <w:rPr>
                <w:b/>
                <w:sz w:val="28"/>
                <w:szCs w:val="28"/>
              </w:rPr>
            </w:pPr>
          </w:p>
        </w:tc>
        <w:tc>
          <w:tcPr>
            <w:tcW w:w="3704" w:type="dxa"/>
            <w:gridSpan w:val="3"/>
            <w:hideMark/>
          </w:tcPr>
          <w:p w:rsidR="00673D90" w:rsidRPr="00E429DC" w:rsidRDefault="00673D90" w:rsidP="00673D90">
            <w:pPr>
              <w:jc w:val="center"/>
              <w:rPr>
                <w:b/>
                <w:sz w:val="28"/>
                <w:szCs w:val="28"/>
              </w:rPr>
            </w:pPr>
            <w:r w:rsidRPr="00E429DC">
              <w:rPr>
                <w:b/>
                <w:sz w:val="28"/>
                <w:szCs w:val="28"/>
              </w:rPr>
              <w:t>Плановый период</w:t>
            </w:r>
          </w:p>
          <w:p w:rsidR="00673D90" w:rsidRPr="00E429DC" w:rsidRDefault="00673D90" w:rsidP="00673D90">
            <w:pPr>
              <w:pStyle w:val="a3"/>
              <w:jc w:val="center"/>
              <w:rPr>
                <w:b/>
                <w:sz w:val="28"/>
                <w:szCs w:val="28"/>
              </w:rPr>
            </w:pPr>
          </w:p>
        </w:tc>
      </w:tr>
      <w:tr w:rsidR="00673D90" w:rsidRPr="003F4F57" w:rsidTr="00673D90">
        <w:tc>
          <w:tcPr>
            <w:tcW w:w="4253" w:type="dxa"/>
            <w:vMerge/>
            <w:hideMark/>
          </w:tcPr>
          <w:p w:rsidR="00673D90" w:rsidRPr="00E429DC" w:rsidRDefault="00673D90" w:rsidP="00673D90">
            <w:pPr>
              <w:rPr>
                <w:b/>
                <w:sz w:val="28"/>
                <w:szCs w:val="28"/>
              </w:rPr>
            </w:pPr>
          </w:p>
        </w:tc>
        <w:tc>
          <w:tcPr>
            <w:tcW w:w="943" w:type="dxa"/>
            <w:vMerge/>
            <w:hideMark/>
          </w:tcPr>
          <w:p w:rsidR="00673D90" w:rsidRPr="00E429DC" w:rsidRDefault="00673D90" w:rsidP="00673D90">
            <w:pPr>
              <w:rPr>
                <w:b/>
                <w:sz w:val="28"/>
                <w:szCs w:val="28"/>
              </w:rPr>
            </w:pPr>
          </w:p>
        </w:tc>
        <w:tc>
          <w:tcPr>
            <w:tcW w:w="1152" w:type="dxa"/>
            <w:hideMark/>
          </w:tcPr>
          <w:p w:rsidR="00673D90" w:rsidRPr="00E429DC" w:rsidRDefault="00673D90" w:rsidP="00673D90">
            <w:pPr>
              <w:pStyle w:val="a3"/>
              <w:jc w:val="center"/>
              <w:rPr>
                <w:b/>
                <w:sz w:val="28"/>
                <w:szCs w:val="28"/>
              </w:rPr>
            </w:pPr>
            <w:r w:rsidRPr="00E429DC">
              <w:rPr>
                <w:b/>
                <w:sz w:val="28"/>
                <w:szCs w:val="28"/>
              </w:rPr>
              <w:t>20</w:t>
            </w:r>
            <w:r>
              <w:rPr>
                <w:b/>
                <w:sz w:val="28"/>
                <w:szCs w:val="28"/>
                <w:lang w:val="kk-KZ"/>
              </w:rPr>
              <w:t>20</w:t>
            </w:r>
            <w:r w:rsidRPr="00E429DC">
              <w:rPr>
                <w:b/>
                <w:sz w:val="28"/>
                <w:szCs w:val="28"/>
                <w:lang w:val="kk-KZ"/>
              </w:rPr>
              <w:t>г</w:t>
            </w:r>
            <w:r w:rsidRPr="00E429DC">
              <w:rPr>
                <w:b/>
                <w:sz w:val="28"/>
                <w:szCs w:val="28"/>
              </w:rPr>
              <w:t>.</w:t>
            </w:r>
          </w:p>
        </w:tc>
        <w:tc>
          <w:tcPr>
            <w:tcW w:w="1370" w:type="dxa"/>
            <w:hideMark/>
          </w:tcPr>
          <w:p w:rsidR="00673D90" w:rsidRPr="00E429DC" w:rsidRDefault="00673D90" w:rsidP="00673D90">
            <w:pPr>
              <w:pStyle w:val="a3"/>
              <w:jc w:val="center"/>
              <w:rPr>
                <w:b/>
                <w:sz w:val="28"/>
                <w:szCs w:val="28"/>
              </w:rPr>
            </w:pPr>
            <w:r w:rsidRPr="00E429DC">
              <w:rPr>
                <w:b/>
                <w:sz w:val="28"/>
                <w:szCs w:val="28"/>
              </w:rPr>
              <w:t>20</w:t>
            </w:r>
            <w:r>
              <w:rPr>
                <w:b/>
                <w:sz w:val="28"/>
                <w:szCs w:val="28"/>
                <w:lang w:val="kk-KZ"/>
              </w:rPr>
              <w:t>21</w:t>
            </w:r>
            <w:r w:rsidRPr="00E429DC">
              <w:rPr>
                <w:b/>
                <w:sz w:val="28"/>
                <w:szCs w:val="28"/>
                <w:lang w:val="kk-KZ"/>
              </w:rPr>
              <w:t>г</w:t>
            </w:r>
            <w:r w:rsidRPr="00E429DC">
              <w:rPr>
                <w:b/>
                <w:sz w:val="28"/>
                <w:szCs w:val="28"/>
              </w:rPr>
              <w:t>.</w:t>
            </w:r>
          </w:p>
        </w:tc>
        <w:tc>
          <w:tcPr>
            <w:tcW w:w="1144" w:type="dxa"/>
            <w:hideMark/>
          </w:tcPr>
          <w:p w:rsidR="00673D90" w:rsidRPr="00E429DC" w:rsidRDefault="00673D90" w:rsidP="00673D90">
            <w:pPr>
              <w:pStyle w:val="a3"/>
              <w:jc w:val="center"/>
              <w:rPr>
                <w:b/>
                <w:sz w:val="28"/>
                <w:szCs w:val="28"/>
              </w:rPr>
            </w:pPr>
            <w:r w:rsidRPr="00E429DC">
              <w:rPr>
                <w:b/>
                <w:sz w:val="28"/>
                <w:szCs w:val="28"/>
              </w:rPr>
              <w:t>20</w:t>
            </w:r>
            <w:r w:rsidRPr="00E429DC">
              <w:rPr>
                <w:b/>
                <w:sz w:val="28"/>
                <w:szCs w:val="28"/>
                <w:lang w:val="kk-KZ"/>
              </w:rPr>
              <w:t>2</w:t>
            </w:r>
            <w:r>
              <w:rPr>
                <w:b/>
                <w:sz w:val="28"/>
                <w:szCs w:val="28"/>
                <w:lang w:val="kk-KZ"/>
              </w:rPr>
              <w:t>2</w:t>
            </w:r>
            <w:r w:rsidRPr="00E429DC">
              <w:rPr>
                <w:b/>
                <w:sz w:val="28"/>
                <w:szCs w:val="28"/>
                <w:lang w:val="kk-KZ"/>
              </w:rPr>
              <w:t>г</w:t>
            </w:r>
            <w:r w:rsidRPr="00E429DC">
              <w:rPr>
                <w:b/>
                <w:sz w:val="28"/>
                <w:szCs w:val="28"/>
              </w:rPr>
              <w:t>.</w:t>
            </w:r>
          </w:p>
        </w:tc>
        <w:tc>
          <w:tcPr>
            <w:tcW w:w="1190" w:type="dxa"/>
            <w:hideMark/>
          </w:tcPr>
          <w:p w:rsidR="00673D90" w:rsidRPr="00E429DC" w:rsidRDefault="00673D90" w:rsidP="00673D90">
            <w:pPr>
              <w:pStyle w:val="a3"/>
              <w:jc w:val="center"/>
              <w:rPr>
                <w:b/>
                <w:sz w:val="28"/>
                <w:szCs w:val="28"/>
              </w:rPr>
            </w:pPr>
            <w:r w:rsidRPr="00E429DC">
              <w:rPr>
                <w:b/>
                <w:sz w:val="28"/>
                <w:szCs w:val="28"/>
              </w:rPr>
              <w:t>20</w:t>
            </w:r>
            <w:r w:rsidRPr="00E429DC">
              <w:rPr>
                <w:b/>
                <w:sz w:val="28"/>
                <w:szCs w:val="28"/>
                <w:lang w:val="kk-KZ"/>
              </w:rPr>
              <w:t>2</w:t>
            </w:r>
            <w:r>
              <w:rPr>
                <w:b/>
                <w:sz w:val="28"/>
                <w:szCs w:val="28"/>
                <w:lang w:val="kk-KZ"/>
              </w:rPr>
              <w:t>3</w:t>
            </w:r>
            <w:r w:rsidRPr="00E429DC">
              <w:rPr>
                <w:b/>
                <w:sz w:val="28"/>
                <w:szCs w:val="28"/>
                <w:lang w:val="kk-KZ"/>
              </w:rPr>
              <w:t>г</w:t>
            </w:r>
            <w:r w:rsidRPr="00E429DC">
              <w:rPr>
                <w:b/>
                <w:sz w:val="28"/>
                <w:szCs w:val="28"/>
              </w:rPr>
              <w:t>.</w:t>
            </w:r>
          </w:p>
        </w:tc>
        <w:tc>
          <w:tcPr>
            <w:tcW w:w="1370" w:type="dxa"/>
            <w:hideMark/>
          </w:tcPr>
          <w:p w:rsidR="00673D90" w:rsidRPr="00E429DC" w:rsidRDefault="00673D90" w:rsidP="00673D90">
            <w:pPr>
              <w:pStyle w:val="a3"/>
              <w:jc w:val="center"/>
              <w:rPr>
                <w:b/>
                <w:sz w:val="28"/>
                <w:szCs w:val="28"/>
              </w:rPr>
            </w:pPr>
            <w:r w:rsidRPr="00E429DC">
              <w:rPr>
                <w:b/>
                <w:sz w:val="28"/>
                <w:szCs w:val="28"/>
              </w:rPr>
              <w:t>20</w:t>
            </w:r>
            <w:r>
              <w:rPr>
                <w:b/>
                <w:sz w:val="28"/>
                <w:szCs w:val="28"/>
                <w:lang w:val="kk-KZ"/>
              </w:rPr>
              <w:t>24</w:t>
            </w:r>
            <w:r w:rsidRPr="00E429DC">
              <w:rPr>
                <w:b/>
                <w:sz w:val="28"/>
                <w:szCs w:val="28"/>
                <w:lang w:val="kk-KZ"/>
              </w:rPr>
              <w:t>г</w:t>
            </w:r>
            <w:r w:rsidRPr="00E429DC">
              <w:rPr>
                <w:b/>
                <w:sz w:val="28"/>
                <w:szCs w:val="28"/>
              </w:rPr>
              <w:t>.</w:t>
            </w:r>
          </w:p>
        </w:tc>
      </w:tr>
      <w:tr w:rsidR="00947701" w:rsidRPr="003F4F57" w:rsidTr="00673D90">
        <w:trPr>
          <w:hidden/>
        </w:trPr>
        <w:tc>
          <w:tcPr>
            <w:tcW w:w="4253" w:type="dxa"/>
            <w:hideMark/>
          </w:tcPr>
          <w:p w:rsidR="00947701" w:rsidRPr="0013261A" w:rsidRDefault="00947701" w:rsidP="00673D90">
            <w:pPr>
              <w:pBdr>
                <w:bottom w:val="single" w:sz="6" w:space="1" w:color="auto"/>
              </w:pBdr>
              <w:jc w:val="center"/>
              <w:rPr>
                <w:vanish/>
                <w:sz w:val="24"/>
                <w:szCs w:val="28"/>
              </w:rPr>
            </w:pPr>
            <w:r w:rsidRPr="0013261A">
              <w:rPr>
                <w:vanish/>
                <w:sz w:val="24"/>
                <w:szCs w:val="28"/>
              </w:rPr>
              <w:t>Начало формы</w:t>
            </w:r>
          </w:p>
          <w:p w:rsidR="00947701" w:rsidRPr="0013261A" w:rsidRDefault="00947701" w:rsidP="00673D90">
            <w:pPr>
              <w:pBdr>
                <w:top w:val="single" w:sz="6" w:space="1" w:color="auto"/>
              </w:pBdr>
              <w:jc w:val="center"/>
              <w:rPr>
                <w:vanish/>
                <w:sz w:val="24"/>
                <w:szCs w:val="28"/>
              </w:rPr>
            </w:pPr>
            <w:r w:rsidRPr="0013261A">
              <w:rPr>
                <w:vanish/>
                <w:sz w:val="24"/>
                <w:szCs w:val="28"/>
              </w:rPr>
              <w:t>Конец формы</w:t>
            </w:r>
          </w:p>
          <w:p w:rsidR="00947701" w:rsidRPr="0013261A" w:rsidRDefault="00947701" w:rsidP="00673D90">
            <w:pPr>
              <w:rPr>
                <w:sz w:val="24"/>
                <w:szCs w:val="28"/>
              </w:rPr>
            </w:pPr>
            <w:r w:rsidRPr="0013261A">
              <w:rPr>
                <w:sz w:val="24"/>
                <w:szCs w:val="28"/>
              </w:rPr>
              <w:t>Оплата услуг по зачислению</w:t>
            </w:r>
            <w:proofErr w:type="gramStart"/>
            <w:r w:rsidRPr="0013261A">
              <w:rPr>
                <w:sz w:val="24"/>
                <w:szCs w:val="28"/>
              </w:rPr>
              <w:t xml:space="preserve"> ,</w:t>
            </w:r>
            <w:proofErr w:type="gramEnd"/>
            <w:r w:rsidRPr="0013261A">
              <w:rPr>
                <w:sz w:val="24"/>
                <w:szCs w:val="28"/>
              </w:rPr>
              <w:t>выплате и доставке пособий и других социальных выплат</w:t>
            </w:r>
          </w:p>
        </w:tc>
        <w:tc>
          <w:tcPr>
            <w:tcW w:w="943" w:type="dxa"/>
            <w:hideMark/>
          </w:tcPr>
          <w:p w:rsidR="00947701" w:rsidRPr="003F4F57" w:rsidRDefault="00947701" w:rsidP="00673D90">
            <w:pPr>
              <w:pStyle w:val="a3"/>
              <w:jc w:val="center"/>
              <w:rPr>
                <w:sz w:val="28"/>
                <w:szCs w:val="28"/>
              </w:rPr>
            </w:pPr>
            <w:r w:rsidRPr="003F4F57">
              <w:rPr>
                <w:sz w:val="28"/>
                <w:szCs w:val="28"/>
                <w:lang w:val="kk-KZ"/>
              </w:rPr>
              <w:t>Тыс.</w:t>
            </w:r>
            <w:r w:rsidRPr="003F4F57">
              <w:rPr>
                <w:sz w:val="28"/>
                <w:szCs w:val="28"/>
              </w:rPr>
              <w:t xml:space="preserve"> теңге</w:t>
            </w:r>
          </w:p>
        </w:tc>
        <w:tc>
          <w:tcPr>
            <w:tcW w:w="1152" w:type="dxa"/>
            <w:hideMark/>
          </w:tcPr>
          <w:p w:rsidR="00947701" w:rsidRPr="00887DE8" w:rsidRDefault="00947701" w:rsidP="00673D90">
            <w:pPr>
              <w:pStyle w:val="a3"/>
              <w:jc w:val="center"/>
              <w:rPr>
                <w:lang w:val="kk-KZ"/>
              </w:rPr>
            </w:pPr>
            <w:r>
              <w:rPr>
                <w:lang w:val="kk-KZ"/>
              </w:rPr>
              <w:t>9112</w:t>
            </w:r>
            <w:r w:rsidRPr="00887DE8">
              <w:t>,0</w:t>
            </w:r>
          </w:p>
        </w:tc>
        <w:tc>
          <w:tcPr>
            <w:tcW w:w="1370" w:type="dxa"/>
            <w:hideMark/>
          </w:tcPr>
          <w:p w:rsidR="00947701" w:rsidRPr="005E272E" w:rsidRDefault="00947701" w:rsidP="00673D90">
            <w:pPr>
              <w:pStyle w:val="a3"/>
              <w:jc w:val="center"/>
              <w:rPr>
                <w:lang w:val="kk-KZ"/>
              </w:rPr>
            </w:pPr>
            <w:r>
              <w:rPr>
                <w:lang w:val="kk-KZ"/>
              </w:rPr>
              <w:t>7087,0</w:t>
            </w:r>
          </w:p>
        </w:tc>
        <w:tc>
          <w:tcPr>
            <w:tcW w:w="1144" w:type="dxa"/>
            <w:hideMark/>
          </w:tcPr>
          <w:p w:rsidR="00947701" w:rsidRPr="003F4F57" w:rsidRDefault="00E37AFA" w:rsidP="00620C74">
            <w:pPr>
              <w:jc w:val="center"/>
              <w:rPr>
                <w:b/>
                <w:bCs/>
                <w:sz w:val="28"/>
                <w:szCs w:val="28"/>
                <w:lang w:val="kk-KZ"/>
              </w:rPr>
            </w:pPr>
            <w:r>
              <w:rPr>
                <w:b/>
                <w:bCs/>
                <w:sz w:val="28"/>
                <w:szCs w:val="28"/>
                <w:lang w:val="kk-KZ"/>
              </w:rPr>
              <w:t>7583,0</w:t>
            </w:r>
          </w:p>
        </w:tc>
        <w:tc>
          <w:tcPr>
            <w:tcW w:w="1190" w:type="dxa"/>
            <w:hideMark/>
          </w:tcPr>
          <w:p w:rsidR="00947701" w:rsidRPr="003F4F57" w:rsidRDefault="00E37AFA" w:rsidP="00620C74">
            <w:pPr>
              <w:jc w:val="center"/>
              <w:rPr>
                <w:b/>
                <w:bCs/>
                <w:sz w:val="28"/>
                <w:szCs w:val="28"/>
                <w:lang w:val="kk-KZ"/>
              </w:rPr>
            </w:pPr>
            <w:r>
              <w:rPr>
                <w:b/>
                <w:bCs/>
                <w:sz w:val="28"/>
                <w:szCs w:val="28"/>
                <w:lang w:val="kk-KZ"/>
              </w:rPr>
              <w:t>8113,0</w:t>
            </w:r>
          </w:p>
        </w:tc>
        <w:tc>
          <w:tcPr>
            <w:tcW w:w="1370" w:type="dxa"/>
            <w:hideMark/>
          </w:tcPr>
          <w:p w:rsidR="00947701" w:rsidRPr="003F4F57" w:rsidRDefault="00E37AFA" w:rsidP="00620C74">
            <w:pPr>
              <w:jc w:val="center"/>
              <w:rPr>
                <w:b/>
                <w:bCs/>
                <w:sz w:val="28"/>
                <w:szCs w:val="28"/>
                <w:lang w:val="kk-KZ"/>
              </w:rPr>
            </w:pPr>
            <w:r>
              <w:rPr>
                <w:b/>
                <w:bCs/>
                <w:sz w:val="28"/>
                <w:szCs w:val="28"/>
                <w:lang w:val="kk-KZ"/>
              </w:rPr>
              <w:t>8680,0</w:t>
            </w:r>
          </w:p>
        </w:tc>
      </w:tr>
      <w:tr w:rsidR="00E37AFA" w:rsidRPr="003F4F57" w:rsidTr="00673D90">
        <w:trPr>
          <w:trHeight w:val="619"/>
        </w:trPr>
        <w:tc>
          <w:tcPr>
            <w:tcW w:w="4253" w:type="dxa"/>
            <w:hideMark/>
          </w:tcPr>
          <w:p w:rsidR="00E37AFA" w:rsidRPr="00D82C06" w:rsidRDefault="00E37AFA" w:rsidP="00673D90">
            <w:pPr>
              <w:jc w:val="center"/>
              <w:rPr>
                <w:sz w:val="28"/>
                <w:szCs w:val="28"/>
                <w:lang w:val="kk-KZ"/>
              </w:rPr>
            </w:pPr>
            <w:r w:rsidRPr="0013261A">
              <w:rPr>
                <w:sz w:val="24"/>
                <w:szCs w:val="28"/>
              </w:rPr>
              <w:t>Расходы по общей бюджетной программе</w:t>
            </w:r>
            <w:r w:rsidRPr="0013261A">
              <w:rPr>
                <w:sz w:val="24"/>
                <w:szCs w:val="28"/>
                <w:lang w:val="kk-KZ"/>
              </w:rPr>
              <w:t>-</w:t>
            </w:r>
            <w:r w:rsidRPr="0013261A">
              <w:rPr>
                <w:sz w:val="22"/>
                <w:szCs w:val="24"/>
              </w:rPr>
              <w:t xml:space="preserve">011 « </w:t>
            </w:r>
            <w:r w:rsidRPr="0013261A">
              <w:rPr>
                <w:sz w:val="22"/>
                <w:szCs w:val="24"/>
                <w:lang w:val="kk-KZ"/>
              </w:rPr>
              <w:t>О</w:t>
            </w:r>
            <w:r w:rsidRPr="0013261A">
              <w:rPr>
                <w:sz w:val="22"/>
                <w:szCs w:val="24"/>
              </w:rPr>
              <w:t>плата услуг по зачислению, выплате и доставке пособий и других социальных выплат»</w:t>
            </w:r>
          </w:p>
        </w:tc>
        <w:tc>
          <w:tcPr>
            <w:tcW w:w="943" w:type="dxa"/>
            <w:hideMark/>
          </w:tcPr>
          <w:p w:rsidR="00E37AFA" w:rsidRPr="003F4F57" w:rsidRDefault="00E37AFA" w:rsidP="00673D90">
            <w:pPr>
              <w:pStyle w:val="a3"/>
              <w:jc w:val="center"/>
              <w:rPr>
                <w:sz w:val="28"/>
                <w:szCs w:val="28"/>
              </w:rPr>
            </w:pPr>
            <w:r w:rsidRPr="003F4F57">
              <w:rPr>
                <w:sz w:val="28"/>
                <w:szCs w:val="28"/>
                <w:lang w:val="kk-KZ"/>
              </w:rPr>
              <w:t>Тыс.</w:t>
            </w:r>
            <w:r w:rsidRPr="003F4F57">
              <w:rPr>
                <w:sz w:val="28"/>
                <w:szCs w:val="28"/>
              </w:rPr>
              <w:t xml:space="preserve"> теңге</w:t>
            </w:r>
          </w:p>
        </w:tc>
        <w:tc>
          <w:tcPr>
            <w:tcW w:w="1152" w:type="dxa"/>
            <w:hideMark/>
          </w:tcPr>
          <w:p w:rsidR="00E37AFA" w:rsidRPr="00887DE8" w:rsidRDefault="00E37AFA" w:rsidP="00673D90">
            <w:pPr>
              <w:pStyle w:val="a3"/>
              <w:jc w:val="center"/>
              <w:rPr>
                <w:lang w:val="kk-KZ"/>
              </w:rPr>
            </w:pPr>
            <w:r>
              <w:rPr>
                <w:lang w:val="kk-KZ"/>
              </w:rPr>
              <w:t>9112</w:t>
            </w:r>
            <w:r w:rsidRPr="00887DE8">
              <w:t>,0</w:t>
            </w:r>
          </w:p>
        </w:tc>
        <w:tc>
          <w:tcPr>
            <w:tcW w:w="1370" w:type="dxa"/>
            <w:hideMark/>
          </w:tcPr>
          <w:p w:rsidR="00E37AFA" w:rsidRPr="005E272E" w:rsidRDefault="00E37AFA" w:rsidP="00673D90">
            <w:pPr>
              <w:pStyle w:val="a3"/>
              <w:jc w:val="center"/>
              <w:rPr>
                <w:lang w:val="kk-KZ"/>
              </w:rPr>
            </w:pPr>
            <w:r>
              <w:rPr>
                <w:lang w:val="kk-KZ"/>
              </w:rPr>
              <w:t>7087,0</w:t>
            </w:r>
          </w:p>
        </w:tc>
        <w:tc>
          <w:tcPr>
            <w:tcW w:w="1144" w:type="dxa"/>
            <w:hideMark/>
          </w:tcPr>
          <w:p w:rsidR="00E37AFA" w:rsidRPr="003F4F57" w:rsidRDefault="00E37AFA" w:rsidP="007B5F42">
            <w:pPr>
              <w:jc w:val="center"/>
              <w:rPr>
                <w:b/>
                <w:bCs/>
                <w:sz w:val="28"/>
                <w:szCs w:val="28"/>
                <w:lang w:val="kk-KZ"/>
              </w:rPr>
            </w:pPr>
            <w:r>
              <w:rPr>
                <w:b/>
                <w:bCs/>
                <w:sz w:val="28"/>
                <w:szCs w:val="28"/>
                <w:lang w:val="kk-KZ"/>
              </w:rPr>
              <w:t>7583,0</w:t>
            </w:r>
          </w:p>
        </w:tc>
        <w:tc>
          <w:tcPr>
            <w:tcW w:w="1190" w:type="dxa"/>
            <w:hideMark/>
          </w:tcPr>
          <w:p w:rsidR="00E37AFA" w:rsidRPr="003F4F57" w:rsidRDefault="00E37AFA" w:rsidP="007B5F42">
            <w:pPr>
              <w:jc w:val="center"/>
              <w:rPr>
                <w:b/>
                <w:bCs/>
                <w:sz w:val="28"/>
                <w:szCs w:val="28"/>
                <w:lang w:val="kk-KZ"/>
              </w:rPr>
            </w:pPr>
            <w:r>
              <w:rPr>
                <w:b/>
                <w:bCs/>
                <w:sz w:val="28"/>
                <w:szCs w:val="28"/>
                <w:lang w:val="kk-KZ"/>
              </w:rPr>
              <w:t>8113,0</w:t>
            </w:r>
          </w:p>
        </w:tc>
        <w:tc>
          <w:tcPr>
            <w:tcW w:w="1370" w:type="dxa"/>
            <w:hideMark/>
          </w:tcPr>
          <w:p w:rsidR="00E37AFA" w:rsidRPr="003F4F57" w:rsidRDefault="00E37AFA" w:rsidP="007B5F42">
            <w:pPr>
              <w:jc w:val="center"/>
              <w:rPr>
                <w:b/>
                <w:bCs/>
                <w:sz w:val="28"/>
                <w:szCs w:val="28"/>
                <w:lang w:val="kk-KZ"/>
              </w:rPr>
            </w:pPr>
            <w:r>
              <w:rPr>
                <w:b/>
                <w:bCs/>
                <w:sz w:val="28"/>
                <w:szCs w:val="28"/>
                <w:lang w:val="kk-KZ"/>
              </w:rPr>
              <w:t>8680,0</w:t>
            </w:r>
          </w:p>
        </w:tc>
      </w:tr>
    </w:tbl>
    <w:p w:rsidR="00947701" w:rsidRDefault="00E54123" w:rsidP="00947701">
      <w:pPr>
        <w:spacing w:after="0" w:line="240" w:lineRule="auto"/>
        <w:ind w:left="4956"/>
        <w:rPr>
          <w:rFonts w:ascii="Times New Roman" w:hAnsi="Times New Roman" w:cs="Times New Roman"/>
          <w:sz w:val="20"/>
          <w:szCs w:val="20"/>
          <w:lang w:val="kk-KZ"/>
        </w:rPr>
      </w:pPr>
      <w:r w:rsidRPr="000F19DB">
        <w:rPr>
          <w:rFonts w:ascii="Times New Roman" w:hAnsi="Times New Roman" w:cs="Times New Roman"/>
          <w:sz w:val="20"/>
          <w:szCs w:val="20"/>
        </w:rPr>
        <w:lastRenderedPageBreak/>
        <w:t xml:space="preserve">Приложение </w:t>
      </w:r>
      <w:r w:rsidRPr="000F19DB">
        <w:rPr>
          <w:rFonts w:ascii="Times New Roman" w:hAnsi="Times New Roman" w:cs="Times New Roman"/>
          <w:sz w:val="20"/>
          <w:szCs w:val="20"/>
          <w:lang w:val="kk-KZ"/>
        </w:rPr>
        <w:t xml:space="preserve">3 </w:t>
      </w:r>
      <w:r w:rsidRPr="000F19DB">
        <w:rPr>
          <w:rFonts w:ascii="Times New Roman" w:hAnsi="Times New Roman" w:cs="Times New Roman"/>
          <w:sz w:val="20"/>
          <w:szCs w:val="20"/>
        </w:rPr>
        <w:t xml:space="preserve">к приказу Отдела занятости и социальных программ </w:t>
      </w:r>
      <w:proofErr w:type="spellStart"/>
      <w:r w:rsidRPr="000F19DB">
        <w:rPr>
          <w:rFonts w:ascii="Times New Roman" w:hAnsi="Times New Roman" w:cs="Times New Roman"/>
          <w:sz w:val="20"/>
          <w:szCs w:val="20"/>
        </w:rPr>
        <w:t>Толеби</w:t>
      </w:r>
      <w:proofErr w:type="spellEnd"/>
      <w:r w:rsidRPr="000F19DB">
        <w:rPr>
          <w:rFonts w:ascii="Times New Roman" w:hAnsi="Times New Roman" w:cs="Times New Roman"/>
          <w:sz w:val="20"/>
          <w:szCs w:val="20"/>
          <w:lang w:val="kk-KZ"/>
        </w:rPr>
        <w:t>й</w:t>
      </w:r>
      <w:proofErr w:type="spellStart"/>
      <w:r w:rsidRPr="000F19DB">
        <w:rPr>
          <w:rFonts w:ascii="Times New Roman" w:hAnsi="Times New Roman" w:cs="Times New Roman"/>
          <w:sz w:val="20"/>
          <w:szCs w:val="20"/>
        </w:rPr>
        <w:t>ского</w:t>
      </w:r>
      <w:proofErr w:type="spellEnd"/>
      <w:r w:rsidRPr="000F19DB">
        <w:rPr>
          <w:rFonts w:ascii="Times New Roman" w:hAnsi="Times New Roman" w:cs="Times New Roman"/>
          <w:sz w:val="20"/>
          <w:szCs w:val="20"/>
        </w:rPr>
        <w:t xml:space="preserve"> района</w:t>
      </w:r>
    </w:p>
    <w:p w:rsidR="00E54123" w:rsidRDefault="00E54123" w:rsidP="00E54123">
      <w:pPr>
        <w:spacing w:line="240" w:lineRule="auto"/>
        <w:ind w:left="4956"/>
        <w:rPr>
          <w:rFonts w:ascii="Times New Roman" w:hAnsi="Times New Roman" w:cs="Times New Roman"/>
          <w:sz w:val="20"/>
          <w:szCs w:val="20"/>
          <w:lang w:val="kk-KZ"/>
        </w:rPr>
      </w:pPr>
      <w:r w:rsidRPr="000F19DB">
        <w:rPr>
          <w:rFonts w:ascii="Times New Roman" w:hAnsi="Times New Roman" w:cs="Times New Roman"/>
          <w:sz w:val="20"/>
          <w:szCs w:val="20"/>
        </w:rPr>
        <w:t xml:space="preserve"> № 01-05 /</w:t>
      </w:r>
      <w:r w:rsidRPr="000F19DB">
        <w:rPr>
          <w:rFonts w:ascii="Times New Roman" w:hAnsi="Times New Roman" w:cs="Times New Roman"/>
          <w:sz w:val="20"/>
          <w:szCs w:val="20"/>
          <w:lang w:val="kk-KZ"/>
        </w:rPr>
        <w:t>3</w:t>
      </w:r>
      <w:r>
        <w:rPr>
          <w:rFonts w:ascii="Times New Roman" w:hAnsi="Times New Roman" w:cs="Times New Roman"/>
          <w:sz w:val="20"/>
          <w:szCs w:val="20"/>
          <w:lang w:val="kk-KZ"/>
        </w:rPr>
        <w:t>7</w:t>
      </w:r>
      <w:r w:rsidRPr="000F19DB">
        <w:rPr>
          <w:rFonts w:ascii="Times New Roman" w:hAnsi="Times New Roman" w:cs="Times New Roman"/>
          <w:sz w:val="20"/>
          <w:szCs w:val="20"/>
          <w:lang w:val="kk-KZ"/>
        </w:rPr>
        <w:t xml:space="preserve"> </w:t>
      </w:r>
      <w:r w:rsidRPr="000F19DB">
        <w:rPr>
          <w:rFonts w:ascii="Times New Roman" w:hAnsi="Times New Roman" w:cs="Times New Roman"/>
          <w:sz w:val="20"/>
          <w:szCs w:val="20"/>
        </w:rPr>
        <w:t xml:space="preserve"> от</w:t>
      </w:r>
      <w:r w:rsidRPr="000F19DB">
        <w:rPr>
          <w:rFonts w:ascii="Times New Roman" w:hAnsi="Times New Roman" w:cs="Times New Roman"/>
          <w:sz w:val="20"/>
          <w:szCs w:val="20"/>
          <w:lang w:val="kk-KZ"/>
        </w:rPr>
        <w:t xml:space="preserve"> </w:t>
      </w:r>
      <w:r>
        <w:rPr>
          <w:rFonts w:ascii="Times New Roman" w:hAnsi="Times New Roman" w:cs="Times New Roman"/>
          <w:sz w:val="20"/>
          <w:szCs w:val="20"/>
          <w:lang w:val="kk-KZ"/>
        </w:rPr>
        <w:t>05 октября</w:t>
      </w:r>
      <w:r w:rsidRPr="000F19DB">
        <w:rPr>
          <w:rFonts w:ascii="Times New Roman" w:hAnsi="Times New Roman" w:cs="Times New Roman"/>
          <w:sz w:val="20"/>
          <w:szCs w:val="20"/>
        </w:rPr>
        <w:t xml:space="preserve"> 202</w:t>
      </w:r>
      <w:r w:rsidRPr="000F19DB">
        <w:rPr>
          <w:rFonts w:ascii="Times New Roman" w:hAnsi="Times New Roman" w:cs="Times New Roman"/>
          <w:sz w:val="20"/>
          <w:szCs w:val="20"/>
          <w:lang w:val="kk-KZ"/>
        </w:rPr>
        <w:t>1 г</w:t>
      </w:r>
      <w:r w:rsidRPr="000F19DB">
        <w:rPr>
          <w:rFonts w:ascii="Times New Roman" w:hAnsi="Times New Roman" w:cs="Times New Roman"/>
          <w:sz w:val="20"/>
          <w:szCs w:val="20"/>
        </w:rPr>
        <w:t>ода</w:t>
      </w:r>
    </w:p>
    <w:p w:rsidR="00E54123" w:rsidRPr="00996CB3" w:rsidRDefault="00E54123" w:rsidP="00E54123">
      <w:pPr>
        <w:spacing w:line="240" w:lineRule="auto"/>
        <w:rPr>
          <w:rFonts w:ascii="Times New Roman" w:hAnsi="Times New Roman" w:cs="Times New Roman"/>
          <w:b/>
          <w:sz w:val="24"/>
          <w:szCs w:val="24"/>
        </w:rPr>
      </w:pPr>
      <w:r>
        <w:rPr>
          <w:rFonts w:ascii="Times New Roman" w:hAnsi="Times New Roman" w:cs="Times New Roman"/>
          <w:sz w:val="24"/>
          <w:szCs w:val="24"/>
          <w:lang w:val="kk-KZ"/>
        </w:rPr>
        <w:t xml:space="preserve">                                   </w:t>
      </w:r>
      <w:r w:rsidRPr="00996CB3">
        <w:rPr>
          <w:rFonts w:ascii="Times New Roman" w:hAnsi="Times New Roman" w:cs="Times New Roman"/>
          <w:b/>
          <w:sz w:val="24"/>
          <w:szCs w:val="24"/>
        </w:rPr>
        <w:t>Код и наименование бюджетной программы</w:t>
      </w:r>
    </w:p>
    <w:p w:rsidR="00E54123" w:rsidRPr="00996CB3" w:rsidRDefault="00E54123" w:rsidP="00E54123">
      <w:pPr>
        <w:pBdr>
          <w:bottom w:val="single" w:sz="6" w:space="1" w:color="auto"/>
        </w:pBdr>
        <w:spacing w:after="0" w:line="240" w:lineRule="auto"/>
        <w:jc w:val="center"/>
        <w:rPr>
          <w:rFonts w:ascii="Times New Roman" w:eastAsia="Times New Roman" w:hAnsi="Times New Roman" w:cs="Times New Roman"/>
          <w:b/>
          <w:vanish/>
          <w:sz w:val="24"/>
          <w:szCs w:val="24"/>
        </w:rPr>
      </w:pPr>
      <w:r w:rsidRPr="00996CB3">
        <w:rPr>
          <w:rFonts w:ascii="Times New Roman" w:eastAsia="Times New Roman" w:hAnsi="Times New Roman" w:cs="Times New Roman"/>
          <w:b/>
          <w:vanish/>
          <w:sz w:val="24"/>
          <w:szCs w:val="24"/>
        </w:rPr>
        <w:t>Начало формы</w:t>
      </w:r>
    </w:p>
    <w:p w:rsidR="00E54123" w:rsidRPr="00996CB3" w:rsidRDefault="00E54123" w:rsidP="00E54123">
      <w:pPr>
        <w:pBdr>
          <w:top w:val="single" w:sz="6" w:space="1" w:color="auto"/>
        </w:pBdr>
        <w:spacing w:after="0" w:line="240" w:lineRule="auto"/>
        <w:jc w:val="center"/>
        <w:rPr>
          <w:rFonts w:ascii="Times New Roman" w:eastAsia="Times New Roman" w:hAnsi="Times New Roman" w:cs="Times New Roman"/>
          <w:b/>
          <w:vanish/>
          <w:sz w:val="24"/>
          <w:szCs w:val="24"/>
        </w:rPr>
      </w:pPr>
      <w:r w:rsidRPr="00996CB3">
        <w:rPr>
          <w:rFonts w:ascii="Times New Roman" w:eastAsia="Times New Roman" w:hAnsi="Times New Roman" w:cs="Times New Roman"/>
          <w:b/>
          <w:vanish/>
          <w:sz w:val="24"/>
          <w:szCs w:val="24"/>
        </w:rPr>
        <w:t>Конец формы</w:t>
      </w:r>
    </w:p>
    <w:p w:rsidR="00E54123" w:rsidRPr="00996CB3" w:rsidRDefault="00E54123" w:rsidP="00E54123">
      <w:pPr>
        <w:spacing w:after="0" w:line="240" w:lineRule="auto"/>
        <w:jc w:val="center"/>
        <w:rPr>
          <w:rFonts w:ascii="Times New Roman" w:eastAsia="Times New Roman" w:hAnsi="Times New Roman" w:cs="Times New Roman"/>
          <w:b/>
          <w:sz w:val="24"/>
          <w:szCs w:val="24"/>
        </w:rPr>
      </w:pPr>
      <w:r w:rsidRPr="00996CB3">
        <w:rPr>
          <w:rFonts w:ascii="Times New Roman" w:eastAsia="Times New Roman" w:hAnsi="Times New Roman" w:cs="Times New Roman"/>
          <w:b/>
          <w:sz w:val="24"/>
          <w:szCs w:val="24"/>
        </w:rPr>
        <w:t>017</w:t>
      </w:r>
      <w:r w:rsidR="00E37AFA">
        <w:rPr>
          <w:rFonts w:ascii="Times New Roman" w:eastAsia="Times New Roman" w:hAnsi="Times New Roman" w:cs="Times New Roman"/>
          <w:b/>
          <w:sz w:val="24"/>
          <w:szCs w:val="24"/>
        </w:rPr>
        <w:t xml:space="preserve"> 015</w:t>
      </w:r>
      <w:r w:rsidRPr="00996CB3">
        <w:rPr>
          <w:rFonts w:ascii="Times New Roman" w:eastAsia="Times New Roman" w:hAnsi="Times New Roman" w:cs="Times New Roman"/>
          <w:b/>
          <w:sz w:val="24"/>
          <w:szCs w:val="24"/>
        </w:rPr>
        <w:t xml:space="preserve"> «</w:t>
      </w:r>
      <w:r w:rsidRPr="00996CB3">
        <w:rPr>
          <w:rFonts w:ascii="Times New Roman" w:eastAsia="Times New Roman" w:hAnsi="Times New Roman" w:cs="Times New Roman"/>
          <w:b/>
          <w:sz w:val="24"/>
          <w:szCs w:val="24"/>
          <w:lang w:val="kk-KZ"/>
        </w:rPr>
        <w:t>О</w:t>
      </w:r>
      <w:proofErr w:type="spellStart"/>
      <w:r w:rsidRPr="00996CB3">
        <w:rPr>
          <w:rFonts w:ascii="Times New Roman" w:eastAsia="Times New Roman" w:hAnsi="Times New Roman" w:cs="Times New Roman"/>
          <w:b/>
          <w:sz w:val="24"/>
          <w:szCs w:val="24"/>
        </w:rPr>
        <w:t>беспечение</w:t>
      </w:r>
      <w:proofErr w:type="spellEnd"/>
      <w:r w:rsidRPr="00996CB3">
        <w:rPr>
          <w:rFonts w:ascii="Times New Roman" w:eastAsia="Times New Roman" w:hAnsi="Times New Roman" w:cs="Times New Roman"/>
          <w:b/>
          <w:sz w:val="24"/>
          <w:szCs w:val="24"/>
        </w:rPr>
        <w:t xml:space="preserve">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p w:rsidR="00E54123" w:rsidRPr="00996CB3" w:rsidRDefault="00E54123" w:rsidP="00E54123">
      <w:pPr>
        <w:spacing w:after="0" w:line="240" w:lineRule="auto"/>
        <w:jc w:val="center"/>
        <w:rPr>
          <w:rFonts w:ascii="Times New Roman" w:eastAsia="Times New Roman" w:hAnsi="Times New Roman" w:cs="Times New Roman"/>
          <w:sz w:val="24"/>
          <w:szCs w:val="24"/>
        </w:rPr>
      </w:pPr>
    </w:p>
    <w:p w:rsidR="00E54123" w:rsidRPr="00996CB3" w:rsidRDefault="00E54123" w:rsidP="00E54123">
      <w:pPr>
        <w:spacing w:after="0" w:line="240" w:lineRule="auto"/>
        <w:jc w:val="center"/>
        <w:rPr>
          <w:rFonts w:ascii="Times New Roman" w:hAnsi="Times New Roman" w:cs="Times New Roman"/>
          <w:sz w:val="24"/>
          <w:szCs w:val="24"/>
          <w:lang w:val="kk-KZ"/>
        </w:rPr>
      </w:pPr>
      <w:r w:rsidRPr="00996CB3">
        <w:rPr>
          <w:rFonts w:ascii="Times New Roman" w:hAnsi="Times New Roman" w:cs="Times New Roman"/>
          <w:b/>
          <w:sz w:val="24"/>
          <w:szCs w:val="24"/>
        </w:rPr>
        <w:t>Руководитель бюджетной программы</w:t>
      </w:r>
      <w:r w:rsidRPr="00996CB3">
        <w:rPr>
          <w:rFonts w:ascii="Times New Roman" w:hAnsi="Times New Roman" w:cs="Times New Roman"/>
          <w:sz w:val="24"/>
          <w:szCs w:val="24"/>
        </w:rPr>
        <w:t xml:space="preserve"> </w:t>
      </w:r>
      <w:proofErr w:type="spellStart"/>
      <w:r w:rsidRPr="00996CB3">
        <w:rPr>
          <w:rFonts w:ascii="Times New Roman" w:hAnsi="Times New Roman" w:cs="Times New Roman"/>
          <w:sz w:val="24"/>
          <w:szCs w:val="24"/>
        </w:rPr>
        <w:t>Бейсебаева</w:t>
      </w:r>
      <w:proofErr w:type="spellEnd"/>
      <w:r w:rsidRPr="00996CB3">
        <w:rPr>
          <w:rFonts w:ascii="Times New Roman" w:hAnsi="Times New Roman" w:cs="Times New Roman"/>
          <w:sz w:val="24"/>
          <w:szCs w:val="24"/>
        </w:rPr>
        <w:t xml:space="preserve"> Р. Е-руководитель </w:t>
      </w:r>
      <w:r w:rsidRPr="00996CB3">
        <w:rPr>
          <w:rFonts w:ascii="Times New Roman" w:hAnsi="Times New Roman" w:cs="Times New Roman"/>
          <w:sz w:val="24"/>
          <w:szCs w:val="24"/>
          <w:lang w:val="kk-KZ"/>
        </w:rPr>
        <w:t>ГУ «О</w:t>
      </w:r>
      <w:proofErr w:type="spellStart"/>
      <w:r w:rsidRPr="00996CB3">
        <w:rPr>
          <w:rFonts w:ascii="Times New Roman" w:hAnsi="Times New Roman" w:cs="Times New Roman"/>
          <w:sz w:val="24"/>
          <w:szCs w:val="24"/>
        </w:rPr>
        <w:t>тдела</w:t>
      </w:r>
      <w:proofErr w:type="spellEnd"/>
      <w:r w:rsidRPr="00996CB3">
        <w:rPr>
          <w:rFonts w:ascii="Times New Roman" w:hAnsi="Times New Roman" w:cs="Times New Roman"/>
          <w:sz w:val="24"/>
          <w:szCs w:val="24"/>
        </w:rPr>
        <w:t xml:space="preserve"> занятости и социальных программ </w:t>
      </w:r>
      <w:proofErr w:type="spellStart"/>
      <w:r w:rsidRPr="00996CB3">
        <w:rPr>
          <w:rFonts w:ascii="Times New Roman" w:hAnsi="Times New Roman" w:cs="Times New Roman"/>
          <w:sz w:val="24"/>
          <w:szCs w:val="24"/>
        </w:rPr>
        <w:t>Толебийского</w:t>
      </w:r>
      <w:proofErr w:type="spellEnd"/>
      <w:r w:rsidRPr="00996CB3">
        <w:rPr>
          <w:rFonts w:ascii="Times New Roman" w:hAnsi="Times New Roman" w:cs="Times New Roman"/>
          <w:sz w:val="24"/>
          <w:szCs w:val="24"/>
        </w:rPr>
        <w:t xml:space="preserve"> района</w:t>
      </w:r>
      <w:r w:rsidRPr="00996CB3">
        <w:rPr>
          <w:rFonts w:ascii="Times New Roman" w:hAnsi="Times New Roman" w:cs="Times New Roman"/>
          <w:sz w:val="24"/>
          <w:szCs w:val="24"/>
          <w:lang w:val="kk-KZ"/>
        </w:rPr>
        <w:t>»</w:t>
      </w:r>
    </w:p>
    <w:p w:rsidR="00E54123" w:rsidRPr="00996CB3" w:rsidRDefault="00E54123" w:rsidP="00E54123">
      <w:pPr>
        <w:spacing w:after="0" w:line="240" w:lineRule="auto"/>
        <w:jc w:val="center"/>
        <w:rPr>
          <w:rFonts w:ascii="Times New Roman" w:hAnsi="Times New Roman" w:cs="Times New Roman"/>
          <w:sz w:val="24"/>
          <w:szCs w:val="24"/>
          <w:lang w:val="kk-KZ"/>
        </w:rPr>
      </w:pPr>
    </w:p>
    <w:p w:rsidR="00E54123" w:rsidRPr="00996CB3" w:rsidRDefault="00E54123" w:rsidP="00E54123">
      <w:pPr>
        <w:spacing w:after="0" w:line="240" w:lineRule="auto"/>
        <w:jc w:val="both"/>
        <w:rPr>
          <w:rFonts w:ascii="Times New Roman" w:eastAsia="Times New Roman" w:hAnsi="Times New Roman" w:cs="Times New Roman"/>
          <w:sz w:val="24"/>
          <w:szCs w:val="24"/>
        </w:rPr>
      </w:pPr>
      <w:proofErr w:type="gramStart"/>
      <w:r w:rsidRPr="00996CB3">
        <w:rPr>
          <w:rFonts w:ascii="Times New Roman" w:eastAsia="Times New Roman" w:hAnsi="Times New Roman" w:cs="Times New Roman"/>
          <w:b/>
          <w:sz w:val="24"/>
          <w:szCs w:val="24"/>
        </w:rPr>
        <w:t xml:space="preserve">Нормативная правовая основа </w:t>
      </w:r>
      <w:r w:rsidRPr="00996CB3">
        <w:rPr>
          <w:rFonts w:ascii="Times New Roman" w:eastAsia="Times New Roman" w:hAnsi="Times New Roman" w:cs="Times New Roman"/>
          <w:sz w:val="24"/>
          <w:szCs w:val="24"/>
        </w:rPr>
        <w:t xml:space="preserve">бюджетной </w:t>
      </w:r>
      <w:proofErr w:type="spellStart"/>
      <w:r w:rsidRPr="00996CB3">
        <w:rPr>
          <w:rFonts w:ascii="Times New Roman" w:eastAsia="Times New Roman" w:hAnsi="Times New Roman" w:cs="Times New Roman"/>
          <w:sz w:val="24"/>
          <w:szCs w:val="24"/>
        </w:rPr>
        <w:t>программы-приказ</w:t>
      </w:r>
      <w:proofErr w:type="spellEnd"/>
      <w:r w:rsidRPr="00996CB3">
        <w:rPr>
          <w:rFonts w:ascii="Times New Roman" w:eastAsia="Times New Roman" w:hAnsi="Times New Roman" w:cs="Times New Roman"/>
          <w:sz w:val="24"/>
          <w:szCs w:val="24"/>
        </w:rPr>
        <w:t xml:space="preserve"> о единой бюджетной классификации № 494 от 14 ноября 2014 года.</w:t>
      </w:r>
      <w:proofErr w:type="gramEnd"/>
      <w:r w:rsidRPr="00996CB3">
        <w:rPr>
          <w:rFonts w:ascii="Times New Roman" w:eastAsia="Times New Roman" w:hAnsi="Times New Roman" w:cs="Times New Roman"/>
          <w:sz w:val="24"/>
          <w:szCs w:val="24"/>
        </w:rPr>
        <w:t xml:space="preserve"> - Приказ от 24 марта 2014 года № 511 об утверждении Правил составления и представления бюджетных ассигнований. - Приказ от 30 декабря 2014 года № 195</w:t>
      </w:r>
      <w:proofErr w:type="gramStart"/>
      <w:r w:rsidRPr="00996CB3">
        <w:rPr>
          <w:rFonts w:ascii="Times New Roman" w:eastAsia="Times New Roman" w:hAnsi="Times New Roman" w:cs="Times New Roman"/>
          <w:sz w:val="24"/>
          <w:szCs w:val="24"/>
        </w:rPr>
        <w:t xml:space="preserve"> О</w:t>
      </w:r>
      <w:proofErr w:type="gramEnd"/>
      <w:r w:rsidRPr="00996CB3">
        <w:rPr>
          <w:rFonts w:ascii="Times New Roman" w:eastAsia="Times New Roman" w:hAnsi="Times New Roman" w:cs="Times New Roman"/>
          <w:sz w:val="24"/>
          <w:szCs w:val="24"/>
        </w:rPr>
        <w:t>б утверждении Правил разработки и утверждения (</w:t>
      </w:r>
      <w:proofErr w:type="spellStart"/>
      <w:r w:rsidRPr="00996CB3">
        <w:rPr>
          <w:rFonts w:ascii="Times New Roman" w:eastAsia="Times New Roman" w:hAnsi="Times New Roman" w:cs="Times New Roman"/>
          <w:sz w:val="24"/>
          <w:szCs w:val="24"/>
        </w:rPr>
        <w:t>переутверждения</w:t>
      </w:r>
      <w:proofErr w:type="spellEnd"/>
      <w:r w:rsidRPr="00996CB3">
        <w:rPr>
          <w:rFonts w:ascii="Times New Roman" w:eastAsia="Times New Roman" w:hAnsi="Times New Roman" w:cs="Times New Roman"/>
          <w:sz w:val="24"/>
          <w:szCs w:val="24"/>
        </w:rPr>
        <w:t xml:space="preserve">) бюджетных программ (подпрограмм) и требований к их содержанию. Приказ Министра здравоохранения и социального развития Республики Казахстан от 28 апреля 2015 года № 279 «Об утверждении стандартов государственных услуг в социально-трудовой сфере». </w:t>
      </w:r>
      <w:proofErr w:type="gramStart"/>
      <w:r w:rsidRPr="00996CB3">
        <w:rPr>
          <w:rFonts w:ascii="Times New Roman" w:eastAsia="Times New Roman" w:hAnsi="Times New Roman" w:cs="Times New Roman"/>
          <w:sz w:val="24"/>
          <w:szCs w:val="24"/>
        </w:rPr>
        <w:t>–З</w:t>
      </w:r>
      <w:proofErr w:type="gramEnd"/>
      <w:r w:rsidRPr="00996CB3">
        <w:rPr>
          <w:rFonts w:ascii="Times New Roman" w:eastAsia="Times New Roman" w:hAnsi="Times New Roman" w:cs="Times New Roman"/>
          <w:sz w:val="24"/>
          <w:szCs w:val="24"/>
        </w:rPr>
        <w:t>акон Республики Казахстан от 30 ноября 2015 года № 426-V» О республиканском бюджете на 2016-2018 годы". Закон Республики Казахстан от 13 апреля 2005 года № 39-III" О социальной защите инвалидов в Республике Казахстан". Закон Республики Казахстан от 21 июля 2007 года № 303-III" О государственных закупках".</w:t>
      </w:r>
    </w:p>
    <w:p w:rsidR="00E54123" w:rsidRPr="00996CB3" w:rsidRDefault="00E54123" w:rsidP="00E54123">
      <w:pPr>
        <w:spacing w:after="0" w:line="240" w:lineRule="auto"/>
        <w:jc w:val="both"/>
        <w:rPr>
          <w:rFonts w:ascii="Times New Roman" w:eastAsia="Times New Roman" w:hAnsi="Times New Roman" w:cs="Times New Roman"/>
          <w:sz w:val="24"/>
          <w:szCs w:val="24"/>
        </w:rPr>
      </w:pPr>
      <w:r w:rsidRPr="00996CB3">
        <w:rPr>
          <w:rFonts w:ascii="Times New Roman" w:eastAsia="Times New Roman" w:hAnsi="Times New Roman" w:cs="Times New Roman"/>
          <w:sz w:val="24"/>
          <w:szCs w:val="24"/>
          <w:lang w:val="kk-KZ"/>
        </w:rPr>
        <w:t>Р</w:t>
      </w:r>
      <w:proofErr w:type="spellStart"/>
      <w:r w:rsidRPr="00996CB3">
        <w:rPr>
          <w:rFonts w:ascii="Times New Roman" w:eastAsia="Times New Roman" w:hAnsi="Times New Roman" w:cs="Times New Roman"/>
          <w:sz w:val="24"/>
          <w:szCs w:val="24"/>
        </w:rPr>
        <w:t>ешение</w:t>
      </w:r>
      <w:proofErr w:type="spellEnd"/>
      <w:r w:rsidRPr="00996CB3">
        <w:rPr>
          <w:rFonts w:ascii="Times New Roman" w:eastAsia="Times New Roman" w:hAnsi="Times New Roman" w:cs="Times New Roman"/>
          <w:sz w:val="24"/>
          <w:szCs w:val="24"/>
        </w:rPr>
        <w:t xml:space="preserve"> </w:t>
      </w:r>
      <w:proofErr w:type="spellStart"/>
      <w:r w:rsidRPr="00996CB3">
        <w:rPr>
          <w:rFonts w:ascii="Times New Roman" w:eastAsia="Times New Roman" w:hAnsi="Times New Roman" w:cs="Times New Roman"/>
          <w:sz w:val="24"/>
          <w:szCs w:val="24"/>
        </w:rPr>
        <w:t>Толебийского</w:t>
      </w:r>
      <w:proofErr w:type="spellEnd"/>
      <w:r w:rsidRPr="00996CB3">
        <w:rPr>
          <w:rFonts w:ascii="Times New Roman" w:eastAsia="Times New Roman" w:hAnsi="Times New Roman" w:cs="Times New Roman"/>
          <w:sz w:val="24"/>
          <w:szCs w:val="24"/>
        </w:rPr>
        <w:t xml:space="preserve"> районного </w:t>
      </w:r>
      <w:proofErr w:type="spellStart"/>
      <w:r w:rsidRPr="00996CB3">
        <w:rPr>
          <w:rFonts w:ascii="Times New Roman" w:eastAsia="Times New Roman" w:hAnsi="Times New Roman" w:cs="Times New Roman"/>
          <w:sz w:val="24"/>
          <w:szCs w:val="24"/>
        </w:rPr>
        <w:t>маслихата</w:t>
      </w:r>
      <w:proofErr w:type="spellEnd"/>
      <w:r w:rsidRPr="00996CB3">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lang w:val="kk-KZ"/>
        </w:rPr>
        <w:t xml:space="preserve">9 августа </w:t>
      </w:r>
      <w:r>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lang w:val="kk-KZ"/>
        </w:rPr>
        <w:t>1</w:t>
      </w:r>
      <w:r w:rsidRPr="00996CB3">
        <w:rPr>
          <w:rFonts w:ascii="Times New Roman" w:eastAsia="Times New Roman" w:hAnsi="Times New Roman" w:cs="Times New Roman"/>
          <w:sz w:val="24"/>
          <w:szCs w:val="24"/>
        </w:rPr>
        <w:t xml:space="preserve"> года № </w:t>
      </w:r>
      <w:r>
        <w:rPr>
          <w:rFonts w:ascii="Times New Roman" w:eastAsia="Times New Roman" w:hAnsi="Times New Roman" w:cs="Times New Roman"/>
          <w:sz w:val="24"/>
          <w:szCs w:val="24"/>
          <w:lang w:val="kk-KZ"/>
        </w:rPr>
        <w:t>7/41</w:t>
      </w:r>
      <w:r w:rsidRPr="00996CB3">
        <w:rPr>
          <w:rFonts w:ascii="Times New Roman" w:eastAsia="Times New Roman" w:hAnsi="Times New Roman" w:cs="Times New Roman"/>
          <w:sz w:val="24"/>
          <w:szCs w:val="24"/>
        </w:rPr>
        <w:t>-V</w:t>
      </w:r>
      <w:r>
        <w:rPr>
          <w:rFonts w:ascii="Times New Roman" w:eastAsia="Times New Roman" w:hAnsi="Times New Roman" w:cs="Times New Roman"/>
          <w:sz w:val="24"/>
          <w:szCs w:val="24"/>
          <w:lang w:val="kk-KZ"/>
        </w:rPr>
        <w:t>І</w:t>
      </w:r>
      <w:r w:rsidRPr="00996CB3">
        <w:rPr>
          <w:rFonts w:ascii="Times New Roman" w:eastAsia="Times New Roman" w:hAnsi="Times New Roman" w:cs="Times New Roman"/>
          <w:sz w:val="24"/>
          <w:szCs w:val="24"/>
        </w:rPr>
        <w:t xml:space="preserve">I «О бюджете </w:t>
      </w:r>
      <w:proofErr w:type="spellStart"/>
      <w:r w:rsidRPr="00996CB3">
        <w:rPr>
          <w:rFonts w:ascii="Times New Roman" w:eastAsia="Times New Roman" w:hAnsi="Times New Roman" w:cs="Times New Roman"/>
          <w:sz w:val="24"/>
          <w:szCs w:val="24"/>
        </w:rPr>
        <w:t>Толебийского</w:t>
      </w:r>
      <w:proofErr w:type="spellEnd"/>
      <w:r w:rsidRPr="00996CB3">
        <w:rPr>
          <w:rFonts w:ascii="Times New Roman" w:eastAsia="Times New Roman" w:hAnsi="Times New Roman" w:cs="Times New Roman"/>
          <w:sz w:val="24"/>
          <w:szCs w:val="24"/>
        </w:rPr>
        <w:t xml:space="preserve"> района на 2021-2023;</w:t>
      </w:r>
    </w:p>
    <w:p w:rsidR="00E54123" w:rsidRPr="00996CB3" w:rsidRDefault="00E54123" w:rsidP="00E54123">
      <w:pPr>
        <w:spacing w:after="0" w:line="240" w:lineRule="auto"/>
        <w:jc w:val="both"/>
        <w:rPr>
          <w:rFonts w:ascii="Times New Roman" w:eastAsia="Times New Roman" w:hAnsi="Times New Roman" w:cs="Times New Roman"/>
          <w:sz w:val="24"/>
          <w:szCs w:val="24"/>
        </w:rPr>
      </w:pPr>
    </w:p>
    <w:p w:rsidR="00E54123" w:rsidRPr="00996CB3" w:rsidRDefault="00E54123" w:rsidP="00E54123">
      <w:pPr>
        <w:spacing w:after="0" w:line="240" w:lineRule="auto"/>
        <w:rPr>
          <w:rFonts w:ascii="Times New Roman" w:hAnsi="Times New Roman" w:cs="Times New Roman"/>
          <w:sz w:val="24"/>
          <w:szCs w:val="24"/>
          <w:lang w:val="kk-KZ"/>
        </w:rPr>
      </w:pPr>
      <w:r w:rsidRPr="00996CB3">
        <w:rPr>
          <w:rFonts w:ascii="Times New Roman" w:hAnsi="Times New Roman" w:cs="Times New Roman"/>
          <w:b/>
          <w:sz w:val="24"/>
          <w:szCs w:val="24"/>
        </w:rPr>
        <w:t>Вид бюджетной программы:</w:t>
      </w:r>
      <w:r w:rsidRPr="00996CB3">
        <w:rPr>
          <w:rFonts w:ascii="Times New Roman" w:hAnsi="Times New Roman" w:cs="Times New Roman"/>
          <w:sz w:val="24"/>
          <w:szCs w:val="24"/>
        </w:rPr>
        <w:t xml:space="preserve"> районный в зависимости от уровня государственного управления осуществление уполномоченных государственных услуг и оказание  государственных услуг</w:t>
      </w:r>
      <w:proofErr w:type="gramStart"/>
      <w:r w:rsidRPr="00996CB3">
        <w:rPr>
          <w:rFonts w:ascii="Times New Roman" w:hAnsi="Times New Roman" w:cs="Times New Roman"/>
          <w:sz w:val="24"/>
          <w:szCs w:val="24"/>
        </w:rPr>
        <w:t xml:space="preserve"> </w:t>
      </w:r>
      <w:r w:rsidRPr="00996CB3">
        <w:rPr>
          <w:rFonts w:ascii="Times New Roman" w:hAnsi="Times New Roman" w:cs="Times New Roman"/>
          <w:sz w:val="24"/>
          <w:szCs w:val="24"/>
          <w:lang w:val="kk-KZ"/>
        </w:rPr>
        <w:t>,</w:t>
      </w:r>
      <w:proofErr w:type="gramEnd"/>
    </w:p>
    <w:p w:rsidR="00E54123" w:rsidRPr="00996CB3" w:rsidRDefault="00E54123" w:rsidP="00E54123">
      <w:pPr>
        <w:spacing w:after="0" w:line="240" w:lineRule="auto"/>
        <w:rPr>
          <w:rFonts w:ascii="Times New Roman" w:hAnsi="Times New Roman" w:cs="Times New Roman"/>
          <w:sz w:val="24"/>
          <w:szCs w:val="24"/>
          <w:lang w:val="kk-KZ"/>
        </w:rPr>
      </w:pPr>
      <w:r w:rsidRPr="00996CB3">
        <w:rPr>
          <w:rFonts w:ascii="Times New Roman" w:hAnsi="Times New Roman" w:cs="Times New Roman"/>
          <w:sz w:val="24"/>
          <w:szCs w:val="24"/>
          <w:lang w:val="kk-KZ"/>
        </w:rPr>
        <w:t>В</w:t>
      </w:r>
      <w:r w:rsidRPr="00996CB3">
        <w:rPr>
          <w:rFonts w:ascii="Times New Roman" w:hAnsi="Times New Roman" w:cs="Times New Roman"/>
          <w:sz w:val="24"/>
          <w:szCs w:val="24"/>
        </w:rPr>
        <w:t xml:space="preserve"> зависимости от содержания </w:t>
      </w:r>
      <w:r w:rsidRPr="00996CB3">
        <w:rPr>
          <w:rFonts w:ascii="Times New Roman" w:hAnsi="Times New Roman" w:cs="Times New Roman"/>
          <w:sz w:val="24"/>
          <w:szCs w:val="24"/>
          <w:u w:val="single"/>
        </w:rPr>
        <w:t xml:space="preserve">личного </w:t>
      </w:r>
      <w:r w:rsidRPr="00996CB3">
        <w:rPr>
          <w:rFonts w:ascii="Times New Roman" w:hAnsi="Times New Roman" w:cs="Times New Roman"/>
          <w:sz w:val="24"/>
          <w:szCs w:val="24"/>
          <w:u w:val="single"/>
          <w:lang w:val="kk-KZ"/>
        </w:rPr>
        <w:t>.</w:t>
      </w:r>
    </w:p>
    <w:p w:rsidR="00E54123" w:rsidRPr="00996CB3" w:rsidRDefault="00E54123" w:rsidP="00E54123">
      <w:pPr>
        <w:spacing w:after="0" w:line="240" w:lineRule="auto"/>
        <w:rPr>
          <w:rFonts w:ascii="Times New Roman" w:eastAsia="Times New Roman" w:hAnsi="Times New Roman" w:cs="Times New Roman"/>
          <w:sz w:val="24"/>
          <w:szCs w:val="24"/>
          <w:lang w:val="kk-KZ"/>
        </w:rPr>
      </w:pPr>
      <w:r w:rsidRPr="00996CB3">
        <w:rPr>
          <w:rFonts w:ascii="Times New Roman" w:hAnsi="Times New Roman" w:cs="Times New Roman"/>
          <w:sz w:val="24"/>
          <w:szCs w:val="24"/>
          <w:lang w:val="kk-KZ"/>
        </w:rPr>
        <w:t>В</w:t>
      </w:r>
      <w:r w:rsidRPr="00996CB3">
        <w:rPr>
          <w:rFonts w:ascii="Times New Roman" w:hAnsi="Times New Roman" w:cs="Times New Roman"/>
          <w:sz w:val="24"/>
          <w:szCs w:val="24"/>
        </w:rPr>
        <w:t xml:space="preserve"> зависимости от способа реализации текущий </w:t>
      </w:r>
      <w:proofErr w:type="spellStart"/>
      <w:r w:rsidRPr="00996CB3">
        <w:rPr>
          <w:rFonts w:ascii="Times New Roman" w:hAnsi="Times New Roman" w:cs="Times New Roman"/>
          <w:sz w:val="24"/>
          <w:szCs w:val="24"/>
          <w:u w:val="single"/>
        </w:rPr>
        <w:t>текущий</w:t>
      </w:r>
      <w:proofErr w:type="spellEnd"/>
      <w:r w:rsidRPr="00996CB3">
        <w:rPr>
          <w:rFonts w:ascii="Times New Roman" w:hAnsi="Times New Roman" w:cs="Times New Roman"/>
          <w:sz w:val="24"/>
          <w:szCs w:val="24"/>
          <w:u w:val="single"/>
        </w:rPr>
        <w:t xml:space="preserve"> </w:t>
      </w:r>
      <w:r w:rsidRPr="00996CB3">
        <w:rPr>
          <w:rFonts w:ascii="Times New Roman" w:hAnsi="Times New Roman" w:cs="Times New Roman"/>
          <w:sz w:val="24"/>
          <w:szCs w:val="24"/>
        </w:rPr>
        <w:t>/ развитие</w:t>
      </w:r>
      <w:r w:rsidRPr="00996CB3">
        <w:rPr>
          <w:rFonts w:ascii="Times New Roman" w:hAnsi="Times New Roman" w:cs="Times New Roman"/>
          <w:sz w:val="24"/>
          <w:szCs w:val="24"/>
          <w:lang w:val="kk-KZ"/>
        </w:rPr>
        <w:t>.</w:t>
      </w:r>
    </w:p>
    <w:p w:rsidR="00E54123" w:rsidRPr="00996CB3" w:rsidRDefault="00E54123" w:rsidP="00E54123">
      <w:pPr>
        <w:pBdr>
          <w:bottom w:val="single" w:sz="6" w:space="1" w:color="auto"/>
        </w:pBdr>
        <w:spacing w:after="0" w:line="240" w:lineRule="auto"/>
        <w:jc w:val="center"/>
        <w:rPr>
          <w:rFonts w:ascii="Times New Roman" w:eastAsia="Times New Roman" w:hAnsi="Times New Roman" w:cs="Times New Roman"/>
          <w:sz w:val="24"/>
          <w:szCs w:val="24"/>
        </w:rPr>
      </w:pPr>
    </w:p>
    <w:p w:rsidR="00E54123" w:rsidRPr="00996CB3" w:rsidRDefault="00E54123" w:rsidP="00E54123">
      <w:pPr>
        <w:pBdr>
          <w:bottom w:val="single" w:sz="6" w:space="1" w:color="auto"/>
        </w:pBdr>
        <w:spacing w:after="0" w:line="240" w:lineRule="auto"/>
        <w:jc w:val="center"/>
        <w:rPr>
          <w:rFonts w:ascii="Times New Roman" w:eastAsia="Times New Roman" w:hAnsi="Times New Roman" w:cs="Times New Roman"/>
          <w:b/>
          <w:vanish/>
          <w:sz w:val="24"/>
          <w:szCs w:val="24"/>
        </w:rPr>
      </w:pPr>
      <w:r w:rsidRPr="00996CB3">
        <w:rPr>
          <w:rFonts w:ascii="Times New Roman" w:eastAsia="Times New Roman" w:hAnsi="Times New Roman" w:cs="Times New Roman"/>
          <w:b/>
          <w:vanish/>
          <w:sz w:val="24"/>
          <w:szCs w:val="24"/>
        </w:rPr>
        <w:t>Начало формы</w:t>
      </w:r>
    </w:p>
    <w:p w:rsidR="00E54123" w:rsidRPr="00996CB3" w:rsidRDefault="00E54123" w:rsidP="00E54123">
      <w:pPr>
        <w:pBdr>
          <w:top w:val="single" w:sz="6" w:space="1" w:color="auto"/>
        </w:pBdr>
        <w:spacing w:after="0" w:line="240" w:lineRule="auto"/>
        <w:jc w:val="center"/>
        <w:rPr>
          <w:rFonts w:ascii="Times New Roman" w:eastAsia="Times New Roman" w:hAnsi="Times New Roman" w:cs="Times New Roman"/>
          <w:b/>
          <w:vanish/>
          <w:sz w:val="24"/>
          <w:szCs w:val="24"/>
        </w:rPr>
      </w:pPr>
      <w:r w:rsidRPr="00996CB3">
        <w:rPr>
          <w:rFonts w:ascii="Times New Roman" w:eastAsia="Times New Roman" w:hAnsi="Times New Roman" w:cs="Times New Roman"/>
          <w:b/>
          <w:vanish/>
          <w:sz w:val="24"/>
          <w:szCs w:val="24"/>
        </w:rPr>
        <w:t>Конец формы</w:t>
      </w:r>
    </w:p>
    <w:p w:rsidR="00E54123" w:rsidRPr="00996CB3" w:rsidRDefault="00E54123" w:rsidP="00E54123">
      <w:pPr>
        <w:spacing w:after="0" w:line="240" w:lineRule="auto"/>
        <w:rPr>
          <w:rFonts w:ascii="Times New Roman" w:eastAsia="Times New Roman" w:hAnsi="Times New Roman" w:cs="Times New Roman"/>
          <w:sz w:val="24"/>
          <w:szCs w:val="24"/>
        </w:rPr>
      </w:pPr>
      <w:r w:rsidRPr="00996CB3">
        <w:rPr>
          <w:rFonts w:ascii="Times New Roman" w:eastAsia="Times New Roman" w:hAnsi="Times New Roman" w:cs="Times New Roman"/>
          <w:b/>
          <w:sz w:val="24"/>
          <w:szCs w:val="24"/>
        </w:rPr>
        <w:t>Цель бюджетной программы:</w:t>
      </w:r>
      <w:r w:rsidRPr="00996CB3">
        <w:rPr>
          <w:rFonts w:ascii="Times New Roman" w:eastAsia="Times New Roman" w:hAnsi="Times New Roman" w:cs="Times New Roman"/>
          <w:sz w:val="24"/>
          <w:szCs w:val="24"/>
        </w:rPr>
        <w:t xml:space="preserve"> обеспечение нуждающихся инвалидов индивидуальными помощниками, услугами жестового языковеда и обязательными чистящими средствами в соответствии с индивидуальной программой реабилитации инвалида.</w:t>
      </w:r>
    </w:p>
    <w:p w:rsidR="00E54123" w:rsidRPr="00996CB3" w:rsidRDefault="00E54123" w:rsidP="00E54123">
      <w:pPr>
        <w:pBdr>
          <w:bottom w:val="single" w:sz="6" w:space="1" w:color="auto"/>
        </w:pBdr>
        <w:spacing w:after="0" w:line="240" w:lineRule="auto"/>
        <w:jc w:val="center"/>
        <w:rPr>
          <w:rFonts w:ascii="Times New Roman" w:eastAsia="Times New Roman" w:hAnsi="Times New Roman" w:cs="Times New Roman"/>
          <w:sz w:val="24"/>
          <w:szCs w:val="24"/>
        </w:rPr>
      </w:pPr>
    </w:p>
    <w:p w:rsidR="00E54123" w:rsidRPr="00996CB3" w:rsidRDefault="00E54123" w:rsidP="00E54123">
      <w:pPr>
        <w:pBdr>
          <w:bottom w:val="single" w:sz="6" w:space="1" w:color="auto"/>
        </w:pBdr>
        <w:spacing w:after="0" w:line="240" w:lineRule="auto"/>
        <w:jc w:val="center"/>
        <w:rPr>
          <w:rFonts w:ascii="Times New Roman" w:eastAsia="Times New Roman" w:hAnsi="Times New Roman" w:cs="Times New Roman"/>
          <w:sz w:val="24"/>
          <w:szCs w:val="24"/>
        </w:rPr>
      </w:pPr>
    </w:p>
    <w:p w:rsidR="00E54123" w:rsidRPr="00996CB3" w:rsidRDefault="00E54123" w:rsidP="00E54123">
      <w:pPr>
        <w:pBdr>
          <w:bottom w:val="single" w:sz="6" w:space="1" w:color="auto"/>
        </w:pBdr>
        <w:spacing w:after="0" w:line="240" w:lineRule="auto"/>
        <w:jc w:val="center"/>
        <w:rPr>
          <w:rFonts w:ascii="Times New Roman" w:eastAsia="Times New Roman" w:hAnsi="Times New Roman" w:cs="Times New Roman"/>
          <w:b/>
          <w:vanish/>
          <w:sz w:val="24"/>
          <w:szCs w:val="24"/>
        </w:rPr>
      </w:pPr>
      <w:r w:rsidRPr="00996CB3">
        <w:rPr>
          <w:rFonts w:ascii="Times New Roman" w:eastAsia="Times New Roman" w:hAnsi="Times New Roman" w:cs="Times New Roman"/>
          <w:b/>
          <w:vanish/>
          <w:sz w:val="24"/>
          <w:szCs w:val="24"/>
        </w:rPr>
        <w:t>Начало формы</w:t>
      </w:r>
    </w:p>
    <w:p w:rsidR="00E54123" w:rsidRPr="00996CB3" w:rsidRDefault="00E54123" w:rsidP="00E54123">
      <w:pPr>
        <w:pBdr>
          <w:top w:val="single" w:sz="6" w:space="1" w:color="auto"/>
        </w:pBdr>
        <w:spacing w:after="0" w:line="240" w:lineRule="auto"/>
        <w:jc w:val="center"/>
        <w:rPr>
          <w:rFonts w:ascii="Times New Roman" w:eastAsia="Times New Roman" w:hAnsi="Times New Roman" w:cs="Times New Roman"/>
          <w:b/>
          <w:vanish/>
          <w:sz w:val="24"/>
          <w:szCs w:val="24"/>
        </w:rPr>
      </w:pPr>
      <w:r w:rsidRPr="00996CB3">
        <w:rPr>
          <w:rFonts w:ascii="Times New Roman" w:eastAsia="Times New Roman" w:hAnsi="Times New Roman" w:cs="Times New Roman"/>
          <w:b/>
          <w:vanish/>
          <w:sz w:val="24"/>
          <w:szCs w:val="24"/>
        </w:rPr>
        <w:t>Конец формы</w:t>
      </w:r>
    </w:p>
    <w:p w:rsidR="00E54123" w:rsidRPr="00996CB3" w:rsidRDefault="00E54123" w:rsidP="00E54123">
      <w:pPr>
        <w:spacing w:after="0" w:line="240" w:lineRule="auto"/>
        <w:rPr>
          <w:rFonts w:ascii="Times New Roman" w:eastAsia="Times New Roman" w:hAnsi="Times New Roman" w:cs="Times New Roman"/>
          <w:sz w:val="24"/>
          <w:szCs w:val="24"/>
        </w:rPr>
      </w:pPr>
      <w:r w:rsidRPr="00996CB3">
        <w:rPr>
          <w:rFonts w:ascii="Times New Roman" w:eastAsia="Times New Roman" w:hAnsi="Times New Roman" w:cs="Times New Roman"/>
          <w:b/>
          <w:sz w:val="24"/>
          <w:szCs w:val="24"/>
        </w:rPr>
        <w:t>Конечные результаты бюджетной программы:</w:t>
      </w:r>
    </w:p>
    <w:p w:rsidR="00E54123" w:rsidRPr="00996CB3" w:rsidRDefault="00E54123" w:rsidP="00E54123">
      <w:pPr>
        <w:spacing w:after="0" w:line="240" w:lineRule="auto"/>
        <w:rPr>
          <w:rFonts w:ascii="Times New Roman" w:eastAsia="Times New Roman" w:hAnsi="Times New Roman" w:cs="Times New Roman"/>
          <w:sz w:val="24"/>
          <w:szCs w:val="24"/>
        </w:rPr>
      </w:pPr>
      <w:r w:rsidRPr="00996CB3">
        <w:rPr>
          <w:rFonts w:ascii="Times New Roman" w:eastAsia="Times New Roman" w:hAnsi="Times New Roman" w:cs="Times New Roman"/>
          <w:sz w:val="24"/>
          <w:szCs w:val="24"/>
        </w:rPr>
        <w:t xml:space="preserve">1) совершенствование системы оказания социальной помощи по стандарту; </w:t>
      </w:r>
    </w:p>
    <w:p w:rsidR="00E54123" w:rsidRPr="00996CB3" w:rsidRDefault="00E54123" w:rsidP="00E54123">
      <w:pPr>
        <w:spacing w:after="0" w:line="240" w:lineRule="auto"/>
        <w:rPr>
          <w:rFonts w:ascii="Times New Roman" w:eastAsia="Times New Roman" w:hAnsi="Times New Roman" w:cs="Times New Roman"/>
          <w:sz w:val="24"/>
          <w:szCs w:val="24"/>
        </w:rPr>
      </w:pPr>
      <w:r w:rsidRPr="00996CB3">
        <w:rPr>
          <w:rFonts w:ascii="Times New Roman" w:eastAsia="Times New Roman" w:hAnsi="Times New Roman" w:cs="Times New Roman"/>
          <w:sz w:val="24"/>
          <w:szCs w:val="24"/>
        </w:rPr>
        <w:t xml:space="preserve">2) своевременное, исчерпывающее исполнение полной отчетности бюджета; </w:t>
      </w:r>
    </w:p>
    <w:p w:rsidR="00E54123" w:rsidRPr="00996CB3" w:rsidRDefault="00E54123" w:rsidP="00E54123">
      <w:pPr>
        <w:spacing w:after="0" w:line="240" w:lineRule="auto"/>
        <w:rPr>
          <w:rFonts w:ascii="Times New Roman" w:eastAsia="Times New Roman" w:hAnsi="Times New Roman" w:cs="Times New Roman"/>
          <w:sz w:val="24"/>
          <w:szCs w:val="24"/>
          <w:lang w:val="kk-KZ"/>
        </w:rPr>
      </w:pPr>
      <w:r w:rsidRPr="00996CB3">
        <w:rPr>
          <w:rFonts w:ascii="Times New Roman" w:eastAsia="Times New Roman" w:hAnsi="Times New Roman" w:cs="Times New Roman"/>
          <w:sz w:val="24"/>
          <w:szCs w:val="24"/>
        </w:rPr>
        <w:t>3) Качество и своевременность выполняемых функций отдела занятости</w:t>
      </w:r>
      <w:r w:rsidRPr="00996CB3">
        <w:rPr>
          <w:rFonts w:ascii="Times New Roman" w:eastAsia="Times New Roman" w:hAnsi="Times New Roman" w:cs="Times New Roman"/>
          <w:sz w:val="24"/>
          <w:szCs w:val="24"/>
          <w:lang w:val="kk-KZ"/>
        </w:rPr>
        <w:t>;</w:t>
      </w:r>
    </w:p>
    <w:p w:rsidR="00E54123" w:rsidRPr="00996CB3" w:rsidRDefault="00E54123" w:rsidP="00E54123">
      <w:pPr>
        <w:spacing w:after="0" w:line="240" w:lineRule="auto"/>
        <w:rPr>
          <w:rFonts w:ascii="Times New Roman" w:eastAsia="Times New Roman" w:hAnsi="Times New Roman" w:cs="Times New Roman"/>
          <w:sz w:val="24"/>
          <w:szCs w:val="24"/>
        </w:rPr>
      </w:pPr>
      <w:r w:rsidRPr="00996CB3">
        <w:rPr>
          <w:rFonts w:ascii="Times New Roman" w:eastAsia="Times New Roman" w:hAnsi="Times New Roman" w:cs="Times New Roman"/>
          <w:sz w:val="24"/>
          <w:szCs w:val="24"/>
        </w:rPr>
        <w:t>4) осуществление иных задач, предусмотренных законодательством Республики Казахстан</w:t>
      </w:r>
      <w:r w:rsidRPr="00996CB3">
        <w:rPr>
          <w:rFonts w:ascii="Times New Roman" w:eastAsia="Times New Roman" w:hAnsi="Times New Roman" w:cs="Times New Roman"/>
          <w:sz w:val="24"/>
          <w:szCs w:val="24"/>
          <w:lang w:val="kk-KZ"/>
        </w:rPr>
        <w:t>;</w:t>
      </w:r>
    </w:p>
    <w:p w:rsidR="00E54123" w:rsidRPr="00996CB3" w:rsidRDefault="00E54123" w:rsidP="00E54123">
      <w:pPr>
        <w:spacing w:after="0" w:line="240" w:lineRule="auto"/>
        <w:rPr>
          <w:rFonts w:ascii="Times New Roman" w:eastAsia="Times New Roman" w:hAnsi="Times New Roman" w:cs="Times New Roman"/>
          <w:sz w:val="24"/>
          <w:szCs w:val="24"/>
        </w:rPr>
      </w:pPr>
      <w:r w:rsidRPr="00996CB3">
        <w:rPr>
          <w:rFonts w:ascii="Times New Roman" w:eastAsia="Times New Roman" w:hAnsi="Times New Roman" w:cs="Times New Roman"/>
          <w:sz w:val="24"/>
          <w:szCs w:val="24"/>
        </w:rPr>
        <w:t xml:space="preserve">5) своевременная выплата социальной помощи нуждающимся гражданам; </w:t>
      </w:r>
    </w:p>
    <w:p w:rsidR="00E54123" w:rsidRPr="00996CB3" w:rsidRDefault="00E54123" w:rsidP="00E54123">
      <w:pPr>
        <w:spacing w:after="0" w:line="240" w:lineRule="auto"/>
        <w:rPr>
          <w:rFonts w:ascii="Times New Roman" w:eastAsia="Times New Roman" w:hAnsi="Times New Roman" w:cs="Times New Roman"/>
          <w:sz w:val="24"/>
          <w:szCs w:val="24"/>
        </w:rPr>
      </w:pPr>
      <w:r w:rsidRPr="00996CB3">
        <w:rPr>
          <w:rFonts w:ascii="Times New Roman" w:eastAsia="Times New Roman" w:hAnsi="Times New Roman" w:cs="Times New Roman"/>
          <w:sz w:val="24"/>
          <w:szCs w:val="24"/>
        </w:rPr>
        <w:t xml:space="preserve">6) сокращение масштаба бедности; </w:t>
      </w:r>
    </w:p>
    <w:p w:rsidR="00E54123" w:rsidRPr="00996CB3" w:rsidRDefault="00E54123" w:rsidP="00E54123">
      <w:pPr>
        <w:spacing w:after="0" w:line="240" w:lineRule="auto"/>
        <w:rPr>
          <w:rFonts w:ascii="Times New Roman" w:eastAsia="Times New Roman" w:hAnsi="Times New Roman" w:cs="Times New Roman"/>
          <w:sz w:val="24"/>
          <w:szCs w:val="24"/>
        </w:rPr>
      </w:pPr>
      <w:r w:rsidRPr="00996CB3">
        <w:rPr>
          <w:rFonts w:ascii="Times New Roman" w:eastAsia="Times New Roman" w:hAnsi="Times New Roman" w:cs="Times New Roman"/>
          <w:sz w:val="24"/>
          <w:szCs w:val="24"/>
        </w:rPr>
        <w:t>7) повышение уровня и качества жизни инвалидов.</w:t>
      </w:r>
    </w:p>
    <w:p w:rsidR="00E54123" w:rsidRPr="00996CB3" w:rsidRDefault="00E54123" w:rsidP="00E54123">
      <w:pPr>
        <w:spacing w:after="0" w:line="240" w:lineRule="auto"/>
        <w:rPr>
          <w:rFonts w:ascii="Times New Roman" w:eastAsia="Times New Roman" w:hAnsi="Times New Roman" w:cs="Times New Roman"/>
          <w:sz w:val="24"/>
          <w:szCs w:val="24"/>
        </w:rPr>
      </w:pPr>
    </w:p>
    <w:p w:rsidR="00E54123" w:rsidRPr="00996CB3" w:rsidRDefault="00E54123" w:rsidP="00E54123">
      <w:pPr>
        <w:pBdr>
          <w:bottom w:val="single" w:sz="6" w:space="1" w:color="auto"/>
        </w:pBdr>
        <w:spacing w:after="0" w:line="240" w:lineRule="auto"/>
        <w:jc w:val="center"/>
        <w:rPr>
          <w:rFonts w:ascii="Times New Roman" w:eastAsia="Times New Roman" w:hAnsi="Times New Roman" w:cs="Times New Roman"/>
          <w:b/>
          <w:vanish/>
          <w:sz w:val="24"/>
          <w:szCs w:val="24"/>
        </w:rPr>
      </w:pPr>
      <w:r w:rsidRPr="00996CB3">
        <w:rPr>
          <w:rFonts w:ascii="Times New Roman" w:eastAsia="Times New Roman" w:hAnsi="Times New Roman" w:cs="Times New Roman"/>
          <w:b/>
          <w:vanish/>
          <w:sz w:val="24"/>
          <w:szCs w:val="24"/>
        </w:rPr>
        <w:t>Начало формы</w:t>
      </w:r>
    </w:p>
    <w:p w:rsidR="00E54123" w:rsidRPr="00996CB3" w:rsidRDefault="00E54123" w:rsidP="00E54123">
      <w:pPr>
        <w:pBdr>
          <w:top w:val="single" w:sz="6" w:space="1" w:color="auto"/>
        </w:pBdr>
        <w:spacing w:after="0" w:line="240" w:lineRule="auto"/>
        <w:jc w:val="center"/>
        <w:rPr>
          <w:rFonts w:ascii="Times New Roman" w:eastAsia="Times New Roman" w:hAnsi="Times New Roman" w:cs="Times New Roman"/>
          <w:b/>
          <w:vanish/>
          <w:sz w:val="24"/>
          <w:szCs w:val="24"/>
        </w:rPr>
      </w:pPr>
      <w:r w:rsidRPr="00996CB3">
        <w:rPr>
          <w:rFonts w:ascii="Times New Roman" w:eastAsia="Times New Roman" w:hAnsi="Times New Roman" w:cs="Times New Roman"/>
          <w:b/>
          <w:vanish/>
          <w:sz w:val="24"/>
          <w:szCs w:val="24"/>
        </w:rPr>
        <w:t>Конец формы</w:t>
      </w:r>
    </w:p>
    <w:p w:rsidR="00E54123" w:rsidRPr="00996CB3" w:rsidRDefault="00E54123" w:rsidP="00E54123">
      <w:pPr>
        <w:spacing w:after="0" w:line="240" w:lineRule="auto"/>
        <w:rPr>
          <w:rFonts w:ascii="Times New Roman" w:eastAsia="Times New Roman" w:hAnsi="Times New Roman" w:cs="Times New Roman"/>
          <w:sz w:val="24"/>
          <w:szCs w:val="24"/>
          <w:lang w:val="kk-KZ"/>
        </w:rPr>
      </w:pPr>
      <w:r w:rsidRPr="00996CB3">
        <w:rPr>
          <w:rFonts w:ascii="Times New Roman" w:eastAsia="Times New Roman" w:hAnsi="Times New Roman" w:cs="Times New Roman"/>
          <w:b/>
          <w:sz w:val="24"/>
          <w:szCs w:val="24"/>
        </w:rPr>
        <w:t xml:space="preserve">Описание (обоснование) бюджетной программы: </w:t>
      </w:r>
      <w:r w:rsidRPr="00996CB3">
        <w:rPr>
          <w:rFonts w:ascii="Times New Roman" w:eastAsia="Times New Roman" w:hAnsi="Times New Roman" w:cs="Times New Roman"/>
          <w:sz w:val="24"/>
          <w:szCs w:val="24"/>
        </w:rPr>
        <w:t>обеспечение нуждающихся инвалидов обязательными гигиеническими средствами и оказание услуг специалистами жестового языка, индивидуальными помощниками в соответствии с индивидуальной программой реабилитации инвалида</w:t>
      </w:r>
      <w:r w:rsidRPr="00996CB3">
        <w:rPr>
          <w:rFonts w:ascii="Times New Roman" w:eastAsia="Times New Roman" w:hAnsi="Times New Roman" w:cs="Times New Roman"/>
          <w:sz w:val="24"/>
          <w:szCs w:val="24"/>
          <w:lang w:val="kk-KZ"/>
        </w:rPr>
        <w:t>.</w:t>
      </w:r>
    </w:p>
    <w:p w:rsidR="00E54123" w:rsidRPr="00996CB3" w:rsidRDefault="00E54123" w:rsidP="00E54123">
      <w:pPr>
        <w:spacing w:after="0" w:line="240" w:lineRule="auto"/>
        <w:rPr>
          <w:rFonts w:ascii="Times New Roman" w:eastAsia="Times New Roman" w:hAnsi="Times New Roman" w:cs="Times New Roman"/>
          <w:sz w:val="24"/>
          <w:szCs w:val="24"/>
        </w:rPr>
      </w:pPr>
    </w:p>
    <w:tbl>
      <w:tblPr>
        <w:tblStyle w:val="a4"/>
        <w:tblW w:w="9820" w:type="dxa"/>
        <w:tblLayout w:type="fixed"/>
        <w:tblLook w:val="04A0"/>
      </w:tblPr>
      <w:tblGrid>
        <w:gridCol w:w="2122"/>
        <w:gridCol w:w="1328"/>
        <w:gridCol w:w="1395"/>
        <w:gridCol w:w="1282"/>
        <w:gridCol w:w="1156"/>
        <w:gridCol w:w="1217"/>
        <w:gridCol w:w="1320"/>
      </w:tblGrid>
      <w:tr w:rsidR="00E54123" w:rsidRPr="00996CB3" w:rsidTr="00673D90">
        <w:tc>
          <w:tcPr>
            <w:tcW w:w="9820" w:type="dxa"/>
            <w:gridSpan w:val="7"/>
            <w:hideMark/>
          </w:tcPr>
          <w:p w:rsidR="00E54123" w:rsidRPr="00996CB3" w:rsidRDefault="00E54123" w:rsidP="00673D90">
            <w:pPr>
              <w:jc w:val="center"/>
              <w:rPr>
                <w:b/>
                <w:sz w:val="24"/>
                <w:szCs w:val="24"/>
              </w:rPr>
            </w:pPr>
            <w:r w:rsidRPr="00996CB3">
              <w:rPr>
                <w:b/>
                <w:sz w:val="24"/>
                <w:szCs w:val="24"/>
              </w:rPr>
              <w:t>Расходы по бюджетной программе, всего</w:t>
            </w:r>
          </w:p>
        </w:tc>
      </w:tr>
      <w:tr w:rsidR="00E54123" w:rsidRPr="00996CB3" w:rsidTr="00673D90">
        <w:tc>
          <w:tcPr>
            <w:tcW w:w="2122" w:type="dxa"/>
            <w:vMerge w:val="restart"/>
            <w:hideMark/>
          </w:tcPr>
          <w:p w:rsidR="00E54123" w:rsidRPr="000F19DB" w:rsidRDefault="00E54123" w:rsidP="00673D90">
            <w:pPr>
              <w:rPr>
                <w:sz w:val="24"/>
                <w:szCs w:val="24"/>
              </w:rPr>
            </w:pPr>
            <w:r w:rsidRPr="000F19DB">
              <w:rPr>
                <w:sz w:val="24"/>
                <w:szCs w:val="24"/>
              </w:rPr>
              <w:t>Расходы по бюджетной программе</w:t>
            </w:r>
          </w:p>
          <w:p w:rsidR="00E54123" w:rsidRPr="000F19DB" w:rsidRDefault="00E54123" w:rsidP="00673D90">
            <w:pPr>
              <w:pStyle w:val="a3"/>
              <w:jc w:val="center"/>
            </w:pPr>
          </w:p>
        </w:tc>
        <w:tc>
          <w:tcPr>
            <w:tcW w:w="1328" w:type="dxa"/>
            <w:vMerge w:val="restart"/>
            <w:hideMark/>
          </w:tcPr>
          <w:p w:rsidR="00E54123" w:rsidRPr="000F19DB" w:rsidRDefault="00E54123" w:rsidP="00673D90">
            <w:pPr>
              <w:pStyle w:val="a3"/>
              <w:jc w:val="center"/>
            </w:pPr>
            <w:r w:rsidRPr="000F19DB">
              <w:lastRenderedPageBreak/>
              <w:t>Единица измерения</w:t>
            </w:r>
          </w:p>
        </w:tc>
        <w:tc>
          <w:tcPr>
            <w:tcW w:w="1395" w:type="dxa"/>
            <w:hideMark/>
          </w:tcPr>
          <w:p w:rsidR="00E54123" w:rsidRPr="000F19DB" w:rsidRDefault="00E54123" w:rsidP="00673D90">
            <w:pPr>
              <w:rPr>
                <w:sz w:val="24"/>
                <w:szCs w:val="24"/>
              </w:rPr>
            </w:pPr>
            <w:r w:rsidRPr="000F19DB">
              <w:rPr>
                <w:sz w:val="24"/>
                <w:szCs w:val="24"/>
              </w:rPr>
              <w:t>Отчетный год</w:t>
            </w:r>
          </w:p>
          <w:p w:rsidR="00E54123" w:rsidRPr="000F19DB" w:rsidRDefault="00E54123" w:rsidP="00673D90">
            <w:pPr>
              <w:pStyle w:val="a3"/>
              <w:jc w:val="center"/>
            </w:pPr>
          </w:p>
        </w:tc>
        <w:tc>
          <w:tcPr>
            <w:tcW w:w="1282" w:type="dxa"/>
            <w:hideMark/>
          </w:tcPr>
          <w:p w:rsidR="00E54123" w:rsidRPr="000F19DB" w:rsidRDefault="00E54123" w:rsidP="00673D90">
            <w:pPr>
              <w:pBdr>
                <w:bottom w:val="single" w:sz="6" w:space="1" w:color="auto"/>
              </w:pBdr>
              <w:jc w:val="center"/>
              <w:rPr>
                <w:vanish/>
                <w:sz w:val="24"/>
                <w:szCs w:val="24"/>
              </w:rPr>
            </w:pPr>
            <w:r w:rsidRPr="000F19DB">
              <w:rPr>
                <w:vanish/>
                <w:sz w:val="24"/>
                <w:szCs w:val="24"/>
              </w:rPr>
              <w:t>Начало формы</w:t>
            </w:r>
          </w:p>
          <w:p w:rsidR="00E54123" w:rsidRPr="000F19DB" w:rsidRDefault="00E54123" w:rsidP="00673D90">
            <w:pPr>
              <w:rPr>
                <w:sz w:val="24"/>
                <w:szCs w:val="24"/>
              </w:rPr>
            </w:pPr>
            <w:r w:rsidRPr="000F19DB">
              <w:rPr>
                <w:sz w:val="24"/>
                <w:szCs w:val="24"/>
              </w:rPr>
              <w:t>План текущего года</w:t>
            </w:r>
          </w:p>
          <w:p w:rsidR="00E54123" w:rsidRPr="000F19DB" w:rsidRDefault="00E54123" w:rsidP="00673D90">
            <w:pPr>
              <w:pStyle w:val="a3"/>
              <w:jc w:val="center"/>
            </w:pPr>
          </w:p>
        </w:tc>
        <w:tc>
          <w:tcPr>
            <w:tcW w:w="3693" w:type="dxa"/>
            <w:gridSpan w:val="3"/>
            <w:hideMark/>
          </w:tcPr>
          <w:p w:rsidR="00E54123" w:rsidRPr="000F19DB" w:rsidRDefault="00E54123" w:rsidP="00673D90">
            <w:pPr>
              <w:jc w:val="center"/>
              <w:rPr>
                <w:sz w:val="24"/>
                <w:szCs w:val="24"/>
              </w:rPr>
            </w:pPr>
            <w:r w:rsidRPr="000F19DB">
              <w:rPr>
                <w:sz w:val="24"/>
                <w:szCs w:val="24"/>
              </w:rPr>
              <w:lastRenderedPageBreak/>
              <w:t>Плановый период</w:t>
            </w:r>
          </w:p>
          <w:p w:rsidR="00E54123" w:rsidRPr="000F19DB" w:rsidRDefault="00E54123" w:rsidP="00673D90">
            <w:pPr>
              <w:pStyle w:val="a3"/>
              <w:jc w:val="center"/>
            </w:pPr>
          </w:p>
        </w:tc>
      </w:tr>
      <w:tr w:rsidR="00E54123" w:rsidRPr="00996CB3" w:rsidTr="00673D90">
        <w:trPr>
          <w:trHeight w:val="390"/>
        </w:trPr>
        <w:tc>
          <w:tcPr>
            <w:tcW w:w="2122" w:type="dxa"/>
            <w:vMerge/>
            <w:hideMark/>
          </w:tcPr>
          <w:p w:rsidR="00E54123" w:rsidRPr="000F19DB" w:rsidRDefault="00E54123" w:rsidP="00673D90">
            <w:pPr>
              <w:rPr>
                <w:sz w:val="24"/>
                <w:szCs w:val="24"/>
              </w:rPr>
            </w:pPr>
          </w:p>
        </w:tc>
        <w:tc>
          <w:tcPr>
            <w:tcW w:w="1328" w:type="dxa"/>
            <w:vMerge/>
            <w:hideMark/>
          </w:tcPr>
          <w:p w:rsidR="00E54123" w:rsidRPr="000F19DB" w:rsidRDefault="00E54123" w:rsidP="00673D90">
            <w:pPr>
              <w:rPr>
                <w:sz w:val="24"/>
                <w:szCs w:val="24"/>
              </w:rPr>
            </w:pPr>
          </w:p>
        </w:tc>
        <w:tc>
          <w:tcPr>
            <w:tcW w:w="1395" w:type="dxa"/>
            <w:hideMark/>
          </w:tcPr>
          <w:p w:rsidR="00E54123" w:rsidRPr="000F19DB" w:rsidRDefault="00E54123" w:rsidP="00673D90">
            <w:pPr>
              <w:pStyle w:val="a3"/>
              <w:jc w:val="center"/>
            </w:pPr>
            <w:r w:rsidRPr="000F19DB">
              <w:t>20</w:t>
            </w:r>
            <w:r w:rsidRPr="000F19DB">
              <w:rPr>
                <w:lang w:val="kk-KZ"/>
              </w:rPr>
              <w:t>20 г</w:t>
            </w:r>
            <w:r w:rsidRPr="000F19DB">
              <w:t>.</w:t>
            </w:r>
          </w:p>
        </w:tc>
        <w:tc>
          <w:tcPr>
            <w:tcW w:w="1282" w:type="dxa"/>
            <w:hideMark/>
          </w:tcPr>
          <w:p w:rsidR="00E54123" w:rsidRPr="000F19DB" w:rsidRDefault="00E54123" w:rsidP="00673D90">
            <w:pPr>
              <w:pStyle w:val="a3"/>
              <w:jc w:val="center"/>
            </w:pPr>
            <w:r w:rsidRPr="000F19DB">
              <w:t>20</w:t>
            </w:r>
            <w:r w:rsidRPr="000F19DB">
              <w:rPr>
                <w:lang w:val="kk-KZ"/>
              </w:rPr>
              <w:t>21</w:t>
            </w:r>
            <w:r w:rsidRPr="000F19DB">
              <w:t xml:space="preserve"> г.</w:t>
            </w:r>
          </w:p>
        </w:tc>
        <w:tc>
          <w:tcPr>
            <w:tcW w:w="1156" w:type="dxa"/>
            <w:hideMark/>
          </w:tcPr>
          <w:p w:rsidR="00E54123" w:rsidRPr="000F19DB" w:rsidRDefault="00E54123" w:rsidP="00673D90">
            <w:pPr>
              <w:pStyle w:val="a3"/>
              <w:jc w:val="center"/>
            </w:pPr>
            <w:r w:rsidRPr="000F19DB">
              <w:t>202</w:t>
            </w:r>
            <w:r w:rsidRPr="000F19DB">
              <w:rPr>
                <w:lang w:val="kk-KZ"/>
              </w:rPr>
              <w:t>2</w:t>
            </w:r>
            <w:r w:rsidRPr="000F19DB">
              <w:t xml:space="preserve"> г.</w:t>
            </w:r>
          </w:p>
        </w:tc>
        <w:tc>
          <w:tcPr>
            <w:tcW w:w="1217" w:type="dxa"/>
            <w:hideMark/>
          </w:tcPr>
          <w:p w:rsidR="00E54123" w:rsidRPr="000F19DB" w:rsidRDefault="00E54123" w:rsidP="00673D90">
            <w:pPr>
              <w:pStyle w:val="a3"/>
              <w:jc w:val="center"/>
            </w:pPr>
            <w:r w:rsidRPr="000F19DB">
              <w:t>20</w:t>
            </w:r>
            <w:r w:rsidRPr="000F19DB">
              <w:rPr>
                <w:lang w:val="kk-KZ"/>
              </w:rPr>
              <w:t>23</w:t>
            </w:r>
            <w:r w:rsidRPr="000F19DB">
              <w:t xml:space="preserve"> г.</w:t>
            </w:r>
          </w:p>
        </w:tc>
        <w:tc>
          <w:tcPr>
            <w:tcW w:w="1320" w:type="dxa"/>
            <w:hideMark/>
          </w:tcPr>
          <w:p w:rsidR="00E54123" w:rsidRPr="000F19DB" w:rsidRDefault="00E54123" w:rsidP="00673D90">
            <w:pPr>
              <w:pStyle w:val="a3"/>
              <w:jc w:val="center"/>
            </w:pPr>
            <w:r w:rsidRPr="000F19DB">
              <w:t>20</w:t>
            </w:r>
            <w:r w:rsidRPr="000F19DB">
              <w:rPr>
                <w:lang w:val="kk-KZ"/>
              </w:rPr>
              <w:t>24</w:t>
            </w:r>
            <w:r w:rsidRPr="000F19DB">
              <w:t xml:space="preserve"> г.</w:t>
            </w:r>
          </w:p>
        </w:tc>
      </w:tr>
      <w:tr w:rsidR="00947701" w:rsidRPr="00996CB3" w:rsidTr="00673D90">
        <w:tc>
          <w:tcPr>
            <w:tcW w:w="2122" w:type="dxa"/>
            <w:hideMark/>
          </w:tcPr>
          <w:p w:rsidR="00947701" w:rsidRPr="00996CB3" w:rsidRDefault="00947701" w:rsidP="00673D90">
            <w:pPr>
              <w:pStyle w:val="a3"/>
              <w:spacing w:before="0" w:beforeAutospacing="0" w:after="0" w:afterAutospacing="0"/>
              <w:rPr>
                <w:lang w:val="kk-KZ"/>
              </w:rPr>
            </w:pPr>
            <w:r w:rsidRPr="00996CB3">
              <w:t>Обеспечение нуждающихся инвалидов специальными чистящими средствами и предоставление услуг индивидуальных помощников и лингвистов</w:t>
            </w:r>
            <w:r w:rsidRPr="00996CB3">
              <w:rPr>
                <w:lang w:val="kk-KZ"/>
              </w:rPr>
              <w:t>.</w:t>
            </w:r>
          </w:p>
        </w:tc>
        <w:tc>
          <w:tcPr>
            <w:tcW w:w="1328" w:type="dxa"/>
            <w:hideMark/>
          </w:tcPr>
          <w:p w:rsidR="00947701" w:rsidRPr="00996CB3" w:rsidRDefault="00947701" w:rsidP="00673D90">
            <w:pPr>
              <w:pStyle w:val="a3"/>
              <w:jc w:val="center"/>
              <w:rPr>
                <w:lang w:val="kk-KZ"/>
              </w:rPr>
            </w:pPr>
            <w:r w:rsidRPr="00996CB3">
              <w:rPr>
                <w:lang w:val="kk-KZ"/>
              </w:rPr>
              <w:t>Тыс. тенге</w:t>
            </w:r>
          </w:p>
        </w:tc>
        <w:tc>
          <w:tcPr>
            <w:tcW w:w="1395" w:type="dxa"/>
            <w:hideMark/>
          </w:tcPr>
          <w:p w:rsidR="00947701" w:rsidRPr="000F19DB" w:rsidRDefault="00947701" w:rsidP="00673D90">
            <w:pPr>
              <w:pStyle w:val="a3"/>
              <w:jc w:val="center"/>
              <w:rPr>
                <w:b/>
                <w:lang w:val="kk-KZ"/>
              </w:rPr>
            </w:pPr>
          </w:p>
          <w:p w:rsidR="00947701" w:rsidRPr="000F19DB" w:rsidRDefault="00947701" w:rsidP="00673D90">
            <w:pPr>
              <w:pStyle w:val="a3"/>
              <w:rPr>
                <w:b/>
                <w:lang w:val="kk-KZ"/>
              </w:rPr>
            </w:pPr>
            <w:r w:rsidRPr="000F19DB">
              <w:rPr>
                <w:b/>
                <w:lang w:val="kk-KZ"/>
              </w:rPr>
              <w:t>88966,0</w:t>
            </w:r>
          </w:p>
        </w:tc>
        <w:tc>
          <w:tcPr>
            <w:tcW w:w="1282" w:type="dxa"/>
            <w:hideMark/>
          </w:tcPr>
          <w:p w:rsidR="00947701" w:rsidRPr="000F19DB" w:rsidRDefault="00947701" w:rsidP="00673D90">
            <w:pPr>
              <w:jc w:val="center"/>
              <w:rPr>
                <w:b/>
                <w:sz w:val="24"/>
                <w:szCs w:val="24"/>
                <w:lang w:val="kk-KZ"/>
              </w:rPr>
            </w:pPr>
          </w:p>
          <w:p w:rsidR="00947701" w:rsidRPr="000F19DB" w:rsidRDefault="00947701" w:rsidP="00673D90">
            <w:pPr>
              <w:jc w:val="center"/>
              <w:rPr>
                <w:b/>
                <w:sz w:val="24"/>
                <w:szCs w:val="24"/>
                <w:lang w:val="kk-KZ"/>
              </w:rPr>
            </w:pPr>
          </w:p>
          <w:p w:rsidR="00947701" w:rsidRPr="000F19DB" w:rsidRDefault="00947701" w:rsidP="00673D90">
            <w:pPr>
              <w:jc w:val="center"/>
              <w:rPr>
                <w:b/>
                <w:sz w:val="24"/>
                <w:szCs w:val="24"/>
                <w:lang w:val="kk-KZ"/>
              </w:rPr>
            </w:pPr>
            <w:r>
              <w:rPr>
                <w:b/>
                <w:sz w:val="24"/>
                <w:szCs w:val="24"/>
                <w:lang w:val="kk-KZ"/>
              </w:rPr>
              <w:t>8907,0</w:t>
            </w:r>
          </w:p>
        </w:tc>
        <w:tc>
          <w:tcPr>
            <w:tcW w:w="1156" w:type="dxa"/>
            <w:hideMark/>
          </w:tcPr>
          <w:p w:rsidR="00947701" w:rsidRPr="003F4F57" w:rsidRDefault="00E37AFA" w:rsidP="00620C74">
            <w:pPr>
              <w:jc w:val="center"/>
              <w:rPr>
                <w:b/>
                <w:bCs/>
                <w:sz w:val="28"/>
                <w:szCs w:val="28"/>
                <w:lang w:val="kk-KZ"/>
              </w:rPr>
            </w:pPr>
            <w:r>
              <w:rPr>
                <w:b/>
                <w:bCs/>
                <w:sz w:val="28"/>
                <w:szCs w:val="28"/>
                <w:lang w:val="kk-KZ"/>
              </w:rPr>
              <w:t>9530,0</w:t>
            </w:r>
          </w:p>
        </w:tc>
        <w:tc>
          <w:tcPr>
            <w:tcW w:w="1217" w:type="dxa"/>
            <w:hideMark/>
          </w:tcPr>
          <w:p w:rsidR="00947701" w:rsidRPr="003F4F57" w:rsidRDefault="00E37AFA" w:rsidP="00620C74">
            <w:pPr>
              <w:jc w:val="center"/>
              <w:rPr>
                <w:b/>
                <w:bCs/>
                <w:sz w:val="28"/>
                <w:szCs w:val="28"/>
                <w:lang w:val="kk-KZ"/>
              </w:rPr>
            </w:pPr>
            <w:r>
              <w:rPr>
                <w:b/>
                <w:bCs/>
                <w:sz w:val="28"/>
                <w:szCs w:val="28"/>
                <w:lang w:val="kk-KZ"/>
              </w:rPr>
              <w:t>10197,0</w:t>
            </w:r>
          </w:p>
        </w:tc>
        <w:tc>
          <w:tcPr>
            <w:tcW w:w="1320" w:type="dxa"/>
            <w:hideMark/>
          </w:tcPr>
          <w:p w:rsidR="00947701" w:rsidRPr="003F4F57" w:rsidRDefault="00E37AFA" w:rsidP="00620C74">
            <w:pPr>
              <w:jc w:val="center"/>
              <w:rPr>
                <w:b/>
                <w:bCs/>
                <w:sz w:val="28"/>
                <w:szCs w:val="28"/>
                <w:lang w:val="kk-KZ"/>
              </w:rPr>
            </w:pPr>
            <w:r>
              <w:rPr>
                <w:b/>
                <w:bCs/>
                <w:sz w:val="28"/>
                <w:szCs w:val="28"/>
                <w:lang w:val="kk-KZ"/>
              </w:rPr>
              <w:t>10910,0</w:t>
            </w:r>
          </w:p>
        </w:tc>
      </w:tr>
      <w:tr w:rsidR="00E37AFA" w:rsidRPr="00996CB3" w:rsidTr="00673D90">
        <w:tc>
          <w:tcPr>
            <w:tcW w:w="2122" w:type="dxa"/>
            <w:hideMark/>
          </w:tcPr>
          <w:p w:rsidR="00E37AFA" w:rsidRPr="000F19DB" w:rsidRDefault="00E37AFA" w:rsidP="00673D90">
            <w:pPr>
              <w:jc w:val="center"/>
              <w:rPr>
                <w:sz w:val="22"/>
                <w:szCs w:val="22"/>
              </w:rPr>
            </w:pPr>
            <w:proofErr w:type="gramStart"/>
            <w:r w:rsidRPr="000F19DB">
              <w:rPr>
                <w:sz w:val="22"/>
                <w:szCs w:val="22"/>
              </w:rPr>
              <w:t>Расходы по общей бюджетной программе</w:t>
            </w:r>
            <w:r w:rsidRPr="000F19DB">
              <w:rPr>
                <w:sz w:val="22"/>
                <w:szCs w:val="22"/>
                <w:lang w:val="kk-KZ"/>
              </w:rPr>
              <w:t>-</w:t>
            </w:r>
            <w:r w:rsidRPr="000F19DB">
              <w:rPr>
                <w:sz w:val="22"/>
                <w:szCs w:val="22"/>
              </w:rPr>
              <w:t>017 «</w:t>
            </w:r>
            <w:r w:rsidRPr="000F19DB">
              <w:rPr>
                <w:sz w:val="22"/>
                <w:szCs w:val="22"/>
                <w:lang w:val="kk-KZ"/>
              </w:rPr>
              <w:t>О</w:t>
            </w:r>
            <w:proofErr w:type="spellStart"/>
            <w:r w:rsidRPr="000F19DB">
              <w:rPr>
                <w:sz w:val="22"/>
                <w:szCs w:val="22"/>
              </w:rPr>
              <w:t>беспечение</w:t>
            </w:r>
            <w:proofErr w:type="spellEnd"/>
            <w:r w:rsidRPr="000F19DB">
              <w:rPr>
                <w:sz w:val="22"/>
                <w:szCs w:val="22"/>
              </w:rPr>
              <w:t xml:space="preserve">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roofErr w:type="gramEnd"/>
          </w:p>
          <w:p w:rsidR="00E37AFA" w:rsidRPr="000F19DB" w:rsidRDefault="00E37AFA" w:rsidP="00673D90">
            <w:pPr>
              <w:jc w:val="center"/>
              <w:rPr>
                <w:sz w:val="22"/>
                <w:szCs w:val="22"/>
              </w:rPr>
            </w:pPr>
          </w:p>
          <w:p w:rsidR="00E37AFA" w:rsidRPr="000F19DB" w:rsidRDefault="00E37AFA" w:rsidP="00673D90">
            <w:pPr>
              <w:pStyle w:val="a3"/>
            </w:pPr>
          </w:p>
        </w:tc>
        <w:tc>
          <w:tcPr>
            <w:tcW w:w="1328" w:type="dxa"/>
            <w:hideMark/>
          </w:tcPr>
          <w:p w:rsidR="00E37AFA" w:rsidRPr="00996CB3" w:rsidRDefault="00E37AFA" w:rsidP="00673D90">
            <w:pPr>
              <w:pStyle w:val="a3"/>
              <w:jc w:val="center"/>
              <w:rPr>
                <w:lang w:val="kk-KZ"/>
              </w:rPr>
            </w:pPr>
            <w:r w:rsidRPr="00996CB3">
              <w:rPr>
                <w:lang w:val="kk-KZ"/>
              </w:rPr>
              <w:t>Тыс. тенге</w:t>
            </w:r>
          </w:p>
        </w:tc>
        <w:tc>
          <w:tcPr>
            <w:tcW w:w="1395" w:type="dxa"/>
            <w:hideMark/>
          </w:tcPr>
          <w:p w:rsidR="00E37AFA" w:rsidRPr="000F19DB" w:rsidRDefault="00E37AFA" w:rsidP="00673D90">
            <w:pPr>
              <w:pStyle w:val="a3"/>
              <w:rPr>
                <w:b/>
                <w:lang w:val="kk-KZ"/>
              </w:rPr>
            </w:pPr>
            <w:r w:rsidRPr="000F19DB">
              <w:rPr>
                <w:b/>
                <w:lang w:val="kk-KZ"/>
              </w:rPr>
              <w:t>88966,0</w:t>
            </w:r>
          </w:p>
        </w:tc>
        <w:tc>
          <w:tcPr>
            <w:tcW w:w="1282" w:type="dxa"/>
            <w:hideMark/>
          </w:tcPr>
          <w:p w:rsidR="00E37AFA" w:rsidRPr="000F19DB" w:rsidRDefault="00E37AFA" w:rsidP="00673D90">
            <w:pPr>
              <w:jc w:val="center"/>
              <w:rPr>
                <w:b/>
                <w:sz w:val="24"/>
                <w:szCs w:val="24"/>
                <w:lang w:val="kk-KZ"/>
              </w:rPr>
            </w:pPr>
            <w:r>
              <w:rPr>
                <w:b/>
                <w:sz w:val="24"/>
                <w:szCs w:val="24"/>
                <w:lang w:val="kk-KZ"/>
              </w:rPr>
              <w:t>8907,0</w:t>
            </w:r>
          </w:p>
        </w:tc>
        <w:tc>
          <w:tcPr>
            <w:tcW w:w="1156" w:type="dxa"/>
            <w:hideMark/>
          </w:tcPr>
          <w:p w:rsidR="00E37AFA" w:rsidRPr="003F4F57" w:rsidRDefault="00E37AFA" w:rsidP="007B5F42">
            <w:pPr>
              <w:jc w:val="center"/>
              <w:rPr>
                <w:b/>
                <w:bCs/>
                <w:sz w:val="28"/>
                <w:szCs w:val="28"/>
                <w:lang w:val="kk-KZ"/>
              </w:rPr>
            </w:pPr>
            <w:r>
              <w:rPr>
                <w:b/>
                <w:bCs/>
                <w:sz w:val="28"/>
                <w:szCs w:val="28"/>
                <w:lang w:val="kk-KZ"/>
              </w:rPr>
              <w:t>9530,0</w:t>
            </w:r>
          </w:p>
        </w:tc>
        <w:tc>
          <w:tcPr>
            <w:tcW w:w="1217" w:type="dxa"/>
            <w:hideMark/>
          </w:tcPr>
          <w:p w:rsidR="00E37AFA" w:rsidRPr="003F4F57" w:rsidRDefault="00E37AFA" w:rsidP="007B5F42">
            <w:pPr>
              <w:jc w:val="center"/>
              <w:rPr>
                <w:b/>
                <w:bCs/>
                <w:sz w:val="28"/>
                <w:szCs w:val="28"/>
                <w:lang w:val="kk-KZ"/>
              </w:rPr>
            </w:pPr>
            <w:r>
              <w:rPr>
                <w:b/>
                <w:bCs/>
                <w:sz w:val="28"/>
                <w:szCs w:val="28"/>
                <w:lang w:val="kk-KZ"/>
              </w:rPr>
              <w:t>10197,0</w:t>
            </w:r>
          </w:p>
        </w:tc>
        <w:tc>
          <w:tcPr>
            <w:tcW w:w="1320" w:type="dxa"/>
            <w:hideMark/>
          </w:tcPr>
          <w:p w:rsidR="00E37AFA" w:rsidRPr="003F4F57" w:rsidRDefault="00E37AFA" w:rsidP="007B5F42">
            <w:pPr>
              <w:jc w:val="center"/>
              <w:rPr>
                <w:b/>
                <w:bCs/>
                <w:sz w:val="28"/>
                <w:szCs w:val="28"/>
                <w:lang w:val="kk-KZ"/>
              </w:rPr>
            </w:pPr>
            <w:r>
              <w:rPr>
                <w:b/>
                <w:bCs/>
                <w:sz w:val="28"/>
                <w:szCs w:val="28"/>
                <w:lang w:val="kk-KZ"/>
              </w:rPr>
              <w:t>10910,0</w:t>
            </w:r>
          </w:p>
        </w:tc>
      </w:tr>
    </w:tbl>
    <w:p w:rsidR="00E54123" w:rsidRDefault="00E54123" w:rsidP="00E54123">
      <w:pPr>
        <w:spacing w:after="0" w:line="240" w:lineRule="auto"/>
        <w:rPr>
          <w:rFonts w:ascii="Times New Roman" w:eastAsia="Times New Roman" w:hAnsi="Times New Roman" w:cs="Times New Roman"/>
          <w:sz w:val="24"/>
          <w:szCs w:val="24"/>
          <w:lang w:val="kk-KZ"/>
        </w:rPr>
      </w:pPr>
    </w:p>
    <w:p w:rsidR="00E54123" w:rsidRPr="00813C41" w:rsidRDefault="00E54123" w:rsidP="00E54123">
      <w:pPr>
        <w:spacing w:after="0" w:line="240" w:lineRule="auto"/>
        <w:rPr>
          <w:rFonts w:ascii="Times New Roman" w:eastAsia="Times New Roman" w:hAnsi="Times New Roman" w:cs="Times New Roman"/>
          <w:sz w:val="24"/>
          <w:szCs w:val="24"/>
          <w:lang w:val="kk-KZ"/>
        </w:rPr>
      </w:pPr>
    </w:p>
    <w:p w:rsidR="00E54123" w:rsidRPr="00996CB3" w:rsidRDefault="00E54123" w:rsidP="00E54123">
      <w:pPr>
        <w:spacing w:after="0" w:line="240" w:lineRule="auto"/>
        <w:jc w:val="center"/>
        <w:rPr>
          <w:rFonts w:ascii="Times New Roman" w:eastAsia="Times New Roman" w:hAnsi="Times New Roman" w:cs="Times New Roman"/>
          <w:sz w:val="24"/>
          <w:szCs w:val="24"/>
        </w:rPr>
      </w:pPr>
    </w:p>
    <w:tbl>
      <w:tblPr>
        <w:tblStyle w:val="a4"/>
        <w:tblW w:w="0" w:type="auto"/>
        <w:tblLook w:val="04A0"/>
      </w:tblPr>
      <w:tblGrid>
        <w:gridCol w:w="2308"/>
        <w:gridCol w:w="1460"/>
        <w:gridCol w:w="1601"/>
        <w:gridCol w:w="1394"/>
        <w:gridCol w:w="936"/>
        <w:gridCol w:w="936"/>
        <w:gridCol w:w="936"/>
      </w:tblGrid>
      <w:tr w:rsidR="00E54123" w:rsidRPr="00996CB3" w:rsidTr="00673D90">
        <w:tc>
          <w:tcPr>
            <w:tcW w:w="2324" w:type="dxa"/>
            <w:vMerge w:val="restart"/>
            <w:hideMark/>
          </w:tcPr>
          <w:p w:rsidR="00E54123" w:rsidRPr="00466D86" w:rsidRDefault="00E54123" w:rsidP="00673D90">
            <w:pPr>
              <w:jc w:val="center"/>
              <w:rPr>
                <w:sz w:val="24"/>
                <w:szCs w:val="24"/>
              </w:rPr>
            </w:pPr>
            <w:r w:rsidRPr="00466D86">
              <w:rPr>
                <w:sz w:val="24"/>
                <w:szCs w:val="24"/>
              </w:rPr>
              <w:t>Показатели прямого результата</w:t>
            </w:r>
          </w:p>
          <w:p w:rsidR="00E54123" w:rsidRDefault="00E54123" w:rsidP="00673D90">
            <w:pPr>
              <w:jc w:val="center"/>
              <w:rPr>
                <w:bCs/>
                <w:sz w:val="24"/>
                <w:szCs w:val="24"/>
                <w:lang w:val="kk-KZ"/>
              </w:rPr>
            </w:pPr>
          </w:p>
          <w:p w:rsidR="00E54123" w:rsidRDefault="00E54123" w:rsidP="00673D90">
            <w:pPr>
              <w:jc w:val="center"/>
              <w:rPr>
                <w:bCs/>
                <w:sz w:val="24"/>
                <w:szCs w:val="24"/>
                <w:lang w:val="kk-KZ"/>
              </w:rPr>
            </w:pPr>
          </w:p>
          <w:p w:rsidR="00E54123" w:rsidRDefault="00E54123" w:rsidP="00673D90">
            <w:pPr>
              <w:jc w:val="center"/>
              <w:rPr>
                <w:bCs/>
                <w:sz w:val="24"/>
                <w:szCs w:val="24"/>
                <w:lang w:val="kk-KZ"/>
              </w:rPr>
            </w:pPr>
          </w:p>
          <w:p w:rsidR="00E54123" w:rsidRPr="00FF30AE" w:rsidRDefault="00E54123" w:rsidP="00673D90">
            <w:pPr>
              <w:jc w:val="center"/>
              <w:rPr>
                <w:bCs/>
                <w:sz w:val="24"/>
                <w:szCs w:val="24"/>
                <w:lang w:val="en-US"/>
              </w:rPr>
            </w:pPr>
          </w:p>
        </w:tc>
        <w:tc>
          <w:tcPr>
            <w:tcW w:w="1470" w:type="dxa"/>
            <w:vMerge w:val="restart"/>
            <w:hideMark/>
          </w:tcPr>
          <w:p w:rsidR="00E54123" w:rsidRPr="00466D86" w:rsidRDefault="00E54123" w:rsidP="00673D90">
            <w:pPr>
              <w:jc w:val="center"/>
              <w:rPr>
                <w:bCs/>
                <w:sz w:val="24"/>
                <w:szCs w:val="24"/>
              </w:rPr>
            </w:pPr>
            <w:r w:rsidRPr="00466D86">
              <w:rPr>
                <w:sz w:val="24"/>
                <w:szCs w:val="24"/>
              </w:rPr>
              <w:t>Единица измерения</w:t>
            </w:r>
          </w:p>
        </w:tc>
        <w:tc>
          <w:tcPr>
            <w:tcW w:w="1622" w:type="dxa"/>
            <w:hideMark/>
          </w:tcPr>
          <w:p w:rsidR="00E54123" w:rsidRPr="00466D86" w:rsidRDefault="00E54123" w:rsidP="00673D90">
            <w:pPr>
              <w:rPr>
                <w:sz w:val="24"/>
                <w:szCs w:val="24"/>
              </w:rPr>
            </w:pPr>
            <w:r w:rsidRPr="00466D86">
              <w:rPr>
                <w:sz w:val="24"/>
                <w:szCs w:val="24"/>
              </w:rPr>
              <w:t>Отчетный период</w:t>
            </w:r>
          </w:p>
          <w:p w:rsidR="00E54123" w:rsidRPr="00466D86" w:rsidRDefault="00E54123" w:rsidP="00673D90">
            <w:pPr>
              <w:jc w:val="center"/>
              <w:rPr>
                <w:bCs/>
                <w:sz w:val="24"/>
                <w:szCs w:val="24"/>
              </w:rPr>
            </w:pPr>
          </w:p>
        </w:tc>
        <w:tc>
          <w:tcPr>
            <w:tcW w:w="1407" w:type="dxa"/>
            <w:hideMark/>
          </w:tcPr>
          <w:p w:rsidR="00E54123" w:rsidRPr="00466D86" w:rsidRDefault="00E54123" w:rsidP="00673D90">
            <w:pPr>
              <w:pBdr>
                <w:bottom w:val="single" w:sz="6" w:space="1" w:color="auto"/>
              </w:pBdr>
              <w:rPr>
                <w:vanish/>
                <w:sz w:val="24"/>
                <w:szCs w:val="24"/>
              </w:rPr>
            </w:pPr>
            <w:r w:rsidRPr="00466D86">
              <w:rPr>
                <w:vanish/>
                <w:sz w:val="24"/>
                <w:szCs w:val="24"/>
              </w:rPr>
              <w:t>Начало формы</w:t>
            </w:r>
          </w:p>
          <w:p w:rsidR="00E54123" w:rsidRPr="00466D86" w:rsidRDefault="00E54123" w:rsidP="00673D90">
            <w:pPr>
              <w:rPr>
                <w:sz w:val="24"/>
                <w:szCs w:val="24"/>
              </w:rPr>
            </w:pPr>
            <w:r w:rsidRPr="00466D86">
              <w:rPr>
                <w:vanish/>
                <w:sz w:val="24"/>
                <w:szCs w:val="24"/>
              </w:rPr>
              <w:t>Конец формы</w:t>
            </w:r>
            <w:r w:rsidRPr="00466D86">
              <w:rPr>
                <w:sz w:val="24"/>
                <w:szCs w:val="24"/>
              </w:rPr>
              <w:t>План текущего года</w:t>
            </w:r>
          </w:p>
          <w:p w:rsidR="00E54123" w:rsidRPr="00466D86" w:rsidRDefault="00E54123" w:rsidP="00673D90">
            <w:pPr>
              <w:jc w:val="center"/>
              <w:rPr>
                <w:bCs/>
                <w:sz w:val="24"/>
                <w:szCs w:val="24"/>
              </w:rPr>
            </w:pPr>
          </w:p>
        </w:tc>
        <w:tc>
          <w:tcPr>
            <w:tcW w:w="2555" w:type="dxa"/>
            <w:gridSpan w:val="3"/>
            <w:hideMark/>
          </w:tcPr>
          <w:p w:rsidR="00E54123" w:rsidRPr="00466D86" w:rsidRDefault="00E54123" w:rsidP="00673D90">
            <w:pPr>
              <w:jc w:val="center"/>
              <w:rPr>
                <w:sz w:val="24"/>
                <w:szCs w:val="24"/>
              </w:rPr>
            </w:pPr>
            <w:r w:rsidRPr="00466D86">
              <w:rPr>
                <w:sz w:val="24"/>
                <w:szCs w:val="24"/>
              </w:rPr>
              <w:t>Плановый период</w:t>
            </w:r>
          </w:p>
          <w:p w:rsidR="00E54123" w:rsidRPr="00466D86" w:rsidRDefault="00E54123" w:rsidP="00673D90">
            <w:pPr>
              <w:jc w:val="center"/>
              <w:rPr>
                <w:bCs/>
                <w:sz w:val="24"/>
                <w:szCs w:val="24"/>
              </w:rPr>
            </w:pPr>
          </w:p>
        </w:tc>
      </w:tr>
      <w:tr w:rsidR="00E54123" w:rsidRPr="00996CB3" w:rsidTr="00673D90">
        <w:tc>
          <w:tcPr>
            <w:tcW w:w="2324" w:type="dxa"/>
            <w:vMerge/>
            <w:hideMark/>
          </w:tcPr>
          <w:p w:rsidR="00E54123" w:rsidRPr="00996CB3" w:rsidRDefault="00E54123" w:rsidP="00673D90">
            <w:pPr>
              <w:rPr>
                <w:b/>
                <w:bCs/>
                <w:sz w:val="24"/>
                <w:szCs w:val="24"/>
              </w:rPr>
            </w:pPr>
          </w:p>
        </w:tc>
        <w:tc>
          <w:tcPr>
            <w:tcW w:w="1470" w:type="dxa"/>
            <w:vMerge/>
            <w:hideMark/>
          </w:tcPr>
          <w:p w:rsidR="00E54123" w:rsidRPr="00996CB3" w:rsidRDefault="00E54123" w:rsidP="00673D90">
            <w:pPr>
              <w:rPr>
                <w:b/>
                <w:bCs/>
                <w:sz w:val="24"/>
                <w:szCs w:val="24"/>
              </w:rPr>
            </w:pPr>
          </w:p>
        </w:tc>
        <w:tc>
          <w:tcPr>
            <w:tcW w:w="1622" w:type="dxa"/>
            <w:vAlign w:val="center"/>
            <w:hideMark/>
          </w:tcPr>
          <w:p w:rsidR="00E54123" w:rsidRPr="00466D86" w:rsidRDefault="00E54123" w:rsidP="00673D90">
            <w:pPr>
              <w:pStyle w:val="a3"/>
              <w:jc w:val="center"/>
            </w:pPr>
            <w:r w:rsidRPr="00466D86">
              <w:t>20</w:t>
            </w:r>
            <w:r w:rsidRPr="00466D86">
              <w:rPr>
                <w:lang w:val="kk-KZ"/>
              </w:rPr>
              <w:t>20</w:t>
            </w:r>
            <w:r w:rsidRPr="00466D86">
              <w:t xml:space="preserve"> г.</w:t>
            </w:r>
          </w:p>
        </w:tc>
        <w:tc>
          <w:tcPr>
            <w:tcW w:w="1407" w:type="dxa"/>
            <w:vAlign w:val="center"/>
            <w:hideMark/>
          </w:tcPr>
          <w:p w:rsidR="00E54123" w:rsidRPr="00466D86" w:rsidRDefault="00E54123" w:rsidP="00673D90">
            <w:pPr>
              <w:pStyle w:val="a3"/>
              <w:jc w:val="center"/>
            </w:pPr>
            <w:r w:rsidRPr="00466D86">
              <w:t>20</w:t>
            </w:r>
            <w:r w:rsidRPr="00466D86">
              <w:rPr>
                <w:lang w:val="kk-KZ"/>
              </w:rPr>
              <w:t>21г</w:t>
            </w:r>
            <w:r w:rsidRPr="00466D86">
              <w:t>.</w:t>
            </w:r>
          </w:p>
        </w:tc>
        <w:tc>
          <w:tcPr>
            <w:tcW w:w="845" w:type="dxa"/>
            <w:hideMark/>
          </w:tcPr>
          <w:p w:rsidR="00E54123" w:rsidRPr="00466D86" w:rsidRDefault="00E54123" w:rsidP="00673D90">
            <w:pPr>
              <w:pStyle w:val="a3"/>
              <w:jc w:val="center"/>
            </w:pPr>
            <w:r w:rsidRPr="00466D86">
              <w:t>20</w:t>
            </w:r>
            <w:r w:rsidRPr="00466D86">
              <w:rPr>
                <w:lang w:val="kk-KZ"/>
              </w:rPr>
              <w:t>22</w:t>
            </w:r>
            <w:r w:rsidRPr="00466D86">
              <w:t xml:space="preserve"> г.</w:t>
            </w:r>
          </w:p>
        </w:tc>
        <w:tc>
          <w:tcPr>
            <w:tcW w:w="855" w:type="dxa"/>
            <w:hideMark/>
          </w:tcPr>
          <w:p w:rsidR="00E54123" w:rsidRPr="00466D86" w:rsidRDefault="00E54123" w:rsidP="00673D90">
            <w:pPr>
              <w:pStyle w:val="a3"/>
              <w:jc w:val="center"/>
            </w:pPr>
            <w:r w:rsidRPr="00466D86">
              <w:t>20</w:t>
            </w:r>
            <w:r w:rsidRPr="00466D86">
              <w:rPr>
                <w:lang w:val="kk-KZ"/>
              </w:rPr>
              <w:t>23г</w:t>
            </w:r>
            <w:r w:rsidRPr="00466D86">
              <w:t>.</w:t>
            </w:r>
          </w:p>
        </w:tc>
        <w:tc>
          <w:tcPr>
            <w:tcW w:w="855" w:type="dxa"/>
            <w:hideMark/>
          </w:tcPr>
          <w:p w:rsidR="00E54123" w:rsidRPr="00466D86" w:rsidRDefault="00E54123" w:rsidP="00673D90">
            <w:pPr>
              <w:pStyle w:val="a3"/>
              <w:jc w:val="center"/>
            </w:pPr>
            <w:r w:rsidRPr="00466D86">
              <w:t>20</w:t>
            </w:r>
            <w:r w:rsidRPr="00466D86">
              <w:rPr>
                <w:lang w:val="kk-KZ"/>
              </w:rPr>
              <w:t>24г</w:t>
            </w:r>
            <w:r w:rsidRPr="00466D86">
              <w:t>.</w:t>
            </w:r>
          </w:p>
        </w:tc>
      </w:tr>
      <w:tr w:rsidR="00947701" w:rsidRPr="00996CB3" w:rsidTr="00673D90">
        <w:tc>
          <w:tcPr>
            <w:tcW w:w="2324" w:type="dxa"/>
            <w:hideMark/>
          </w:tcPr>
          <w:p w:rsidR="00947701" w:rsidRPr="00996CB3" w:rsidRDefault="00947701" w:rsidP="00673D90">
            <w:pPr>
              <w:rPr>
                <w:b/>
                <w:bCs/>
                <w:sz w:val="24"/>
                <w:szCs w:val="24"/>
                <w:lang w:val="kk-KZ"/>
              </w:rPr>
            </w:pPr>
            <w:r w:rsidRPr="00996CB3">
              <w:rPr>
                <w:sz w:val="24"/>
                <w:szCs w:val="24"/>
              </w:rPr>
              <w:t>Обеспечение нуждающихся инвалидов специальными чистящими средствами количество человек</w:t>
            </w:r>
          </w:p>
        </w:tc>
        <w:tc>
          <w:tcPr>
            <w:tcW w:w="1470" w:type="dxa"/>
            <w:hideMark/>
          </w:tcPr>
          <w:p w:rsidR="00947701" w:rsidRPr="00996CB3" w:rsidRDefault="00947701" w:rsidP="00673D90">
            <w:pPr>
              <w:jc w:val="center"/>
              <w:rPr>
                <w:b/>
                <w:bCs/>
                <w:sz w:val="24"/>
                <w:szCs w:val="24"/>
                <w:lang w:val="kk-KZ"/>
              </w:rPr>
            </w:pPr>
            <w:r w:rsidRPr="00996CB3">
              <w:rPr>
                <w:sz w:val="24"/>
                <w:szCs w:val="24"/>
                <w:lang w:val="kk-KZ"/>
              </w:rPr>
              <w:t>Человек</w:t>
            </w:r>
          </w:p>
        </w:tc>
        <w:tc>
          <w:tcPr>
            <w:tcW w:w="1622" w:type="dxa"/>
            <w:hideMark/>
          </w:tcPr>
          <w:p w:rsidR="00947701" w:rsidRPr="00996CB3" w:rsidRDefault="00947701" w:rsidP="00673D90">
            <w:pPr>
              <w:jc w:val="center"/>
              <w:rPr>
                <w:b/>
                <w:bCs/>
                <w:sz w:val="24"/>
                <w:szCs w:val="24"/>
                <w:lang w:val="kk-KZ"/>
              </w:rPr>
            </w:pPr>
            <w:r>
              <w:rPr>
                <w:b/>
                <w:bCs/>
                <w:sz w:val="24"/>
                <w:szCs w:val="24"/>
                <w:lang w:val="kk-KZ"/>
              </w:rPr>
              <w:t>420</w:t>
            </w:r>
          </w:p>
        </w:tc>
        <w:tc>
          <w:tcPr>
            <w:tcW w:w="1407" w:type="dxa"/>
            <w:hideMark/>
          </w:tcPr>
          <w:p w:rsidR="00947701" w:rsidRPr="00996CB3" w:rsidRDefault="00947701" w:rsidP="00E37AFA">
            <w:pPr>
              <w:jc w:val="center"/>
              <w:rPr>
                <w:sz w:val="24"/>
                <w:szCs w:val="24"/>
              </w:rPr>
            </w:pPr>
            <w:r>
              <w:rPr>
                <w:b/>
                <w:bCs/>
                <w:sz w:val="24"/>
                <w:szCs w:val="24"/>
                <w:lang w:val="kk-KZ"/>
              </w:rPr>
              <w:t>4</w:t>
            </w:r>
            <w:r w:rsidR="00E37AFA">
              <w:rPr>
                <w:b/>
                <w:bCs/>
                <w:sz w:val="24"/>
                <w:szCs w:val="24"/>
                <w:lang w:val="kk-KZ"/>
              </w:rPr>
              <w:t>6</w:t>
            </w:r>
            <w:r>
              <w:rPr>
                <w:b/>
                <w:bCs/>
                <w:sz w:val="24"/>
                <w:szCs w:val="24"/>
                <w:lang w:val="kk-KZ"/>
              </w:rPr>
              <w:t>0</w:t>
            </w:r>
          </w:p>
        </w:tc>
        <w:tc>
          <w:tcPr>
            <w:tcW w:w="845" w:type="dxa"/>
            <w:hideMark/>
          </w:tcPr>
          <w:p w:rsidR="00947701" w:rsidRPr="003F4F57" w:rsidRDefault="00E37AFA" w:rsidP="00620C74">
            <w:pPr>
              <w:jc w:val="center"/>
              <w:rPr>
                <w:b/>
                <w:bCs/>
                <w:sz w:val="28"/>
                <w:szCs w:val="28"/>
                <w:lang w:val="kk-KZ"/>
              </w:rPr>
            </w:pPr>
            <w:r>
              <w:rPr>
                <w:b/>
                <w:bCs/>
                <w:sz w:val="28"/>
                <w:szCs w:val="28"/>
                <w:lang w:val="kk-KZ"/>
              </w:rPr>
              <w:t>460</w:t>
            </w:r>
          </w:p>
        </w:tc>
        <w:tc>
          <w:tcPr>
            <w:tcW w:w="855" w:type="dxa"/>
            <w:hideMark/>
          </w:tcPr>
          <w:p w:rsidR="00947701" w:rsidRPr="003F4F57" w:rsidRDefault="00E37AFA" w:rsidP="00620C74">
            <w:pPr>
              <w:jc w:val="center"/>
              <w:rPr>
                <w:b/>
                <w:bCs/>
                <w:sz w:val="28"/>
                <w:szCs w:val="28"/>
                <w:lang w:val="kk-KZ"/>
              </w:rPr>
            </w:pPr>
            <w:r>
              <w:rPr>
                <w:b/>
                <w:bCs/>
                <w:sz w:val="28"/>
                <w:szCs w:val="28"/>
                <w:lang w:val="kk-KZ"/>
              </w:rPr>
              <w:t>460</w:t>
            </w:r>
          </w:p>
        </w:tc>
        <w:tc>
          <w:tcPr>
            <w:tcW w:w="855" w:type="dxa"/>
            <w:hideMark/>
          </w:tcPr>
          <w:p w:rsidR="00947701" w:rsidRPr="003F4F57" w:rsidRDefault="00E37AFA" w:rsidP="00620C74">
            <w:pPr>
              <w:jc w:val="center"/>
              <w:rPr>
                <w:b/>
                <w:bCs/>
                <w:sz w:val="28"/>
                <w:szCs w:val="28"/>
                <w:lang w:val="kk-KZ"/>
              </w:rPr>
            </w:pPr>
            <w:r>
              <w:rPr>
                <w:b/>
                <w:bCs/>
                <w:sz w:val="28"/>
                <w:szCs w:val="28"/>
                <w:lang w:val="kk-KZ"/>
              </w:rPr>
              <w:t>460</w:t>
            </w:r>
          </w:p>
        </w:tc>
      </w:tr>
      <w:tr w:rsidR="00E37AFA" w:rsidRPr="00996CB3" w:rsidTr="00673D90">
        <w:tc>
          <w:tcPr>
            <w:tcW w:w="2324" w:type="dxa"/>
          </w:tcPr>
          <w:p w:rsidR="00E37AFA" w:rsidRPr="00996CB3" w:rsidRDefault="00E37AFA" w:rsidP="00673D90">
            <w:pPr>
              <w:rPr>
                <w:sz w:val="24"/>
                <w:szCs w:val="24"/>
                <w:lang w:val="kk-KZ"/>
              </w:rPr>
            </w:pPr>
            <w:r w:rsidRPr="00996CB3">
              <w:rPr>
                <w:sz w:val="24"/>
                <w:szCs w:val="24"/>
              </w:rPr>
              <w:t xml:space="preserve">Количество </w:t>
            </w:r>
            <w:r w:rsidRPr="00996CB3">
              <w:rPr>
                <w:sz w:val="24"/>
                <w:szCs w:val="24"/>
                <w:lang w:val="kk-KZ"/>
              </w:rPr>
              <w:t>средств</w:t>
            </w:r>
          </w:p>
          <w:p w:rsidR="00E37AFA" w:rsidRPr="00996CB3" w:rsidRDefault="00E37AFA" w:rsidP="00673D90">
            <w:pPr>
              <w:rPr>
                <w:sz w:val="24"/>
                <w:szCs w:val="24"/>
              </w:rPr>
            </w:pPr>
          </w:p>
        </w:tc>
        <w:tc>
          <w:tcPr>
            <w:tcW w:w="1470" w:type="dxa"/>
          </w:tcPr>
          <w:p w:rsidR="00E37AFA" w:rsidRPr="00996CB3" w:rsidRDefault="00E37AFA" w:rsidP="00673D90">
            <w:pPr>
              <w:jc w:val="center"/>
              <w:rPr>
                <w:sz w:val="24"/>
                <w:szCs w:val="24"/>
                <w:lang w:val="kk-KZ"/>
              </w:rPr>
            </w:pPr>
            <w:r w:rsidRPr="00996CB3">
              <w:rPr>
                <w:sz w:val="24"/>
                <w:szCs w:val="24"/>
                <w:lang w:val="kk-KZ"/>
              </w:rPr>
              <w:t>Шт.</w:t>
            </w:r>
          </w:p>
        </w:tc>
        <w:tc>
          <w:tcPr>
            <w:tcW w:w="1622" w:type="dxa"/>
          </w:tcPr>
          <w:p w:rsidR="00E37AFA" w:rsidRPr="00996CB3" w:rsidRDefault="00E37AFA" w:rsidP="00673D90">
            <w:pPr>
              <w:jc w:val="center"/>
              <w:rPr>
                <w:b/>
                <w:bCs/>
                <w:sz w:val="24"/>
                <w:szCs w:val="24"/>
                <w:lang w:val="kk-KZ"/>
              </w:rPr>
            </w:pPr>
            <w:r>
              <w:rPr>
                <w:b/>
                <w:bCs/>
                <w:sz w:val="24"/>
                <w:szCs w:val="24"/>
                <w:lang w:val="kk-KZ"/>
              </w:rPr>
              <w:t>197388</w:t>
            </w:r>
          </w:p>
        </w:tc>
        <w:tc>
          <w:tcPr>
            <w:tcW w:w="1407" w:type="dxa"/>
          </w:tcPr>
          <w:p w:rsidR="00E37AFA" w:rsidRPr="00996CB3" w:rsidRDefault="00E37AFA" w:rsidP="00673D90">
            <w:pPr>
              <w:jc w:val="center"/>
              <w:rPr>
                <w:b/>
                <w:bCs/>
                <w:sz w:val="24"/>
                <w:szCs w:val="24"/>
                <w:lang w:val="kk-KZ"/>
              </w:rPr>
            </w:pPr>
            <w:r>
              <w:rPr>
                <w:b/>
                <w:bCs/>
                <w:sz w:val="24"/>
                <w:szCs w:val="24"/>
                <w:lang w:val="kk-KZ"/>
              </w:rPr>
              <w:t>404265</w:t>
            </w:r>
          </w:p>
        </w:tc>
        <w:tc>
          <w:tcPr>
            <w:tcW w:w="845" w:type="dxa"/>
          </w:tcPr>
          <w:p w:rsidR="00E37AFA" w:rsidRDefault="00E37AFA">
            <w:r w:rsidRPr="009F0C20">
              <w:rPr>
                <w:b/>
                <w:bCs/>
                <w:sz w:val="24"/>
                <w:szCs w:val="24"/>
                <w:lang w:val="kk-KZ"/>
              </w:rPr>
              <w:t>404265</w:t>
            </w:r>
          </w:p>
        </w:tc>
        <w:tc>
          <w:tcPr>
            <w:tcW w:w="855" w:type="dxa"/>
          </w:tcPr>
          <w:p w:rsidR="00E37AFA" w:rsidRDefault="00E37AFA">
            <w:r w:rsidRPr="009F0C20">
              <w:rPr>
                <w:b/>
                <w:bCs/>
                <w:sz w:val="24"/>
                <w:szCs w:val="24"/>
                <w:lang w:val="kk-KZ"/>
              </w:rPr>
              <w:t>404265</w:t>
            </w:r>
          </w:p>
        </w:tc>
        <w:tc>
          <w:tcPr>
            <w:tcW w:w="855" w:type="dxa"/>
          </w:tcPr>
          <w:p w:rsidR="00E37AFA" w:rsidRDefault="00E37AFA">
            <w:r w:rsidRPr="009F0C20">
              <w:rPr>
                <w:b/>
                <w:bCs/>
                <w:sz w:val="24"/>
                <w:szCs w:val="24"/>
                <w:lang w:val="kk-KZ"/>
              </w:rPr>
              <w:t>404265</w:t>
            </w:r>
          </w:p>
        </w:tc>
      </w:tr>
      <w:tr w:rsidR="00947701" w:rsidRPr="00996CB3" w:rsidTr="00673D90">
        <w:tc>
          <w:tcPr>
            <w:tcW w:w="2324" w:type="dxa"/>
            <w:tcBorders>
              <w:bottom w:val="single" w:sz="4" w:space="0" w:color="auto"/>
            </w:tcBorders>
            <w:hideMark/>
          </w:tcPr>
          <w:p w:rsidR="00947701" w:rsidRPr="00996CB3" w:rsidRDefault="00947701" w:rsidP="00673D90">
            <w:pPr>
              <w:rPr>
                <w:sz w:val="24"/>
                <w:szCs w:val="24"/>
              </w:rPr>
            </w:pPr>
            <w:r w:rsidRPr="00996CB3">
              <w:rPr>
                <w:sz w:val="24"/>
                <w:szCs w:val="24"/>
              </w:rPr>
              <w:t xml:space="preserve">Предоставление услуг индивидуального помощника и </w:t>
            </w:r>
            <w:r w:rsidRPr="00996CB3">
              <w:rPr>
                <w:sz w:val="24"/>
                <w:szCs w:val="24"/>
              </w:rPr>
              <w:lastRenderedPageBreak/>
              <w:t>специалиста жестового языка.</w:t>
            </w:r>
          </w:p>
          <w:p w:rsidR="00947701" w:rsidRPr="00996CB3" w:rsidRDefault="00947701" w:rsidP="00673D90">
            <w:pPr>
              <w:rPr>
                <w:sz w:val="24"/>
                <w:szCs w:val="24"/>
              </w:rPr>
            </w:pPr>
          </w:p>
        </w:tc>
        <w:tc>
          <w:tcPr>
            <w:tcW w:w="1470" w:type="dxa"/>
            <w:hideMark/>
          </w:tcPr>
          <w:p w:rsidR="00947701" w:rsidRPr="00996CB3" w:rsidRDefault="00947701" w:rsidP="00673D90">
            <w:pPr>
              <w:jc w:val="center"/>
              <w:rPr>
                <w:sz w:val="24"/>
                <w:szCs w:val="24"/>
                <w:lang w:val="kk-KZ"/>
              </w:rPr>
            </w:pPr>
            <w:r w:rsidRPr="00996CB3">
              <w:rPr>
                <w:sz w:val="24"/>
                <w:szCs w:val="24"/>
                <w:lang w:val="kk-KZ"/>
              </w:rPr>
              <w:lastRenderedPageBreak/>
              <w:t>Человек</w:t>
            </w:r>
          </w:p>
        </w:tc>
        <w:tc>
          <w:tcPr>
            <w:tcW w:w="1622" w:type="dxa"/>
            <w:hideMark/>
          </w:tcPr>
          <w:p w:rsidR="00947701" w:rsidRPr="00996CB3" w:rsidRDefault="00947701" w:rsidP="00673D90">
            <w:pPr>
              <w:jc w:val="center"/>
              <w:rPr>
                <w:b/>
                <w:bCs/>
                <w:sz w:val="24"/>
                <w:szCs w:val="24"/>
                <w:lang w:val="kk-KZ"/>
              </w:rPr>
            </w:pPr>
            <w:r>
              <w:rPr>
                <w:b/>
                <w:bCs/>
                <w:sz w:val="24"/>
                <w:szCs w:val="24"/>
                <w:lang w:val="kk-KZ"/>
              </w:rPr>
              <w:t>179</w:t>
            </w:r>
          </w:p>
        </w:tc>
        <w:tc>
          <w:tcPr>
            <w:tcW w:w="1407" w:type="dxa"/>
            <w:hideMark/>
          </w:tcPr>
          <w:p w:rsidR="00947701" w:rsidRPr="00996CB3" w:rsidRDefault="00E37AFA" w:rsidP="00673D90">
            <w:pPr>
              <w:jc w:val="center"/>
              <w:rPr>
                <w:b/>
                <w:bCs/>
                <w:sz w:val="24"/>
                <w:szCs w:val="24"/>
                <w:lang w:val="kk-KZ"/>
              </w:rPr>
            </w:pPr>
            <w:r>
              <w:rPr>
                <w:b/>
                <w:bCs/>
                <w:sz w:val="24"/>
                <w:szCs w:val="24"/>
                <w:lang w:val="kk-KZ"/>
              </w:rPr>
              <w:t>195</w:t>
            </w:r>
          </w:p>
        </w:tc>
        <w:tc>
          <w:tcPr>
            <w:tcW w:w="845" w:type="dxa"/>
            <w:hideMark/>
          </w:tcPr>
          <w:p w:rsidR="00947701" w:rsidRPr="003F4F57" w:rsidRDefault="00E37AFA" w:rsidP="00620C74">
            <w:pPr>
              <w:jc w:val="center"/>
              <w:rPr>
                <w:b/>
                <w:bCs/>
                <w:sz w:val="28"/>
                <w:szCs w:val="28"/>
                <w:lang w:val="kk-KZ"/>
              </w:rPr>
            </w:pPr>
            <w:r>
              <w:rPr>
                <w:b/>
                <w:bCs/>
                <w:sz w:val="28"/>
                <w:szCs w:val="28"/>
                <w:lang w:val="kk-KZ"/>
              </w:rPr>
              <w:t>195</w:t>
            </w:r>
          </w:p>
        </w:tc>
        <w:tc>
          <w:tcPr>
            <w:tcW w:w="855" w:type="dxa"/>
            <w:hideMark/>
          </w:tcPr>
          <w:p w:rsidR="00947701" w:rsidRPr="003F4F57" w:rsidRDefault="00E37AFA" w:rsidP="00620C74">
            <w:pPr>
              <w:jc w:val="center"/>
              <w:rPr>
                <w:b/>
                <w:bCs/>
                <w:sz w:val="28"/>
                <w:szCs w:val="28"/>
                <w:lang w:val="kk-KZ"/>
              </w:rPr>
            </w:pPr>
            <w:r>
              <w:rPr>
                <w:b/>
                <w:bCs/>
                <w:sz w:val="28"/>
                <w:szCs w:val="28"/>
                <w:lang w:val="kk-KZ"/>
              </w:rPr>
              <w:t>195</w:t>
            </w:r>
          </w:p>
        </w:tc>
        <w:tc>
          <w:tcPr>
            <w:tcW w:w="855" w:type="dxa"/>
            <w:hideMark/>
          </w:tcPr>
          <w:p w:rsidR="00947701" w:rsidRPr="003F4F57" w:rsidRDefault="00E37AFA" w:rsidP="00620C74">
            <w:pPr>
              <w:jc w:val="center"/>
              <w:rPr>
                <w:b/>
                <w:bCs/>
                <w:sz w:val="28"/>
                <w:szCs w:val="28"/>
                <w:lang w:val="kk-KZ"/>
              </w:rPr>
            </w:pPr>
            <w:r>
              <w:rPr>
                <w:b/>
                <w:bCs/>
                <w:sz w:val="28"/>
                <w:szCs w:val="28"/>
                <w:lang w:val="kk-KZ"/>
              </w:rPr>
              <w:t>195</w:t>
            </w:r>
          </w:p>
        </w:tc>
      </w:tr>
      <w:tr w:rsidR="00E54123" w:rsidRPr="000471B3" w:rsidTr="00673D90">
        <w:trPr>
          <w:trHeight w:val="519"/>
        </w:trPr>
        <w:tc>
          <w:tcPr>
            <w:tcW w:w="2324" w:type="dxa"/>
            <w:tcBorders>
              <w:bottom w:val="single" w:sz="4" w:space="0" w:color="FFFFFF" w:themeColor="background1"/>
            </w:tcBorders>
            <w:shd w:val="clear" w:color="auto" w:fill="auto"/>
            <w:hideMark/>
          </w:tcPr>
          <w:p w:rsidR="00E54123" w:rsidRPr="000471B3" w:rsidRDefault="00E54123" w:rsidP="00673D90">
            <w:pPr>
              <w:jc w:val="center"/>
              <w:rPr>
                <w:sz w:val="24"/>
                <w:szCs w:val="24"/>
              </w:rPr>
            </w:pPr>
            <w:r w:rsidRPr="000471B3">
              <w:rPr>
                <w:sz w:val="24"/>
                <w:szCs w:val="24"/>
              </w:rPr>
              <w:lastRenderedPageBreak/>
              <w:t>Показатели прямого результата</w:t>
            </w:r>
          </w:p>
          <w:p w:rsidR="00E54123" w:rsidRPr="000471B3" w:rsidRDefault="00E54123" w:rsidP="00673D90">
            <w:pPr>
              <w:jc w:val="center"/>
              <w:rPr>
                <w:bCs/>
                <w:sz w:val="24"/>
                <w:szCs w:val="24"/>
              </w:rPr>
            </w:pPr>
          </w:p>
        </w:tc>
        <w:tc>
          <w:tcPr>
            <w:tcW w:w="1470" w:type="dxa"/>
            <w:tcBorders>
              <w:bottom w:val="single" w:sz="4" w:space="0" w:color="FFFFFF" w:themeColor="background1"/>
            </w:tcBorders>
            <w:hideMark/>
          </w:tcPr>
          <w:p w:rsidR="00E54123" w:rsidRPr="000471B3" w:rsidRDefault="00E54123" w:rsidP="00673D90">
            <w:pPr>
              <w:jc w:val="center"/>
              <w:rPr>
                <w:bCs/>
                <w:sz w:val="24"/>
                <w:szCs w:val="24"/>
              </w:rPr>
            </w:pPr>
            <w:r w:rsidRPr="000471B3">
              <w:rPr>
                <w:sz w:val="24"/>
                <w:szCs w:val="24"/>
              </w:rPr>
              <w:t>Единица измерения</w:t>
            </w:r>
          </w:p>
        </w:tc>
        <w:tc>
          <w:tcPr>
            <w:tcW w:w="1622" w:type="dxa"/>
            <w:hideMark/>
          </w:tcPr>
          <w:p w:rsidR="00E54123" w:rsidRPr="000471B3" w:rsidRDefault="00E54123" w:rsidP="00673D90">
            <w:pPr>
              <w:rPr>
                <w:sz w:val="24"/>
                <w:szCs w:val="24"/>
              </w:rPr>
            </w:pPr>
            <w:r w:rsidRPr="000471B3">
              <w:rPr>
                <w:sz w:val="24"/>
                <w:szCs w:val="24"/>
              </w:rPr>
              <w:t>Отчетный период</w:t>
            </w:r>
          </w:p>
          <w:p w:rsidR="00E54123" w:rsidRPr="000471B3" w:rsidRDefault="00E54123" w:rsidP="00673D90">
            <w:pPr>
              <w:jc w:val="center"/>
              <w:rPr>
                <w:bCs/>
                <w:sz w:val="24"/>
                <w:szCs w:val="24"/>
              </w:rPr>
            </w:pPr>
          </w:p>
        </w:tc>
        <w:tc>
          <w:tcPr>
            <w:tcW w:w="1407" w:type="dxa"/>
            <w:hideMark/>
          </w:tcPr>
          <w:p w:rsidR="00E54123" w:rsidRPr="000471B3" w:rsidRDefault="00E54123" w:rsidP="00673D90">
            <w:pPr>
              <w:pBdr>
                <w:bottom w:val="single" w:sz="6" w:space="1" w:color="auto"/>
              </w:pBdr>
              <w:rPr>
                <w:vanish/>
                <w:sz w:val="24"/>
                <w:szCs w:val="24"/>
              </w:rPr>
            </w:pPr>
            <w:r w:rsidRPr="000471B3">
              <w:rPr>
                <w:vanish/>
                <w:sz w:val="24"/>
                <w:szCs w:val="24"/>
              </w:rPr>
              <w:t>Начало формы</w:t>
            </w:r>
          </w:p>
          <w:p w:rsidR="00E54123" w:rsidRPr="000471B3" w:rsidRDefault="00E54123" w:rsidP="00673D90">
            <w:pPr>
              <w:rPr>
                <w:sz w:val="24"/>
                <w:szCs w:val="24"/>
              </w:rPr>
            </w:pPr>
            <w:r w:rsidRPr="000471B3">
              <w:rPr>
                <w:vanish/>
                <w:sz w:val="24"/>
                <w:szCs w:val="24"/>
              </w:rPr>
              <w:t>Конец формы</w:t>
            </w:r>
            <w:r w:rsidRPr="000471B3">
              <w:rPr>
                <w:sz w:val="24"/>
                <w:szCs w:val="24"/>
              </w:rPr>
              <w:t>План текущего года</w:t>
            </w:r>
          </w:p>
          <w:p w:rsidR="00E54123" w:rsidRPr="000471B3" w:rsidRDefault="00E54123" w:rsidP="00673D90">
            <w:pPr>
              <w:jc w:val="center"/>
              <w:rPr>
                <w:bCs/>
                <w:sz w:val="24"/>
                <w:szCs w:val="24"/>
              </w:rPr>
            </w:pPr>
          </w:p>
        </w:tc>
        <w:tc>
          <w:tcPr>
            <w:tcW w:w="2555" w:type="dxa"/>
            <w:gridSpan w:val="3"/>
            <w:hideMark/>
          </w:tcPr>
          <w:p w:rsidR="00E54123" w:rsidRPr="000471B3" w:rsidRDefault="00E54123" w:rsidP="00673D90">
            <w:pPr>
              <w:jc w:val="center"/>
              <w:rPr>
                <w:sz w:val="24"/>
                <w:szCs w:val="24"/>
              </w:rPr>
            </w:pPr>
            <w:r w:rsidRPr="000471B3">
              <w:rPr>
                <w:sz w:val="24"/>
                <w:szCs w:val="24"/>
              </w:rPr>
              <w:t>Плановый период</w:t>
            </w:r>
          </w:p>
          <w:p w:rsidR="00E54123" w:rsidRPr="000471B3" w:rsidRDefault="00E54123" w:rsidP="00673D90">
            <w:pPr>
              <w:jc w:val="center"/>
              <w:rPr>
                <w:bCs/>
                <w:sz w:val="24"/>
                <w:szCs w:val="24"/>
              </w:rPr>
            </w:pPr>
          </w:p>
        </w:tc>
      </w:tr>
      <w:tr w:rsidR="00E54123" w:rsidRPr="00996CB3" w:rsidTr="00673D90">
        <w:tc>
          <w:tcPr>
            <w:tcW w:w="2324" w:type="dxa"/>
            <w:tcBorders>
              <w:top w:val="single" w:sz="4" w:space="0" w:color="FFFFFF" w:themeColor="background1"/>
            </w:tcBorders>
            <w:hideMark/>
          </w:tcPr>
          <w:p w:rsidR="00E54123" w:rsidRPr="00996CB3" w:rsidRDefault="00E54123" w:rsidP="00673D90">
            <w:pPr>
              <w:pStyle w:val="a5"/>
              <w:jc w:val="center"/>
              <w:rPr>
                <w:b/>
                <w:lang w:val="kk-KZ" w:eastAsia="en-US"/>
              </w:rPr>
            </w:pPr>
          </w:p>
        </w:tc>
        <w:tc>
          <w:tcPr>
            <w:tcW w:w="1470" w:type="dxa"/>
            <w:tcBorders>
              <w:top w:val="single" w:sz="4" w:space="0" w:color="FFFFFF" w:themeColor="background1"/>
            </w:tcBorders>
            <w:hideMark/>
          </w:tcPr>
          <w:p w:rsidR="00E54123" w:rsidRPr="00996CB3" w:rsidRDefault="00E54123" w:rsidP="00673D90">
            <w:pPr>
              <w:pStyle w:val="a5"/>
              <w:jc w:val="center"/>
              <w:rPr>
                <w:b/>
                <w:lang w:val="kk-KZ" w:eastAsia="en-US"/>
              </w:rPr>
            </w:pPr>
          </w:p>
        </w:tc>
        <w:tc>
          <w:tcPr>
            <w:tcW w:w="1622" w:type="dxa"/>
            <w:vAlign w:val="center"/>
            <w:hideMark/>
          </w:tcPr>
          <w:p w:rsidR="00E54123" w:rsidRPr="00466D86" w:rsidRDefault="00E54123" w:rsidP="00673D90">
            <w:pPr>
              <w:pStyle w:val="a5"/>
              <w:jc w:val="center"/>
              <w:rPr>
                <w:lang w:val="kk-KZ" w:eastAsia="en-US"/>
              </w:rPr>
            </w:pPr>
            <w:r w:rsidRPr="00466D86">
              <w:rPr>
                <w:lang w:val="kk-KZ" w:eastAsia="en-US"/>
              </w:rPr>
              <w:t>2020</w:t>
            </w:r>
            <w:r>
              <w:rPr>
                <w:lang w:val="kk-KZ" w:eastAsia="en-US"/>
              </w:rPr>
              <w:t xml:space="preserve"> </w:t>
            </w:r>
            <w:r w:rsidRPr="00466D86">
              <w:rPr>
                <w:lang w:val="kk-KZ" w:eastAsia="en-US"/>
              </w:rPr>
              <w:t>год</w:t>
            </w:r>
          </w:p>
        </w:tc>
        <w:tc>
          <w:tcPr>
            <w:tcW w:w="1407" w:type="dxa"/>
            <w:vAlign w:val="center"/>
            <w:hideMark/>
          </w:tcPr>
          <w:p w:rsidR="00E54123" w:rsidRPr="00466D86" w:rsidRDefault="00E54123" w:rsidP="00673D90">
            <w:pPr>
              <w:pStyle w:val="a5"/>
              <w:jc w:val="center"/>
              <w:rPr>
                <w:lang w:val="kk-KZ" w:eastAsia="en-US"/>
              </w:rPr>
            </w:pPr>
            <w:r w:rsidRPr="00466D86">
              <w:rPr>
                <w:lang w:val="kk-KZ" w:eastAsia="en-US"/>
              </w:rPr>
              <w:t>2021 год</w:t>
            </w:r>
          </w:p>
        </w:tc>
        <w:tc>
          <w:tcPr>
            <w:tcW w:w="845" w:type="dxa"/>
            <w:vAlign w:val="center"/>
            <w:hideMark/>
          </w:tcPr>
          <w:p w:rsidR="00E54123" w:rsidRPr="00466D86" w:rsidRDefault="00E54123" w:rsidP="00673D90">
            <w:pPr>
              <w:pStyle w:val="a5"/>
              <w:jc w:val="center"/>
              <w:rPr>
                <w:lang w:val="en-US" w:eastAsia="en-US"/>
              </w:rPr>
            </w:pPr>
            <w:r w:rsidRPr="00466D86">
              <w:rPr>
                <w:lang w:val="kk-KZ" w:eastAsia="en-US"/>
              </w:rPr>
              <w:t>2022</w:t>
            </w:r>
          </w:p>
          <w:p w:rsidR="00E54123" w:rsidRPr="00466D86" w:rsidRDefault="00E54123" w:rsidP="00673D90">
            <w:pPr>
              <w:pStyle w:val="a5"/>
              <w:jc w:val="center"/>
              <w:rPr>
                <w:lang w:val="kk-KZ" w:eastAsia="en-US"/>
              </w:rPr>
            </w:pPr>
            <w:r w:rsidRPr="00466D86">
              <w:rPr>
                <w:lang w:val="kk-KZ" w:eastAsia="en-US"/>
              </w:rPr>
              <w:t>год</w:t>
            </w:r>
          </w:p>
        </w:tc>
        <w:tc>
          <w:tcPr>
            <w:tcW w:w="855" w:type="dxa"/>
            <w:vAlign w:val="center"/>
            <w:hideMark/>
          </w:tcPr>
          <w:p w:rsidR="00E54123" w:rsidRPr="00466D86" w:rsidRDefault="00E54123" w:rsidP="00673D90">
            <w:pPr>
              <w:pStyle w:val="a5"/>
              <w:jc w:val="center"/>
              <w:rPr>
                <w:lang w:val="kk-KZ" w:eastAsia="en-US"/>
              </w:rPr>
            </w:pPr>
            <w:r w:rsidRPr="00466D86">
              <w:rPr>
                <w:lang w:val="kk-KZ" w:eastAsia="en-US"/>
              </w:rPr>
              <w:t>2023 год</w:t>
            </w:r>
          </w:p>
        </w:tc>
        <w:tc>
          <w:tcPr>
            <w:tcW w:w="855" w:type="dxa"/>
            <w:vAlign w:val="center"/>
            <w:hideMark/>
          </w:tcPr>
          <w:p w:rsidR="00E54123" w:rsidRPr="00466D86" w:rsidRDefault="00E54123" w:rsidP="00673D90">
            <w:pPr>
              <w:pStyle w:val="a5"/>
              <w:jc w:val="center"/>
              <w:rPr>
                <w:lang w:val="en-US" w:eastAsia="en-US"/>
              </w:rPr>
            </w:pPr>
            <w:r w:rsidRPr="00466D86">
              <w:rPr>
                <w:lang w:val="kk-KZ" w:eastAsia="en-US"/>
              </w:rPr>
              <w:t>2024</w:t>
            </w:r>
          </w:p>
          <w:p w:rsidR="00E54123" w:rsidRPr="00466D86" w:rsidRDefault="00E54123" w:rsidP="00673D90">
            <w:pPr>
              <w:pStyle w:val="a5"/>
              <w:jc w:val="center"/>
              <w:rPr>
                <w:lang w:val="kk-KZ" w:eastAsia="en-US"/>
              </w:rPr>
            </w:pPr>
            <w:r w:rsidRPr="00466D86">
              <w:rPr>
                <w:lang w:val="kk-KZ" w:eastAsia="en-US"/>
              </w:rPr>
              <w:t>год</w:t>
            </w:r>
          </w:p>
        </w:tc>
      </w:tr>
      <w:tr w:rsidR="00947701" w:rsidRPr="00996CB3" w:rsidTr="00272A93">
        <w:tc>
          <w:tcPr>
            <w:tcW w:w="2324" w:type="dxa"/>
            <w:hideMark/>
          </w:tcPr>
          <w:p w:rsidR="00947701" w:rsidRPr="00996CB3" w:rsidRDefault="00947701" w:rsidP="00673D90">
            <w:pPr>
              <w:pStyle w:val="a5"/>
              <w:rPr>
                <w:lang w:val="kk-KZ" w:eastAsia="en-US"/>
              </w:rPr>
            </w:pPr>
            <w:r w:rsidRPr="00996CB3">
              <w:t>Доля граждан, обеспеченных специальными гигиеническими средствами нуждающихся инвалидов</w:t>
            </w:r>
          </w:p>
        </w:tc>
        <w:tc>
          <w:tcPr>
            <w:tcW w:w="1470" w:type="dxa"/>
            <w:hideMark/>
          </w:tcPr>
          <w:p w:rsidR="00947701" w:rsidRPr="00996CB3" w:rsidRDefault="00947701" w:rsidP="00673D90">
            <w:pPr>
              <w:pStyle w:val="a5"/>
              <w:rPr>
                <w:lang w:val="kk-KZ" w:eastAsia="en-US"/>
              </w:rPr>
            </w:pPr>
            <w:r w:rsidRPr="00996CB3">
              <w:rPr>
                <w:lang w:val="kk-KZ" w:eastAsia="en-US"/>
              </w:rPr>
              <w:t>процент</w:t>
            </w:r>
          </w:p>
        </w:tc>
        <w:tc>
          <w:tcPr>
            <w:tcW w:w="1622" w:type="dxa"/>
            <w:vAlign w:val="center"/>
            <w:hideMark/>
          </w:tcPr>
          <w:p w:rsidR="00947701" w:rsidRPr="00996CB3" w:rsidRDefault="00947701" w:rsidP="00673D90">
            <w:pPr>
              <w:pStyle w:val="a5"/>
              <w:jc w:val="center"/>
              <w:rPr>
                <w:b/>
                <w:lang w:val="kk-KZ" w:eastAsia="en-US"/>
              </w:rPr>
            </w:pPr>
            <w:r w:rsidRPr="00996CB3">
              <w:rPr>
                <w:b/>
                <w:lang w:val="kk-KZ" w:eastAsia="en-US"/>
              </w:rPr>
              <w:t>100</w:t>
            </w:r>
          </w:p>
        </w:tc>
        <w:tc>
          <w:tcPr>
            <w:tcW w:w="1407" w:type="dxa"/>
            <w:vAlign w:val="center"/>
            <w:hideMark/>
          </w:tcPr>
          <w:p w:rsidR="00947701" w:rsidRPr="00996CB3" w:rsidRDefault="00947701" w:rsidP="00673D90">
            <w:pPr>
              <w:pStyle w:val="a5"/>
              <w:jc w:val="center"/>
              <w:rPr>
                <w:b/>
                <w:lang w:val="kk-KZ" w:eastAsia="en-US"/>
              </w:rPr>
            </w:pPr>
            <w:r w:rsidRPr="00996CB3">
              <w:rPr>
                <w:b/>
                <w:lang w:val="kk-KZ" w:eastAsia="en-US"/>
              </w:rPr>
              <w:t>100</w:t>
            </w:r>
          </w:p>
        </w:tc>
        <w:tc>
          <w:tcPr>
            <w:tcW w:w="845" w:type="dxa"/>
            <w:hideMark/>
          </w:tcPr>
          <w:p w:rsidR="00947701" w:rsidRPr="003F4F57" w:rsidRDefault="00E37AFA" w:rsidP="00620C74">
            <w:pPr>
              <w:jc w:val="center"/>
              <w:rPr>
                <w:b/>
                <w:bCs/>
                <w:sz w:val="28"/>
                <w:szCs w:val="28"/>
                <w:lang w:val="kk-KZ"/>
              </w:rPr>
            </w:pPr>
            <w:r>
              <w:rPr>
                <w:b/>
                <w:bCs/>
                <w:sz w:val="28"/>
                <w:szCs w:val="28"/>
                <w:lang w:val="kk-KZ"/>
              </w:rPr>
              <w:t>100</w:t>
            </w:r>
          </w:p>
        </w:tc>
        <w:tc>
          <w:tcPr>
            <w:tcW w:w="855" w:type="dxa"/>
            <w:hideMark/>
          </w:tcPr>
          <w:p w:rsidR="00947701" w:rsidRPr="003F4F57" w:rsidRDefault="00E37AFA" w:rsidP="00620C74">
            <w:pPr>
              <w:jc w:val="center"/>
              <w:rPr>
                <w:b/>
                <w:bCs/>
                <w:sz w:val="28"/>
                <w:szCs w:val="28"/>
                <w:lang w:val="kk-KZ"/>
              </w:rPr>
            </w:pPr>
            <w:r>
              <w:rPr>
                <w:b/>
                <w:bCs/>
                <w:sz w:val="28"/>
                <w:szCs w:val="28"/>
                <w:lang w:val="kk-KZ"/>
              </w:rPr>
              <w:t>100</w:t>
            </w:r>
          </w:p>
        </w:tc>
        <w:tc>
          <w:tcPr>
            <w:tcW w:w="855" w:type="dxa"/>
            <w:hideMark/>
          </w:tcPr>
          <w:p w:rsidR="00947701" w:rsidRPr="003F4F57" w:rsidRDefault="00E37AFA" w:rsidP="00620C74">
            <w:pPr>
              <w:jc w:val="center"/>
              <w:rPr>
                <w:b/>
                <w:bCs/>
                <w:sz w:val="28"/>
                <w:szCs w:val="28"/>
                <w:lang w:val="kk-KZ"/>
              </w:rPr>
            </w:pPr>
            <w:r>
              <w:rPr>
                <w:b/>
                <w:bCs/>
                <w:sz w:val="28"/>
                <w:szCs w:val="28"/>
                <w:lang w:val="kk-KZ"/>
              </w:rPr>
              <w:t>100</w:t>
            </w:r>
          </w:p>
        </w:tc>
      </w:tr>
    </w:tbl>
    <w:p w:rsidR="00E54123" w:rsidRDefault="00E54123" w:rsidP="00E54123">
      <w:pPr>
        <w:rPr>
          <w:lang w:val="kk-KZ"/>
        </w:rPr>
      </w:pPr>
    </w:p>
    <w:p w:rsidR="00E37AFA" w:rsidRDefault="00E37AFA" w:rsidP="00E54123">
      <w:pPr>
        <w:rPr>
          <w:lang w:val="kk-KZ"/>
        </w:rPr>
      </w:pPr>
    </w:p>
    <w:p w:rsidR="00E54123" w:rsidRPr="00A814AC" w:rsidRDefault="00E54123" w:rsidP="00E54123">
      <w:pPr>
        <w:tabs>
          <w:tab w:val="left" w:pos="6730"/>
        </w:tabs>
        <w:rPr>
          <w:rFonts w:ascii="Times New Roman" w:hAnsi="Times New Roman" w:cs="Times New Roman"/>
          <w:b/>
          <w:sz w:val="28"/>
          <w:szCs w:val="28"/>
          <w:lang w:val="kk-KZ"/>
        </w:rPr>
      </w:pPr>
      <w:r w:rsidRPr="00A814AC">
        <w:rPr>
          <w:rFonts w:ascii="Times New Roman" w:hAnsi="Times New Roman" w:cs="Times New Roman"/>
          <w:b/>
          <w:sz w:val="28"/>
          <w:szCs w:val="28"/>
          <w:lang w:val="kk-KZ"/>
        </w:rPr>
        <w:t xml:space="preserve">       Руководитель отдела                         </w:t>
      </w:r>
      <w:r w:rsidRPr="00A814AC">
        <w:rPr>
          <w:rFonts w:ascii="Times New Roman" w:hAnsi="Times New Roman" w:cs="Times New Roman"/>
          <w:b/>
          <w:sz w:val="28"/>
          <w:szCs w:val="28"/>
          <w:lang w:val="kk-KZ"/>
        </w:rPr>
        <w:tab/>
        <w:t>Р.Бейсебаева</w:t>
      </w:r>
    </w:p>
    <w:p w:rsidR="00E54123" w:rsidRPr="00A814AC" w:rsidRDefault="00E54123" w:rsidP="00E54123">
      <w:pPr>
        <w:rPr>
          <w:b/>
          <w:sz w:val="28"/>
          <w:szCs w:val="28"/>
          <w:lang w:val="kk-KZ"/>
        </w:rPr>
      </w:pPr>
    </w:p>
    <w:p w:rsidR="00E54123" w:rsidRPr="00A814AC" w:rsidRDefault="00E54123" w:rsidP="00E54123">
      <w:pPr>
        <w:rPr>
          <w:b/>
          <w:lang w:val="kk-KZ"/>
        </w:rPr>
      </w:pPr>
    </w:p>
    <w:p w:rsidR="00E54123" w:rsidRDefault="00E54123" w:rsidP="00E54123">
      <w:pPr>
        <w:rPr>
          <w:lang w:val="kk-KZ"/>
        </w:rPr>
      </w:pPr>
    </w:p>
    <w:p w:rsidR="00E54123" w:rsidRDefault="00E54123" w:rsidP="00E54123">
      <w:pPr>
        <w:rPr>
          <w:lang w:val="kk-KZ"/>
        </w:rPr>
      </w:pPr>
    </w:p>
    <w:p w:rsidR="00E54123" w:rsidRDefault="00E54123" w:rsidP="00E54123">
      <w:pPr>
        <w:rPr>
          <w:lang w:val="kk-KZ"/>
        </w:rPr>
      </w:pPr>
    </w:p>
    <w:p w:rsidR="00E54123" w:rsidRDefault="00E54123" w:rsidP="00E54123">
      <w:pPr>
        <w:rPr>
          <w:lang w:val="kk-KZ"/>
        </w:rPr>
      </w:pPr>
    </w:p>
    <w:p w:rsidR="00E54123" w:rsidRDefault="00E54123" w:rsidP="00E54123">
      <w:pPr>
        <w:rPr>
          <w:lang w:val="kk-KZ"/>
        </w:rPr>
      </w:pPr>
    </w:p>
    <w:p w:rsidR="00E54123" w:rsidRDefault="00E54123" w:rsidP="00E54123"/>
    <w:p w:rsidR="00673D90" w:rsidRDefault="00673D90"/>
    <w:sectPr w:rsidR="00673D90" w:rsidSect="00673D90">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2A4155"/>
    <w:multiLevelType w:val="hybridMultilevel"/>
    <w:tmpl w:val="FC18CF28"/>
    <w:lvl w:ilvl="0" w:tplc="C57EFBBC">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E54123"/>
    <w:rsid w:val="00101770"/>
    <w:rsid w:val="002675F6"/>
    <w:rsid w:val="002854BB"/>
    <w:rsid w:val="005D4686"/>
    <w:rsid w:val="00673D90"/>
    <w:rsid w:val="00947701"/>
    <w:rsid w:val="00E37AFA"/>
    <w:rsid w:val="00E54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7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uiPriority w:val="99"/>
    <w:rsid w:val="00E54123"/>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rsid w:val="00E541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E54123"/>
    <w:pPr>
      <w:spacing w:after="0" w:line="240" w:lineRule="auto"/>
    </w:pPr>
    <w:rPr>
      <w:rFonts w:ascii="Times New Roman" w:eastAsia="Times New Roman" w:hAnsi="Times New Roman" w:cs="Times New Roman"/>
      <w:sz w:val="24"/>
      <w:szCs w:val="24"/>
    </w:rPr>
  </w:style>
  <w:style w:type="paragraph" w:styleId="a6">
    <w:name w:val="List Paragraph"/>
    <w:basedOn w:val="a"/>
    <w:uiPriority w:val="34"/>
    <w:qFormat/>
    <w:rsid w:val="00E54123"/>
    <w:pPr>
      <w:spacing w:after="160" w:line="259" w:lineRule="auto"/>
      <w:ind w:left="720"/>
      <w:contextualSpacing/>
    </w:pPr>
    <w:rPr>
      <w:rFonts w:eastAsiaTheme="minorHAnsi"/>
      <w:lang w:eastAsia="en-US"/>
    </w:rPr>
  </w:style>
  <w:style w:type="paragraph" w:styleId="z-">
    <w:name w:val="HTML Top of Form"/>
    <w:basedOn w:val="a"/>
    <w:next w:val="a"/>
    <w:link w:val="z-0"/>
    <w:hidden/>
    <w:uiPriority w:val="99"/>
    <w:semiHidden/>
    <w:unhideWhenUsed/>
    <w:rsid w:val="00673D9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673D90"/>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2405</Words>
  <Characters>13709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01</cp:lastModifiedBy>
  <cp:revision>3</cp:revision>
  <dcterms:created xsi:type="dcterms:W3CDTF">2021-10-08T11:41:00Z</dcterms:created>
  <dcterms:modified xsi:type="dcterms:W3CDTF">2021-10-11T11:47:00Z</dcterms:modified>
</cp:coreProperties>
</file>