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F5" w:rsidRPr="00602306" w:rsidRDefault="00602306" w:rsidP="008A27F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60230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kk-KZ" w:eastAsia="ru-RU"/>
        </w:rPr>
        <w:t>«Ақсу</w:t>
      </w:r>
      <w:r w:rsidRPr="0060230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  <w:proofErr w:type="spellStart"/>
      <w:r w:rsidRPr="0060230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ауданының</w:t>
      </w:r>
      <w:proofErr w:type="spellEnd"/>
      <w:r w:rsidRPr="0060230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т</w:t>
      </w:r>
      <w:r w:rsidRPr="0060230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kk-KZ" w:eastAsia="ru-RU"/>
        </w:rPr>
        <w:t xml:space="preserve">ұрғын үй коммуналдық шаруашылығы және тұрғын үй инспекциясы» </w:t>
      </w:r>
      <w:r w:rsidR="008A27F5" w:rsidRPr="00602306">
        <w:rPr>
          <w:rFonts w:ascii="Times New Roman" w:hAnsi="Times New Roman" w:cs="Times New Roman"/>
          <w:b/>
          <w:sz w:val="32"/>
          <w:szCs w:val="32"/>
          <w:lang w:val="kk-KZ"/>
        </w:rPr>
        <w:t xml:space="preserve">бөлімі ММ </w:t>
      </w:r>
    </w:p>
    <w:p w:rsidR="004067D8" w:rsidRPr="004067D8" w:rsidRDefault="008A27F5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602306">
        <w:rPr>
          <w:rFonts w:ascii="Times New Roman" w:hAnsi="Times New Roman" w:cs="Times New Roman"/>
          <w:b/>
          <w:sz w:val="32"/>
          <w:szCs w:val="32"/>
          <w:lang w:val="kk-KZ"/>
        </w:rPr>
        <w:t>б</w:t>
      </w:r>
      <w:r w:rsidR="004067D8" w:rsidRPr="00602306">
        <w:rPr>
          <w:rFonts w:ascii="Times New Roman" w:hAnsi="Times New Roman" w:cs="Times New Roman"/>
          <w:b/>
          <w:sz w:val="32"/>
          <w:szCs w:val="32"/>
          <w:lang w:val="kk-KZ"/>
        </w:rPr>
        <w:t>юджеттік бағдарламаларды (кіші бағдарламаларды</w:t>
      </w:r>
      <w:r w:rsidR="004067D8"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) іске асыру </w:t>
      </w: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есе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бі</w:t>
      </w: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4067D8" w:rsidRPr="004067D8">
        <w:rPr>
          <w:rFonts w:ascii="Times New Roman" w:hAnsi="Times New Roman" w:cs="Times New Roman"/>
          <w:b/>
          <w:sz w:val="32"/>
          <w:szCs w:val="32"/>
          <w:lang w:val="kk-KZ"/>
        </w:rPr>
        <w:t>туралы түсіндірме жазба</w:t>
      </w:r>
    </w:p>
    <w:p w:rsidR="00D6663D" w:rsidRPr="00D6663D" w:rsidRDefault="00602306" w:rsidP="00D6663D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6663D">
        <w:rPr>
          <w:rFonts w:ascii="Times New Roman" w:eastAsia="Times New Roman" w:hAnsi="Times New Roman" w:cs="Times New Roman"/>
          <w:bCs/>
          <w:iCs/>
          <w:sz w:val="32"/>
          <w:szCs w:val="32"/>
          <w:lang w:val="kk-KZ" w:eastAsia="ru-RU"/>
        </w:rPr>
        <w:t>«Ақсу ауданының тұрғын үй коммуна</w:t>
      </w:r>
      <w:r w:rsidR="00922435" w:rsidRPr="00D6663D">
        <w:rPr>
          <w:rFonts w:ascii="Times New Roman" w:eastAsia="Times New Roman" w:hAnsi="Times New Roman" w:cs="Times New Roman"/>
          <w:bCs/>
          <w:iCs/>
          <w:sz w:val="32"/>
          <w:szCs w:val="32"/>
          <w:lang w:val="kk-KZ" w:eastAsia="ru-RU"/>
        </w:rPr>
        <w:t xml:space="preserve">лдық шаруашылығы және тұрғын үй </w:t>
      </w:r>
      <w:r w:rsidRPr="00D6663D">
        <w:rPr>
          <w:rFonts w:ascii="Times New Roman" w:eastAsia="Times New Roman" w:hAnsi="Times New Roman" w:cs="Times New Roman"/>
          <w:bCs/>
          <w:iCs/>
          <w:sz w:val="32"/>
          <w:szCs w:val="32"/>
          <w:lang w:val="kk-KZ" w:eastAsia="ru-RU"/>
        </w:rPr>
        <w:t xml:space="preserve">инспекциясы» </w:t>
      </w:r>
      <w:r w:rsidR="004067D8" w:rsidRPr="00D6663D">
        <w:rPr>
          <w:rFonts w:ascii="Times New Roman" w:hAnsi="Times New Roman" w:cs="Times New Roman"/>
          <w:sz w:val="32"/>
          <w:szCs w:val="32"/>
          <w:lang w:val="kk-KZ"/>
        </w:rPr>
        <w:t xml:space="preserve">мемлекеттік мекемесі </w:t>
      </w:r>
      <w:r w:rsidR="00D6663D" w:rsidRPr="00D6663D">
        <w:rPr>
          <w:rFonts w:ascii="Times New Roman" w:hAnsi="Times New Roman" w:cs="Times New Roman"/>
          <w:sz w:val="32"/>
          <w:szCs w:val="32"/>
          <w:lang w:val="kk-KZ"/>
        </w:rPr>
        <w:t>жергілікті бюджеттен қаржыландырылатын атқарушы ор</w:t>
      </w:r>
      <w:r w:rsidR="001730EE">
        <w:rPr>
          <w:rFonts w:ascii="Times New Roman" w:hAnsi="Times New Roman" w:cs="Times New Roman"/>
          <w:sz w:val="32"/>
          <w:szCs w:val="32"/>
          <w:lang w:val="kk-KZ"/>
        </w:rPr>
        <w:t xml:space="preserve">ган болып табылады. 2020 жылы </w:t>
      </w:r>
      <w:r w:rsidR="005026EE">
        <w:rPr>
          <w:rFonts w:ascii="Times New Roman" w:hAnsi="Times New Roman" w:cs="Times New Roman"/>
          <w:sz w:val="32"/>
          <w:szCs w:val="32"/>
          <w:lang w:val="kk-KZ"/>
        </w:rPr>
        <w:t>077</w:t>
      </w:r>
      <w:r w:rsidR="00D6663D" w:rsidRPr="00D6663D">
        <w:rPr>
          <w:rFonts w:ascii="Times New Roman" w:hAnsi="Times New Roman" w:cs="Times New Roman"/>
          <w:sz w:val="32"/>
          <w:szCs w:val="32"/>
          <w:lang w:val="kk-KZ"/>
        </w:rPr>
        <w:t xml:space="preserve"> бағдарламасы бойынша материалдық-техникалық базаны нығайтуға жалпы сомасы </w:t>
      </w:r>
      <w:r w:rsidR="005026EE">
        <w:rPr>
          <w:rFonts w:ascii="Times New Roman" w:hAnsi="Times New Roman" w:cs="Times New Roman"/>
          <w:sz w:val="32"/>
          <w:szCs w:val="32"/>
          <w:lang w:val="kk-KZ"/>
        </w:rPr>
        <w:t>123 008</w:t>
      </w:r>
      <w:r w:rsidR="008B3F07">
        <w:rPr>
          <w:rFonts w:ascii="Times New Roman" w:hAnsi="Times New Roman" w:cs="Times New Roman"/>
          <w:sz w:val="32"/>
          <w:szCs w:val="32"/>
          <w:lang w:val="kk-KZ"/>
        </w:rPr>
        <w:t>,0</w:t>
      </w:r>
      <w:r w:rsidR="00D6663D" w:rsidRPr="00D6663D">
        <w:rPr>
          <w:rFonts w:ascii="Times New Roman" w:hAnsi="Times New Roman" w:cs="Times New Roman"/>
          <w:sz w:val="32"/>
          <w:szCs w:val="32"/>
          <w:lang w:val="kk-KZ"/>
        </w:rPr>
        <w:t xml:space="preserve"> мың теңге бөлінді.</w:t>
      </w:r>
    </w:p>
    <w:p w:rsidR="00D6663D" w:rsidRPr="00D6663D" w:rsidRDefault="00D6663D" w:rsidP="00D6663D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4067D8" w:rsidRPr="00D6663D" w:rsidRDefault="004067D8" w:rsidP="00D6663D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6663D">
        <w:rPr>
          <w:rFonts w:ascii="Times New Roman" w:hAnsi="Times New Roman" w:cs="Times New Roman"/>
          <w:b/>
          <w:sz w:val="32"/>
          <w:szCs w:val="32"/>
          <w:lang w:val="kk-KZ"/>
        </w:rPr>
        <w:t>Жоспарланған іс-шараларды іске асыру және</w:t>
      </w:r>
    </w:p>
    <w:p w:rsidR="004067D8" w:rsidRPr="00D6663D" w:rsidRDefault="004067D8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6663D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бағдарламаның көрсеткіштеріне қол жеткізу</w:t>
      </w:r>
      <w:r w:rsidR="008A27F5" w:rsidRPr="00D6663D">
        <w:rPr>
          <w:rFonts w:ascii="Times New Roman" w:hAnsi="Times New Roman" w:cs="Times New Roman"/>
          <w:b/>
          <w:sz w:val="32"/>
          <w:szCs w:val="32"/>
          <w:lang w:val="kk-KZ"/>
        </w:rPr>
        <w:t>ы</w:t>
      </w:r>
    </w:p>
    <w:p w:rsidR="004067D8" w:rsidRPr="008B3F07" w:rsidRDefault="004067D8" w:rsidP="004067D8">
      <w:pPr>
        <w:spacing w:after="0"/>
        <w:ind w:left="-567" w:firstLine="567"/>
        <w:rPr>
          <w:rFonts w:ascii="Times New Roman" w:hAnsi="Times New Roman" w:cs="Times New Roman"/>
          <w:sz w:val="32"/>
          <w:szCs w:val="32"/>
          <w:lang w:val="kk-KZ"/>
        </w:rPr>
      </w:pPr>
    </w:p>
    <w:p w:rsidR="00D6663D" w:rsidRPr="00D6663D" w:rsidRDefault="005026EE" w:rsidP="00D22FC8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077</w:t>
      </w:r>
      <w:r w:rsidR="00D6663D" w:rsidRPr="008B3F0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5026EE">
        <w:rPr>
          <w:rFonts w:ascii="Times New Roman" w:hAnsi="Times New Roman" w:cs="Times New Roman"/>
          <w:b/>
          <w:sz w:val="32"/>
          <w:szCs w:val="32"/>
          <w:lang w:val="kk-KZ"/>
        </w:rPr>
        <w:t>«Мамандарға «Ауыл-Ел бесігі» жобасы шеңберінде ауылдық елді мекендердегі әлеуметтік және инженерлік инфрақұрылым бойынша іс-шараларды іске асыру»</w:t>
      </w:r>
      <w:r w:rsidR="00791DED" w:rsidRPr="00791DE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8B3F07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="00791DED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123 008</w:t>
      </w:r>
      <w:r w:rsidR="00D6663D" w:rsidRPr="008B3F07">
        <w:rPr>
          <w:rFonts w:ascii="Times New Roman" w:hAnsi="Times New Roman" w:cs="Times New Roman"/>
          <w:sz w:val="32"/>
          <w:szCs w:val="32"/>
          <w:lang w:val="kk-KZ"/>
        </w:rPr>
        <w:t xml:space="preserve">, 0 мың тг. </w:t>
      </w:r>
      <w:r w:rsidR="00E070CD" w:rsidRPr="00055D79"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  <w:t>Алматы облысы Ақсу ауданы Жансүгіров ауылының Бұхарбай, Толғанбай Ақын, Жансүгіров, Қабанбай Батыр, Әубәкіров, Абай, Пушкин, Ақын Сара және Кенжебаевкөшелерінің сумен жабдықтау жүйесін күрделі жөндеу</w:t>
      </w:r>
      <w:r w:rsidR="008B3F07" w:rsidRPr="00055D79"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  <w:t xml:space="preserve">. </w:t>
      </w:r>
      <w:r w:rsidR="00D6663D" w:rsidRPr="00055D79">
        <w:rPr>
          <w:rFonts w:ascii="Times New Roman" w:hAnsi="Times New Roman" w:cs="Times New Roman"/>
          <w:sz w:val="32"/>
          <w:szCs w:val="32"/>
          <w:lang w:val="kk-KZ"/>
        </w:rPr>
        <w:t xml:space="preserve">Осылайша, 31.12.2020 ж. жағдай бойынша </w:t>
      </w:r>
      <w:r w:rsidR="00E934FE" w:rsidRPr="00055D79">
        <w:rPr>
          <w:rFonts w:ascii="Times New Roman" w:hAnsi="Times New Roman" w:cs="Times New Roman"/>
          <w:sz w:val="32"/>
          <w:szCs w:val="32"/>
          <w:lang w:val="kk-KZ"/>
        </w:rPr>
        <w:t>123 006</w:t>
      </w:r>
      <w:r w:rsidR="00791DED" w:rsidRPr="00055D79">
        <w:rPr>
          <w:rFonts w:ascii="Times New Roman" w:hAnsi="Times New Roman" w:cs="Times New Roman"/>
          <w:sz w:val="32"/>
          <w:szCs w:val="32"/>
          <w:lang w:val="kk-KZ"/>
        </w:rPr>
        <w:t>,0</w:t>
      </w:r>
      <w:r w:rsidR="00D6663D" w:rsidRPr="00055D79">
        <w:rPr>
          <w:rFonts w:ascii="Times New Roman" w:hAnsi="Times New Roman" w:cs="Times New Roman"/>
          <w:sz w:val="32"/>
          <w:szCs w:val="32"/>
          <w:lang w:val="kk-KZ"/>
        </w:rPr>
        <w:t xml:space="preserve"> мың теңге </w:t>
      </w:r>
      <w:r w:rsidR="00D6663D" w:rsidRPr="00D6663D">
        <w:rPr>
          <w:rFonts w:ascii="Times New Roman" w:hAnsi="Times New Roman" w:cs="Times New Roman"/>
          <w:sz w:val="32"/>
          <w:szCs w:val="32"/>
          <w:lang w:val="kk-KZ"/>
        </w:rPr>
        <w:t>игерілді, орындалуы 100% құрады. Бюджеттік бағдарлама бойынша тікелей нәтиже көрсеткіші 100% - ға жетті.</w:t>
      </w:r>
    </w:p>
    <w:p w:rsidR="00653AFB" w:rsidRPr="00D6663D" w:rsidRDefault="00A35A06" w:rsidP="00D22FC8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6663D"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="00EE1C28" w:rsidRPr="00D6663D">
        <w:rPr>
          <w:rFonts w:ascii="Times New Roman" w:hAnsi="Times New Roman" w:cs="Times New Roman"/>
          <w:b/>
          <w:sz w:val="32"/>
          <w:szCs w:val="32"/>
          <w:lang w:val="kk-KZ"/>
        </w:rPr>
        <w:t xml:space="preserve">20 </w:t>
      </w:r>
      <w:r w:rsidRPr="00D6663D">
        <w:rPr>
          <w:rFonts w:ascii="Times New Roman" w:hAnsi="Times New Roman" w:cs="Times New Roman"/>
          <w:b/>
          <w:sz w:val="32"/>
          <w:szCs w:val="32"/>
          <w:lang w:val="kk-KZ"/>
        </w:rPr>
        <w:t xml:space="preserve">жылдың қорытындысы бойынша </w:t>
      </w:r>
      <w:r w:rsidR="008A27F5" w:rsidRPr="00D6663D">
        <w:rPr>
          <w:rFonts w:ascii="Times New Roman" w:hAnsi="Times New Roman" w:cs="Times New Roman"/>
          <w:b/>
          <w:sz w:val="32"/>
          <w:szCs w:val="32"/>
          <w:lang w:val="kk-KZ"/>
        </w:rPr>
        <w:t>т</w:t>
      </w:r>
      <w:r w:rsidRPr="00D6663D">
        <w:rPr>
          <w:rFonts w:ascii="Times New Roman" w:hAnsi="Times New Roman" w:cs="Times New Roman"/>
          <w:b/>
          <w:sz w:val="32"/>
          <w:szCs w:val="32"/>
          <w:lang w:val="kk-KZ"/>
        </w:rPr>
        <w:t xml:space="preserve">ікелей нәтиже көрсеткіштері 100% - ға жетті, жоғарыда көрсетілген </w:t>
      </w:r>
      <w:r w:rsidR="00791DED">
        <w:rPr>
          <w:rFonts w:ascii="Times New Roman" w:hAnsi="Times New Roman" w:cs="Times New Roman"/>
          <w:b/>
          <w:sz w:val="32"/>
          <w:szCs w:val="32"/>
          <w:lang w:val="kk-KZ"/>
        </w:rPr>
        <w:t>0</w:t>
      </w:r>
      <w:r w:rsidR="0088401B">
        <w:rPr>
          <w:rFonts w:ascii="Times New Roman" w:hAnsi="Times New Roman" w:cs="Times New Roman"/>
          <w:b/>
          <w:sz w:val="32"/>
          <w:szCs w:val="32"/>
          <w:lang w:val="kk-KZ"/>
        </w:rPr>
        <w:t>77</w:t>
      </w:r>
      <w:r w:rsidR="009D0489" w:rsidRPr="00D6663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D6663D">
        <w:rPr>
          <w:rFonts w:ascii="Times New Roman" w:hAnsi="Times New Roman" w:cs="Times New Roman"/>
          <w:b/>
          <w:sz w:val="32"/>
          <w:szCs w:val="32"/>
          <w:lang w:val="kk-KZ"/>
        </w:rPr>
        <w:t>бағдарлама бойынша қаржыландыру жоспарының орындалуы 100% - ды құрады.</w:t>
      </w:r>
    </w:p>
    <w:p w:rsidR="00A35A06" w:rsidRDefault="00A35A06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22FC8" w:rsidRDefault="00D22FC8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A35A06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Бөлім басшысы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</w:t>
      </w:r>
      <w:r w:rsidR="000F1503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190245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602306">
        <w:rPr>
          <w:rFonts w:ascii="Times New Roman" w:hAnsi="Times New Roman" w:cs="Times New Roman"/>
          <w:b/>
          <w:sz w:val="32"/>
          <w:szCs w:val="32"/>
          <w:lang w:val="kk-KZ"/>
        </w:rPr>
        <w:t>И.Мусабаланов</w:t>
      </w: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22FC8" w:rsidRDefault="00D22FC8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04345E" w:rsidRDefault="00602306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Бөлімнің бас маманы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  <w:t>А.Бакеева</w:t>
      </w:r>
    </w:p>
    <w:sectPr w:rsidR="00653AFB" w:rsidRPr="0004345E" w:rsidSect="0004345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24242"/>
    <w:rsid w:val="00041C55"/>
    <w:rsid w:val="0004345E"/>
    <w:rsid w:val="00055D79"/>
    <w:rsid w:val="000D2C4E"/>
    <w:rsid w:val="000F1503"/>
    <w:rsid w:val="00101100"/>
    <w:rsid w:val="001730EE"/>
    <w:rsid w:val="00190245"/>
    <w:rsid w:val="00203CCE"/>
    <w:rsid w:val="00235D91"/>
    <w:rsid w:val="003B751F"/>
    <w:rsid w:val="003C0601"/>
    <w:rsid w:val="004067D8"/>
    <w:rsid w:val="00412536"/>
    <w:rsid w:val="004E49DE"/>
    <w:rsid w:val="005026EE"/>
    <w:rsid w:val="00602306"/>
    <w:rsid w:val="0063342F"/>
    <w:rsid w:val="00653AFB"/>
    <w:rsid w:val="00667CFC"/>
    <w:rsid w:val="006D55B7"/>
    <w:rsid w:val="00791DED"/>
    <w:rsid w:val="007B17E4"/>
    <w:rsid w:val="00847127"/>
    <w:rsid w:val="0088401B"/>
    <w:rsid w:val="00896AA4"/>
    <w:rsid w:val="008A27F5"/>
    <w:rsid w:val="008B3F07"/>
    <w:rsid w:val="00922435"/>
    <w:rsid w:val="0098083A"/>
    <w:rsid w:val="009D0489"/>
    <w:rsid w:val="00A26C5F"/>
    <w:rsid w:val="00A35A06"/>
    <w:rsid w:val="00A503A4"/>
    <w:rsid w:val="00B72935"/>
    <w:rsid w:val="00C007E9"/>
    <w:rsid w:val="00C61BCB"/>
    <w:rsid w:val="00D22115"/>
    <w:rsid w:val="00D22FC8"/>
    <w:rsid w:val="00D239DC"/>
    <w:rsid w:val="00D6663D"/>
    <w:rsid w:val="00DF7A5E"/>
    <w:rsid w:val="00E070CD"/>
    <w:rsid w:val="00E46F45"/>
    <w:rsid w:val="00E934FE"/>
    <w:rsid w:val="00EE1C28"/>
    <w:rsid w:val="00F1336C"/>
    <w:rsid w:val="00F14280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2021-03-10T11:52:00Z</cp:lastPrinted>
  <dcterms:created xsi:type="dcterms:W3CDTF">2021-03-17T09:44:00Z</dcterms:created>
  <dcterms:modified xsi:type="dcterms:W3CDTF">2021-05-20T08:46:00Z</dcterms:modified>
</cp:coreProperties>
</file>