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E4" w:rsidRPr="007B17E4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63342F" w:rsidRDefault="007B17E4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ГУ «</w:t>
      </w:r>
      <w:r w:rsidR="009F6A8F">
        <w:rPr>
          <w:rFonts w:ascii="Times New Roman" w:hAnsi="Times New Roman" w:cs="Times New Roman"/>
          <w:b/>
          <w:sz w:val="32"/>
          <w:szCs w:val="32"/>
          <w:lang w:val="kk-KZ"/>
        </w:rPr>
        <w:t>Отдел земельных отношений</w:t>
      </w: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» Аксуского района</w:t>
      </w:r>
    </w:p>
    <w:p w:rsidR="007B17E4" w:rsidRDefault="00024242" w:rsidP="00024242">
      <w:pPr>
        <w:spacing w:before="24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Государственное Учреждение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«</w:t>
      </w:r>
      <w:r w:rsidR="009F6A8F">
        <w:rPr>
          <w:rFonts w:ascii="Times New Roman" w:hAnsi="Times New Roman" w:cs="Times New Roman"/>
          <w:sz w:val="32"/>
          <w:szCs w:val="32"/>
          <w:lang w:val="kk-KZ"/>
        </w:rPr>
        <w:t>Отдел земельных отношений Аксуского района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»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является исполнительным органом финансируемым из местного бюжета.</w:t>
      </w:r>
      <w:r w:rsidR="00F91CAD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54B91">
        <w:rPr>
          <w:rFonts w:ascii="Times New Roman" w:hAnsi="Times New Roman" w:cs="Times New Roman"/>
          <w:sz w:val="32"/>
          <w:szCs w:val="32"/>
          <w:lang w:val="kk-KZ"/>
        </w:rPr>
        <w:t xml:space="preserve">Штатная численность составляет </w:t>
      </w:r>
      <w:r w:rsidR="009F6A8F">
        <w:rPr>
          <w:rFonts w:ascii="Times New Roman" w:hAnsi="Times New Roman" w:cs="Times New Roman"/>
          <w:sz w:val="32"/>
          <w:szCs w:val="32"/>
          <w:lang w:val="kk-KZ"/>
        </w:rPr>
        <w:t>5</w:t>
      </w:r>
      <w:r w:rsidR="00F54B91">
        <w:rPr>
          <w:rFonts w:ascii="Times New Roman" w:hAnsi="Times New Roman" w:cs="Times New Roman"/>
          <w:sz w:val="32"/>
          <w:szCs w:val="32"/>
          <w:lang w:val="kk-KZ"/>
        </w:rPr>
        <w:t xml:space="preserve"> еди</w:t>
      </w:r>
      <w:r>
        <w:rPr>
          <w:rFonts w:ascii="Times New Roman" w:hAnsi="Times New Roman" w:cs="Times New Roman"/>
          <w:sz w:val="32"/>
          <w:szCs w:val="32"/>
          <w:lang w:val="kk-KZ"/>
        </w:rPr>
        <w:t>ниц из ни</w:t>
      </w:r>
      <w:r w:rsidR="009F6A8F">
        <w:rPr>
          <w:rFonts w:ascii="Times New Roman" w:hAnsi="Times New Roman" w:cs="Times New Roman"/>
          <w:sz w:val="32"/>
          <w:szCs w:val="32"/>
          <w:lang w:val="kk-KZ"/>
        </w:rPr>
        <w:t>х 3</w:t>
      </w:r>
      <w:r w:rsidR="00F54B91">
        <w:rPr>
          <w:rFonts w:ascii="Times New Roman" w:hAnsi="Times New Roman" w:cs="Times New Roman"/>
          <w:sz w:val="32"/>
          <w:szCs w:val="32"/>
          <w:lang w:val="kk-KZ"/>
        </w:rPr>
        <w:t xml:space="preserve"> государственных служащих и </w:t>
      </w:r>
      <w:r w:rsidR="009F6A8F">
        <w:rPr>
          <w:rFonts w:ascii="Times New Roman" w:hAnsi="Times New Roman" w:cs="Times New Roman"/>
          <w:sz w:val="32"/>
          <w:szCs w:val="32"/>
          <w:lang w:val="kk-KZ"/>
        </w:rPr>
        <w:t>2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составляет технический персонал.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A63D5F">
        <w:rPr>
          <w:rFonts w:ascii="Times New Roman" w:hAnsi="Times New Roman" w:cs="Times New Roman"/>
          <w:sz w:val="32"/>
          <w:szCs w:val="32"/>
          <w:lang w:val="kk-KZ"/>
        </w:rPr>
        <w:t>В 2020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году для функционирования деятельности </w:t>
      </w:r>
      <w:r w:rsidR="009F6A8F">
        <w:rPr>
          <w:rFonts w:ascii="Times New Roman" w:hAnsi="Times New Roman" w:cs="Times New Roman"/>
          <w:sz w:val="32"/>
          <w:szCs w:val="32"/>
          <w:lang w:val="kk-KZ"/>
        </w:rPr>
        <w:t>отдела</w:t>
      </w:r>
      <w:r w:rsidR="007B17E4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по </w:t>
      </w:r>
      <w:r w:rsidR="00F91CAD">
        <w:rPr>
          <w:rFonts w:ascii="Times New Roman" w:hAnsi="Times New Roman" w:cs="Times New Roman"/>
          <w:sz w:val="32"/>
          <w:szCs w:val="32"/>
          <w:lang w:val="kk-KZ"/>
        </w:rPr>
        <w:t>нижеуказанной программе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в общей сумме</w:t>
      </w:r>
      <w:r w:rsidR="00A26C5F">
        <w:rPr>
          <w:rFonts w:ascii="Times New Roman" w:hAnsi="Times New Roman" w:cs="Times New Roman"/>
          <w:sz w:val="32"/>
          <w:szCs w:val="32"/>
          <w:lang w:val="kk-KZ"/>
        </w:rPr>
        <w:t xml:space="preserve"> был</w:t>
      </w:r>
      <w:r w:rsidR="00A63D5F">
        <w:rPr>
          <w:rFonts w:ascii="Times New Roman" w:hAnsi="Times New Roman" w:cs="Times New Roman"/>
          <w:sz w:val="32"/>
          <w:szCs w:val="32"/>
          <w:lang w:val="kk-KZ"/>
        </w:rPr>
        <w:t xml:space="preserve">и выделены средства в размере </w:t>
      </w:r>
      <w:r w:rsidR="009F6A8F">
        <w:rPr>
          <w:rFonts w:ascii="Times New Roman" w:hAnsi="Times New Roman" w:cs="Times New Roman"/>
          <w:sz w:val="32"/>
          <w:szCs w:val="32"/>
          <w:lang w:val="kk-KZ"/>
        </w:rPr>
        <w:t>10 965,0</w:t>
      </w:r>
      <w:r w:rsidR="00F91CAD">
        <w:rPr>
          <w:rFonts w:ascii="Times New Roman" w:hAnsi="Times New Roman" w:cs="Times New Roman"/>
          <w:sz w:val="32"/>
          <w:szCs w:val="32"/>
          <w:lang w:val="kk-KZ"/>
        </w:rPr>
        <w:t xml:space="preserve"> тыс.тг.</w:t>
      </w:r>
    </w:p>
    <w:p w:rsidR="00896AA4" w:rsidRPr="00896AA4" w:rsidRDefault="00653AFB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Реализация запланированных мероприятий</w:t>
      </w:r>
      <w:r w:rsidR="00896AA4" w:rsidRPr="00896A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 </w:t>
      </w:r>
    </w:p>
    <w:p w:rsidR="00653AFB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достижение показателей бюджетной программы</w:t>
      </w:r>
    </w:p>
    <w:p w:rsidR="00896AA4" w:rsidRPr="00896AA4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9F6A8F" w:rsidRDefault="009F6A8F" w:rsidP="009F6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101100" w:rsidRPr="009F6A8F" w:rsidRDefault="009F6A8F" w:rsidP="009F6A8F">
      <w:pPr>
        <w:pStyle w:val="a3"/>
        <w:numPr>
          <w:ilvl w:val="0"/>
          <w:numId w:val="3"/>
        </w:numPr>
        <w:ind w:left="284"/>
        <w:rPr>
          <w:rFonts w:ascii="Times New Roman" w:hAnsi="Times New Roman" w:cs="Times New Roman"/>
          <w:sz w:val="32"/>
          <w:szCs w:val="32"/>
          <w:lang w:val="kk-KZ"/>
        </w:rPr>
      </w:pPr>
      <w:r w:rsidRPr="009F6A8F">
        <w:rPr>
          <w:rFonts w:ascii="Times New Roman" w:hAnsi="Times New Roman" w:cs="Times New Roman"/>
          <w:b/>
          <w:sz w:val="32"/>
          <w:szCs w:val="32"/>
        </w:rPr>
        <w:t>001 Услуги по реализации государственной</w:t>
      </w:r>
      <w:r w:rsidRPr="009F6A8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9F6A8F">
        <w:rPr>
          <w:rFonts w:ascii="Times New Roman" w:hAnsi="Times New Roman" w:cs="Times New Roman"/>
          <w:b/>
          <w:sz w:val="32"/>
          <w:szCs w:val="32"/>
        </w:rPr>
        <w:t>политики в области регулирования земельных</w:t>
      </w:r>
      <w:r w:rsidRPr="009F6A8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9F6A8F">
        <w:rPr>
          <w:rFonts w:ascii="Times New Roman" w:hAnsi="Times New Roman" w:cs="Times New Roman"/>
          <w:b/>
          <w:sz w:val="32"/>
          <w:szCs w:val="32"/>
        </w:rPr>
        <w:t>отношений на территории района (города</w:t>
      </w:r>
      <w:r w:rsidRPr="009F6A8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9F6A8F">
        <w:rPr>
          <w:rFonts w:ascii="Times New Roman" w:hAnsi="Times New Roman" w:cs="Times New Roman"/>
          <w:b/>
          <w:sz w:val="32"/>
          <w:szCs w:val="32"/>
        </w:rPr>
        <w:t>областного значения)</w:t>
      </w:r>
      <w:r w:rsidRPr="009F6A8F">
        <w:rPr>
          <w:rFonts w:ascii="Times New Roman" w:hAnsi="Times New Roman" w:cs="Times New Roman"/>
          <w:sz w:val="32"/>
          <w:szCs w:val="32"/>
          <w:lang w:val="kk-KZ"/>
        </w:rPr>
        <w:t xml:space="preserve">. </w:t>
      </w:r>
      <w:r w:rsidR="00A63D5F" w:rsidRPr="009F6A8F">
        <w:rPr>
          <w:rFonts w:ascii="Times New Roman" w:hAnsi="Times New Roman" w:cs="Times New Roman"/>
          <w:sz w:val="32"/>
          <w:szCs w:val="32"/>
          <w:lang w:val="kk-KZ"/>
        </w:rPr>
        <w:t>С</w:t>
      </w:r>
      <w:r w:rsidR="00F53D77" w:rsidRPr="009F6A8F">
        <w:rPr>
          <w:rFonts w:ascii="Times New Roman" w:hAnsi="Times New Roman" w:cs="Times New Roman"/>
          <w:sz w:val="32"/>
          <w:szCs w:val="32"/>
          <w:lang w:val="kk-KZ"/>
        </w:rPr>
        <w:t xml:space="preserve">умма выделенная на расходы </w:t>
      </w:r>
      <w:r w:rsidR="00A63D5F" w:rsidRPr="009F6A8F">
        <w:rPr>
          <w:rFonts w:ascii="Times New Roman" w:hAnsi="Times New Roman" w:cs="Times New Roman"/>
          <w:sz w:val="32"/>
          <w:szCs w:val="32"/>
          <w:lang w:val="kk-KZ"/>
        </w:rPr>
        <w:t xml:space="preserve">по данной программе </w:t>
      </w:r>
      <w:r w:rsidR="00F53D77" w:rsidRPr="009F6A8F">
        <w:rPr>
          <w:rFonts w:ascii="Times New Roman" w:hAnsi="Times New Roman" w:cs="Times New Roman"/>
          <w:sz w:val="32"/>
          <w:szCs w:val="32"/>
          <w:lang w:val="kk-KZ"/>
        </w:rPr>
        <w:t>составил</w:t>
      </w:r>
      <w:r w:rsidR="00A63D5F" w:rsidRPr="009F6A8F">
        <w:rPr>
          <w:rFonts w:ascii="Times New Roman" w:hAnsi="Times New Roman" w:cs="Times New Roman"/>
          <w:sz w:val="32"/>
          <w:szCs w:val="32"/>
          <w:lang w:val="kk-KZ"/>
        </w:rPr>
        <w:t>а –</w:t>
      </w:r>
      <w:r w:rsidR="00F53D77" w:rsidRPr="009F6A8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10 965,0</w:t>
      </w:r>
      <w:r w:rsidR="00A63D5F" w:rsidRPr="009F6A8F">
        <w:rPr>
          <w:rFonts w:ascii="Times New Roman" w:hAnsi="Times New Roman" w:cs="Times New Roman"/>
          <w:sz w:val="32"/>
          <w:szCs w:val="32"/>
          <w:lang w:val="kk-KZ"/>
        </w:rPr>
        <w:t xml:space="preserve">0 </w:t>
      </w:r>
      <w:r w:rsidR="00F53D77" w:rsidRPr="009F6A8F">
        <w:rPr>
          <w:rFonts w:ascii="Times New Roman" w:hAnsi="Times New Roman" w:cs="Times New Roman"/>
          <w:sz w:val="32"/>
          <w:szCs w:val="32"/>
          <w:lang w:val="kk-KZ"/>
        </w:rPr>
        <w:t xml:space="preserve">тыс.тг. </w:t>
      </w:r>
      <w:r w:rsidR="00896AA4" w:rsidRPr="009F6A8F">
        <w:rPr>
          <w:rFonts w:ascii="Times New Roman" w:hAnsi="Times New Roman" w:cs="Times New Roman"/>
          <w:sz w:val="32"/>
          <w:szCs w:val="32"/>
          <w:lang w:val="kk-KZ"/>
        </w:rPr>
        <w:t>Основным направлением затрат в рамках данной  программы</w:t>
      </w:r>
      <w:r w:rsidR="00101100" w:rsidRPr="009F6A8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96AA4" w:rsidRPr="009F6A8F">
        <w:rPr>
          <w:rFonts w:ascii="Times New Roman" w:hAnsi="Times New Roman" w:cs="Times New Roman"/>
          <w:sz w:val="32"/>
          <w:szCs w:val="32"/>
          <w:lang w:val="kk-KZ"/>
        </w:rPr>
        <w:t>являются расходы</w:t>
      </w:r>
      <w:r w:rsidR="00101100" w:rsidRPr="009F6A8F">
        <w:rPr>
          <w:rFonts w:ascii="Times New Roman" w:hAnsi="Times New Roman" w:cs="Times New Roman"/>
          <w:sz w:val="32"/>
          <w:szCs w:val="32"/>
          <w:lang w:val="kk-KZ"/>
        </w:rPr>
        <w:t xml:space="preserve"> на оплату труда работников гос.органа, оплат</w:t>
      </w:r>
      <w:r w:rsidR="00F91CAD" w:rsidRPr="009F6A8F">
        <w:rPr>
          <w:rFonts w:ascii="Times New Roman" w:hAnsi="Times New Roman" w:cs="Times New Roman"/>
          <w:sz w:val="32"/>
          <w:szCs w:val="32"/>
          <w:lang w:val="kk-KZ"/>
        </w:rPr>
        <w:t>а</w:t>
      </w:r>
      <w:r w:rsidR="00101100" w:rsidRPr="009F6A8F">
        <w:rPr>
          <w:rFonts w:ascii="Times New Roman" w:hAnsi="Times New Roman" w:cs="Times New Roman"/>
          <w:sz w:val="32"/>
          <w:szCs w:val="32"/>
          <w:lang w:val="kk-KZ"/>
        </w:rPr>
        <w:t xml:space="preserve"> коммунальных услуг, на приобретение б</w:t>
      </w:r>
      <w:r w:rsidR="00896AA4" w:rsidRPr="009F6A8F">
        <w:rPr>
          <w:rFonts w:ascii="Times New Roman" w:hAnsi="Times New Roman" w:cs="Times New Roman"/>
          <w:sz w:val="32"/>
          <w:szCs w:val="32"/>
          <w:lang w:val="kk-KZ"/>
        </w:rPr>
        <w:t>е</w:t>
      </w:r>
      <w:r w:rsidR="00A63D5F" w:rsidRPr="009F6A8F">
        <w:rPr>
          <w:rFonts w:ascii="Times New Roman" w:hAnsi="Times New Roman" w:cs="Times New Roman"/>
          <w:sz w:val="32"/>
          <w:szCs w:val="32"/>
          <w:lang w:val="kk-KZ"/>
        </w:rPr>
        <w:t>н</w:t>
      </w:r>
      <w:r w:rsidR="00896AA4" w:rsidRPr="009F6A8F">
        <w:rPr>
          <w:rFonts w:ascii="Times New Roman" w:hAnsi="Times New Roman" w:cs="Times New Roman"/>
          <w:sz w:val="32"/>
          <w:szCs w:val="32"/>
          <w:lang w:val="kk-KZ"/>
        </w:rPr>
        <w:t xml:space="preserve">зина для служебного автомобиля, в связи с производственной и служебной необходимостью производились расходы на </w:t>
      </w:r>
      <w:r w:rsidR="00A63D5F" w:rsidRPr="009F6A8F">
        <w:rPr>
          <w:rFonts w:ascii="Times New Roman" w:hAnsi="Times New Roman" w:cs="Times New Roman"/>
          <w:sz w:val="32"/>
          <w:szCs w:val="32"/>
          <w:lang w:val="kk-KZ"/>
        </w:rPr>
        <w:t>техническое</w:t>
      </w:r>
      <w:r w:rsidR="00896AA4" w:rsidRPr="009F6A8F">
        <w:rPr>
          <w:rFonts w:ascii="Times New Roman" w:hAnsi="Times New Roman" w:cs="Times New Roman"/>
          <w:sz w:val="32"/>
          <w:szCs w:val="32"/>
          <w:lang w:val="kk-KZ"/>
        </w:rPr>
        <w:t xml:space="preserve"> сопровождение, ремонт основных средств</w:t>
      </w:r>
      <w:r w:rsidR="00F53D77" w:rsidRPr="009F6A8F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653AFB" w:rsidRPr="009F6A8F">
        <w:rPr>
          <w:rFonts w:ascii="Times New Roman" w:hAnsi="Times New Roman" w:cs="Times New Roman"/>
          <w:sz w:val="32"/>
          <w:szCs w:val="32"/>
          <w:lang w:val="kk-KZ"/>
        </w:rPr>
        <w:t xml:space="preserve"> Таким образом, н</w:t>
      </w:r>
      <w:r w:rsidR="00A63D5F" w:rsidRPr="009F6A8F">
        <w:rPr>
          <w:rFonts w:ascii="Times New Roman" w:hAnsi="Times New Roman" w:cs="Times New Roman"/>
          <w:sz w:val="32"/>
          <w:szCs w:val="32"/>
          <w:lang w:val="kk-KZ"/>
        </w:rPr>
        <w:t>а 31.12.2020</w:t>
      </w:r>
      <w:r w:rsidR="00101100" w:rsidRPr="009F6A8F">
        <w:rPr>
          <w:rFonts w:ascii="Times New Roman" w:hAnsi="Times New Roman" w:cs="Times New Roman"/>
          <w:sz w:val="32"/>
          <w:szCs w:val="32"/>
          <w:lang w:val="kk-KZ"/>
        </w:rPr>
        <w:t xml:space="preserve">г </w:t>
      </w:r>
      <w:r w:rsidR="00653AFB" w:rsidRPr="009F6A8F">
        <w:rPr>
          <w:rFonts w:ascii="Times New Roman" w:hAnsi="Times New Roman" w:cs="Times New Roman"/>
          <w:sz w:val="32"/>
          <w:szCs w:val="32"/>
          <w:lang w:val="kk-KZ"/>
        </w:rPr>
        <w:t xml:space="preserve">освоено </w:t>
      </w:r>
      <w:r>
        <w:rPr>
          <w:rFonts w:ascii="Times New Roman" w:hAnsi="Times New Roman" w:cs="Times New Roman"/>
          <w:sz w:val="32"/>
          <w:szCs w:val="32"/>
          <w:lang w:val="kk-KZ"/>
        </w:rPr>
        <w:t>10 965</w:t>
      </w:r>
      <w:r w:rsidR="00653AFB" w:rsidRPr="009F6A8F">
        <w:rPr>
          <w:rFonts w:ascii="Times New Roman" w:hAnsi="Times New Roman" w:cs="Times New Roman"/>
          <w:sz w:val="32"/>
          <w:szCs w:val="32"/>
          <w:lang w:val="kk-KZ"/>
        </w:rPr>
        <w:t xml:space="preserve">,0 тыс.тг, исполнение составляет </w:t>
      </w:r>
      <w:r w:rsidR="00101100" w:rsidRPr="009F6A8F">
        <w:rPr>
          <w:rFonts w:ascii="Times New Roman" w:hAnsi="Times New Roman" w:cs="Times New Roman"/>
          <w:sz w:val="32"/>
          <w:szCs w:val="32"/>
          <w:lang w:val="kk-KZ"/>
        </w:rPr>
        <w:t>100</w:t>
      </w:r>
      <w:r w:rsidR="00101100" w:rsidRPr="009F6A8F">
        <w:rPr>
          <w:rFonts w:ascii="Times New Roman" w:hAnsi="Times New Roman" w:cs="Times New Roman"/>
          <w:sz w:val="32"/>
          <w:szCs w:val="32"/>
        </w:rPr>
        <w:t>%.</w:t>
      </w:r>
      <w:r w:rsidR="00896AA4" w:rsidRPr="009F6A8F">
        <w:rPr>
          <w:rFonts w:ascii="Times New Roman" w:hAnsi="Times New Roman" w:cs="Times New Roman"/>
          <w:sz w:val="32"/>
          <w:szCs w:val="32"/>
        </w:rPr>
        <w:t xml:space="preserve"> По бюджетной программе показатель прямого </w:t>
      </w:r>
      <w:proofErr w:type="gramStart"/>
      <w:r w:rsidR="00896AA4" w:rsidRPr="009F6A8F">
        <w:rPr>
          <w:rFonts w:ascii="Times New Roman" w:hAnsi="Times New Roman" w:cs="Times New Roman"/>
          <w:sz w:val="32"/>
          <w:szCs w:val="32"/>
        </w:rPr>
        <w:t>результата</w:t>
      </w:r>
      <w:proofErr w:type="gramEnd"/>
      <w:r w:rsidR="00896AA4" w:rsidRPr="009F6A8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д</w:t>
      </w:r>
      <w:proofErr w:type="spellStart"/>
      <w:r w:rsidR="00896AA4" w:rsidRPr="009F6A8F">
        <w:rPr>
          <w:rFonts w:ascii="Times New Roman" w:hAnsi="Times New Roman" w:cs="Times New Roman"/>
          <w:sz w:val="32"/>
          <w:szCs w:val="32"/>
        </w:rPr>
        <w:t>остигнут</w:t>
      </w:r>
      <w:proofErr w:type="spellEnd"/>
      <w:r w:rsidR="00896AA4" w:rsidRPr="009F6A8F">
        <w:rPr>
          <w:rFonts w:ascii="Times New Roman" w:hAnsi="Times New Roman" w:cs="Times New Roman"/>
          <w:sz w:val="32"/>
          <w:szCs w:val="32"/>
        </w:rPr>
        <w:t xml:space="preserve"> на 100%.</w:t>
      </w:r>
    </w:p>
    <w:p w:rsidR="00653AFB" w:rsidRDefault="00A63D5F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Так, по итогам 2020</w:t>
      </w:r>
      <w:r w:rsidR="000434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года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>показатели прямого результата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по вышеуказанной программе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достигнуты 100 %, </w:t>
      </w:r>
      <w:r w:rsidR="0004345E">
        <w:rPr>
          <w:rFonts w:ascii="Times New Roman" w:hAnsi="Times New Roman" w:cs="Times New Roman"/>
          <w:b/>
          <w:sz w:val="32"/>
          <w:szCs w:val="32"/>
          <w:lang w:val="kk-KZ"/>
        </w:rPr>
        <w:t>исполнение плана финансирования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по программе</w:t>
      </w:r>
      <w:r w:rsidR="00E46F4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составила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100 %. </w:t>
      </w:r>
    </w:p>
    <w:p w:rsidR="00653AFB" w:rsidRDefault="00653AFB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9F6A8F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Руководитель отдела        Бекбатыров К</w:t>
      </w:r>
    </w:p>
    <w:p w:rsidR="00653AFB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01100" w:rsidRPr="00101100" w:rsidRDefault="009F6A8F" w:rsidP="00A63D5F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Главный специалист         Турысбаева Д</w:t>
      </w:r>
    </w:p>
    <w:sectPr w:rsidR="00101100" w:rsidRPr="00101100" w:rsidSect="009F6A8F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37A70"/>
    <w:multiLevelType w:val="hybridMultilevel"/>
    <w:tmpl w:val="412E0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E526B"/>
    <w:multiLevelType w:val="hybridMultilevel"/>
    <w:tmpl w:val="2F1EE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B17E4"/>
    <w:rsid w:val="00024242"/>
    <w:rsid w:val="0004345E"/>
    <w:rsid w:val="00101100"/>
    <w:rsid w:val="00395520"/>
    <w:rsid w:val="0063342F"/>
    <w:rsid w:val="00653AFB"/>
    <w:rsid w:val="00667CFC"/>
    <w:rsid w:val="006D2914"/>
    <w:rsid w:val="007B17E4"/>
    <w:rsid w:val="00896AA4"/>
    <w:rsid w:val="009F6A8F"/>
    <w:rsid w:val="00A26C5F"/>
    <w:rsid w:val="00A503A4"/>
    <w:rsid w:val="00A63D5F"/>
    <w:rsid w:val="00D72489"/>
    <w:rsid w:val="00E46F45"/>
    <w:rsid w:val="00F14280"/>
    <w:rsid w:val="00F27486"/>
    <w:rsid w:val="00F32494"/>
    <w:rsid w:val="00F53D77"/>
    <w:rsid w:val="00F54B91"/>
    <w:rsid w:val="00F9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2020-02-28T14:05:00Z</dcterms:created>
  <dcterms:modified xsi:type="dcterms:W3CDTF">2021-03-19T08:24:00Z</dcterms:modified>
</cp:coreProperties>
</file>