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D8" w:rsidRDefault="00D66F6F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66F6F">
        <w:rPr>
          <w:rFonts w:ascii="Times New Roman" w:hAnsi="Times New Roman" w:cs="Times New Roman"/>
          <w:b/>
          <w:sz w:val="32"/>
          <w:szCs w:val="32"/>
          <w:lang w:val="kk-KZ"/>
        </w:rPr>
        <w:t>Ақсу ауданы әкімдігінің Егінсу ауылдық округі әкімінің аппараты мемлекеттік мекемесі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нің </w:t>
      </w:r>
      <w:r w:rsidR="008A27F5">
        <w:rPr>
          <w:rFonts w:ascii="Times New Roman" w:hAnsi="Times New Roman" w:cs="Times New Roman"/>
          <w:b/>
          <w:sz w:val="32"/>
          <w:szCs w:val="32"/>
          <w:lang w:val="kk-KZ"/>
        </w:rPr>
        <w:t>б</w:t>
      </w:r>
      <w:r w:rsidR="004067D8"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юджеттік бағдарламаларды (кіші бағдарламаларды) іске асыру </w:t>
      </w:r>
      <w:r w:rsidR="008A27F5" w:rsidRPr="004067D8">
        <w:rPr>
          <w:rFonts w:ascii="Times New Roman" w:hAnsi="Times New Roman" w:cs="Times New Roman"/>
          <w:b/>
          <w:sz w:val="32"/>
          <w:szCs w:val="32"/>
          <w:lang w:val="kk-KZ"/>
        </w:rPr>
        <w:t>есе</w:t>
      </w:r>
      <w:r w:rsidR="008A27F5">
        <w:rPr>
          <w:rFonts w:ascii="Times New Roman" w:hAnsi="Times New Roman" w:cs="Times New Roman"/>
          <w:b/>
          <w:sz w:val="32"/>
          <w:szCs w:val="32"/>
          <w:lang w:val="kk-KZ"/>
        </w:rPr>
        <w:t>бі</w:t>
      </w:r>
      <w:r w:rsidR="008A27F5"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4067D8" w:rsidRPr="004067D8">
        <w:rPr>
          <w:rFonts w:ascii="Times New Roman" w:hAnsi="Times New Roman" w:cs="Times New Roman"/>
          <w:b/>
          <w:sz w:val="32"/>
          <w:szCs w:val="32"/>
          <w:lang w:val="kk-KZ"/>
        </w:rPr>
        <w:t>туралы түсіндірме жазба</w:t>
      </w:r>
    </w:p>
    <w:p w:rsidR="0006009F" w:rsidRPr="004067D8" w:rsidRDefault="0006009F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067D8" w:rsidRPr="004067D8" w:rsidRDefault="00D66F6F" w:rsidP="008A27F5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66F6F">
        <w:rPr>
          <w:rFonts w:ascii="Times New Roman" w:hAnsi="Times New Roman" w:cs="Times New Roman"/>
          <w:sz w:val="32"/>
          <w:szCs w:val="32"/>
          <w:lang w:val="kk-KZ"/>
        </w:rPr>
        <w:t>Ақсу ауданы әкімдігінің Егінсу ауылдық округі әкімінің аппараты мемлекеттік мекемесі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жергілікті бюджеттен қаржыландырылатын атқарушы орган болып табылады.</w:t>
      </w:r>
      <w:r w:rsidR="008A27F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EE1C28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жылы </w:t>
      </w:r>
      <w:r w:rsidR="00B0241C">
        <w:rPr>
          <w:rFonts w:ascii="Times New Roman" w:hAnsi="Times New Roman" w:cs="Times New Roman"/>
          <w:sz w:val="32"/>
          <w:szCs w:val="32"/>
          <w:lang w:val="kk-KZ"/>
        </w:rPr>
        <w:t>е</w:t>
      </w:r>
      <w:r w:rsidR="00B0241C" w:rsidRPr="00B0241C">
        <w:rPr>
          <w:rFonts w:ascii="Times New Roman" w:hAnsi="Times New Roman" w:cs="Times New Roman"/>
          <w:sz w:val="32"/>
          <w:szCs w:val="32"/>
          <w:lang w:val="kk-KZ"/>
        </w:rPr>
        <w:t>лді мекендердің санитариясын қамтамасыз ету</w:t>
      </w:r>
      <w:r w:rsidR="0006009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үшін төменде көрсетілген </w:t>
      </w:r>
      <w:r w:rsidR="00D22FC8">
        <w:rPr>
          <w:rFonts w:ascii="Times New Roman" w:hAnsi="Times New Roman" w:cs="Times New Roman"/>
          <w:sz w:val="32"/>
          <w:szCs w:val="32"/>
          <w:lang w:val="kk-KZ"/>
        </w:rPr>
        <w:t>00</w:t>
      </w:r>
      <w:r w:rsidR="00B0241C">
        <w:rPr>
          <w:rFonts w:ascii="Times New Roman" w:hAnsi="Times New Roman" w:cs="Times New Roman"/>
          <w:sz w:val="32"/>
          <w:szCs w:val="32"/>
          <w:lang w:val="kk-KZ"/>
        </w:rPr>
        <w:t>9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бағдарлама бойынша жалпы сомасы </w:t>
      </w:r>
      <w:r w:rsidR="00B0241C">
        <w:rPr>
          <w:rFonts w:ascii="Times New Roman" w:hAnsi="Times New Roman" w:cs="Times New Roman"/>
          <w:b/>
          <w:sz w:val="32"/>
          <w:szCs w:val="32"/>
          <w:lang w:val="kk-KZ"/>
        </w:rPr>
        <w:t>1000</w:t>
      </w:r>
      <w:r w:rsidR="004067D8" w:rsidRPr="009D0489">
        <w:rPr>
          <w:rFonts w:ascii="Times New Roman" w:hAnsi="Times New Roman" w:cs="Times New Roman"/>
          <w:b/>
          <w:sz w:val="32"/>
          <w:szCs w:val="32"/>
          <w:lang w:val="kk-KZ"/>
        </w:rPr>
        <w:t>,0</w:t>
      </w:r>
      <w:r w:rsidR="004067D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мың теңге бөлінді.</w:t>
      </w:r>
    </w:p>
    <w:p w:rsidR="004067D8" w:rsidRDefault="004067D8" w:rsidP="004067D8">
      <w:pPr>
        <w:spacing w:after="0"/>
        <w:ind w:left="-567" w:firstLine="567"/>
        <w:rPr>
          <w:rFonts w:ascii="Times New Roman" w:hAnsi="Times New Roman" w:cs="Times New Roman"/>
          <w:sz w:val="32"/>
          <w:szCs w:val="32"/>
          <w:lang w:val="kk-KZ"/>
        </w:rPr>
      </w:pPr>
    </w:p>
    <w:p w:rsidR="004067D8" w:rsidRPr="004067D8" w:rsidRDefault="004067D8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Жоспарланған іс-шараларды іске асыру және</w:t>
      </w:r>
    </w:p>
    <w:p w:rsidR="004067D8" w:rsidRPr="004067D8" w:rsidRDefault="004067D8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бағдарламаның көрсеткіштеріне қол жеткізу</w:t>
      </w:r>
      <w:r w:rsidR="00EE0006">
        <w:rPr>
          <w:rFonts w:ascii="Times New Roman" w:hAnsi="Times New Roman" w:cs="Times New Roman"/>
          <w:b/>
          <w:sz w:val="32"/>
          <w:szCs w:val="32"/>
          <w:lang w:val="kk-KZ"/>
        </w:rPr>
        <w:t>і</w:t>
      </w:r>
    </w:p>
    <w:p w:rsidR="004067D8" w:rsidRPr="004067D8" w:rsidRDefault="004067D8" w:rsidP="004067D8">
      <w:pPr>
        <w:spacing w:after="0"/>
        <w:ind w:left="-567" w:firstLine="567"/>
        <w:rPr>
          <w:rFonts w:ascii="Times New Roman" w:hAnsi="Times New Roman" w:cs="Times New Roman"/>
          <w:sz w:val="32"/>
          <w:szCs w:val="32"/>
          <w:lang w:val="kk-KZ"/>
        </w:rPr>
      </w:pPr>
    </w:p>
    <w:p w:rsidR="00D22FC8" w:rsidRDefault="004067D8" w:rsidP="00D22FC8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00</w:t>
      </w:r>
      <w:r w:rsidR="00B0241C">
        <w:rPr>
          <w:rFonts w:ascii="Times New Roman" w:hAnsi="Times New Roman" w:cs="Times New Roman"/>
          <w:b/>
          <w:sz w:val="32"/>
          <w:szCs w:val="32"/>
          <w:lang w:val="kk-KZ"/>
        </w:rPr>
        <w:t>9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B0241C" w:rsidRPr="00B0241C">
        <w:rPr>
          <w:rFonts w:ascii="Times New Roman" w:hAnsi="Times New Roman" w:cs="Times New Roman"/>
          <w:b/>
          <w:sz w:val="32"/>
          <w:szCs w:val="32"/>
          <w:lang w:val="kk-KZ"/>
        </w:rPr>
        <w:t>Елді мекендердің санитариясын қамтамасыз ету</w:t>
      </w:r>
      <w:r w:rsidR="00B0241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- </w:t>
      </w:r>
      <w:r w:rsidR="00B0241C">
        <w:rPr>
          <w:rFonts w:ascii="Times New Roman" w:hAnsi="Times New Roman" w:cs="Times New Roman"/>
          <w:sz w:val="32"/>
          <w:szCs w:val="32"/>
          <w:lang w:val="kk-KZ"/>
        </w:rPr>
        <w:t>1000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,0 мың тг. </w:t>
      </w:r>
      <w:r w:rsidR="0006009F">
        <w:rPr>
          <w:rFonts w:ascii="Times New Roman" w:hAnsi="Times New Roman" w:cs="Times New Roman"/>
          <w:sz w:val="32"/>
          <w:szCs w:val="32"/>
          <w:lang w:val="kk-KZ"/>
        </w:rPr>
        <w:t>Ш</w:t>
      </w:r>
      <w:r w:rsidR="0006009F" w:rsidRPr="004067D8">
        <w:rPr>
          <w:rFonts w:ascii="Times New Roman" w:hAnsi="Times New Roman" w:cs="Times New Roman"/>
          <w:sz w:val="32"/>
          <w:szCs w:val="32"/>
          <w:lang w:val="kk-KZ"/>
        </w:rPr>
        <w:t>ығындарды</w:t>
      </w:r>
      <w:r w:rsidR="0006009F">
        <w:rPr>
          <w:rFonts w:ascii="Times New Roman" w:hAnsi="Times New Roman" w:cs="Times New Roman"/>
          <w:sz w:val="32"/>
          <w:szCs w:val="32"/>
          <w:lang w:val="kk-KZ"/>
        </w:rPr>
        <w:t>ң</w:t>
      </w:r>
      <w:r w:rsidR="0006009F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6009F">
        <w:rPr>
          <w:rFonts w:ascii="Times New Roman" w:hAnsi="Times New Roman" w:cs="Times New Roman"/>
          <w:sz w:val="32"/>
          <w:szCs w:val="32"/>
          <w:lang w:val="kk-KZ"/>
        </w:rPr>
        <w:t>н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егізгі бағыты </w:t>
      </w:r>
      <w:r w:rsidR="00B0241C">
        <w:rPr>
          <w:rFonts w:ascii="Times New Roman" w:hAnsi="Times New Roman" w:cs="Times New Roman"/>
          <w:sz w:val="32"/>
          <w:szCs w:val="32"/>
          <w:lang w:val="kk-KZ"/>
        </w:rPr>
        <w:t>е</w:t>
      </w:r>
      <w:r w:rsidR="00B0241C" w:rsidRPr="00B0241C">
        <w:rPr>
          <w:rFonts w:ascii="Times New Roman" w:hAnsi="Times New Roman" w:cs="Times New Roman"/>
          <w:sz w:val="32"/>
          <w:szCs w:val="32"/>
          <w:lang w:val="kk-KZ"/>
        </w:rPr>
        <w:t>лді мекендердің санитариясын қамтамасыз ету</w:t>
      </w:r>
      <w:r w:rsidR="0006009F">
        <w:rPr>
          <w:rFonts w:ascii="Times New Roman" w:hAnsi="Times New Roman" w:cs="Times New Roman"/>
          <w:sz w:val="32"/>
          <w:szCs w:val="32"/>
          <w:lang w:val="kk-KZ"/>
        </w:rPr>
        <w:t xml:space="preserve"> болып табылады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>. Осылайша, 31.12.20</w:t>
      </w:r>
      <w:r w:rsidR="00EE1C28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ж. игерілгені </w:t>
      </w:r>
      <w:r w:rsidR="00B0241C">
        <w:rPr>
          <w:rFonts w:ascii="Times New Roman" w:hAnsi="Times New Roman" w:cs="Times New Roman"/>
          <w:sz w:val="32"/>
          <w:szCs w:val="32"/>
          <w:lang w:val="kk-KZ"/>
        </w:rPr>
        <w:t>1000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>,0 мың теңге, орындалуы 100% құрайды. Бюджеттік бағдарлама бойынша Тікелей нәтиже көрсеткіші 100% - ға жетті.</w:t>
      </w:r>
    </w:p>
    <w:p w:rsidR="00653AFB" w:rsidRPr="00D22FC8" w:rsidRDefault="00A35A06" w:rsidP="00D22FC8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="00EE1C28">
        <w:rPr>
          <w:rFonts w:ascii="Times New Roman" w:hAnsi="Times New Roman" w:cs="Times New Roman"/>
          <w:b/>
          <w:sz w:val="32"/>
          <w:szCs w:val="32"/>
          <w:lang w:val="kk-KZ"/>
        </w:rPr>
        <w:t xml:space="preserve">20 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 xml:space="preserve">жылдың қорытындысы бойынша </w:t>
      </w:r>
      <w:r w:rsidR="008A27F5" w:rsidRPr="00D22FC8">
        <w:rPr>
          <w:rFonts w:ascii="Times New Roman" w:hAnsi="Times New Roman" w:cs="Times New Roman"/>
          <w:b/>
          <w:sz w:val="32"/>
          <w:szCs w:val="32"/>
          <w:lang w:val="kk-KZ"/>
        </w:rPr>
        <w:t>т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 xml:space="preserve">ікелей нәтиже көрсеткіштері 100% - ға жетті, жоғарыда көрсетілген </w:t>
      </w:r>
      <w:r w:rsidR="009D0489">
        <w:rPr>
          <w:rFonts w:ascii="Times New Roman" w:hAnsi="Times New Roman" w:cs="Times New Roman"/>
          <w:b/>
          <w:sz w:val="32"/>
          <w:szCs w:val="32"/>
          <w:lang w:val="kk-KZ"/>
        </w:rPr>
        <w:t>00</w:t>
      </w:r>
      <w:r w:rsidR="00B0241C">
        <w:rPr>
          <w:rFonts w:ascii="Times New Roman" w:hAnsi="Times New Roman" w:cs="Times New Roman"/>
          <w:b/>
          <w:sz w:val="32"/>
          <w:szCs w:val="32"/>
          <w:lang w:val="kk-KZ"/>
        </w:rPr>
        <w:t>9</w:t>
      </w:r>
      <w:r w:rsidR="009D048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бағдарлам</w:t>
      </w:r>
      <w:r w:rsidR="009D0489">
        <w:rPr>
          <w:rFonts w:ascii="Times New Roman" w:hAnsi="Times New Roman" w:cs="Times New Roman"/>
          <w:b/>
          <w:sz w:val="32"/>
          <w:szCs w:val="32"/>
          <w:lang w:val="kk-KZ"/>
        </w:rPr>
        <w:t>м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а бойынша қаржыландыру жоспарының орындалуы 100% - ды құрады.</w:t>
      </w:r>
    </w:p>
    <w:p w:rsidR="00A35A06" w:rsidRDefault="00A35A06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22FC8" w:rsidRDefault="00D22FC8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EE0006" w:rsidP="00EE0006">
      <w:pPr>
        <w:pStyle w:val="a3"/>
        <w:ind w:left="36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 w:rsidR="00D66F6F">
        <w:rPr>
          <w:rFonts w:ascii="Times New Roman" w:hAnsi="Times New Roman" w:cs="Times New Roman"/>
          <w:b/>
          <w:sz w:val="32"/>
          <w:szCs w:val="32"/>
          <w:lang w:val="kk-KZ"/>
        </w:rPr>
        <w:t>Округ әкімі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D66F6F">
        <w:rPr>
          <w:rFonts w:ascii="Times New Roman" w:hAnsi="Times New Roman" w:cs="Times New Roman"/>
          <w:b/>
          <w:sz w:val="32"/>
          <w:szCs w:val="32"/>
          <w:lang w:val="kk-KZ"/>
        </w:rPr>
        <w:t>Д. Крыкбаев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22FC8" w:rsidRDefault="00D22FC8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04345E" w:rsidRDefault="00D66F6F" w:rsidP="00D66F6F">
      <w:pPr>
        <w:pStyle w:val="a3"/>
        <w:ind w:left="36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Бас маман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Т. Ерболганова</w:t>
      </w:r>
    </w:p>
    <w:sectPr w:rsidR="00653AFB" w:rsidRPr="0004345E" w:rsidSect="0004345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30672"/>
    <w:rsid w:val="0004345E"/>
    <w:rsid w:val="0006009F"/>
    <w:rsid w:val="000D2C4E"/>
    <w:rsid w:val="00101100"/>
    <w:rsid w:val="001019D6"/>
    <w:rsid w:val="004067D8"/>
    <w:rsid w:val="004E49DE"/>
    <w:rsid w:val="00606419"/>
    <w:rsid w:val="0063342F"/>
    <w:rsid w:val="00653AFB"/>
    <w:rsid w:val="00667CFC"/>
    <w:rsid w:val="006D55B7"/>
    <w:rsid w:val="0073390F"/>
    <w:rsid w:val="007B17E4"/>
    <w:rsid w:val="00847127"/>
    <w:rsid w:val="00896AA4"/>
    <w:rsid w:val="008A27F5"/>
    <w:rsid w:val="0098083A"/>
    <w:rsid w:val="009D0489"/>
    <w:rsid w:val="00A02939"/>
    <w:rsid w:val="00A26C5F"/>
    <w:rsid w:val="00A35A06"/>
    <w:rsid w:val="00A503A4"/>
    <w:rsid w:val="00B0241C"/>
    <w:rsid w:val="00C007E9"/>
    <w:rsid w:val="00C125FA"/>
    <w:rsid w:val="00D22115"/>
    <w:rsid w:val="00D22FC8"/>
    <w:rsid w:val="00D239DC"/>
    <w:rsid w:val="00D66F6F"/>
    <w:rsid w:val="00DF6688"/>
    <w:rsid w:val="00DF7A5E"/>
    <w:rsid w:val="00E46F45"/>
    <w:rsid w:val="00EE0006"/>
    <w:rsid w:val="00EE1C28"/>
    <w:rsid w:val="00F14280"/>
    <w:rsid w:val="00F32494"/>
    <w:rsid w:val="00F53D77"/>
    <w:rsid w:val="00F5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2021-03-10T11:52:00Z</cp:lastPrinted>
  <dcterms:created xsi:type="dcterms:W3CDTF">2020-02-28T14:05:00Z</dcterms:created>
  <dcterms:modified xsi:type="dcterms:W3CDTF">2021-03-18T06:44:00Z</dcterms:modified>
</cp:coreProperties>
</file>