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Pr="005A0D7C" w:rsidRDefault="00640B21" w:rsidP="00640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009</w:t>
      </w:r>
      <w:r w:rsidR="005A0D7C" w:rsidRPr="005A0D7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-</w:t>
      </w:r>
      <w:r w:rsidRPr="00640B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«Обеспечение санитарии населенных пунктов»- всего </w:t>
      </w:r>
      <w:r w:rsidR="00B37798">
        <w:rPr>
          <w:rFonts w:ascii="Times New Roman" w:hAnsi="Times New Roman" w:cs="Times New Roman"/>
          <w:sz w:val="32"/>
          <w:szCs w:val="32"/>
          <w:lang w:val="kk-KZ"/>
        </w:rPr>
        <w:t xml:space="preserve">и услуг предусмотрено </w:t>
      </w:r>
      <w:r>
        <w:rPr>
          <w:rFonts w:ascii="Times New Roman" w:hAnsi="Times New Roman" w:cs="Times New Roman"/>
          <w:sz w:val="32"/>
          <w:szCs w:val="32"/>
          <w:lang w:val="kk-KZ"/>
        </w:rPr>
        <w:t>2000</w:t>
      </w:r>
      <w:r w:rsidR="005A0D7C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,0 тысяч тенге. Расходы направлены на </w:t>
      </w:r>
      <w:r>
        <w:rPr>
          <w:rFonts w:ascii="Times New Roman" w:hAnsi="Times New Roman" w:cs="Times New Roman"/>
          <w:sz w:val="32"/>
          <w:szCs w:val="32"/>
          <w:lang w:val="kk-KZ"/>
        </w:rPr>
        <w:t>санитарной очистки и вывоз мусора села Капал</w:t>
      </w:r>
      <w:r w:rsidR="005A0D7C" w:rsidRPr="005A0D7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5A0D7C" w:rsidRPr="005A0D7C">
        <w:t xml:space="preserve"> </w:t>
      </w:r>
      <w:r w:rsidR="005A0D7C" w:rsidRPr="005A0D7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100%,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Н.Е.Ерекенов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А.Мұхаметали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2E1677"/>
    <w:rsid w:val="0038576D"/>
    <w:rsid w:val="00543C61"/>
    <w:rsid w:val="005A0D7C"/>
    <w:rsid w:val="0063342F"/>
    <w:rsid w:val="00640B21"/>
    <w:rsid w:val="00653AFB"/>
    <w:rsid w:val="0065759C"/>
    <w:rsid w:val="00667CFC"/>
    <w:rsid w:val="006D55B7"/>
    <w:rsid w:val="00794259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B37798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2020-03-15T18:14:00Z</dcterms:created>
  <dcterms:modified xsi:type="dcterms:W3CDTF">2021-03-12T12:41:00Z</dcterms:modified>
</cp:coreProperties>
</file>