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99" w:rsidRDefault="005610EF" w:rsidP="00E77099">
      <w:pPr>
        <w:tabs>
          <w:tab w:val="left" w:pos="709"/>
        </w:tabs>
        <w:spacing w:after="0" w:line="240" w:lineRule="auto"/>
        <w:jc w:val="center"/>
        <w:rPr>
          <w:rFonts w:ascii="Times New Roman" w:hAnsi="Times New Roman"/>
          <w:b/>
          <w:bCs/>
          <w:sz w:val="28"/>
          <w:szCs w:val="28"/>
          <w:lang w:val="kk-KZ" w:eastAsia="ru-RU"/>
        </w:rPr>
      </w:pPr>
      <w:r>
        <w:rPr>
          <w:rFonts w:ascii="Times New Roman" w:hAnsi="Times New Roman"/>
          <w:b/>
          <w:bCs/>
          <w:sz w:val="28"/>
          <w:szCs w:val="28"/>
          <w:lang w:eastAsia="ru-RU"/>
        </w:rPr>
        <w:t>ЗЕРЕНД</w:t>
      </w:r>
      <w:r>
        <w:rPr>
          <w:rFonts w:ascii="Times New Roman" w:hAnsi="Times New Roman"/>
          <w:b/>
          <w:bCs/>
          <w:sz w:val="28"/>
          <w:szCs w:val="28"/>
          <w:lang w:val="kk-KZ" w:eastAsia="ru-RU"/>
        </w:rPr>
        <w:t>І АУДАНЫ</w:t>
      </w:r>
      <w:r w:rsidR="00E729B4">
        <w:rPr>
          <w:rFonts w:ascii="Times New Roman" w:hAnsi="Times New Roman"/>
          <w:b/>
          <w:bCs/>
          <w:sz w:val="28"/>
          <w:szCs w:val="28"/>
          <w:lang w:val="kk-KZ" w:eastAsia="ru-RU"/>
        </w:rPr>
        <w:t xml:space="preserve"> АУЫЛЫНЫҢ,</w:t>
      </w:r>
    </w:p>
    <w:p w:rsidR="006A437C" w:rsidRDefault="002329E2" w:rsidP="00E77099">
      <w:pPr>
        <w:tabs>
          <w:tab w:val="left" w:pos="709"/>
        </w:tabs>
        <w:spacing w:after="0" w:line="240" w:lineRule="auto"/>
        <w:jc w:val="center"/>
        <w:rPr>
          <w:rFonts w:ascii="Times New Roman" w:hAnsi="Times New Roman"/>
          <w:b/>
          <w:bCs/>
          <w:sz w:val="28"/>
          <w:szCs w:val="28"/>
          <w:lang w:val="kk-KZ" w:eastAsia="ru-RU"/>
        </w:rPr>
      </w:pPr>
      <w:r>
        <w:rPr>
          <w:rFonts w:ascii="Times New Roman" w:hAnsi="Times New Roman"/>
          <w:b/>
          <w:bCs/>
          <w:sz w:val="28"/>
          <w:szCs w:val="28"/>
          <w:lang w:val="kk-KZ" w:eastAsia="ru-RU"/>
        </w:rPr>
        <w:t>ҚАНАЙ БИ АТЫНДАҒЫ СЕЛОЛЫҚ ОКРУГІНІҢ</w:t>
      </w:r>
    </w:p>
    <w:p w:rsidR="005F09F9" w:rsidRPr="0096341A" w:rsidRDefault="00A96091" w:rsidP="00E77099">
      <w:pPr>
        <w:tabs>
          <w:tab w:val="left" w:pos="709"/>
        </w:tabs>
        <w:spacing w:after="0" w:line="240" w:lineRule="auto"/>
        <w:jc w:val="center"/>
        <w:rPr>
          <w:rFonts w:ascii="Times New Roman" w:hAnsi="Times New Roman"/>
          <w:b/>
          <w:bCs/>
          <w:sz w:val="28"/>
          <w:szCs w:val="28"/>
          <w:lang w:val="kk-KZ" w:eastAsia="ru-RU"/>
        </w:rPr>
      </w:pPr>
      <w:r>
        <w:rPr>
          <w:rFonts w:ascii="Times New Roman" w:hAnsi="Times New Roman"/>
          <w:b/>
          <w:bCs/>
          <w:sz w:val="28"/>
          <w:szCs w:val="28"/>
          <w:lang w:val="kk-KZ" w:eastAsia="ru-RU"/>
        </w:rPr>
        <w:t>20</w:t>
      </w:r>
      <w:r w:rsidR="002C6670">
        <w:rPr>
          <w:rFonts w:ascii="Times New Roman" w:hAnsi="Times New Roman"/>
          <w:b/>
          <w:bCs/>
          <w:sz w:val="28"/>
          <w:szCs w:val="28"/>
          <w:lang w:val="kk-KZ" w:eastAsia="ru-RU"/>
        </w:rPr>
        <w:t>2</w:t>
      </w:r>
      <w:r w:rsidR="00207A00">
        <w:rPr>
          <w:rFonts w:ascii="Times New Roman" w:hAnsi="Times New Roman"/>
          <w:b/>
          <w:bCs/>
          <w:sz w:val="28"/>
          <w:szCs w:val="28"/>
          <w:lang w:val="kk-KZ" w:eastAsia="ru-RU"/>
        </w:rPr>
        <w:t>1</w:t>
      </w:r>
      <w:r w:rsidR="002C6670">
        <w:rPr>
          <w:rFonts w:ascii="Times New Roman" w:hAnsi="Times New Roman"/>
          <w:b/>
          <w:bCs/>
          <w:sz w:val="28"/>
          <w:szCs w:val="28"/>
          <w:lang w:val="kk-KZ" w:eastAsia="ru-RU"/>
        </w:rPr>
        <w:t>-202</w:t>
      </w:r>
      <w:r w:rsidR="00207A00">
        <w:rPr>
          <w:rFonts w:ascii="Times New Roman" w:hAnsi="Times New Roman"/>
          <w:b/>
          <w:bCs/>
          <w:sz w:val="28"/>
          <w:szCs w:val="28"/>
          <w:lang w:val="kk-KZ" w:eastAsia="ru-RU"/>
        </w:rPr>
        <w:t>3</w:t>
      </w:r>
      <w:r w:rsidR="002920EC">
        <w:rPr>
          <w:rFonts w:ascii="Times New Roman" w:hAnsi="Times New Roman"/>
          <w:b/>
          <w:bCs/>
          <w:sz w:val="28"/>
          <w:szCs w:val="28"/>
          <w:lang w:val="kk-KZ" w:eastAsia="ru-RU"/>
        </w:rPr>
        <w:t xml:space="preserve"> </w:t>
      </w:r>
      <w:r w:rsidR="005F09F9" w:rsidRPr="0096341A">
        <w:rPr>
          <w:rFonts w:ascii="Times New Roman" w:hAnsi="Times New Roman"/>
          <w:b/>
          <w:bCs/>
          <w:sz w:val="28"/>
          <w:szCs w:val="28"/>
          <w:lang w:val="kk-KZ" w:eastAsia="ru-RU"/>
        </w:rPr>
        <w:t xml:space="preserve">ЖЫЛДАРҒА АРНАЛҒАН АЗАМАТТЫҚ </w:t>
      </w:r>
      <w:r w:rsidR="002329E2">
        <w:rPr>
          <w:rFonts w:ascii="Times New Roman" w:hAnsi="Times New Roman"/>
          <w:b/>
          <w:bCs/>
          <w:sz w:val="28"/>
          <w:szCs w:val="28"/>
          <w:lang w:val="kk-KZ" w:eastAsia="ru-RU"/>
        </w:rPr>
        <w:t>БЮДЖЕТТ</w:t>
      </w:r>
      <w:r w:rsidR="00323399">
        <w:rPr>
          <w:rFonts w:ascii="Times New Roman" w:hAnsi="Times New Roman"/>
          <w:b/>
          <w:bCs/>
          <w:sz w:val="28"/>
          <w:szCs w:val="28"/>
          <w:lang w:val="kk-KZ" w:eastAsia="ru-RU"/>
        </w:rPr>
        <w:t>І</w:t>
      </w:r>
    </w:p>
    <w:p w:rsidR="005F09F9" w:rsidRPr="00E77099" w:rsidRDefault="005F09F9" w:rsidP="005F09F9">
      <w:pPr>
        <w:tabs>
          <w:tab w:val="left" w:pos="709"/>
        </w:tabs>
        <w:spacing w:after="0" w:line="240" w:lineRule="auto"/>
        <w:ind w:firstLine="709"/>
        <w:jc w:val="center"/>
        <w:rPr>
          <w:rFonts w:ascii="Times New Roman" w:hAnsi="Times New Roman"/>
          <w:b/>
          <w:bCs/>
          <w:sz w:val="28"/>
          <w:szCs w:val="28"/>
          <w:lang w:val="kk-KZ" w:eastAsia="ru-RU"/>
        </w:rPr>
      </w:pPr>
    </w:p>
    <w:p w:rsidR="005F09F9" w:rsidRPr="0096341A" w:rsidRDefault="005F09F9" w:rsidP="005F09F9">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1D5072">
        <w:rPr>
          <w:rFonts w:ascii="Times New Roman" w:hAnsi="Times New Roman"/>
          <w:sz w:val="28"/>
          <w:szCs w:val="28"/>
          <w:lang w:val="kk-KZ"/>
        </w:rPr>
        <w:t>Зеренді а</w:t>
      </w:r>
      <w:r w:rsidR="002C6670">
        <w:rPr>
          <w:rFonts w:ascii="Times New Roman" w:hAnsi="Times New Roman"/>
          <w:sz w:val="28"/>
          <w:szCs w:val="28"/>
          <w:lang w:val="kk-KZ"/>
        </w:rPr>
        <w:t xml:space="preserve">уданы </w:t>
      </w:r>
      <w:r w:rsidR="00C423F4">
        <w:rPr>
          <w:rFonts w:ascii="Times New Roman" w:hAnsi="Times New Roman"/>
          <w:sz w:val="28"/>
          <w:szCs w:val="28"/>
          <w:lang w:val="kk-KZ"/>
        </w:rPr>
        <w:t>Қанай би атындағы селолық округінің</w:t>
      </w:r>
      <w:r w:rsidR="002C6670">
        <w:rPr>
          <w:rFonts w:ascii="Times New Roman" w:hAnsi="Times New Roman"/>
          <w:sz w:val="28"/>
          <w:szCs w:val="28"/>
          <w:lang w:val="kk-KZ"/>
        </w:rPr>
        <w:t xml:space="preserve"> бюджеті </w:t>
      </w:r>
      <w:r w:rsidR="00A96091">
        <w:rPr>
          <w:rFonts w:ascii="Times New Roman" w:hAnsi="Times New Roman"/>
          <w:sz w:val="28"/>
          <w:szCs w:val="28"/>
          <w:lang w:val="kk-KZ"/>
        </w:rPr>
        <w:t>20</w:t>
      </w:r>
      <w:r w:rsidR="002C6670">
        <w:rPr>
          <w:rFonts w:ascii="Times New Roman" w:hAnsi="Times New Roman"/>
          <w:sz w:val="28"/>
          <w:szCs w:val="28"/>
          <w:lang w:val="kk-KZ"/>
        </w:rPr>
        <w:t>2</w:t>
      </w:r>
      <w:r w:rsidR="00207A00">
        <w:rPr>
          <w:rFonts w:ascii="Times New Roman" w:hAnsi="Times New Roman"/>
          <w:sz w:val="28"/>
          <w:szCs w:val="28"/>
          <w:lang w:val="kk-KZ"/>
        </w:rPr>
        <w:t>1</w:t>
      </w:r>
      <w:r w:rsidR="00A96091">
        <w:rPr>
          <w:rFonts w:ascii="Times New Roman" w:hAnsi="Times New Roman"/>
          <w:sz w:val="28"/>
          <w:szCs w:val="28"/>
          <w:lang w:val="kk-KZ"/>
        </w:rPr>
        <w:t>-202</w:t>
      </w:r>
      <w:r w:rsidR="00207A00">
        <w:rPr>
          <w:rFonts w:ascii="Times New Roman" w:hAnsi="Times New Roman"/>
          <w:sz w:val="28"/>
          <w:szCs w:val="28"/>
          <w:lang w:val="kk-KZ"/>
        </w:rPr>
        <w:t>3</w:t>
      </w:r>
      <w:r w:rsidRPr="0096341A">
        <w:rPr>
          <w:rFonts w:ascii="Times New Roman" w:hAnsi="Times New Roman"/>
          <w:sz w:val="28"/>
          <w:szCs w:val="28"/>
          <w:lang w:val="kk-KZ"/>
        </w:rPr>
        <w:t xml:space="preserve"> жылдарға арналған бюджет</w:t>
      </w:r>
      <w:r w:rsidR="001D5072">
        <w:rPr>
          <w:rFonts w:ascii="Times New Roman" w:hAnsi="Times New Roman"/>
          <w:sz w:val="28"/>
          <w:szCs w:val="28"/>
          <w:lang w:val="kk-KZ"/>
        </w:rPr>
        <w:t>тер</w:t>
      </w:r>
      <w:r w:rsidRPr="0096341A">
        <w:rPr>
          <w:rFonts w:ascii="Times New Roman" w:hAnsi="Times New Roman"/>
          <w:sz w:val="28"/>
          <w:szCs w:val="28"/>
          <w:lang w:val="kk-KZ"/>
        </w:rPr>
        <w:t xml:space="preserve">і, Қазақстан Республикасының Бюджеттік және Салық кодекстеріне сәйкес, Шығындардың бірінғай бюджеттік қағидасын ескере отырып, сонымен қатар </w:t>
      </w:r>
      <w:r w:rsidR="001D5072">
        <w:rPr>
          <w:rFonts w:ascii="KZ Times New Roman" w:hAnsi="KZ Times New Roman"/>
          <w:sz w:val="28"/>
          <w:szCs w:val="28"/>
          <w:lang w:val="kk-KZ"/>
        </w:rPr>
        <w:t xml:space="preserve">Қазақстан Республикасының </w:t>
      </w:r>
      <w:r w:rsidR="002C6670">
        <w:rPr>
          <w:rFonts w:ascii="KZ Times New Roman" w:hAnsi="KZ Times New Roman"/>
          <w:sz w:val="28"/>
          <w:szCs w:val="28"/>
          <w:lang w:val="kk-KZ"/>
        </w:rPr>
        <w:t xml:space="preserve">2001 жылғы </w:t>
      </w:r>
      <w:r w:rsidR="001D5072" w:rsidRPr="00812B5D">
        <w:rPr>
          <w:rFonts w:ascii="KZ Times New Roman" w:hAnsi="KZ Times New Roman"/>
          <w:sz w:val="28"/>
          <w:szCs w:val="28"/>
          <w:lang w:val="kk-KZ"/>
        </w:rPr>
        <w:t>23 қаңтардағы«Қазақстан Республикасындағы жергілікті мемлекеттік басқар</w:t>
      </w:r>
      <w:r w:rsidR="001D5072">
        <w:rPr>
          <w:rFonts w:ascii="KZ Times New Roman" w:hAnsi="KZ Times New Roman"/>
          <w:sz w:val="28"/>
          <w:szCs w:val="28"/>
          <w:lang w:val="kk-KZ"/>
        </w:rPr>
        <w:t>у және өзін-өзі басқару туралы» Заңына</w:t>
      </w:r>
      <w:r w:rsidRPr="0096341A">
        <w:rPr>
          <w:rFonts w:ascii="Times New Roman" w:hAnsi="Times New Roman"/>
          <w:sz w:val="28"/>
          <w:szCs w:val="28"/>
          <w:lang w:val="kk-KZ"/>
        </w:rPr>
        <w:t xml:space="preserve"> сай  қалыптастырылған.</w:t>
      </w:r>
    </w:p>
    <w:p w:rsidR="005F09F9" w:rsidRPr="00566D92" w:rsidRDefault="005F09F9" w:rsidP="005F09F9">
      <w:pPr>
        <w:tabs>
          <w:tab w:val="left" w:pos="709"/>
          <w:tab w:val="left" w:pos="851"/>
        </w:tabs>
        <w:spacing w:after="0" w:line="240" w:lineRule="auto"/>
        <w:jc w:val="both"/>
        <w:rPr>
          <w:rFonts w:ascii="Times New Roman" w:hAnsi="Times New Roman"/>
          <w:b/>
          <w:bCs/>
          <w:sz w:val="28"/>
          <w:szCs w:val="28"/>
          <w:lang w:val="kk-KZ" w:eastAsia="ru-RU"/>
        </w:rPr>
      </w:pPr>
    </w:p>
    <w:p w:rsidR="005F09F9" w:rsidRPr="0096341A" w:rsidRDefault="005F09F9" w:rsidP="00BC49FB">
      <w:pPr>
        <w:pStyle w:val="a3"/>
        <w:spacing w:before="0" w:beforeAutospacing="0" w:after="0" w:afterAutospacing="0"/>
        <w:ind w:left="360"/>
        <w:jc w:val="center"/>
        <w:rPr>
          <w:b/>
          <w:bCs/>
          <w:sz w:val="28"/>
          <w:szCs w:val="28"/>
          <w:lang w:val="kk-KZ"/>
        </w:rPr>
      </w:pPr>
      <w:r w:rsidRPr="0096341A">
        <w:rPr>
          <w:b/>
          <w:bCs/>
          <w:sz w:val="28"/>
          <w:szCs w:val="28"/>
          <w:lang w:val="kk-KZ"/>
        </w:rPr>
        <w:t xml:space="preserve">І. </w:t>
      </w:r>
      <w:r w:rsidR="00BC49FB">
        <w:rPr>
          <w:b/>
          <w:bCs/>
          <w:sz w:val="28"/>
          <w:szCs w:val="28"/>
          <w:lang w:val="kk-KZ"/>
        </w:rPr>
        <w:t xml:space="preserve">Қанай би атындағы селолық округінің </w:t>
      </w:r>
      <w:r w:rsidRPr="0096341A">
        <w:rPr>
          <w:b/>
          <w:bCs/>
          <w:sz w:val="28"/>
          <w:szCs w:val="28"/>
          <w:lang w:val="kk-KZ"/>
        </w:rPr>
        <w:t>Зеренді ауданының негізгі әлеуметтік-экономикалық</w:t>
      </w:r>
      <w:r w:rsidR="00BC49FB">
        <w:rPr>
          <w:b/>
          <w:bCs/>
          <w:sz w:val="28"/>
          <w:szCs w:val="28"/>
          <w:lang w:val="kk-KZ"/>
        </w:rPr>
        <w:t xml:space="preserve"> </w:t>
      </w:r>
      <w:r w:rsidRPr="0096341A">
        <w:rPr>
          <w:b/>
          <w:bCs/>
          <w:sz w:val="28"/>
          <w:szCs w:val="28"/>
          <w:lang w:val="kk-KZ"/>
        </w:rPr>
        <w:t>даму  көрсеткіштері</w:t>
      </w:r>
    </w:p>
    <w:p w:rsidR="005F09F9" w:rsidRPr="0096341A" w:rsidRDefault="005F09F9" w:rsidP="005F09F9">
      <w:pPr>
        <w:pStyle w:val="a3"/>
        <w:spacing w:before="0" w:beforeAutospacing="0" w:after="0" w:afterAutospacing="0"/>
        <w:ind w:left="360"/>
        <w:jc w:val="center"/>
        <w:rPr>
          <w:b/>
          <w:bCs/>
          <w:sz w:val="28"/>
          <w:szCs w:val="28"/>
          <w:lang w:val="kk-KZ"/>
        </w:rPr>
      </w:pPr>
    </w:p>
    <w:p w:rsidR="008442CF" w:rsidRPr="0096341A" w:rsidRDefault="008442CF" w:rsidP="008442CF">
      <w:pPr>
        <w:tabs>
          <w:tab w:val="left" w:pos="709"/>
        </w:tabs>
        <w:spacing w:after="0" w:line="230" w:lineRule="auto"/>
        <w:ind w:firstLine="709"/>
        <w:jc w:val="both"/>
        <w:rPr>
          <w:rFonts w:ascii="Times New Roman" w:hAnsi="Times New Roman"/>
          <w:sz w:val="28"/>
          <w:szCs w:val="28"/>
          <w:lang w:val="kk-KZ"/>
        </w:rPr>
      </w:pPr>
      <w:r w:rsidRPr="0096341A">
        <w:rPr>
          <w:rFonts w:ascii="Times New Roman" w:hAnsi="Times New Roman"/>
          <w:sz w:val="28"/>
          <w:szCs w:val="28"/>
          <w:lang w:val="kk-KZ"/>
        </w:rPr>
        <w:t>Қазақстан</w:t>
      </w:r>
      <w:r w:rsidR="002C6670">
        <w:rPr>
          <w:rFonts w:ascii="Times New Roman" w:hAnsi="Times New Roman"/>
          <w:sz w:val="28"/>
          <w:szCs w:val="28"/>
          <w:lang w:val="kk-KZ"/>
        </w:rPr>
        <w:t xml:space="preserve"> Республикасының «202</w:t>
      </w:r>
      <w:r w:rsidR="00207A00">
        <w:rPr>
          <w:rFonts w:ascii="Times New Roman" w:hAnsi="Times New Roman"/>
          <w:sz w:val="28"/>
          <w:szCs w:val="28"/>
          <w:lang w:val="kk-KZ"/>
        </w:rPr>
        <w:t>1</w:t>
      </w:r>
      <w:r>
        <w:rPr>
          <w:rFonts w:ascii="Times New Roman" w:hAnsi="Times New Roman"/>
          <w:sz w:val="28"/>
          <w:szCs w:val="28"/>
          <w:lang w:val="kk-KZ"/>
        </w:rPr>
        <w:t>-202</w:t>
      </w:r>
      <w:r w:rsidR="00207A00">
        <w:rPr>
          <w:rFonts w:ascii="Times New Roman" w:hAnsi="Times New Roman"/>
          <w:sz w:val="28"/>
          <w:szCs w:val="28"/>
          <w:lang w:val="kk-KZ"/>
        </w:rPr>
        <w:t>3</w:t>
      </w:r>
      <w:r w:rsidRPr="0096341A">
        <w:rPr>
          <w:rFonts w:ascii="Times New Roman" w:hAnsi="Times New Roman"/>
          <w:sz w:val="28"/>
          <w:szCs w:val="28"/>
          <w:lang w:val="kk-KZ"/>
        </w:rPr>
        <w:t xml:space="preserve"> жылдарға арналған республи</w:t>
      </w:r>
      <w:r w:rsidR="002C6670">
        <w:rPr>
          <w:rFonts w:ascii="Times New Roman" w:hAnsi="Times New Roman"/>
          <w:sz w:val="28"/>
          <w:szCs w:val="28"/>
          <w:lang w:val="kk-KZ"/>
        </w:rPr>
        <w:t>калық бюджет тіралы» Заңымен 202</w:t>
      </w:r>
      <w:r w:rsidR="00207A00">
        <w:rPr>
          <w:rFonts w:ascii="Times New Roman" w:hAnsi="Times New Roman"/>
          <w:sz w:val="28"/>
          <w:szCs w:val="28"/>
          <w:lang w:val="kk-KZ"/>
        </w:rPr>
        <w:t>1</w:t>
      </w:r>
      <w:r w:rsidRPr="0096341A">
        <w:rPr>
          <w:rFonts w:ascii="Times New Roman" w:hAnsi="Times New Roman"/>
          <w:sz w:val="28"/>
          <w:szCs w:val="28"/>
          <w:lang w:val="kk-KZ"/>
        </w:rPr>
        <w:t xml:space="preserve"> жылдың 1 қаңтарынан:</w:t>
      </w:r>
    </w:p>
    <w:p w:rsidR="008442CF" w:rsidRPr="0096341A" w:rsidRDefault="008442CF" w:rsidP="008442CF">
      <w:pPr>
        <w:tabs>
          <w:tab w:val="left" w:pos="709"/>
        </w:tabs>
        <w:spacing w:after="0" w:line="230" w:lineRule="auto"/>
        <w:ind w:firstLine="709"/>
        <w:jc w:val="both"/>
        <w:rPr>
          <w:rFonts w:ascii="Times New Roman" w:hAnsi="Times New Roman"/>
          <w:sz w:val="28"/>
          <w:szCs w:val="28"/>
          <w:lang w:val="kk-KZ"/>
        </w:rPr>
      </w:pPr>
      <w:r w:rsidRPr="0096341A">
        <w:rPr>
          <w:rFonts w:ascii="Times New Roman" w:hAnsi="Times New Roman"/>
          <w:sz w:val="28"/>
          <w:szCs w:val="28"/>
          <w:lang w:val="kk-KZ"/>
        </w:rPr>
        <w:t xml:space="preserve">1) жалақының ең төмен көлемі – </w:t>
      </w:r>
      <w:r>
        <w:rPr>
          <w:rFonts w:ascii="Times New Roman" w:hAnsi="Times New Roman"/>
          <w:sz w:val="28"/>
          <w:szCs w:val="28"/>
          <w:lang w:val="kk-KZ"/>
        </w:rPr>
        <w:t>42 500</w:t>
      </w:r>
      <w:r w:rsidRPr="0096341A">
        <w:rPr>
          <w:rFonts w:ascii="Times New Roman" w:hAnsi="Times New Roman"/>
          <w:sz w:val="28"/>
          <w:szCs w:val="28"/>
          <w:lang w:val="kk-KZ"/>
        </w:rPr>
        <w:t>теңге;</w:t>
      </w:r>
    </w:p>
    <w:p w:rsidR="008442CF" w:rsidRPr="0096341A" w:rsidRDefault="008442CF" w:rsidP="008442CF">
      <w:pPr>
        <w:tabs>
          <w:tab w:val="left" w:pos="709"/>
        </w:tabs>
        <w:spacing w:after="0" w:line="230" w:lineRule="auto"/>
        <w:ind w:firstLine="709"/>
        <w:jc w:val="both"/>
        <w:rPr>
          <w:rFonts w:ascii="Times New Roman" w:hAnsi="Times New Roman"/>
          <w:sz w:val="28"/>
          <w:szCs w:val="28"/>
          <w:lang w:val="kk-KZ"/>
        </w:rPr>
      </w:pPr>
      <w:r w:rsidRPr="0096341A">
        <w:rPr>
          <w:rFonts w:ascii="Times New Roman" w:hAnsi="Times New Roman"/>
          <w:sz w:val="28"/>
          <w:szCs w:val="28"/>
          <w:lang w:val="kk-KZ"/>
        </w:rPr>
        <w:t xml:space="preserve">2) мемлекеттік базалық зейнетақы төлемінің  көлемі– </w:t>
      </w:r>
      <w:r w:rsidR="00207A00">
        <w:rPr>
          <w:rFonts w:ascii="Times New Roman" w:hAnsi="Times New Roman"/>
          <w:sz w:val="28"/>
          <w:szCs w:val="28"/>
          <w:lang w:val="kk-KZ"/>
        </w:rPr>
        <w:t>18 524</w:t>
      </w:r>
      <w:r w:rsidRPr="0096341A">
        <w:rPr>
          <w:rFonts w:ascii="Times New Roman" w:hAnsi="Times New Roman"/>
          <w:sz w:val="28"/>
          <w:szCs w:val="28"/>
          <w:lang w:val="kk-KZ"/>
        </w:rPr>
        <w:t>теңге;</w:t>
      </w:r>
    </w:p>
    <w:p w:rsidR="008442CF" w:rsidRPr="0096341A" w:rsidRDefault="008442CF" w:rsidP="008442CF">
      <w:pPr>
        <w:tabs>
          <w:tab w:val="left" w:pos="709"/>
        </w:tabs>
        <w:spacing w:after="0" w:line="230" w:lineRule="auto"/>
        <w:ind w:firstLine="709"/>
        <w:jc w:val="both"/>
        <w:rPr>
          <w:rFonts w:ascii="Times New Roman" w:hAnsi="Times New Roman"/>
          <w:sz w:val="28"/>
          <w:szCs w:val="28"/>
          <w:lang w:val="kk-KZ"/>
        </w:rPr>
      </w:pPr>
      <w:r w:rsidRPr="0096341A">
        <w:rPr>
          <w:rFonts w:ascii="Times New Roman" w:hAnsi="Times New Roman"/>
          <w:sz w:val="28"/>
          <w:szCs w:val="28"/>
          <w:lang w:val="kk-KZ"/>
        </w:rPr>
        <w:t xml:space="preserve">3) зейнетақының ең төмен көлемі – </w:t>
      </w:r>
      <w:r w:rsidR="00207A00">
        <w:rPr>
          <w:rFonts w:ascii="Times New Roman" w:hAnsi="Times New Roman"/>
          <w:sz w:val="28"/>
          <w:szCs w:val="28"/>
          <w:lang w:val="kk-KZ"/>
        </w:rPr>
        <w:t>43 272</w:t>
      </w:r>
      <w:r w:rsidRPr="0096341A">
        <w:rPr>
          <w:rFonts w:ascii="Times New Roman" w:hAnsi="Times New Roman"/>
          <w:sz w:val="28"/>
          <w:szCs w:val="28"/>
          <w:lang w:val="kk-KZ"/>
        </w:rPr>
        <w:t>теңге;</w:t>
      </w:r>
    </w:p>
    <w:p w:rsidR="008442CF" w:rsidRPr="0096341A" w:rsidRDefault="008442CF" w:rsidP="008442CF">
      <w:pPr>
        <w:tabs>
          <w:tab w:val="left" w:pos="709"/>
          <w:tab w:val="left" w:pos="851"/>
          <w:tab w:val="left" w:pos="993"/>
        </w:tabs>
        <w:spacing w:after="0" w:line="230" w:lineRule="auto"/>
        <w:ind w:firstLine="709"/>
        <w:jc w:val="both"/>
        <w:rPr>
          <w:rFonts w:ascii="Times New Roman" w:hAnsi="Times New Roman"/>
          <w:sz w:val="28"/>
          <w:szCs w:val="28"/>
          <w:lang w:val="kk-KZ"/>
        </w:rPr>
      </w:pPr>
      <w:r w:rsidRPr="0096341A">
        <w:rPr>
          <w:rFonts w:ascii="Times New Roman" w:hAnsi="Times New Roman"/>
          <w:sz w:val="28"/>
          <w:szCs w:val="28"/>
          <w:lang w:val="kk-KZ"/>
        </w:rPr>
        <w:t xml:space="preserve">4) жәрдемақыларды және өзге де әлеуметтік төлемдерді, сондай-ақ Қазақстан Республикасының заңнамасына сәйкес, айыппұл санкцияларын қолдану үшін, салық және өзге де төлемдерді есептеу үшін айлық есептік көрсеткіш – </w:t>
      </w:r>
      <w:r>
        <w:rPr>
          <w:rFonts w:ascii="Times New Roman" w:hAnsi="Times New Roman"/>
          <w:sz w:val="28"/>
          <w:szCs w:val="28"/>
          <w:lang w:val="kk-KZ"/>
        </w:rPr>
        <w:t xml:space="preserve">2 </w:t>
      </w:r>
      <w:r w:rsidR="00207A00">
        <w:rPr>
          <w:rFonts w:ascii="Times New Roman" w:hAnsi="Times New Roman"/>
          <w:sz w:val="28"/>
          <w:szCs w:val="28"/>
          <w:lang w:val="kk-KZ"/>
        </w:rPr>
        <w:t>917</w:t>
      </w:r>
      <w:r w:rsidRPr="0096341A">
        <w:rPr>
          <w:rFonts w:ascii="Times New Roman" w:hAnsi="Times New Roman"/>
          <w:sz w:val="28"/>
          <w:szCs w:val="28"/>
          <w:lang w:val="kk-KZ"/>
        </w:rPr>
        <w:t>теңге;</w:t>
      </w:r>
    </w:p>
    <w:p w:rsidR="008442CF" w:rsidRPr="0096341A" w:rsidRDefault="008442CF" w:rsidP="008442CF">
      <w:pPr>
        <w:tabs>
          <w:tab w:val="left" w:pos="709"/>
        </w:tabs>
        <w:spacing w:after="0" w:line="230" w:lineRule="auto"/>
        <w:ind w:firstLine="709"/>
        <w:jc w:val="both"/>
        <w:rPr>
          <w:rFonts w:ascii="Times New Roman" w:hAnsi="Times New Roman"/>
          <w:sz w:val="28"/>
          <w:szCs w:val="28"/>
          <w:lang w:val="kk-KZ"/>
        </w:rPr>
      </w:pPr>
      <w:r w:rsidRPr="0096341A">
        <w:rPr>
          <w:rFonts w:ascii="Times New Roman" w:hAnsi="Times New Roman"/>
          <w:sz w:val="28"/>
          <w:szCs w:val="28"/>
          <w:lang w:val="kk-KZ"/>
        </w:rPr>
        <w:t xml:space="preserve">5) базалық әлеуметтік төлемдерді есептеу үшін тұрмыстық минимум мөлшері – </w:t>
      </w:r>
      <w:r w:rsidR="00207A00">
        <w:rPr>
          <w:rFonts w:ascii="Times New Roman" w:hAnsi="Times New Roman"/>
          <w:sz w:val="28"/>
          <w:szCs w:val="28"/>
          <w:lang w:val="kk-KZ"/>
        </w:rPr>
        <w:t>34 302</w:t>
      </w:r>
      <w:r w:rsidRPr="0096341A">
        <w:rPr>
          <w:rFonts w:ascii="Times New Roman" w:hAnsi="Times New Roman"/>
          <w:sz w:val="28"/>
          <w:szCs w:val="28"/>
          <w:lang w:val="kk-KZ"/>
        </w:rPr>
        <w:t>теңге көлемінде орнатылды.</w:t>
      </w:r>
    </w:p>
    <w:p w:rsidR="005F09F9" w:rsidRPr="0096341A" w:rsidRDefault="005F09F9" w:rsidP="005F09F9">
      <w:pPr>
        <w:spacing w:after="0" w:line="230" w:lineRule="auto"/>
        <w:ind w:firstLine="720"/>
        <w:jc w:val="both"/>
        <w:rPr>
          <w:rFonts w:ascii="Times New Roman" w:hAnsi="Times New Roman"/>
          <w:sz w:val="28"/>
          <w:szCs w:val="28"/>
          <w:lang w:val="kk-KZ"/>
        </w:rPr>
      </w:pPr>
    </w:p>
    <w:p w:rsidR="005610EF" w:rsidRDefault="005F09F9" w:rsidP="005610EF">
      <w:pPr>
        <w:pStyle w:val="a3"/>
        <w:spacing w:before="0" w:beforeAutospacing="0" w:after="0" w:afterAutospacing="0"/>
        <w:ind w:left="360"/>
        <w:jc w:val="center"/>
        <w:rPr>
          <w:b/>
          <w:bCs/>
          <w:sz w:val="28"/>
          <w:szCs w:val="28"/>
          <w:lang w:val="kk-KZ"/>
        </w:rPr>
      </w:pPr>
      <w:r w:rsidRPr="0096341A">
        <w:rPr>
          <w:b/>
          <w:bCs/>
          <w:sz w:val="28"/>
          <w:szCs w:val="28"/>
          <w:lang w:val="kk-KZ"/>
        </w:rPr>
        <w:t xml:space="preserve">ІІ. </w:t>
      </w:r>
      <w:r w:rsidR="003B25F8">
        <w:rPr>
          <w:b/>
          <w:bCs/>
          <w:sz w:val="28"/>
          <w:szCs w:val="28"/>
          <w:lang w:val="kk-KZ"/>
        </w:rPr>
        <w:t xml:space="preserve">Қанай би атындағы селолық округінің </w:t>
      </w:r>
      <w:r w:rsidR="00D93A94">
        <w:rPr>
          <w:b/>
          <w:sz w:val="28"/>
          <w:szCs w:val="28"/>
          <w:lang w:val="kk-KZ"/>
        </w:rPr>
        <w:t>бюджеттерінің және кент</w:t>
      </w:r>
      <w:r w:rsidRPr="0096341A">
        <w:rPr>
          <w:b/>
          <w:bCs/>
          <w:sz w:val="28"/>
          <w:szCs w:val="28"/>
          <w:lang w:val="kk-KZ"/>
        </w:rPr>
        <w:t xml:space="preserve"> бюджетінің түсімдері мен шығындары</w:t>
      </w:r>
    </w:p>
    <w:p w:rsidR="005610EF" w:rsidRDefault="005610EF" w:rsidP="005610EF">
      <w:pPr>
        <w:pStyle w:val="a3"/>
        <w:spacing w:before="0" w:beforeAutospacing="0" w:after="0" w:afterAutospacing="0"/>
        <w:ind w:left="360"/>
        <w:jc w:val="center"/>
        <w:rPr>
          <w:b/>
          <w:bCs/>
          <w:sz w:val="28"/>
          <w:szCs w:val="28"/>
          <w:lang w:val="kk-KZ"/>
        </w:rPr>
      </w:pPr>
    </w:p>
    <w:p w:rsidR="005F09F9" w:rsidRPr="005610EF" w:rsidRDefault="005610EF" w:rsidP="005610EF">
      <w:pPr>
        <w:pStyle w:val="a3"/>
        <w:spacing w:before="0" w:beforeAutospacing="0" w:after="0" w:afterAutospacing="0"/>
        <w:ind w:firstLine="709"/>
        <w:jc w:val="both"/>
        <w:rPr>
          <w:bCs/>
          <w:sz w:val="28"/>
          <w:szCs w:val="28"/>
          <w:lang w:val="kk-KZ"/>
        </w:rPr>
      </w:pPr>
      <w:r w:rsidRPr="005610EF">
        <w:rPr>
          <w:bCs/>
          <w:sz w:val="28"/>
          <w:szCs w:val="28"/>
          <w:lang w:val="kk-KZ"/>
        </w:rPr>
        <w:t xml:space="preserve">Аудандық бюджет </w:t>
      </w:r>
      <w:r>
        <w:rPr>
          <w:bCs/>
          <w:sz w:val="28"/>
          <w:szCs w:val="28"/>
          <w:lang w:val="kk-KZ"/>
        </w:rPr>
        <w:t>«</w:t>
      </w:r>
      <w:r w:rsidR="00A96091">
        <w:rPr>
          <w:sz w:val="28"/>
          <w:szCs w:val="28"/>
          <w:lang w:val="kk-KZ"/>
        </w:rPr>
        <w:t>20</w:t>
      </w:r>
      <w:r w:rsidR="00207A00">
        <w:rPr>
          <w:sz w:val="28"/>
          <w:szCs w:val="28"/>
          <w:lang w:val="kk-KZ"/>
        </w:rPr>
        <w:t>21</w:t>
      </w:r>
      <w:r w:rsidR="00A96091">
        <w:rPr>
          <w:sz w:val="28"/>
          <w:szCs w:val="28"/>
          <w:lang w:val="kk-KZ"/>
        </w:rPr>
        <w:t>-202</w:t>
      </w:r>
      <w:r w:rsidR="00207A00">
        <w:rPr>
          <w:sz w:val="28"/>
          <w:szCs w:val="28"/>
          <w:lang w:val="kk-KZ"/>
        </w:rPr>
        <w:t>3</w:t>
      </w:r>
      <w:r w:rsidR="00C80744">
        <w:rPr>
          <w:sz w:val="28"/>
          <w:szCs w:val="28"/>
          <w:lang w:val="kk-KZ"/>
        </w:rPr>
        <w:t xml:space="preserve"> ж</w:t>
      </w:r>
      <w:r w:rsidR="002C6670">
        <w:rPr>
          <w:sz w:val="28"/>
          <w:szCs w:val="28"/>
          <w:lang w:val="kk-KZ"/>
        </w:rPr>
        <w:t>ылдарға арналған Зеренді ауданы ауылының,</w:t>
      </w:r>
      <w:r w:rsidR="00C80744">
        <w:rPr>
          <w:sz w:val="28"/>
          <w:szCs w:val="28"/>
          <w:lang w:val="kk-KZ"/>
        </w:rPr>
        <w:t xml:space="preserve"> ауылдық округтерінің бюджеттері және кентінің бюджеті туралы</w:t>
      </w:r>
      <w:r>
        <w:rPr>
          <w:bCs/>
          <w:sz w:val="28"/>
          <w:szCs w:val="28"/>
          <w:lang w:val="kk-KZ"/>
        </w:rPr>
        <w:t>»</w:t>
      </w:r>
      <w:r w:rsidR="00207A00">
        <w:rPr>
          <w:bCs/>
          <w:sz w:val="28"/>
          <w:szCs w:val="28"/>
          <w:lang w:val="kk-KZ"/>
        </w:rPr>
        <w:t xml:space="preserve"> 2020</w:t>
      </w:r>
      <w:r w:rsidRPr="005610EF">
        <w:rPr>
          <w:bCs/>
          <w:sz w:val="28"/>
          <w:szCs w:val="28"/>
          <w:lang w:val="kk-KZ"/>
        </w:rPr>
        <w:t xml:space="preserve"> жылғы</w:t>
      </w:r>
      <w:r w:rsidR="00502D48">
        <w:rPr>
          <w:bCs/>
          <w:sz w:val="28"/>
          <w:szCs w:val="28"/>
          <w:lang w:val="kk-KZ"/>
        </w:rPr>
        <w:t xml:space="preserve"> </w:t>
      </w:r>
      <w:r w:rsidRPr="005610EF">
        <w:rPr>
          <w:bCs/>
          <w:sz w:val="28"/>
          <w:szCs w:val="28"/>
          <w:lang w:val="kk-KZ"/>
        </w:rPr>
        <w:t>2</w:t>
      </w:r>
      <w:r w:rsidR="002C6670">
        <w:rPr>
          <w:bCs/>
          <w:sz w:val="28"/>
          <w:szCs w:val="28"/>
          <w:lang w:val="kk-KZ"/>
        </w:rPr>
        <w:t>5</w:t>
      </w:r>
      <w:r w:rsidRPr="005610EF">
        <w:rPr>
          <w:bCs/>
          <w:sz w:val="28"/>
          <w:szCs w:val="28"/>
          <w:lang w:val="kk-KZ"/>
        </w:rPr>
        <w:t xml:space="preserve"> желтоқсандағы № </w:t>
      </w:r>
      <w:r w:rsidR="00207A00">
        <w:rPr>
          <w:sz w:val="28"/>
          <w:szCs w:val="28"/>
          <w:lang w:val="kk-KZ"/>
        </w:rPr>
        <w:t>67</w:t>
      </w:r>
      <w:r w:rsidR="00291754" w:rsidRPr="00C80744">
        <w:rPr>
          <w:sz w:val="28"/>
          <w:szCs w:val="28"/>
          <w:lang w:val="kk-KZ"/>
        </w:rPr>
        <w:t>-</w:t>
      </w:r>
      <w:r w:rsidR="00207A00">
        <w:rPr>
          <w:sz w:val="28"/>
          <w:szCs w:val="28"/>
          <w:lang w:val="kk-KZ"/>
        </w:rPr>
        <w:t>408</w:t>
      </w:r>
      <w:r w:rsidRPr="005610EF">
        <w:rPr>
          <w:bCs/>
          <w:sz w:val="28"/>
          <w:szCs w:val="28"/>
          <w:lang w:val="kk-KZ"/>
        </w:rPr>
        <w:t>З</w:t>
      </w:r>
      <w:r w:rsidR="00502D48">
        <w:rPr>
          <w:bCs/>
          <w:sz w:val="28"/>
          <w:szCs w:val="28"/>
          <w:lang w:val="kk-KZ"/>
        </w:rPr>
        <w:t xml:space="preserve"> </w:t>
      </w:r>
      <w:r w:rsidRPr="005610EF">
        <w:rPr>
          <w:bCs/>
          <w:sz w:val="28"/>
          <w:szCs w:val="28"/>
          <w:lang w:val="kk-KZ"/>
        </w:rPr>
        <w:t>еренді аудандық мәслихатыныңшешімімен бекітілді</w:t>
      </w:r>
      <w:r>
        <w:rPr>
          <w:bCs/>
          <w:sz w:val="28"/>
          <w:szCs w:val="28"/>
          <w:lang w:val="kk-KZ"/>
        </w:rPr>
        <w:t>.</w:t>
      </w:r>
    </w:p>
    <w:p w:rsidR="005610EF" w:rsidRPr="005610EF" w:rsidRDefault="005610EF" w:rsidP="005610EF">
      <w:pPr>
        <w:pStyle w:val="a3"/>
        <w:spacing w:before="0" w:beforeAutospacing="0" w:after="0" w:afterAutospacing="0"/>
        <w:ind w:firstLine="709"/>
        <w:jc w:val="both"/>
        <w:rPr>
          <w:bCs/>
          <w:sz w:val="28"/>
          <w:szCs w:val="28"/>
          <w:lang w:val="kk-KZ"/>
        </w:rPr>
      </w:pPr>
    </w:p>
    <w:p w:rsidR="005F09F9" w:rsidRDefault="005F09F9" w:rsidP="009D6292">
      <w:pPr>
        <w:pStyle w:val="a9"/>
        <w:ind w:firstLine="720"/>
        <w:jc w:val="center"/>
        <w:rPr>
          <w:rFonts w:ascii="Times New Roman" w:hAnsi="Times New Roman"/>
          <w:iCs/>
          <w:lang w:val="kk-KZ"/>
        </w:rPr>
      </w:pPr>
      <w:r w:rsidRPr="009D6292">
        <w:rPr>
          <w:rFonts w:ascii="Times New Roman" w:hAnsi="Times New Roman"/>
          <w:iCs/>
          <w:lang w:val="kk-KZ"/>
        </w:rPr>
        <w:t>Түсімдері</w:t>
      </w:r>
    </w:p>
    <w:p w:rsidR="009D6292" w:rsidRPr="009D6292" w:rsidRDefault="009D6292" w:rsidP="009D6292">
      <w:pPr>
        <w:pStyle w:val="a9"/>
        <w:ind w:firstLine="720"/>
        <w:jc w:val="center"/>
        <w:rPr>
          <w:rFonts w:ascii="Times New Roman" w:hAnsi="Times New Roman"/>
          <w:bCs/>
          <w:iCs/>
          <w:szCs w:val="28"/>
          <w:lang w:val="kk-KZ" w:eastAsia="ru-RU"/>
        </w:rPr>
      </w:pPr>
    </w:p>
    <w:p w:rsidR="005F09F9" w:rsidRPr="0096341A" w:rsidRDefault="00125F4D" w:rsidP="005F09F9">
      <w:pPr>
        <w:pStyle w:val="a9"/>
        <w:tabs>
          <w:tab w:val="left" w:pos="709"/>
        </w:tabs>
        <w:ind w:firstLine="720"/>
        <w:rPr>
          <w:rFonts w:ascii="Times New Roman" w:hAnsi="Times New Roman"/>
          <w:b w:val="0"/>
          <w:lang w:val="kk-KZ"/>
        </w:rPr>
      </w:pPr>
      <w:r>
        <w:rPr>
          <w:rFonts w:ascii="Times New Roman" w:hAnsi="Times New Roman"/>
          <w:b w:val="0"/>
          <w:bCs/>
          <w:lang w:val="kk-KZ"/>
        </w:rPr>
        <w:t>Зеренді а</w:t>
      </w:r>
      <w:r w:rsidR="00D84A32">
        <w:rPr>
          <w:rFonts w:ascii="Times New Roman" w:hAnsi="Times New Roman"/>
          <w:b w:val="0"/>
          <w:bCs/>
          <w:lang w:val="kk-KZ"/>
        </w:rPr>
        <w:t>удан</w:t>
      </w:r>
      <w:r>
        <w:rPr>
          <w:rFonts w:ascii="Times New Roman" w:hAnsi="Times New Roman"/>
          <w:b w:val="0"/>
          <w:bCs/>
          <w:lang w:val="kk-KZ"/>
        </w:rPr>
        <w:t>ы</w:t>
      </w:r>
      <w:r w:rsidR="002C6670">
        <w:rPr>
          <w:rFonts w:ascii="Times New Roman" w:hAnsi="Times New Roman"/>
          <w:b w:val="0"/>
          <w:bCs/>
          <w:lang w:val="kk-KZ"/>
        </w:rPr>
        <w:t xml:space="preserve"> ауылының,</w:t>
      </w:r>
      <w:r>
        <w:rPr>
          <w:rFonts w:ascii="Times New Roman" w:hAnsi="Times New Roman"/>
          <w:b w:val="0"/>
          <w:bCs/>
          <w:lang w:val="kk-KZ"/>
        </w:rPr>
        <w:t xml:space="preserve"> ауылдық округтері</w:t>
      </w:r>
      <w:r w:rsidR="00D84A32">
        <w:rPr>
          <w:rFonts w:ascii="Times New Roman" w:hAnsi="Times New Roman"/>
          <w:b w:val="0"/>
          <w:bCs/>
          <w:lang w:val="kk-KZ"/>
        </w:rPr>
        <w:t xml:space="preserve"> бюджет</w:t>
      </w:r>
      <w:r>
        <w:rPr>
          <w:rFonts w:ascii="Times New Roman" w:hAnsi="Times New Roman"/>
          <w:b w:val="0"/>
          <w:bCs/>
          <w:lang w:val="kk-KZ"/>
        </w:rPr>
        <w:t>тер</w:t>
      </w:r>
      <w:r w:rsidR="00D84A32">
        <w:rPr>
          <w:rFonts w:ascii="Times New Roman" w:hAnsi="Times New Roman"/>
          <w:b w:val="0"/>
          <w:bCs/>
          <w:lang w:val="kk-KZ"/>
        </w:rPr>
        <w:t xml:space="preserve">інің </w:t>
      </w:r>
      <w:r>
        <w:rPr>
          <w:rFonts w:ascii="Times New Roman" w:hAnsi="Times New Roman"/>
          <w:b w:val="0"/>
          <w:bCs/>
          <w:lang w:val="kk-KZ"/>
        </w:rPr>
        <w:t xml:space="preserve">және кентінің бюджетінің </w:t>
      </w:r>
      <w:r w:rsidR="00BE0076">
        <w:rPr>
          <w:rFonts w:ascii="Times New Roman" w:hAnsi="Times New Roman"/>
          <w:b w:val="0"/>
          <w:bCs/>
          <w:lang w:val="kk-KZ"/>
        </w:rPr>
        <w:t>20</w:t>
      </w:r>
      <w:r w:rsidR="002C6670">
        <w:rPr>
          <w:rFonts w:ascii="Times New Roman" w:hAnsi="Times New Roman"/>
          <w:b w:val="0"/>
          <w:bCs/>
          <w:lang w:val="kk-KZ"/>
        </w:rPr>
        <w:t>2</w:t>
      </w:r>
      <w:r w:rsidR="00207A00">
        <w:rPr>
          <w:rFonts w:ascii="Times New Roman" w:hAnsi="Times New Roman"/>
          <w:b w:val="0"/>
          <w:bCs/>
          <w:lang w:val="kk-KZ"/>
        </w:rPr>
        <w:t>1</w:t>
      </w:r>
      <w:r w:rsidR="005F09F9" w:rsidRPr="0096341A">
        <w:rPr>
          <w:rFonts w:ascii="Times New Roman" w:hAnsi="Times New Roman"/>
          <w:b w:val="0"/>
          <w:bCs/>
          <w:lang w:val="kk-KZ"/>
        </w:rPr>
        <w:t xml:space="preserve"> жылғы меншік  табыстары </w:t>
      </w:r>
      <w:r w:rsidR="00714D8E">
        <w:rPr>
          <w:rFonts w:ascii="Times New Roman" w:hAnsi="Times New Roman"/>
          <w:b w:val="0"/>
          <w:szCs w:val="28"/>
          <w:lang w:val="kk-KZ"/>
        </w:rPr>
        <w:t xml:space="preserve">1 275 </w:t>
      </w:r>
      <w:r w:rsidR="000F1568">
        <w:rPr>
          <w:rFonts w:ascii="Times New Roman" w:hAnsi="Times New Roman"/>
          <w:b w:val="0"/>
          <w:bCs/>
          <w:lang w:val="kk-KZ"/>
        </w:rPr>
        <w:t>мың теңгені, 202</w:t>
      </w:r>
      <w:r w:rsidR="00207A00">
        <w:rPr>
          <w:rFonts w:ascii="Times New Roman" w:hAnsi="Times New Roman"/>
          <w:b w:val="0"/>
          <w:bCs/>
          <w:lang w:val="kk-KZ"/>
        </w:rPr>
        <w:t>2</w:t>
      </w:r>
      <w:r w:rsidR="005F09F9" w:rsidRPr="0096341A">
        <w:rPr>
          <w:rFonts w:ascii="Times New Roman" w:hAnsi="Times New Roman"/>
          <w:b w:val="0"/>
          <w:bCs/>
          <w:lang w:val="kk-KZ"/>
        </w:rPr>
        <w:t xml:space="preserve"> жылы – </w:t>
      </w:r>
      <w:r w:rsidR="00714D8E">
        <w:rPr>
          <w:rFonts w:ascii="Times New Roman" w:hAnsi="Times New Roman"/>
          <w:b w:val="0"/>
          <w:szCs w:val="28"/>
          <w:lang w:val="kk-KZ"/>
        </w:rPr>
        <w:t xml:space="preserve">1 275 </w:t>
      </w:r>
      <w:r w:rsidR="005F09F9" w:rsidRPr="0096341A">
        <w:rPr>
          <w:rFonts w:ascii="Times New Roman" w:hAnsi="Times New Roman"/>
          <w:b w:val="0"/>
          <w:bCs/>
          <w:lang w:val="kk-KZ"/>
        </w:rPr>
        <w:t>мың теңгені, 20</w:t>
      </w:r>
      <w:r w:rsidR="00CA4228">
        <w:rPr>
          <w:rFonts w:ascii="Times New Roman" w:hAnsi="Times New Roman"/>
          <w:b w:val="0"/>
          <w:bCs/>
          <w:lang w:val="kk-KZ"/>
        </w:rPr>
        <w:t>2</w:t>
      </w:r>
      <w:r w:rsidR="00207A00">
        <w:rPr>
          <w:rFonts w:ascii="Times New Roman" w:hAnsi="Times New Roman"/>
          <w:b w:val="0"/>
          <w:bCs/>
          <w:lang w:val="kk-KZ"/>
        </w:rPr>
        <w:t>3</w:t>
      </w:r>
      <w:r w:rsidR="005F09F9" w:rsidRPr="0096341A">
        <w:rPr>
          <w:rFonts w:ascii="Times New Roman" w:hAnsi="Times New Roman"/>
          <w:b w:val="0"/>
          <w:bCs/>
          <w:lang w:val="kk-KZ"/>
        </w:rPr>
        <w:t xml:space="preserve"> жылы – </w:t>
      </w:r>
      <w:r w:rsidR="00714D8E">
        <w:rPr>
          <w:rFonts w:ascii="Times New Roman" w:hAnsi="Times New Roman"/>
          <w:b w:val="0"/>
          <w:szCs w:val="28"/>
          <w:lang w:val="kk-KZ"/>
        </w:rPr>
        <w:t xml:space="preserve">1 275 </w:t>
      </w:r>
      <w:r w:rsidR="005F09F9" w:rsidRPr="0096341A">
        <w:rPr>
          <w:rFonts w:ascii="Times New Roman" w:hAnsi="Times New Roman"/>
          <w:b w:val="0"/>
          <w:bCs/>
          <w:lang w:val="kk-KZ"/>
        </w:rPr>
        <w:t>мың теңгені құрайды.</w:t>
      </w:r>
    </w:p>
    <w:p w:rsidR="00EA3970" w:rsidRDefault="005F09F9" w:rsidP="005F09F9">
      <w:pPr>
        <w:pStyle w:val="a9"/>
        <w:tabs>
          <w:tab w:val="left" w:pos="709"/>
        </w:tabs>
        <w:ind w:firstLine="720"/>
        <w:rPr>
          <w:rFonts w:ascii="Times New Roman" w:hAnsi="Times New Roman"/>
          <w:b w:val="0"/>
          <w:bCs/>
          <w:lang w:val="kk-KZ"/>
        </w:rPr>
      </w:pPr>
      <w:r w:rsidRPr="0096341A">
        <w:rPr>
          <w:rFonts w:ascii="Times New Roman" w:hAnsi="Times New Roman"/>
          <w:b w:val="0"/>
          <w:bCs/>
          <w:lang w:val="kk-KZ"/>
        </w:rPr>
        <w:t>Жалпы, жоғары тұрған бюджеттерден мақсатты тран</w:t>
      </w:r>
      <w:r w:rsidR="00390BF3">
        <w:rPr>
          <w:rFonts w:ascii="Times New Roman" w:hAnsi="Times New Roman"/>
          <w:b w:val="0"/>
          <w:bCs/>
          <w:lang w:val="kk-KZ"/>
        </w:rPr>
        <w:t>сферттерді ескере отырып, 20</w:t>
      </w:r>
      <w:r w:rsidR="002C6670">
        <w:rPr>
          <w:rFonts w:ascii="Times New Roman" w:hAnsi="Times New Roman"/>
          <w:b w:val="0"/>
          <w:bCs/>
          <w:lang w:val="kk-KZ"/>
        </w:rPr>
        <w:t>2</w:t>
      </w:r>
      <w:r w:rsidR="00207A00">
        <w:rPr>
          <w:rFonts w:ascii="Times New Roman" w:hAnsi="Times New Roman"/>
          <w:b w:val="0"/>
          <w:bCs/>
          <w:lang w:val="kk-KZ"/>
        </w:rPr>
        <w:t>1</w:t>
      </w:r>
      <w:r w:rsidRPr="0096341A">
        <w:rPr>
          <w:rFonts w:ascii="Times New Roman" w:hAnsi="Times New Roman"/>
          <w:b w:val="0"/>
          <w:bCs/>
          <w:lang w:val="kk-KZ"/>
        </w:rPr>
        <w:t xml:space="preserve">жылғы </w:t>
      </w:r>
      <w:r w:rsidR="00EA3970">
        <w:rPr>
          <w:rFonts w:ascii="Times New Roman" w:hAnsi="Times New Roman"/>
          <w:b w:val="0"/>
          <w:bCs/>
          <w:lang w:val="kk-KZ"/>
        </w:rPr>
        <w:t xml:space="preserve">ауылдық округтері бюджеттерге және кентінің бюджетіне </w:t>
      </w:r>
      <w:r w:rsidRPr="0096341A">
        <w:rPr>
          <w:rFonts w:ascii="Times New Roman" w:hAnsi="Times New Roman"/>
          <w:b w:val="0"/>
          <w:bCs/>
          <w:lang w:val="kk-KZ"/>
        </w:rPr>
        <w:t xml:space="preserve">келіп түсетін қаражат </w:t>
      </w:r>
      <w:r w:rsidR="00E17BD7">
        <w:rPr>
          <w:rFonts w:ascii="Times New Roman" w:hAnsi="Times New Roman"/>
          <w:b w:val="0"/>
          <w:szCs w:val="28"/>
          <w:lang w:val="kk-KZ"/>
        </w:rPr>
        <w:t xml:space="preserve">10 888 </w:t>
      </w:r>
      <w:r w:rsidRPr="0096341A">
        <w:rPr>
          <w:rFonts w:ascii="Times New Roman" w:hAnsi="Times New Roman"/>
          <w:b w:val="0"/>
          <w:bCs/>
          <w:lang w:val="kk-KZ"/>
        </w:rPr>
        <w:t xml:space="preserve">мың теңге көлемінде жоспарланған, олардың </w:t>
      </w:r>
      <w:r w:rsidR="00E17BD7">
        <w:rPr>
          <w:rFonts w:ascii="Times New Roman" w:hAnsi="Times New Roman"/>
          <w:b w:val="0"/>
          <w:bCs/>
          <w:lang w:val="kk-KZ"/>
        </w:rPr>
        <w:t xml:space="preserve">               </w:t>
      </w:r>
      <w:r w:rsidRPr="0096341A">
        <w:rPr>
          <w:rFonts w:ascii="Times New Roman" w:hAnsi="Times New Roman"/>
          <w:b w:val="0"/>
          <w:bCs/>
          <w:lang w:val="kk-KZ"/>
        </w:rPr>
        <w:t xml:space="preserve"> </w:t>
      </w:r>
      <w:r w:rsidR="00E17BD7">
        <w:rPr>
          <w:rFonts w:ascii="Times New Roman" w:hAnsi="Times New Roman"/>
          <w:b w:val="0"/>
          <w:szCs w:val="28"/>
          <w:lang w:val="kk-KZ"/>
        </w:rPr>
        <w:t xml:space="preserve">10 888 </w:t>
      </w:r>
      <w:r w:rsidR="00EA3970">
        <w:rPr>
          <w:rFonts w:ascii="Times New Roman" w:hAnsi="Times New Roman"/>
          <w:b w:val="0"/>
          <w:bCs/>
          <w:lang w:val="kk-KZ"/>
        </w:rPr>
        <w:t>мың теңгесі субвенция</w:t>
      </w:r>
      <w:r w:rsidRPr="0096341A">
        <w:rPr>
          <w:rFonts w:ascii="Times New Roman" w:hAnsi="Times New Roman"/>
          <w:b w:val="0"/>
          <w:bCs/>
          <w:lang w:val="kk-KZ"/>
        </w:rPr>
        <w:t>.</w:t>
      </w:r>
    </w:p>
    <w:p w:rsidR="00EA3970" w:rsidRDefault="00EA3970" w:rsidP="005F09F9">
      <w:pPr>
        <w:pStyle w:val="a9"/>
        <w:tabs>
          <w:tab w:val="left" w:pos="709"/>
        </w:tabs>
        <w:ind w:firstLine="720"/>
        <w:rPr>
          <w:rFonts w:ascii="Times New Roman" w:hAnsi="Times New Roman"/>
          <w:b w:val="0"/>
          <w:bCs/>
          <w:lang w:val="kk-KZ"/>
        </w:rPr>
      </w:pPr>
    </w:p>
    <w:p w:rsidR="002920EC" w:rsidRPr="002920EC" w:rsidRDefault="002920EC" w:rsidP="002920EC">
      <w:pPr>
        <w:pStyle w:val="1"/>
        <w:rPr>
          <w:b w:val="0"/>
          <w:lang w:val="kk-KZ"/>
        </w:rPr>
      </w:pPr>
      <w:r w:rsidRPr="002920EC">
        <w:rPr>
          <w:b w:val="0"/>
          <w:lang w:val="kk-KZ"/>
        </w:rPr>
        <w:lastRenderedPageBreak/>
        <w:t xml:space="preserve">Зеренді ауданының </w:t>
      </w:r>
      <w:r w:rsidRPr="002920EC">
        <w:rPr>
          <w:b w:val="0"/>
          <w:bCs/>
          <w:szCs w:val="28"/>
          <w:lang w:val="kk-KZ"/>
        </w:rPr>
        <w:t xml:space="preserve">Қанай би атындағы селолық округінің </w:t>
      </w:r>
    </w:p>
    <w:p w:rsidR="005F09F9" w:rsidRDefault="00EA3970" w:rsidP="00EA3970">
      <w:pPr>
        <w:pStyle w:val="a9"/>
        <w:tabs>
          <w:tab w:val="left" w:pos="709"/>
        </w:tabs>
        <w:ind w:firstLine="720"/>
        <w:jc w:val="center"/>
        <w:rPr>
          <w:rFonts w:ascii="Times New Roman" w:hAnsi="Times New Roman"/>
          <w:b w:val="0"/>
          <w:bCs/>
          <w:lang w:val="kk-KZ"/>
        </w:rPr>
      </w:pPr>
      <w:r>
        <w:rPr>
          <w:rFonts w:ascii="Times New Roman" w:hAnsi="Times New Roman"/>
          <w:b w:val="0"/>
          <w:bCs/>
          <w:lang w:val="kk-KZ"/>
        </w:rPr>
        <w:t>бюджетіне</w:t>
      </w:r>
      <w:r w:rsidR="00930EA0">
        <w:rPr>
          <w:rFonts w:ascii="Times New Roman" w:hAnsi="Times New Roman"/>
          <w:b w:val="0"/>
          <w:bCs/>
          <w:lang w:val="kk-KZ"/>
        </w:rPr>
        <w:t xml:space="preserve">келіп </w:t>
      </w:r>
      <w:r w:rsidR="00930EA0" w:rsidRPr="00EA3970">
        <w:rPr>
          <w:rFonts w:ascii="Times New Roman" w:hAnsi="Times New Roman"/>
          <w:b w:val="0"/>
          <w:bCs/>
          <w:lang w:val="kk-KZ"/>
        </w:rPr>
        <w:t>түс</w:t>
      </w:r>
      <w:r w:rsidR="00930EA0">
        <w:rPr>
          <w:rFonts w:ascii="Times New Roman" w:hAnsi="Times New Roman"/>
          <w:b w:val="0"/>
          <w:bCs/>
          <w:lang w:val="kk-KZ"/>
        </w:rPr>
        <w:t>етін</w:t>
      </w:r>
      <w:r w:rsidR="00C423F4">
        <w:rPr>
          <w:rFonts w:ascii="Times New Roman" w:hAnsi="Times New Roman"/>
          <w:b w:val="0"/>
          <w:bCs/>
          <w:lang w:val="kk-KZ"/>
        </w:rPr>
        <w:t xml:space="preserve"> </w:t>
      </w:r>
      <w:r w:rsidR="00EE7DA6">
        <w:rPr>
          <w:rFonts w:ascii="Times New Roman" w:hAnsi="Times New Roman"/>
          <w:b w:val="0"/>
          <w:bCs/>
          <w:lang w:val="kk-KZ"/>
        </w:rPr>
        <w:t xml:space="preserve">қаражат </w:t>
      </w:r>
      <w:r w:rsidR="00930EA0">
        <w:rPr>
          <w:rFonts w:ascii="Times New Roman" w:hAnsi="Times New Roman"/>
          <w:b w:val="0"/>
          <w:bCs/>
          <w:lang w:val="kk-KZ"/>
        </w:rPr>
        <w:t>ж</w:t>
      </w:r>
      <w:r w:rsidR="00930EA0" w:rsidRPr="00EA3970">
        <w:rPr>
          <w:rFonts w:ascii="Times New Roman" w:hAnsi="Times New Roman"/>
          <w:b w:val="0"/>
          <w:bCs/>
          <w:lang w:val="kk-KZ"/>
        </w:rPr>
        <w:t>иынтық кесте</w:t>
      </w:r>
      <w:r w:rsidR="00930EA0">
        <w:rPr>
          <w:rFonts w:ascii="Times New Roman" w:hAnsi="Times New Roman"/>
          <w:b w:val="0"/>
          <w:bCs/>
          <w:lang w:val="kk-KZ"/>
        </w:rPr>
        <w:t>сі</w:t>
      </w:r>
    </w:p>
    <w:p w:rsidR="005B09A7" w:rsidRDefault="005B09A7" w:rsidP="00293703">
      <w:pPr>
        <w:tabs>
          <w:tab w:val="left" w:pos="709"/>
        </w:tabs>
        <w:spacing w:after="0" w:line="240" w:lineRule="auto"/>
        <w:rPr>
          <w:rFonts w:ascii="Times New Roman" w:hAnsi="Times New Roman"/>
          <w:bCs/>
          <w:sz w:val="28"/>
          <w:szCs w:val="20"/>
          <w:lang w:val="kk-KZ" w:eastAsia="ru-RU"/>
        </w:rPr>
      </w:pPr>
    </w:p>
    <w:p w:rsidR="00D36E08" w:rsidRPr="00D36E08" w:rsidRDefault="00D36E08" w:rsidP="00D36E08">
      <w:pPr>
        <w:spacing w:after="0" w:line="240" w:lineRule="auto"/>
        <w:ind w:firstLine="720"/>
        <w:jc w:val="right"/>
        <w:rPr>
          <w:rFonts w:ascii="Times New Roman" w:hAnsi="Times New Roman"/>
          <w:bCs/>
          <w:i/>
          <w:iCs/>
          <w:sz w:val="24"/>
          <w:szCs w:val="24"/>
          <w:lang w:val="kk-KZ" w:eastAsia="ru-RU"/>
        </w:rPr>
      </w:pPr>
      <w:r w:rsidRPr="00D36E08">
        <w:rPr>
          <w:rFonts w:ascii="Times New Roman" w:hAnsi="Times New Roman"/>
          <w:bCs/>
          <w:i/>
          <w:iCs/>
          <w:sz w:val="24"/>
          <w:szCs w:val="24"/>
          <w:lang w:val="kk-KZ" w:eastAsia="ru-RU"/>
        </w:rPr>
        <w:t>мың</w:t>
      </w:r>
      <w:r w:rsidRPr="005B09A7">
        <w:rPr>
          <w:rFonts w:ascii="Times New Roman" w:hAnsi="Times New Roman"/>
          <w:bCs/>
          <w:i/>
          <w:iCs/>
          <w:sz w:val="24"/>
          <w:szCs w:val="24"/>
          <w:lang w:val="kk-KZ" w:eastAsia="ru-RU"/>
        </w:rPr>
        <w:t xml:space="preserve"> те</w:t>
      </w:r>
      <w:r w:rsidRPr="00D36E08">
        <w:rPr>
          <w:rFonts w:ascii="Times New Roman" w:hAnsi="Times New Roman"/>
          <w:bCs/>
          <w:i/>
          <w:iCs/>
          <w:sz w:val="24"/>
          <w:szCs w:val="24"/>
          <w:lang w:val="kk-KZ" w:eastAsia="ru-RU"/>
        </w:rPr>
        <w:t>ң</w:t>
      </w:r>
      <w:r w:rsidRPr="005B09A7">
        <w:rPr>
          <w:rFonts w:ascii="Times New Roman" w:hAnsi="Times New Roman"/>
          <w:bCs/>
          <w:i/>
          <w:iCs/>
          <w:sz w:val="24"/>
          <w:szCs w:val="24"/>
          <w:lang w:val="kk-KZ" w:eastAsia="ru-RU"/>
        </w:rPr>
        <w:t>ге</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9"/>
        <w:gridCol w:w="1276"/>
        <w:gridCol w:w="1276"/>
        <w:gridCol w:w="1277"/>
      </w:tblGrid>
      <w:tr w:rsidR="005B09A7" w:rsidRPr="00D36E08" w:rsidTr="00DC3985">
        <w:trPr>
          <w:trHeight w:val="637"/>
          <w:jc w:val="center"/>
        </w:trPr>
        <w:tc>
          <w:tcPr>
            <w:tcW w:w="5249"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5B09A7" w:rsidRPr="00D36E08" w:rsidRDefault="005B09A7" w:rsidP="005B09A7">
            <w:pPr>
              <w:spacing w:after="0" w:line="240" w:lineRule="auto"/>
              <w:jc w:val="center"/>
              <w:rPr>
                <w:rFonts w:ascii="Times New Roman" w:hAnsi="Times New Roman"/>
                <w:b/>
                <w:bCs/>
                <w:sz w:val="24"/>
                <w:szCs w:val="24"/>
                <w:lang w:val="kk-KZ" w:eastAsia="ru-RU"/>
              </w:rPr>
            </w:pPr>
            <w:r w:rsidRPr="00D36E08">
              <w:rPr>
                <w:rFonts w:ascii="Times New Roman" w:hAnsi="Times New Roman"/>
                <w:b/>
                <w:bCs/>
                <w:sz w:val="24"/>
                <w:szCs w:val="24"/>
                <w:lang w:val="kk-KZ" w:eastAsia="ru-RU"/>
              </w:rPr>
              <w:t>Түсімдер</w:t>
            </w:r>
          </w:p>
        </w:tc>
        <w:tc>
          <w:tcPr>
            <w:tcW w:w="1276"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5B09A7" w:rsidRPr="0096341A" w:rsidRDefault="005B09A7" w:rsidP="005B09A7">
            <w:pPr>
              <w:spacing w:after="0" w:line="240" w:lineRule="auto"/>
              <w:jc w:val="center"/>
              <w:rPr>
                <w:rFonts w:ascii="Times New Roman" w:hAnsi="Times New Roman"/>
                <w:b/>
                <w:bCs/>
                <w:sz w:val="24"/>
                <w:szCs w:val="24"/>
                <w:lang w:eastAsia="ru-RU"/>
              </w:rPr>
            </w:pPr>
            <w:r w:rsidRPr="0096341A">
              <w:rPr>
                <w:rFonts w:ascii="Times New Roman" w:hAnsi="Times New Roman"/>
                <w:b/>
                <w:bCs/>
                <w:sz w:val="24"/>
                <w:szCs w:val="24"/>
                <w:lang w:eastAsia="ru-RU"/>
              </w:rPr>
              <w:t>20</w:t>
            </w:r>
            <w:r>
              <w:rPr>
                <w:rFonts w:ascii="Times New Roman" w:hAnsi="Times New Roman"/>
                <w:b/>
                <w:bCs/>
                <w:sz w:val="24"/>
                <w:szCs w:val="24"/>
                <w:lang w:val="kk-KZ" w:eastAsia="ru-RU"/>
              </w:rPr>
              <w:t>21</w:t>
            </w:r>
            <w:r w:rsidRPr="0096341A">
              <w:rPr>
                <w:rFonts w:ascii="Times New Roman" w:hAnsi="Times New Roman"/>
                <w:b/>
                <w:bCs/>
                <w:sz w:val="24"/>
                <w:szCs w:val="24"/>
                <w:lang w:val="kk-KZ" w:eastAsia="ru-RU"/>
              </w:rPr>
              <w:t>жыл</w:t>
            </w:r>
            <w:r w:rsidRPr="0096341A">
              <w:rPr>
                <w:rFonts w:ascii="Times New Roman" w:hAnsi="Times New Roman"/>
                <w:b/>
                <w:bCs/>
                <w:sz w:val="24"/>
                <w:szCs w:val="24"/>
                <w:lang w:eastAsia="ru-RU"/>
              </w:rPr>
              <w:t xml:space="preserve"> (</w:t>
            </w:r>
            <w:r w:rsidRPr="0096341A">
              <w:rPr>
                <w:rFonts w:ascii="Times New Roman" w:hAnsi="Times New Roman"/>
                <w:b/>
                <w:bCs/>
                <w:sz w:val="24"/>
                <w:szCs w:val="24"/>
                <w:lang w:val="kk-KZ" w:eastAsia="ru-RU"/>
              </w:rPr>
              <w:t>жоспар</w:t>
            </w:r>
            <w:r w:rsidRPr="0096341A">
              <w:rPr>
                <w:rFonts w:ascii="Times New Roman" w:hAnsi="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5B09A7" w:rsidRPr="0096341A" w:rsidRDefault="005B09A7" w:rsidP="005B09A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w:t>
            </w:r>
            <w:r>
              <w:rPr>
                <w:rFonts w:ascii="Times New Roman" w:hAnsi="Times New Roman"/>
                <w:b/>
                <w:bCs/>
                <w:sz w:val="24"/>
                <w:szCs w:val="24"/>
                <w:lang w:val="kk-KZ" w:eastAsia="ru-RU"/>
              </w:rPr>
              <w:t>2</w:t>
            </w:r>
            <w:r w:rsidRPr="0096341A">
              <w:rPr>
                <w:rFonts w:ascii="Times New Roman" w:hAnsi="Times New Roman"/>
                <w:b/>
                <w:bCs/>
                <w:sz w:val="24"/>
                <w:szCs w:val="24"/>
                <w:lang w:val="kk-KZ" w:eastAsia="ru-RU"/>
              </w:rPr>
              <w:t>жыл</w:t>
            </w:r>
            <w:r w:rsidRPr="0096341A">
              <w:rPr>
                <w:rFonts w:ascii="Times New Roman" w:hAnsi="Times New Roman"/>
                <w:b/>
                <w:bCs/>
                <w:sz w:val="24"/>
                <w:szCs w:val="24"/>
                <w:lang w:eastAsia="ru-RU"/>
              </w:rPr>
              <w:t xml:space="preserve"> (</w:t>
            </w:r>
            <w:r w:rsidRPr="0096341A">
              <w:rPr>
                <w:rFonts w:ascii="Times New Roman" w:hAnsi="Times New Roman"/>
                <w:b/>
                <w:bCs/>
                <w:sz w:val="24"/>
                <w:szCs w:val="24"/>
                <w:lang w:val="kk-KZ" w:eastAsia="ru-RU"/>
              </w:rPr>
              <w:t>жоспар</w:t>
            </w:r>
            <w:r w:rsidRPr="0096341A">
              <w:rPr>
                <w:rFonts w:ascii="Times New Roman" w:hAnsi="Times New Roman"/>
                <w:b/>
                <w:bCs/>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5B09A7" w:rsidRPr="0096341A" w:rsidRDefault="005B09A7" w:rsidP="005B09A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2023</w:t>
            </w:r>
            <w:r w:rsidRPr="0096341A">
              <w:rPr>
                <w:rFonts w:ascii="Times New Roman" w:hAnsi="Times New Roman"/>
                <w:b/>
                <w:bCs/>
                <w:sz w:val="24"/>
                <w:szCs w:val="24"/>
                <w:lang w:val="kk-KZ" w:eastAsia="ru-RU"/>
              </w:rPr>
              <w:t>жыл</w:t>
            </w:r>
            <w:r w:rsidRPr="0096341A">
              <w:rPr>
                <w:rFonts w:ascii="Times New Roman" w:hAnsi="Times New Roman"/>
                <w:b/>
                <w:bCs/>
                <w:sz w:val="24"/>
                <w:szCs w:val="24"/>
                <w:lang w:eastAsia="ru-RU"/>
              </w:rPr>
              <w:t xml:space="preserve"> (</w:t>
            </w:r>
            <w:r w:rsidRPr="0096341A">
              <w:rPr>
                <w:rFonts w:ascii="Times New Roman" w:hAnsi="Times New Roman"/>
                <w:b/>
                <w:bCs/>
                <w:sz w:val="24"/>
                <w:szCs w:val="24"/>
                <w:lang w:val="kk-KZ" w:eastAsia="ru-RU"/>
              </w:rPr>
              <w:t>жоспар</w:t>
            </w:r>
            <w:r w:rsidRPr="0096341A">
              <w:rPr>
                <w:rFonts w:ascii="Times New Roman" w:hAnsi="Times New Roman"/>
                <w:b/>
                <w:bCs/>
                <w:sz w:val="24"/>
                <w:szCs w:val="24"/>
                <w:lang w:eastAsia="ru-RU"/>
              </w:rPr>
              <w:t>)</w:t>
            </w:r>
          </w:p>
        </w:tc>
      </w:tr>
      <w:tr w:rsidR="005B09A7" w:rsidRPr="00D36E08" w:rsidTr="00DC3985">
        <w:trPr>
          <w:trHeight w:val="291"/>
          <w:jc w:val="center"/>
        </w:trPr>
        <w:tc>
          <w:tcPr>
            <w:tcW w:w="524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B09A7" w:rsidRPr="00D36E08" w:rsidRDefault="005B09A7" w:rsidP="005B09A7">
            <w:pPr>
              <w:spacing w:after="0" w:line="240" w:lineRule="auto"/>
              <w:rPr>
                <w:rFonts w:ascii="Times New Roman" w:hAnsi="Times New Roman"/>
                <w:b/>
                <w:bCs/>
                <w:sz w:val="24"/>
                <w:szCs w:val="24"/>
                <w:lang w:val="kk-KZ" w:eastAsia="ru-RU"/>
              </w:rPr>
            </w:pPr>
            <w:r w:rsidRPr="00D36E08">
              <w:rPr>
                <w:rFonts w:ascii="Times New Roman" w:hAnsi="Times New Roman"/>
                <w:b/>
                <w:bCs/>
                <w:sz w:val="24"/>
                <w:szCs w:val="24"/>
                <w:lang w:val="kk-KZ" w:eastAsia="ru-RU"/>
              </w:rPr>
              <w:t>Барлығы</w:t>
            </w:r>
            <w:r w:rsidRPr="00D36E08">
              <w:rPr>
                <w:rFonts w:ascii="Times New Roman" w:hAnsi="Times New Roman"/>
                <w:b/>
                <w:bCs/>
                <w:sz w:val="24"/>
                <w:szCs w:val="24"/>
                <w:lang w:eastAsia="ru-RU"/>
              </w:rPr>
              <w:t xml:space="preserve">: </w:t>
            </w:r>
            <w:r w:rsidRPr="00D36E08">
              <w:rPr>
                <w:rFonts w:ascii="Times New Roman" w:hAnsi="Times New Roman"/>
                <w:b/>
                <w:bCs/>
                <w:sz w:val="24"/>
                <w:szCs w:val="24"/>
                <w:lang w:val="kk-KZ" w:eastAsia="ru-RU"/>
              </w:rPr>
              <w:t>табыстар</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5B09A7" w:rsidRPr="00646CCF" w:rsidRDefault="005B09A7" w:rsidP="005B09A7">
            <w:pPr>
              <w:spacing w:after="0" w:line="240" w:lineRule="auto"/>
              <w:jc w:val="center"/>
              <w:rPr>
                <w:rFonts w:ascii="Times New Roman" w:eastAsia="Times New Roman" w:hAnsi="Times New Roman"/>
                <w:b/>
                <w:sz w:val="24"/>
                <w:szCs w:val="24"/>
                <w:lang w:val="kk-KZ" w:eastAsia="ru-RU"/>
              </w:rPr>
            </w:pPr>
            <w:r w:rsidRPr="00EE1337">
              <w:rPr>
                <w:rFonts w:ascii="Times New Roman" w:eastAsia="Times New Roman" w:hAnsi="Times New Roman"/>
                <w:b/>
                <w:sz w:val="24"/>
                <w:szCs w:val="24"/>
                <w:lang w:eastAsia="ru-RU"/>
              </w:rPr>
              <w:t>12163</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5B09A7" w:rsidRPr="00646CCF" w:rsidRDefault="005B09A7" w:rsidP="005B09A7">
            <w:pPr>
              <w:spacing w:after="0" w:line="240" w:lineRule="auto"/>
              <w:jc w:val="center"/>
              <w:rPr>
                <w:rFonts w:ascii="Times New Roman" w:eastAsia="Times New Roman" w:hAnsi="Times New Roman"/>
                <w:b/>
                <w:sz w:val="24"/>
                <w:szCs w:val="24"/>
                <w:lang w:val="kk-KZ" w:eastAsia="ru-RU"/>
              </w:rPr>
            </w:pPr>
            <w:r w:rsidRPr="00EE1337">
              <w:rPr>
                <w:rFonts w:ascii="Times New Roman" w:eastAsia="Times New Roman" w:hAnsi="Times New Roman"/>
                <w:b/>
                <w:sz w:val="24"/>
                <w:szCs w:val="24"/>
                <w:lang w:eastAsia="ru-RU"/>
              </w:rPr>
              <w:t>12163</w:t>
            </w:r>
          </w:p>
        </w:tc>
        <w:tc>
          <w:tcPr>
            <w:tcW w:w="1277" w:type="dxa"/>
            <w:tcBorders>
              <w:top w:val="single" w:sz="4" w:space="0" w:color="auto"/>
              <w:left w:val="single" w:sz="4" w:space="0" w:color="auto"/>
              <w:bottom w:val="single" w:sz="4" w:space="0" w:color="auto"/>
              <w:right w:val="single" w:sz="4" w:space="0" w:color="auto"/>
            </w:tcBorders>
            <w:shd w:val="clear" w:color="auto" w:fill="CCFFCC"/>
            <w:vAlign w:val="center"/>
          </w:tcPr>
          <w:p w:rsidR="005B09A7" w:rsidRPr="00646CCF" w:rsidRDefault="005B09A7" w:rsidP="005B09A7">
            <w:pPr>
              <w:spacing w:after="0" w:line="240" w:lineRule="auto"/>
              <w:jc w:val="center"/>
              <w:rPr>
                <w:rFonts w:ascii="Times New Roman" w:eastAsia="Times New Roman" w:hAnsi="Times New Roman"/>
                <w:b/>
                <w:sz w:val="24"/>
                <w:szCs w:val="24"/>
                <w:lang w:val="kk-KZ" w:eastAsia="ru-RU"/>
              </w:rPr>
            </w:pPr>
            <w:r w:rsidRPr="00EE1337">
              <w:rPr>
                <w:rFonts w:ascii="Times New Roman" w:eastAsia="Times New Roman" w:hAnsi="Times New Roman"/>
                <w:b/>
                <w:sz w:val="24"/>
                <w:szCs w:val="24"/>
                <w:lang w:eastAsia="ru-RU"/>
              </w:rPr>
              <w:t>12163</w:t>
            </w:r>
          </w:p>
        </w:tc>
      </w:tr>
      <w:tr w:rsidR="005B09A7" w:rsidRPr="00D36E08" w:rsidTr="00DC3985">
        <w:trPr>
          <w:trHeight w:val="333"/>
          <w:jc w:val="center"/>
        </w:trPr>
        <w:tc>
          <w:tcPr>
            <w:tcW w:w="5249" w:type="dxa"/>
            <w:tcBorders>
              <w:top w:val="single" w:sz="4" w:space="0" w:color="auto"/>
              <w:left w:val="single" w:sz="4" w:space="0" w:color="auto"/>
              <w:bottom w:val="single" w:sz="4" w:space="0" w:color="auto"/>
              <w:right w:val="single" w:sz="4" w:space="0" w:color="auto"/>
            </w:tcBorders>
            <w:vAlign w:val="center"/>
            <w:hideMark/>
          </w:tcPr>
          <w:p w:rsidR="005B09A7" w:rsidRPr="00D36E08" w:rsidRDefault="005B09A7" w:rsidP="005B09A7">
            <w:pPr>
              <w:spacing w:after="0" w:line="240" w:lineRule="auto"/>
              <w:rPr>
                <w:rFonts w:ascii="Times New Roman" w:hAnsi="Times New Roman"/>
                <w:b/>
                <w:bCs/>
                <w:sz w:val="24"/>
                <w:szCs w:val="24"/>
                <w:lang w:eastAsia="ru-RU"/>
              </w:rPr>
            </w:pPr>
            <w:r w:rsidRPr="00D36E08">
              <w:rPr>
                <w:rFonts w:ascii="Times New Roman" w:hAnsi="Times New Roman"/>
                <w:b/>
                <w:bCs/>
                <w:sz w:val="24"/>
                <w:szCs w:val="24"/>
                <w:lang w:val="kk-KZ" w:eastAsia="ru-RU"/>
              </w:rPr>
              <w:t>Салықтық түсімдер</w:t>
            </w:r>
            <w:r w:rsidRPr="00D36E08">
              <w:rPr>
                <w:rFonts w:ascii="Times New Roman" w:hAnsi="Times New Roman"/>
                <w:b/>
                <w:bCs/>
                <w:sz w:val="24"/>
                <w:szCs w:val="24"/>
                <w:lang w:eastAsia="ru-RU"/>
              </w:rPr>
              <w:t xml:space="preserve">, </w:t>
            </w:r>
            <w:r w:rsidRPr="00D36E08">
              <w:rPr>
                <w:rFonts w:ascii="Times New Roman" w:hAnsi="Times New Roman"/>
                <w:b/>
                <w:bCs/>
                <w:sz w:val="24"/>
                <w:szCs w:val="24"/>
                <w:lang w:val="kk-KZ" w:eastAsia="ru-RU"/>
              </w:rPr>
              <w:t>соның ішінде</w:t>
            </w:r>
            <w:r w:rsidRPr="00D36E08">
              <w:rPr>
                <w:rFonts w:ascii="Times New Roman" w:hAnsi="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b/>
                <w:sz w:val="24"/>
                <w:szCs w:val="24"/>
                <w:lang w:val="kk-KZ" w:eastAsia="ru-RU"/>
              </w:rPr>
            </w:pPr>
            <w:r w:rsidRPr="00EE1337">
              <w:rPr>
                <w:rFonts w:ascii="Times New Roman" w:eastAsia="Times New Roman" w:hAnsi="Times New Roman"/>
                <w:b/>
                <w:sz w:val="24"/>
                <w:szCs w:val="24"/>
                <w:lang w:eastAsia="ru-RU"/>
              </w:rPr>
              <w:t>1275</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b/>
                <w:sz w:val="24"/>
                <w:szCs w:val="24"/>
                <w:lang w:val="kk-KZ" w:eastAsia="ru-RU"/>
              </w:rPr>
            </w:pPr>
            <w:r w:rsidRPr="00EE1337">
              <w:rPr>
                <w:rFonts w:ascii="Times New Roman" w:eastAsia="Times New Roman" w:hAnsi="Times New Roman"/>
                <w:b/>
                <w:sz w:val="24"/>
                <w:szCs w:val="24"/>
                <w:lang w:eastAsia="ru-RU"/>
              </w:rPr>
              <w:t>1275</w:t>
            </w:r>
          </w:p>
        </w:tc>
        <w:tc>
          <w:tcPr>
            <w:tcW w:w="1277"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b/>
                <w:sz w:val="24"/>
                <w:szCs w:val="24"/>
                <w:lang w:val="kk-KZ" w:eastAsia="ru-RU"/>
              </w:rPr>
            </w:pPr>
            <w:r w:rsidRPr="00EE1337">
              <w:rPr>
                <w:rFonts w:ascii="Times New Roman" w:eastAsia="Times New Roman" w:hAnsi="Times New Roman"/>
                <w:b/>
                <w:sz w:val="24"/>
                <w:szCs w:val="24"/>
                <w:lang w:eastAsia="ru-RU"/>
              </w:rPr>
              <w:t>1275</w:t>
            </w:r>
          </w:p>
        </w:tc>
      </w:tr>
      <w:tr w:rsidR="005B09A7" w:rsidRPr="00D36E08" w:rsidTr="00DC3985">
        <w:trPr>
          <w:trHeight w:val="283"/>
          <w:jc w:val="center"/>
        </w:trPr>
        <w:tc>
          <w:tcPr>
            <w:tcW w:w="5249" w:type="dxa"/>
            <w:tcBorders>
              <w:top w:val="single" w:sz="4" w:space="0" w:color="auto"/>
              <w:left w:val="single" w:sz="4" w:space="0" w:color="auto"/>
              <w:bottom w:val="single" w:sz="4" w:space="0" w:color="auto"/>
              <w:right w:val="single" w:sz="4" w:space="0" w:color="auto"/>
            </w:tcBorders>
            <w:vAlign w:val="center"/>
            <w:hideMark/>
          </w:tcPr>
          <w:p w:rsidR="005B09A7" w:rsidRPr="00D36E08" w:rsidRDefault="005B09A7" w:rsidP="005B09A7">
            <w:pPr>
              <w:spacing w:after="0" w:line="240" w:lineRule="auto"/>
              <w:ind w:left="260"/>
              <w:rPr>
                <w:rFonts w:ascii="Times New Roman" w:hAnsi="Times New Roman"/>
                <w:sz w:val="24"/>
                <w:szCs w:val="24"/>
                <w:lang w:val="kk-KZ" w:eastAsia="ru-RU"/>
              </w:rPr>
            </w:pPr>
            <w:r w:rsidRPr="00D36E08">
              <w:rPr>
                <w:rFonts w:ascii="Times New Roman" w:hAnsi="Times New Roman"/>
                <w:sz w:val="24"/>
                <w:szCs w:val="24"/>
                <w:lang w:val="kk-KZ" w:eastAsia="ru-RU"/>
              </w:rPr>
              <w:t>Мүлiкке салынатын салықтар</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32</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32</w:t>
            </w:r>
          </w:p>
        </w:tc>
        <w:tc>
          <w:tcPr>
            <w:tcW w:w="1277"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32</w:t>
            </w:r>
          </w:p>
        </w:tc>
      </w:tr>
      <w:tr w:rsidR="005B09A7" w:rsidRPr="00D36E08" w:rsidTr="00DC3985">
        <w:trPr>
          <w:trHeight w:val="287"/>
          <w:jc w:val="center"/>
        </w:trPr>
        <w:tc>
          <w:tcPr>
            <w:tcW w:w="5249" w:type="dxa"/>
            <w:tcBorders>
              <w:top w:val="single" w:sz="4" w:space="0" w:color="auto"/>
              <w:left w:val="single" w:sz="4" w:space="0" w:color="auto"/>
              <w:bottom w:val="single" w:sz="4" w:space="0" w:color="auto"/>
              <w:right w:val="single" w:sz="4" w:space="0" w:color="auto"/>
            </w:tcBorders>
            <w:vAlign w:val="center"/>
            <w:hideMark/>
          </w:tcPr>
          <w:p w:rsidR="005B09A7" w:rsidRPr="00D36E08" w:rsidRDefault="005B09A7" w:rsidP="005B09A7">
            <w:pPr>
              <w:spacing w:after="0" w:line="240" w:lineRule="auto"/>
              <w:ind w:left="260"/>
              <w:rPr>
                <w:rFonts w:ascii="Times New Roman" w:hAnsi="Times New Roman"/>
                <w:sz w:val="24"/>
                <w:szCs w:val="24"/>
                <w:lang w:val="kk-KZ" w:eastAsia="ru-RU"/>
              </w:rPr>
            </w:pPr>
            <w:r w:rsidRPr="00D36E08">
              <w:rPr>
                <w:rFonts w:ascii="Times New Roman" w:hAnsi="Times New Roman"/>
                <w:sz w:val="24"/>
                <w:szCs w:val="24"/>
                <w:lang w:val="kk-KZ" w:eastAsia="ru-RU"/>
              </w:rPr>
              <w:t>Жер салығы</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105</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105</w:t>
            </w:r>
          </w:p>
        </w:tc>
        <w:tc>
          <w:tcPr>
            <w:tcW w:w="1277"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105</w:t>
            </w:r>
          </w:p>
        </w:tc>
      </w:tr>
      <w:tr w:rsidR="005B09A7" w:rsidRPr="00D36E08" w:rsidTr="00DC3985">
        <w:trPr>
          <w:trHeight w:val="287"/>
          <w:jc w:val="center"/>
        </w:trPr>
        <w:tc>
          <w:tcPr>
            <w:tcW w:w="5249" w:type="dxa"/>
            <w:tcBorders>
              <w:top w:val="single" w:sz="4" w:space="0" w:color="auto"/>
              <w:left w:val="single" w:sz="4" w:space="0" w:color="auto"/>
              <w:bottom w:val="single" w:sz="4" w:space="0" w:color="auto"/>
              <w:right w:val="single" w:sz="4" w:space="0" w:color="auto"/>
            </w:tcBorders>
            <w:vAlign w:val="center"/>
            <w:hideMark/>
          </w:tcPr>
          <w:p w:rsidR="005B09A7" w:rsidRPr="00D36E08" w:rsidRDefault="005B09A7" w:rsidP="005B09A7">
            <w:pPr>
              <w:spacing w:after="0" w:line="240" w:lineRule="auto"/>
              <w:ind w:left="260"/>
              <w:rPr>
                <w:rFonts w:ascii="Times New Roman" w:hAnsi="Times New Roman"/>
                <w:sz w:val="24"/>
                <w:szCs w:val="24"/>
                <w:lang w:val="kk-KZ" w:eastAsia="ru-RU"/>
              </w:rPr>
            </w:pPr>
            <w:r w:rsidRPr="00D36E08">
              <w:rPr>
                <w:rFonts w:ascii="Times New Roman" w:hAnsi="Times New Roman"/>
                <w:sz w:val="24"/>
                <w:szCs w:val="24"/>
                <w:lang w:val="kk-KZ" w:eastAsia="ru-RU"/>
              </w:rPr>
              <w:t>Көлiк құралдарына салынатын салық</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1138</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1138</w:t>
            </w:r>
          </w:p>
        </w:tc>
        <w:tc>
          <w:tcPr>
            <w:tcW w:w="1277"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1138</w:t>
            </w:r>
          </w:p>
        </w:tc>
      </w:tr>
      <w:tr w:rsidR="005B09A7" w:rsidRPr="00D36E08" w:rsidTr="00DC3985">
        <w:trPr>
          <w:trHeight w:val="259"/>
          <w:jc w:val="center"/>
        </w:trPr>
        <w:tc>
          <w:tcPr>
            <w:tcW w:w="5249" w:type="dxa"/>
            <w:tcBorders>
              <w:top w:val="single" w:sz="4" w:space="0" w:color="auto"/>
              <w:left w:val="single" w:sz="4" w:space="0" w:color="auto"/>
              <w:bottom w:val="single" w:sz="4" w:space="0" w:color="auto"/>
              <w:right w:val="single" w:sz="4" w:space="0" w:color="auto"/>
            </w:tcBorders>
            <w:vAlign w:val="center"/>
            <w:hideMark/>
          </w:tcPr>
          <w:p w:rsidR="005B09A7" w:rsidRPr="00D36E08" w:rsidRDefault="005B09A7" w:rsidP="005B09A7">
            <w:pPr>
              <w:spacing w:after="0" w:line="240" w:lineRule="auto"/>
              <w:rPr>
                <w:rFonts w:ascii="Times New Roman" w:hAnsi="Times New Roman"/>
                <w:b/>
                <w:bCs/>
                <w:sz w:val="24"/>
                <w:szCs w:val="24"/>
                <w:lang w:eastAsia="ru-RU"/>
              </w:rPr>
            </w:pPr>
            <w:r w:rsidRPr="00D36E08">
              <w:rPr>
                <w:rFonts w:ascii="Times New Roman" w:hAnsi="Times New Roman"/>
                <w:b/>
                <w:bCs/>
                <w:sz w:val="24"/>
                <w:szCs w:val="24"/>
                <w:lang w:val="kk-KZ" w:eastAsia="ru-RU"/>
              </w:rPr>
              <w:t>Трансферттердің түсімі</w:t>
            </w:r>
            <w:r w:rsidRPr="00D36E08">
              <w:rPr>
                <w:rFonts w:ascii="Times New Roman" w:hAnsi="Times New Roman"/>
                <w:b/>
                <w:bCs/>
                <w:sz w:val="24"/>
                <w:szCs w:val="24"/>
                <w:lang w:eastAsia="ru-RU"/>
              </w:rPr>
              <w:t xml:space="preserve">, </w:t>
            </w:r>
            <w:r w:rsidRPr="00D36E08">
              <w:rPr>
                <w:rFonts w:ascii="Times New Roman" w:hAnsi="Times New Roman"/>
                <w:b/>
                <w:bCs/>
                <w:sz w:val="24"/>
                <w:szCs w:val="24"/>
                <w:lang w:val="kk-KZ" w:eastAsia="ru-RU"/>
              </w:rPr>
              <w:t>соның ішінде</w:t>
            </w:r>
            <w:r w:rsidRPr="00D36E08">
              <w:rPr>
                <w:rFonts w:ascii="Times New Roman" w:hAnsi="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b/>
                <w:sz w:val="24"/>
                <w:szCs w:val="24"/>
                <w:lang w:val="kk-KZ" w:eastAsia="ru-RU"/>
              </w:rPr>
            </w:pPr>
            <w:r w:rsidRPr="00EE1337">
              <w:rPr>
                <w:rFonts w:ascii="Times New Roman" w:eastAsia="Times New Roman" w:hAnsi="Times New Roman"/>
                <w:b/>
                <w:sz w:val="24"/>
                <w:szCs w:val="24"/>
                <w:lang w:eastAsia="ru-RU"/>
              </w:rPr>
              <w:t>10888</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b/>
                <w:sz w:val="24"/>
                <w:szCs w:val="24"/>
                <w:lang w:val="kk-KZ" w:eastAsia="ru-RU"/>
              </w:rPr>
            </w:pPr>
            <w:r w:rsidRPr="00EE1337">
              <w:rPr>
                <w:rFonts w:ascii="Times New Roman" w:eastAsia="Times New Roman" w:hAnsi="Times New Roman"/>
                <w:b/>
                <w:sz w:val="24"/>
                <w:szCs w:val="24"/>
                <w:lang w:eastAsia="ru-RU"/>
              </w:rPr>
              <w:t>10888</w:t>
            </w:r>
          </w:p>
        </w:tc>
        <w:tc>
          <w:tcPr>
            <w:tcW w:w="1277"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b/>
                <w:sz w:val="24"/>
                <w:szCs w:val="24"/>
                <w:lang w:val="kk-KZ" w:eastAsia="ru-RU"/>
              </w:rPr>
            </w:pPr>
            <w:r w:rsidRPr="00EE1337">
              <w:rPr>
                <w:rFonts w:ascii="Times New Roman" w:eastAsia="Times New Roman" w:hAnsi="Times New Roman"/>
                <w:b/>
                <w:sz w:val="24"/>
                <w:szCs w:val="24"/>
                <w:lang w:eastAsia="ru-RU"/>
              </w:rPr>
              <w:t>10888</w:t>
            </w:r>
          </w:p>
        </w:tc>
      </w:tr>
      <w:tr w:rsidR="005B09A7" w:rsidRPr="00D36E08" w:rsidTr="00DC3985">
        <w:trPr>
          <w:trHeight w:val="335"/>
          <w:jc w:val="center"/>
        </w:trPr>
        <w:tc>
          <w:tcPr>
            <w:tcW w:w="5249" w:type="dxa"/>
            <w:tcBorders>
              <w:top w:val="single" w:sz="4" w:space="0" w:color="auto"/>
              <w:left w:val="single" w:sz="4" w:space="0" w:color="auto"/>
              <w:bottom w:val="single" w:sz="4" w:space="0" w:color="auto"/>
              <w:right w:val="single" w:sz="4" w:space="0" w:color="auto"/>
            </w:tcBorders>
            <w:vAlign w:val="center"/>
            <w:hideMark/>
          </w:tcPr>
          <w:p w:rsidR="005B09A7" w:rsidRPr="00D36E08" w:rsidRDefault="005B09A7" w:rsidP="005B09A7">
            <w:pPr>
              <w:spacing w:after="0" w:line="240" w:lineRule="auto"/>
              <w:ind w:left="260"/>
              <w:rPr>
                <w:rFonts w:ascii="Times New Roman" w:hAnsi="Times New Roman"/>
                <w:i/>
                <w:iCs/>
                <w:sz w:val="24"/>
                <w:szCs w:val="24"/>
                <w:lang w:val="kk-KZ" w:eastAsia="ru-RU"/>
              </w:rPr>
            </w:pPr>
            <w:r w:rsidRPr="00D36E08">
              <w:rPr>
                <w:rFonts w:ascii="Times New Roman" w:hAnsi="Times New Roman"/>
                <w:i/>
                <w:iCs/>
                <w:sz w:val="24"/>
                <w:szCs w:val="24"/>
                <w:lang w:val="kk-KZ" w:eastAsia="ru-RU"/>
              </w:rPr>
              <w:t>Мақсатты ағымдағы трансферттер</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5B09A7" w:rsidRPr="00D36E08" w:rsidTr="00DC3985">
        <w:trPr>
          <w:trHeight w:val="367"/>
          <w:jc w:val="center"/>
        </w:trPr>
        <w:tc>
          <w:tcPr>
            <w:tcW w:w="5249" w:type="dxa"/>
            <w:tcBorders>
              <w:top w:val="single" w:sz="4" w:space="0" w:color="auto"/>
              <w:left w:val="single" w:sz="4" w:space="0" w:color="auto"/>
              <w:bottom w:val="single" w:sz="4" w:space="0" w:color="auto"/>
              <w:right w:val="single" w:sz="4" w:space="0" w:color="auto"/>
            </w:tcBorders>
            <w:vAlign w:val="center"/>
            <w:hideMark/>
          </w:tcPr>
          <w:p w:rsidR="005B09A7" w:rsidRPr="00D36E08" w:rsidRDefault="005B09A7" w:rsidP="005B09A7">
            <w:pPr>
              <w:spacing w:after="0" w:line="240" w:lineRule="auto"/>
              <w:ind w:left="260"/>
              <w:rPr>
                <w:rFonts w:ascii="Times New Roman" w:hAnsi="Times New Roman"/>
                <w:sz w:val="24"/>
                <w:szCs w:val="24"/>
                <w:lang w:val="kk-KZ" w:eastAsia="ru-RU"/>
              </w:rPr>
            </w:pPr>
            <w:r w:rsidRPr="00D36E08">
              <w:rPr>
                <w:rFonts w:ascii="Times New Roman" w:hAnsi="Times New Roman"/>
                <w:sz w:val="24"/>
                <w:szCs w:val="24"/>
                <w:lang w:val="kk-KZ" w:eastAsia="ru-RU"/>
              </w:rPr>
              <w:t>Дамуға арналған мақсатты трансферттер</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eastAsia="ru-RU"/>
              </w:rPr>
            </w:pPr>
            <w:r w:rsidRPr="00646CCF">
              <w:rPr>
                <w:rFonts w:ascii="Times New Roman" w:eastAsia="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eastAsia="ru-RU"/>
              </w:rPr>
            </w:pPr>
            <w:r w:rsidRPr="00646CCF">
              <w:rPr>
                <w:rFonts w:ascii="Times New Roman" w:eastAsia="Times New Roman" w:hAnsi="Times New Roman"/>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eastAsia="ru-RU"/>
              </w:rPr>
            </w:pPr>
            <w:r w:rsidRPr="00646CCF">
              <w:rPr>
                <w:rFonts w:ascii="Times New Roman" w:eastAsia="Times New Roman" w:hAnsi="Times New Roman"/>
                <w:sz w:val="24"/>
                <w:szCs w:val="24"/>
                <w:lang w:eastAsia="ru-RU"/>
              </w:rPr>
              <w:t>0</w:t>
            </w:r>
          </w:p>
        </w:tc>
      </w:tr>
      <w:tr w:rsidR="005B09A7" w:rsidRPr="00D36E08" w:rsidTr="00DC3985">
        <w:trPr>
          <w:trHeight w:val="301"/>
          <w:jc w:val="center"/>
        </w:trPr>
        <w:tc>
          <w:tcPr>
            <w:tcW w:w="5249" w:type="dxa"/>
            <w:tcBorders>
              <w:top w:val="single" w:sz="4" w:space="0" w:color="auto"/>
              <w:left w:val="single" w:sz="4" w:space="0" w:color="auto"/>
              <w:bottom w:val="single" w:sz="4" w:space="0" w:color="auto"/>
              <w:right w:val="single" w:sz="4" w:space="0" w:color="auto"/>
            </w:tcBorders>
            <w:vAlign w:val="center"/>
            <w:hideMark/>
          </w:tcPr>
          <w:p w:rsidR="005B09A7" w:rsidRPr="00D36E08" w:rsidRDefault="005B09A7" w:rsidP="005B09A7">
            <w:pPr>
              <w:spacing w:after="0" w:line="240" w:lineRule="auto"/>
              <w:ind w:left="260"/>
              <w:rPr>
                <w:rFonts w:ascii="Times New Roman" w:hAnsi="Times New Roman"/>
                <w:sz w:val="24"/>
                <w:szCs w:val="24"/>
                <w:lang w:val="kk-KZ" w:eastAsia="ru-RU"/>
              </w:rPr>
            </w:pPr>
            <w:r w:rsidRPr="00D36E08">
              <w:rPr>
                <w:rFonts w:ascii="Times New Roman" w:hAnsi="Times New Roman"/>
                <w:i/>
                <w:iCs/>
                <w:sz w:val="24"/>
                <w:szCs w:val="24"/>
                <w:lang w:eastAsia="ru-RU"/>
              </w:rPr>
              <w:t>Субвенци</w:t>
            </w:r>
            <w:r w:rsidRPr="00D36E08">
              <w:rPr>
                <w:rFonts w:ascii="Times New Roman" w:hAnsi="Times New Roman"/>
                <w:i/>
                <w:iCs/>
                <w:sz w:val="24"/>
                <w:szCs w:val="24"/>
                <w:lang w:val="kk-KZ" w:eastAsia="ru-RU"/>
              </w:rPr>
              <w:t>ялар</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10888</w:t>
            </w:r>
          </w:p>
        </w:tc>
        <w:tc>
          <w:tcPr>
            <w:tcW w:w="1276"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10888</w:t>
            </w:r>
          </w:p>
        </w:tc>
        <w:tc>
          <w:tcPr>
            <w:tcW w:w="1277" w:type="dxa"/>
            <w:tcBorders>
              <w:top w:val="single" w:sz="4" w:space="0" w:color="auto"/>
              <w:left w:val="single" w:sz="4" w:space="0" w:color="auto"/>
              <w:bottom w:val="single" w:sz="4" w:space="0" w:color="auto"/>
              <w:right w:val="single" w:sz="4" w:space="0" w:color="auto"/>
            </w:tcBorders>
            <w:vAlign w:val="center"/>
          </w:tcPr>
          <w:p w:rsidR="005B09A7" w:rsidRPr="00646CCF" w:rsidRDefault="005B09A7" w:rsidP="005B09A7">
            <w:pPr>
              <w:spacing w:after="0" w:line="240" w:lineRule="auto"/>
              <w:jc w:val="center"/>
              <w:rPr>
                <w:rFonts w:ascii="Times New Roman" w:eastAsia="Times New Roman" w:hAnsi="Times New Roman"/>
                <w:sz w:val="24"/>
                <w:szCs w:val="24"/>
                <w:lang w:val="kk-KZ" w:eastAsia="ru-RU"/>
              </w:rPr>
            </w:pPr>
            <w:r w:rsidRPr="00EE1337">
              <w:rPr>
                <w:rFonts w:ascii="Times New Roman" w:eastAsia="Times New Roman" w:hAnsi="Times New Roman"/>
                <w:sz w:val="24"/>
                <w:szCs w:val="24"/>
                <w:lang w:eastAsia="ru-RU"/>
              </w:rPr>
              <w:t>10888</w:t>
            </w:r>
          </w:p>
        </w:tc>
      </w:tr>
    </w:tbl>
    <w:p w:rsidR="00D36E08" w:rsidRDefault="00D36E08" w:rsidP="005F09F9">
      <w:pPr>
        <w:pStyle w:val="1"/>
        <w:rPr>
          <w:lang w:val="kk-KZ"/>
        </w:rPr>
      </w:pPr>
    </w:p>
    <w:p w:rsidR="00B25B22" w:rsidRDefault="009667F9" w:rsidP="005F09F9">
      <w:pPr>
        <w:pStyle w:val="1"/>
        <w:rPr>
          <w:lang w:val="kk-KZ"/>
        </w:rPr>
      </w:pPr>
      <w:r>
        <w:rPr>
          <w:lang w:val="kk-KZ"/>
        </w:rPr>
        <w:t xml:space="preserve">Зеренді ауданының </w:t>
      </w:r>
      <w:r w:rsidRPr="009667F9">
        <w:rPr>
          <w:bCs/>
          <w:szCs w:val="28"/>
          <w:lang w:val="kk-KZ"/>
        </w:rPr>
        <w:t>Қанай би атындағы селолық округінің</w:t>
      </w:r>
      <w:r>
        <w:rPr>
          <w:b w:val="0"/>
          <w:bCs/>
          <w:szCs w:val="28"/>
          <w:lang w:val="kk-KZ"/>
        </w:rPr>
        <w:t xml:space="preserve"> </w:t>
      </w:r>
    </w:p>
    <w:p w:rsidR="005F09F9" w:rsidRPr="0096341A" w:rsidRDefault="005F09F9" w:rsidP="005F09F9">
      <w:pPr>
        <w:pStyle w:val="1"/>
        <w:rPr>
          <w:lang w:val="kk-KZ"/>
        </w:rPr>
      </w:pPr>
      <w:r w:rsidRPr="0096341A">
        <w:rPr>
          <w:lang w:val="kk-KZ"/>
        </w:rPr>
        <w:t>бюджеттің шығындары</w:t>
      </w:r>
    </w:p>
    <w:p w:rsidR="005F09F9" w:rsidRPr="00B25B22" w:rsidRDefault="005F09F9" w:rsidP="005F09F9">
      <w:pPr>
        <w:spacing w:after="0" w:line="240" w:lineRule="auto"/>
        <w:ind w:firstLine="709"/>
        <w:jc w:val="both"/>
        <w:outlineLvl w:val="0"/>
        <w:rPr>
          <w:rFonts w:ascii="Times New Roman" w:hAnsi="Times New Roman"/>
          <w:sz w:val="16"/>
          <w:szCs w:val="16"/>
          <w:lang w:val="kk-KZ" w:eastAsia="ru-RU"/>
        </w:rPr>
      </w:pPr>
    </w:p>
    <w:p w:rsidR="005F09F9" w:rsidRPr="0096341A" w:rsidRDefault="005F09F9" w:rsidP="005F09F9">
      <w:pPr>
        <w:pStyle w:val="a9"/>
        <w:tabs>
          <w:tab w:val="left" w:pos="709"/>
        </w:tabs>
        <w:rPr>
          <w:rFonts w:ascii="Times New Roman" w:hAnsi="Times New Roman"/>
          <w:b w:val="0"/>
          <w:bCs/>
          <w:lang w:val="kk-KZ"/>
        </w:rPr>
      </w:pPr>
      <w:r w:rsidRPr="0096341A">
        <w:rPr>
          <w:rFonts w:ascii="Times New Roman" w:hAnsi="Times New Roman"/>
          <w:b w:val="0"/>
          <w:bCs/>
          <w:lang w:val="kk-KZ"/>
        </w:rPr>
        <w:tab/>
        <w:t>Жаңа бюджеттік саясаттың тұжырымына сәйкес, әкімдердің қаржылық дербестігі мен жауапкершілігін арттыру мақсатында, жергілікті бюджеттің шығындар базасына (субвенциялардың көлеміне) тұрақты сипаттағы мақсатты ағымдағы трансферттер қосылған.</w:t>
      </w:r>
    </w:p>
    <w:p w:rsidR="005F09F9" w:rsidRPr="000E019A" w:rsidRDefault="005F09F9" w:rsidP="005F09F9">
      <w:pPr>
        <w:pStyle w:val="a9"/>
        <w:tabs>
          <w:tab w:val="left" w:pos="709"/>
        </w:tabs>
        <w:rPr>
          <w:rFonts w:ascii="Times New Roman" w:hAnsi="Times New Roman"/>
          <w:b w:val="0"/>
          <w:bCs/>
          <w:szCs w:val="28"/>
          <w:lang w:val="kk-KZ"/>
        </w:rPr>
      </w:pPr>
    </w:p>
    <w:p w:rsidR="005F09F9" w:rsidRPr="00776C13" w:rsidRDefault="000F0DC3" w:rsidP="005F09F9">
      <w:pPr>
        <w:pStyle w:val="a9"/>
        <w:tabs>
          <w:tab w:val="left" w:pos="709"/>
        </w:tabs>
        <w:jc w:val="center"/>
        <w:rPr>
          <w:rFonts w:ascii="Times New Roman" w:hAnsi="Times New Roman"/>
          <w:b w:val="0"/>
          <w:bCs/>
          <w:lang w:val="kk-KZ"/>
        </w:rPr>
      </w:pPr>
      <w:r>
        <w:rPr>
          <w:rFonts w:ascii="Times New Roman" w:hAnsi="Times New Roman"/>
          <w:b w:val="0"/>
          <w:lang w:val="kk-KZ"/>
        </w:rPr>
        <w:t>20</w:t>
      </w:r>
      <w:r w:rsidR="00CE119A">
        <w:rPr>
          <w:rFonts w:ascii="Times New Roman" w:hAnsi="Times New Roman"/>
          <w:b w:val="0"/>
          <w:lang w:val="kk-KZ"/>
        </w:rPr>
        <w:t>2</w:t>
      </w:r>
      <w:r w:rsidR="005B09A7">
        <w:rPr>
          <w:rFonts w:ascii="Times New Roman" w:hAnsi="Times New Roman"/>
          <w:b w:val="0"/>
          <w:lang w:val="kk-KZ"/>
        </w:rPr>
        <w:t>1</w:t>
      </w:r>
      <w:r>
        <w:rPr>
          <w:rFonts w:ascii="Times New Roman" w:hAnsi="Times New Roman"/>
          <w:b w:val="0"/>
          <w:lang w:val="kk-KZ"/>
        </w:rPr>
        <w:t>-202</w:t>
      </w:r>
      <w:r w:rsidR="005B09A7">
        <w:rPr>
          <w:rFonts w:ascii="Times New Roman" w:hAnsi="Times New Roman"/>
          <w:b w:val="0"/>
          <w:lang w:val="kk-KZ"/>
        </w:rPr>
        <w:t>3</w:t>
      </w:r>
      <w:r w:rsidR="005F09F9" w:rsidRPr="00776C13">
        <w:rPr>
          <w:rFonts w:ascii="Times New Roman" w:hAnsi="Times New Roman"/>
          <w:b w:val="0"/>
          <w:lang w:val="kk-KZ"/>
        </w:rPr>
        <w:t xml:space="preserve"> жылдарға арналған </w:t>
      </w:r>
      <w:r w:rsidR="00153C6B">
        <w:rPr>
          <w:rFonts w:ascii="Times New Roman" w:hAnsi="Times New Roman"/>
          <w:b w:val="0"/>
          <w:lang w:val="kk-KZ"/>
        </w:rPr>
        <w:t>ауылдық округтерінің және кентінің</w:t>
      </w:r>
      <w:r w:rsidR="005F09F9" w:rsidRPr="00776C13">
        <w:rPr>
          <w:rFonts w:ascii="Times New Roman" w:hAnsi="Times New Roman"/>
          <w:b w:val="0"/>
          <w:lang w:val="kk-KZ"/>
        </w:rPr>
        <w:t xml:space="preserve"> бюджеті</w:t>
      </w:r>
    </w:p>
    <w:p w:rsidR="005F09F9" w:rsidRPr="0096341A" w:rsidRDefault="005F09F9" w:rsidP="00776C13">
      <w:pPr>
        <w:spacing w:after="0" w:line="240" w:lineRule="auto"/>
        <w:ind w:firstLine="709"/>
        <w:jc w:val="right"/>
        <w:outlineLvl w:val="0"/>
        <w:rPr>
          <w:rFonts w:ascii="Times New Roman" w:hAnsi="Times New Roman"/>
          <w:i/>
          <w:iCs/>
          <w:sz w:val="24"/>
          <w:szCs w:val="24"/>
          <w:lang w:val="kk-KZ" w:eastAsia="ru-RU"/>
        </w:rPr>
      </w:pPr>
      <w:r w:rsidRPr="0096341A">
        <w:rPr>
          <w:rFonts w:ascii="Times New Roman" w:hAnsi="Times New Roman"/>
          <w:i/>
          <w:iCs/>
          <w:sz w:val="24"/>
          <w:szCs w:val="24"/>
          <w:lang w:val="kk-KZ" w:eastAsia="ru-RU"/>
        </w:rPr>
        <w:t xml:space="preserve">                                                                                                                 мың теңге</w:t>
      </w:r>
    </w:p>
    <w:tbl>
      <w:tblPr>
        <w:tblStyle w:val="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4"/>
        <w:gridCol w:w="1275"/>
        <w:gridCol w:w="1276"/>
        <w:gridCol w:w="1276"/>
      </w:tblGrid>
      <w:tr w:rsidR="005F09F9" w:rsidRPr="0096341A" w:rsidTr="004C3F0A">
        <w:tc>
          <w:tcPr>
            <w:tcW w:w="6204" w:type="dxa"/>
            <w:hideMark/>
          </w:tcPr>
          <w:p w:rsidR="005F09F9" w:rsidRPr="0096341A" w:rsidRDefault="005F09F9" w:rsidP="00360291">
            <w:pPr>
              <w:spacing w:after="0" w:line="240" w:lineRule="auto"/>
              <w:jc w:val="center"/>
              <w:rPr>
                <w:rFonts w:ascii="Times New Roman" w:hAnsi="Times New Roman"/>
                <w:b/>
                <w:bCs/>
                <w:sz w:val="24"/>
                <w:szCs w:val="24"/>
                <w:lang w:val="kk-KZ"/>
              </w:rPr>
            </w:pPr>
            <w:r w:rsidRPr="0096341A">
              <w:rPr>
                <w:rFonts w:ascii="Times New Roman" w:hAnsi="Times New Roman"/>
                <w:b/>
                <w:bCs/>
                <w:sz w:val="24"/>
                <w:szCs w:val="24"/>
                <w:lang w:val="kk-KZ"/>
              </w:rPr>
              <w:t>Функционалдық топтар бойынша</w:t>
            </w:r>
          </w:p>
        </w:tc>
        <w:tc>
          <w:tcPr>
            <w:tcW w:w="1275" w:type="dxa"/>
            <w:hideMark/>
          </w:tcPr>
          <w:p w:rsidR="005F09F9" w:rsidRPr="0096341A" w:rsidRDefault="00CE119A" w:rsidP="005B09A7">
            <w:pPr>
              <w:spacing w:after="0" w:line="240" w:lineRule="auto"/>
              <w:jc w:val="center"/>
              <w:rPr>
                <w:rFonts w:ascii="Times New Roman" w:hAnsi="Times New Roman"/>
                <w:b/>
                <w:bCs/>
                <w:sz w:val="24"/>
                <w:szCs w:val="24"/>
                <w:lang w:val="kk-KZ"/>
              </w:rPr>
            </w:pPr>
            <w:r>
              <w:rPr>
                <w:rFonts w:ascii="Times New Roman" w:hAnsi="Times New Roman"/>
                <w:b/>
                <w:bCs/>
                <w:sz w:val="24"/>
                <w:szCs w:val="24"/>
              </w:rPr>
              <w:t>202</w:t>
            </w:r>
            <w:r w:rsidR="005B09A7">
              <w:rPr>
                <w:rFonts w:ascii="Times New Roman" w:hAnsi="Times New Roman"/>
                <w:b/>
                <w:bCs/>
                <w:sz w:val="24"/>
                <w:szCs w:val="24"/>
                <w:lang w:val="kk-KZ"/>
              </w:rPr>
              <w:t>1</w:t>
            </w:r>
            <w:r w:rsidR="005F09F9" w:rsidRPr="0096341A">
              <w:rPr>
                <w:rFonts w:ascii="Times New Roman" w:hAnsi="Times New Roman"/>
                <w:b/>
                <w:bCs/>
                <w:sz w:val="24"/>
                <w:szCs w:val="24"/>
                <w:lang w:val="kk-KZ"/>
              </w:rPr>
              <w:t>жыл</w:t>
            </w:r>
          </w:p>
        </w:tc>
        <w:tc>
          <w:tcPr>
            <w:tcW w:w="1276" w:type="dxa"/>
            <w:hideMark/>
          </w:tcPr>
          <w:p w:rsidR="005F09F9" w:rsidRPr="0096341A" w:rsidRDefault="000F0DC3" w:rsidP="00CE119A">
            <w:pPr>
              <w:spacing w:after="0" w:line="240" w:lineRule="auto"/>
              <w:jc w:val="center"/>
              <w:rPr>
                <w:rFonts w:ascii="Times New Roman" w:hAnsi="Times New Roman"/>
                <w:b/>
                <w:bCs/>
                <w:sz w:val="24"/>
                <w:szCs w:val="24"/>
              </w:rPr>
            </w:pPr>
            <w:r>
              <w:rPr>
                <w:rFonts w:ascii="Times New Roman" w:hAnsi="Times New Roman"/>
                <w:b/>
                <w:bCs/>
                <w:sz w:val="24"/>
                <w:szCs w:val="24"/>
              </w:rPr>
              <w:t>202</w:t>
            </w:r>
            <w:r w:rsidR="005B09A7">
              <w:rPr>
                <w:rFonts w:ascii="Times New Roman" w:hAnsi="Times New Roman"/>
                <w:b/>
                <w:bCs/>
                <w:sz w:val="24"/>
                <w:szCs w:val="24"/>
                <w:lang w:val="kk-KZ"/>
              </w:rPr>
              <w:t>2</w:t>
            </w:r>
            <w:r w:rsidR="005F09F9" w:rsidRPr="0096341A">
              <w:rPr>
                <w:rFonts w:ascii="Times New Roman" w:hAnsi="Times New Roman"/>
                <w:b/>
                <w:bCs/>
                <w:sz w:val="24"/>
                <w:szCs w:val="24"/>
                <w:lang w:val="kk-KZ"/>
              </w:rPr>
              <w:t>жыл</w:t>
            </w:r>
          </w:p>
        </w:tc>
        <w:tc>
          <w:tcPr>
            <w:tcW w:w="1276" w:type="dxa"/>
            <w:hideMark/>
          </w:tcPr>
          <w:p w:rsidR="005F09F9" w:rsidRPr="0096341A" w:rsidRDefault="000F0DC3" w:rsidP="005B09A7">
            <w:pPr>
              <w:spacing w:after="0" w:line="240" w:lineRule="auto"/>
              <w:jc w:val="center"/>
              <w:rPr>
                <w:rFonts w:ascii="Times New Roman" w:hAnsi="Times New Roman"/>
                <w:b/>
                <w:bCs/>
                <w:sz w:val="24"/>
                <w:szCs w:val="24"/>
              </w:rPr>
            </w:pPr>
            <w:r>
              <w:rPr>
                <w:rFonts w:ascii="Times New Roman" w:hAnsi="Times New Roman"/>
                <w:b/>
                <w:bCs/>
                <w:sz w:val="24"/>
                <w:szCs w:val="24"/>
              </w:rPr>
              <w:t>2</w:t>
            </w:r>
            <w:r w:rsidR="00CE119A">
              <w:rPr>
                <w:rFonts w:ascii="Times New Roman" w:hAnsi="Times New Roman"/>
                <w:b/>
                <w:bCs/>
                <w:sz w:val="24"/>
                <w:szCs w:val="24"/>
              </w:rPr>
              <w:t>02</w:t>
            </w:r>
            <w:r w:rsidR="005B09A7">
              <w:rPr>
                <w:rFonts w:ascii="Times New Roman" w:hAnsi="Times New Roman"/>
                <w:b/>
                <w:bCs/>
                <w:sz w:val="24"/>
                <w:szCs w:val="24"/>
                <w:lang w:val="kk-KZ"/>
              </w:rPr>
              <w:t>3</w:t>
            </w:r>
            <w:r w:rsidR="005F09F9" w:rsidRPr="0096341A">
              <w:rPr>
                <w:rFonts w:ascii="Times New Roman" w:hAnsi="Times New Roman"/>
                <w:b/>
                <w:bCs/>
                <w:sz w:val="24"/>
                <w:szCs w:val="24"/>
                <w:lang w:val="kk-KZ"/>
              </w:rPr>
              <w:t>жыл</w:t>
            </w:r>
          </w:p>
        </w:tc>
      </w:tr>
      <w:tr w:rsidR="00B5348A" w:rsidRPr="0096341A" w:rsidTr="004C3F0A">
        <w:tc>
          <w:tcPr>
            <w:tcW w:w="6204" w:type="dxa"/>
            <w:hideMark/>
          </w:tcPr>
          <w:p w:rsidR="00B5348A" w:rsidRPr="0096341A" w:rsidRDefault="00B5348A" w:rsidP="005B09A7">
            <w:pPr>
              <w:spacing w:after="0" w:line="240" w:lineRule="auto"/>
              <w:rPr>
                <w:rFonts w:ascii="Times New Roman" w:hAnsi="Times New Roman"/>
                <w:b/>
                <w:bCs/>
                <w:lang w:val="kk-KZ"/>
              </w:rPr>
            </w:pPr>
            <w:r w:rsidRPr="0096341A">
              <w:rPr>
                <w:rFonts w:ascii="Times New Roman" w:hAnsi="Times New Roman"/>
                <w:b/>
                <w:bCs/>
                <w:lang w:val="kk-KZ"/>
              </w:rPr>
              <w:t xml:space="preserve">БАРЛЫҒЫ </w:t>
            </w:r>
          </w:p>
        </w:tc>
        <w:tc>
          <w:tcPr>
            <w:tcW w:w="1275" w:type="dxa"/>
            <w:vAlign w:val="center"/>
            <w:hideMark/>
          </w:tcPr>
          <w:p w:rsidR="00B5348A" w:rsidRPr="008E755E" w:rsidRDefault="00B5348A" w:rsidP="00310CB5">
            <w:pPr>
              <w:spacing w:after="0" w:line="240" w:lineRule="auto"/>
              <w:jc w:val="center"/>
              <w:rPr>
                <w:rFonts w:ascii="Times New Roman" w:hAnsi="Times New Roman"/>
                <w:b/>
                <w:bCs/>
              </w:rPr>
            </w:pPr>
            <w:r>
              <w:rPr>
                <w:rFonts w:ascii="Times New Roman" w:hAnsi="Times New Roman"/>
                <w:b/>
                <w:color w:val="000000"/>
                <w:lang w:val="kk-KZ"/>
              </w:rPr>
              <w:t>12 163</w:t>
            </w:r>
          </w:p>
        </w:tc>
        <w:tc>
          <w:tcPr>
            <w:tcW w:w="1276" w:type="dxa"/>
            <w:vAlign w:val="center"/>
            <w:hideMark/>
          </w:tcPr>
          <w:p w:rsidR="00B5348A" w:rsidRPr="008E755E" w:rsidRDefault="00B5348A" w:rsidP="00310CB5">
            <w:pPr>
              <w:spacing w:after="0" w:line="240" w:lineRule="auto"/>
              <w:jc w:val="center"/>
              <w:rPr>
                <w:rFonts w:ascii="Times New Roman" w:hAnsi="Times New Roman"/>
                <w:b/>
                <w:bCs/>
              </w:rPr>
            </w:pPr>
            <w:r>
              <w:rPr>
                <w:rFonts w:ascii="Times New Roman" w:hAnsi="Times New Roman"/>
                <w:b/>
                <w:color w:val="000000"/>
                <w:lang w:val="kk-KZ"/>
              </w:rPr>
              <w:t>12 163</w:t>
            </w:r>
          </w:p>
        </w:tc>
        <w:tc>
          <w:tcPr>
            <w:tcW w:w="1276" w:type="dxa"/>
            <w:vAlign w:val="center"/>
            <w:hideMark/>
          </w:tcPr>
          <w:p w:rsidR="00B5348A" w:rsidRPr="008E755E" w:rsidRDefault="00B5348A" w:rsidP="00310CB5">
            <w:pPr>
              <w:spacing w:after="0" w:line="240" w:lineRule="auto"/>
              <w:jc w:val="center"/>
              <w:rPr>
                <w:rFonts w:ascii="Times New Roman" w:hAnsi="Times New Roman"/>
                <w:b/>
                <w:bCs/>
              </w:rPr>
            </w:pPr>
            <w:r>
              <w:rPr>
                <w:rFonts w:ascii="Times New Roman" w:hAnsi="Times New Roman"/>
                <w:b/>
                <w:color w:val="000000"/>
                <w:lang w:val="kk-KZ"/>
              </w:rPr>
              <w:t>12 163</w:t>
            </w:r>
          </w:p>
        </w:tc>
      </w:tr>
      <w:tr w:rsidR="00B5348A" w:rsidRPr="0096341A" w:rsidTr="005B09A7">
        <w:trPr>
          <w:trHeight w:val="275"/>
        </w:trPr>
        <w:tc>
          <w:tcPr>
            <w:tcW w:w="6204" w:type="dxa"/>
            <w:vAlign w:val="center"/>
            <w:hideMark/>
          </w:tcPr>
          <w:p w:rsidR="00B5348A" w:rsidRPr="0096341A" w:rsidRDefault="00B5348A" w:rsidP="005B09A7">
            <w:pPr>
              <w:spacing w:after="0" w:line="240" w:lineRule="auto"/>
              <w:rPr>
                <w:rFonts w:ascii="Times New Roman" w:hAnsi="Times New Roman"/>
                <w:sz w:val="23"/>
                <w:szCs w:val="23"/>
                <w:lang w:val="kk-KZ"/>
              </w:rPr>
            </w:pPr>
            <w:r w:rsidRPr="0096341A">
              <w:rPr>
                <w:rFonts w:ascii="Times New Roman" w:hAnsi="Times New Roman"/>
                <w:sz w:val="23"/>
                <w:szCs w:val="23"/>
                <w:lang w:val="kk-KZ"/>
              </w:rPr>
              <w:t xml:space="preserve">Жалпы сипаттағы мемлекеттік қызметтер </w:t>
            </w:r>
          </w:p>
        </w:tc>
        <w:tc>
          <w:tcPr>
            <w:tcW w:w="1275"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rPr>
            </w:pPr>
            <w:r>
              <w:rPr>
                <w:rFonts w:ascii="Times New Roman" w:hAnsi="Times New Roman"/>
                <w:sz w:val="23"/>
                <w:szCs w:val="23"/>
              </w:rPr>
              <w:t>11 103</w:t>
            </w:r>
          </w:p>
        </w:tc>
        <w:tc>
          <w:tcPr>
            <w:tcW w:w="1276"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rPr>
            </w:pPr>
            <w:r>
              <w:rPr>
                <w:rFonts w:ascii="Times New Roman" w:hAnsi="Times New Roman"/>
                <w:sz w:val="23"/>
                <w:szCs w:val="23"/>
              </w:rPr>
              <w:t>11 103</w:t>
            </w:r>
          </w:p>
        </w:tc>
        <w:tc>
          <w:tcPr>
            <w:tcW w:w="1276"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rPr>
            </w:pPr>
            <w:r>
              <w:rPr>
                <w:rFonts w:ascii="Times New Roman" w:hAnsi="Times New Roman"/>
                <w:sz w:val="23"/>
                <w:szCs w:val="23"/>
              </w:rPr>
              <w:t>11 103</w:t>
            </w:r>
          </w:p>
        </w:tc>
      </w:tr>
      <w:tr w:rsidR="00B5348A" w:rsidRPr="0096341A" w:rsidTr="005B09A7">
        <w:trPr>
          <w:trHeight w:val="276"/>
        </w:trPr>
        <w:tc>
          <w:tcPr>
            <w:tcW w:w="6204" w:type="dxa"/>
            <w:vAlign w:val="center"/>
            <w:hideMark/>
          </w:tcPr>
          <w:p w:rsidR="00B5348A" w:rsidRPr="0096341A" w:rsidRDefault="00B5348A" w:rsidP="005B09A7">
            <w:pPr>
              <w:spacing w:after="0" w:line="240" w:lineRule="auto"/>
              <w:rPr>
                <w:rFonts w:ascii="Times New Roman" w:hAnsi="Times New Roman"/>
                <w:sz w:val="23"/>
                <w:szCs w:val="23"/>
                <w:lang w:val="kk-KZ"/>
              </w:rPr>
            </w:pPr>
            <w:r w:rsidRPr="0096341A">
              <w:rPr>
                <w:rFonts w:ascii="Times New Roman" w:hAnsi="Times New Roman"/>
                <w:sz w:val="23"/>
                <w:szCs w:val="23"/>
                <w:lang w:val="kk-KZ"/>
              </w:rPr>
              <w:t>Тұрғын үй-коммуналдық шаруашылық</w:t>
            </w:r>
          </w:p>
        </w:tc>
        <w:tc>
          <w:tcPr>
            <w:tcW w:w="1275"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rPr>
            </w:pPr>
            <w:r>
              <w:rPr>
                <w:rFonts w:ascii="Times New Roman" w:hAnsi="Times New Roman"/>
                <w:sz w:val="23"/>
                <w:szCs w:val="23"/>
              </w:rPr>
              <w:t>460</w:t>
            </w:r>
          </w:p>
        </w:tc>
        <w:tc>
          <w:tcPr>
            <w:tcW w:w="1276"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rPr>
            </w:pPr>
            <w:r>
              <w:rPr>
                <w:rFonts w:ascii="Times New Roman" w:hAnsi="Times New Roman"/>
                <w:sz w:val="23"/>
                <w:szCs w:val="23"/>
              </w:rPr>
              <w:t>460</w:t>
            </w:r>
          </w:p>
        </w:tc>
        <w:tc>
          <w:tcPr>
            <w:tcW w:w="1276"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rPr>
            </w:pPr>
            <w:r>
              <w:rPr>
                <w:rFonts w:ascii="Times New Roman" w:hAnsi="Times New Roman"/>
                <w:sz w:val="23"/>
                <w:szCs w:val="23"/>
              </w:rPr>
              <w:t>460</w:t>
            </w:r>
          </w:p>
        </w:tc>
      </w:tr>
      <w:tr w:rsidR="00B5348A" w:rsidRPr="0096341A" w:rsidTr="005B09A7">
        <w:trPr>
          <w:trHeight w:val="259"/>
        </w:trPr>
        <w:tc>
          <w:tcPr>
            <w:tcW w:w="6204" w:type="dxa"/>
            <w:vAlign w:val="center"/>
            <w:hideMark/>
          </w:tcPr>
          <w:p w:rsidR="00B5348A" w:rsidRPr="0096341A" w:rsidRDefault="00B5348A" w:rsidP="005B09A7">
            <w:pPr>
              <w:spacing w:after="0" w:line="240" w:lineRule="auto"/>
              <w:rPr>
                <w:rFonts w:ascii="Times New Roman" w:hAnsi="Times New Roman"/>
                <w:sz w:val="23"/>
                <w:szCs w:val="23"/>
                <w:lang w:val="kk-KZ"/>
              </w:rPr>
            </w:pPr>
            <w:r w:rsidRPr="0096341A">
              <w:rPr>
                <w:rFonts w:ascii="Times New Roman" w:hAnsi="Times New Roman"/>
                <w:sz w:val="23"/>
                <w:szCs w:val="23"/>
                <w:lang w:val="kk-KZ"/>
              </w:rPr>
              <w:t>Көлік және коммуникациялар</w:t>
            </w:r>
          </w:p>
        </w:tc>
        <w:tc>
          <w:tcPr>
            <w:tcW w:w="1275"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rPr>
            </w:pPr>
            <w:r>
              <w:rPr>
                <w:rFonts w:ascii="Times New Roman" w:hAnsi="Times New Roman"/>
                <w:sz w:val="23"/>
                <w:szCs w:val="23"/>
              </w:rPr>
              <w:t>600</w:t>
            </w:r>
          </w:p>
        </w:tc>
        <w:tc>
          <w:tcPr>
            <w:tcW w:w="1276"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rPr>
            </w:pPr>
            <w:r>
              <w:rPr>
                <w:rFonts w:ascii="Times New Roman" w:hAnsi="Times New Roman"/>
                <w:sz w:val="23"/>
                <w:szCs w:val="23"/>
              </w:rPr>
              <w:t>600</w:t>
            </w:r>
          </w:p>
        </w:tc>
        <w:tc>
          <w:tcPr>
            <w:tcW w:w="1276"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rPr>
            </w:pPr>
            <w:r>
              <w:rPr>
                <w:rFonts w:ascii="Times New Roman" w:hAnsi="Times New Roman"/>
                <w:sz w:val="23"/>
                <w:szCs w:val="23"/>
              </w:rPr>
              <w:t>600</w:t>
            </w:r>
          </w:p>
        </w:tc>
      </w:tr>
      <w:tr w:rsidR="00B5348A" w:rsidRPr="0096341A" w:rsidTr="005B09A7">
        <w:trPr>
          <w:trHeight w:val="142"/>
        </w:trPr>
        <w:tc>
          <w:tcPr>
            <w:tcW w:w="6204" w:type="dxa"/>
            <w:vAlign w:val="center"/>
            <w:hideMark/>
          </w:tcPr>
          <w:p w:rsidR="00B5348A" w:rsidRPr="0096341A" w:rsidRDefault="00B5348A" w:rsidP="005B09A7">
            <w:pPr>
              <w:spacing w:after="0" w:line="240" w:lineRule="auto"/>
              <w:rPr>
                <w:rFonts w:ascii="Times New Roman" w:hAnsi="Times New Roman"/>
                <w:sz w:val="23"/>
                <w:szCs w:val="23"/>
                <w:lang w:val="kk-KZ"/>
              </w:rPr>
            </w:pPr>
            <w:r w:rsidRPr="0096341A">
              <w:rPr>
                <w:rFonts w:ascii="Times New Roman" w:hAnsi="Times New Roman"/>
                <w:sz w:val="23"/>
                <w:szCs w:val="23"/>
                <w:lang w:val="kk-KZ"/>
              </w:rPr>
              <w:t>Өзгелер</w:t>
            </w:r>
          </w:p>
        </w:tc>
        <w:tc>
          <w:tcPr>
            <w:tcW w:w="1275"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0</w:t>
            </w:r>
          </w:p>
        </w:tc>
        <w:tc>
          <w:tcPr>
            <w:tcW w:w="1276" w:type="dxa"/>
            <w:shd w:val="clear" w:color="auto" w:fill="auto"/>
            <w:vAlign w:val="center"/>
            <w:hideMark/>
          </w:tcPr>
          <w:p w:rsidR="00B5348A" w:rsidRPr="00A66818" w:rsidRDefault="00B5348A" w:rsidP="00310CB5">
            <w:pPr>
              <w:spacing w:after="0" w:line="240" w:lineRule="auto"/>
              <w:jc w:val="center"/>
              <w:rPr>
                <w:rFonts w:ascii="Times New Roman" w:hAnsi="Times New Roman"/>
                <w:bCs/>
              </w:rPr>
            </w:pPr>
            <w:r w:rsidRPr="00A66818">
              <w:rPr>
                <w:rFonts w:ascii="Times New Roman" w:hAnsi="Times New Roman"/>
                <w:color w:val="000000"/>
                <w:lang w:val="kk-KZ"/>
              </w:rPr>
              <w:t>0</w:t>
            </w:r>
          </w:p>
        </w:tc>
        <w:tc>
          <w:tcPr>
            <w:tcW w:w="1276" w:type="dxa"/>
            <w:shd w:val="clear" w:color="auto" w:fill="auto"/>
            <w:vAlign w:val="center"/>
            <w:hideMark/>
          </w:tcPr>
          <w:p w:rsidR="00B5348A" w:rsidRPr="00191549" w:rsidRDefault="00B5348A"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0</w:t>
            </w:r>
          </w:p>
        </w:tc>
      </w:tr>
    </w:tbl>
    <w:p w:rsidR="001C60FE" w:rsidRDefault="001C60FE" w:rsidP="00C30A56">
      <w:pPr>
        <w:spacing w:after="0" w:line="240" w:lineRule="auto"/>
        <w:ind w:firstLine="714"/>
        <w:jc w:val="center"/>
        <w:rPr>
          <w:rFonts w:ascii="Times New Roman" w:hAnsi="Times New Roman"/>
          <w:b/>
          <w:sz w:val="28"/>
          <w:szCs w:val="28"/>
          <w:lang w:val="kk-KZ"/>
        </w:rPr>
      </w:pPr>
    </w:p>
    <w:p w:rsidR="00776C13" w:rsidRPr="00A20FEB" w:rsidRDefault="00776C13" w:rsidP="000F7E59">
      <w:pPr>
        <w:tabs>
          <w:tab w:val="left" w:pos="709"/>
        </w:tabs>
        <w:spacing w:after="0" w:line="240" w:lineRule="auto"/>
        <w:jc w:val="both"/>
        <w:rPr>
          <w:rFonts w:ascii="Times New Roman" w:hAnsi="Times New Roman"/>
          <w:sz w:val="28"/>
          <w:szCs w:val="28"/>
          <w:lang w:val="kk-KZ"/>
        </w:rPr>
      </w:pPr>
    </w:p>
    <w:p w:rsidR="005F09F9" w:rsidRPr="0096341A" w:rsidRDefault="005F09F9" w:rsidP="005F09F9">
      <w:pPr>
        <w:pStyle w:val="a9"/>
        <w:tabs>
          <w:tab w:val="left" w:pos="1134"/>
        </w:tabs>
        <w:ind w:firstLine="709"/>
        <w:jc w:val="center"/>
        <w:rPr>
          <w:rFonts w:ascii="Times New Roman" w:hAnsi="Times New Roman"/>
          <w:lang w:val="kk-KZ"/>
        </w:rPr>
      </w:pPr>
      <w:r w:rsidRPr="0096341A">
        <w:rPr>
          <w:rFonts w:ascii="Times New Roman" w:hAnsi="Times New Roman"/>
          <w:lang w:val="kk-KZ"/>
        </w:rPr>
        <w:t>Тұрғын үй-коммуналдық шаруашылық</w:t>
      </w:r>
    </w:p>
    <w:p w:rsidR="005F09F9" w:rsidRPr="00475766" w:rsidRDefault="005F09F9" w:rsidP="005F09F9">
      <w:pPr>
        <w:pStyle w:val="a9"/>
        <w:tabs>
          <w:tab w:val="left" w:pos="1134"/>
        </w:tabs>
        <w:ind w:firstLine="709"/>
        <w:jc w:val="center"/>
        <w:rPr>
          <w:rFonts w:ascii="Times New Roman" w:hAnsi="Times New Roman"/>
          <w:b w:val="0"/>
          <w:szCs w:val="28"/>
          <w:lang w:val="kk-KZ"/>
        </w:rPr>
      </w:pPr>
    </w:p>
    <w:p w:rsidR="005F09F9" w:rsidRDefault="005F09F9" w:rsidP="00405F10">
      <w:pPr>
        <w:pStyle w:val="a3"/>
        <w:spacing w:before="0" w:beforeAutospacing="0" w:after="0" w:afterAutospacing="0"/>
        <w:ind w:firstLine="708"/>
        <w:jc w:val="both"/>
        <w:rPr>
          <w:sz w:val="28"/>
          <w:szCs w:val="28"/>
          <w:lang w:val="kk-KZ"/>
        </w:rPr>
      </w:pPr>
      <w:r w:rsidRPr="0096341A">
        <w:rPr>
          <w:sz w:val="28"/>
          <w:szCs w:val="28"/>
          <w:lang w:val="kk-KZ"/>
        </w:rPr>
        <w:t xml:space="preserve">Аудан бюджеті қаражаты есебінен </w:t>
      </w:r>
      <w:r w:rsidR="007F145C">
        <w:rPr>
          <w:sz w:val="28"/>
          <w:szCs w:val="28"/>
          <w:lang w:val="kk-KZ"/>
        </w:rPr>
        <w:t>е</w:t>
      </w:r>
      <w:r w:rsidR="007F145C" w:rsidRPr="007F145C">
        <w:rPr>
          <w:sz w:val="28"/>
          <w:szCs w:val="28"/>
          <w:lang w:val="kk-KZ"/>
        </w:rPr>
        <w:t>лді мекендердегі көшелерді жарықтандыру</w:t>
      </w:r>
      <w:r w:rsidR="007F145C">
        <w:rPr>
          <w:sz w:val="28"/>
          <w:szCs w:val="28"/>
          <w:lang w:val="kk-KZ"/>
        </w:rPr>
        <w:t>, абаттандыру және</w:t>
      </w:r>
      <w:r w:rsidR="007F145C" w:rsidRPr="007F145C">
        <w:rPr>
          <w:sz w:val="28"/>
          <w:szCs w:val="28"/>
          <w:lang w:val="kk-KZ"/>
        </w:rPr>
        <w:t xml:space="preserve"> көгалдандыру</w:t>
      </w:r>
      <w:r w:rsidRPr="0096341A">
        <w:rPr>
          <w:sz w:val="28"/>
          <w:szCs w:val="28"/>
          <w:lang w:val="kk-KZ"/>
        </w:rPr>
        <w:t xml:space="preserve"> жүйелерінің қызмет етуі бойынша іс-шаралар қарастырылған.</w:t>
      </w:r>
    </w:p>
    <w:p w:rsidR="00776C13" w:rsidRPr="0096341A" w:rsidRDefault="00776C13" w:rsidP="00405F10">
      <w:pPr>
        <w:pStyle w:val="a3"/>
        <w:spacing w:before="0" w:beforeAutospacing="0" w:after="0" w:afterAutospacing="0"/>
        <w:ind w:firstLine="708"/>
        <w:jc w:val="both"/>
        <w:rPr>
          <w:sz w:val="28"/>
          <w:szCs w:val="28"/>
          <w:lang w:val="kk-KZ"/>
        </w:rPr>
      </w:pPr>
    </w:p>
    <w:p w:rsidR="005F09F9" w:rsidRPr="0096341A" w:rsidRDefault="008468BE" w:rsidP="00776C13">
      <w:pPr>
        <w:pStyle w:val="a3"/>
        <w:spacing w:before="0" w:beforeAutospacing="0" w:after="0" w:afterAutospacing="0"/>
        <w:ind w:firstLine="708"/>
        <w:jc w:val="center"/>
        <w:rPr>
          <w:sz w:val="28"/>
          <w:szCs w:val="28"/>
          <w:lang w:val="kk-KZ"/>
        </w:rPr>
      </w:pPr>
      <w:r>
        <w:rPr>
          <w:sz w:val="28"/>
          <w:szCs w:val="28"/>
          <w:lang w:val="kk-KZ"/>
        </w:rPr>
        <w:t>20</w:t>
      </w:r>
      <w:r w:rsidR="00132B9D">
        <w:rPr>
          <w:sz w:val="28"/>
          <w:szCs w:val="28"/>
          <w:lang w:val="kk-KZ"/>
        </w:rPr>
        <w:t>2</w:t>
      </w:r>
      <w:r w:rsidR="005B09A7">
        <w:rPr>
          <w:sz w:val="28"/>
          <w:szCs w:val="28"/>
          <w:lang w:val="kk-KZ"/>
        </w:rPr>
        <w:t>1</w:t>
      </w:r>
      <w:r>
        <w:rPr>
          <w:sz w:val="28"/>
          <w:szCs w:val="28"/>
          <w:lang w:val="kk-KZ"/>
        </w:rPr>
        <w:t>-202</w:t>
      </w:r>
      <w:r w:rsidR="005B09A7">
        <w:rPr>
          <w:sz w:val="28"/>
          <w:szCs w:val="28"/>
          <w:lang w:val="kk-KZ"/>
        </w:rPr>
        <w:t>3</w:t>
      </w:r>
      <w:r w:rsidR="005F09F9" w:rsidRPr="0096341A">
        <w:rPr>
          <w:sz w:val="28"/>
          <w:szCs w:val="28"/>
          <w:lang w:val="kk-KZ"/>
        </w:rPr>
        <w:t xml:space="preserve"> жылдарға бұл салаға  арналған шығындар.</w:t>
      </w:r>
    </w:p>
    <w:p w:rsidR="005F09F9" w:rsidRPr="0096341A" w:rsidRDefault="005F09F9" w:rsidP="005F09F9">
      <w:pPr>
        <w:spacing w:after="0" w:line="240" w:lineRule="auto"/>
        <w:ind w:firstLine="709"/>
        <w:jc w:val="right"/>
        <w:outlineLvl w:val="0"/>
        <w:rPr>
          <w:rFonts w:ascii="Times New Roman" w:hAnsi="Times New Roman"/>
          <w:sz w:val="28"/>
          <w:szCs w:val="28"/>
        </w:rPr>
      </w:pPr>
      <w:r w:rsidRPr="0096341A">
        <w:rPr>
          <w:rFonts w:ascii="Times New Roman" w:hAnsi="Times New Roman"/>
          <w:i/>
          <w:iCs/>
          <w:sz w:val="24"/>
          <w:szCs w:val="24"/>
          <w:lang w:val="kk-KZ" w:eastAsia="ru-RU"/>
        </w:rPr>
        <w:t>мың</w:t>
      </w:r>
      <w:r w:rsidRPr="0096341A">
        <w:rPr>
          <w:rFonts w:ascii="Times New Roman" w:hAnsi="Times New Roman"/>
          <w:i/>
          <w:iCs/>
          <w:sz w:val="24"/>
          <w:szCs w:val="24"/>
          <w:lang w:eastAsia="ru-RU"/>
        </w:rPr>
        <w:t xml:space="preserve"> те</w:t>
      </w:r>
      <w:r w:rsidRPr="0096341A">
        <w:rPr>
          <w:rFonts w:ascii="Times New Roman" w:hAnsi="Times New Roman"/>
          <w:i/>
          <w:iCs/>
          <w:sz w:val="24"/>
          <w:szCs w:val="24"/>
          <w:lang w:val="kk-KZ" w:eastAsia="ru-RU"/>
        </w:rPr>
        <w:t>ң</w:t>
      </w:r>
      <w:r w:rsidRPr="0096341A">
        <w:rPr>
          <w:rFonts w:ascii="Times New Roman" w:hAnsi="Times New Roman"/>
          <w:i/>
          <w:iCs/>
          <w:sz w:val="24"/>
          <w:szCs w:val="24"/>
          <w:lang w:eastAsia="ru-RU"/>
        </w:rPr>
        <w:t>ге</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5"/>
        <w:gridCol w:w="1418"/>
        <w:gridCol w:w="1276"/>
        <w:gridCol w:w="1358"/>
      </w:tblGrid>
      <w:tr w:rsidR="005F09F9" w:rsidRPr="0096341A" w:rsidTr="00233CFC">
        <w:trPr>
          <w:trHeight w:val="390"/>
          <w:jc w:val="center"/>
        </w:trPr>
        <w:tc>
          <w:tcPr>
            <w:tcW w:w="5755" w:type="dxa"/>
            <w:tcBorders>
              <w:top w:val="single" w:sz="4" w:space="0" w:color="auto"/>
              <w:left w:val="single" w:sz="4" w:space="0" w:color="auto"/>
              <w:bottom w:val="single" w:sz="4" w:space="0" w:color="auto"/>
              <w:right w:val="single" w:sz="4" w:space="0" w:color="auto"/>
            </w:tcBorders>
            <w:vAlign w:val="center"/>
            <w:hideMark/>
          </w:tcPr>
          <w:p w:rsidR="005F09F9" w:rsidRPr="0096341A" w:rsidRDefault="005F09F9" w:rsidP="00360291">
            <w:pPr>
              <w:spacing w:after="0" w:line="240" w:lineRule="auto"/>
              <w:jc w:val="center"/>
              <w:rPr>
                <w:rFonts w:ascii="Times New Roman" w:hAnsi="Times New Roman"/>
                <w:b/>
                <w:bCs/>
                <w:sz w:val="24"/>
                <w:szCs w:val="24"/>
                <w:lang w:val="kk-KZ"/>
              </w:rPr>
            </w:pPr>
            <w:r w:rsidRPr="0096341A">
              <w:rPr>
                <w:rFonts w:ascii="Times New Roman" w:hAnsi="Times New Roman"/>
                <w:b/>
                <w:bCs/>
                <w:sz w:val="24"/>
                <w:szCs w:val="24"/>
                <w:lang w:val="kk-KZ"/>
              </w:rPr>
              <w:t xml:space="preserve">Атауы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09F9" w:rsidRPr="0096341A" w:rsidRDefault="00132B9D" w:rsidP="005B09A7">
            <w:pPr>
              <w:spacing w:after="0" w:line="240" w:lineRule="auto"/>
              <w:jc w:val="center"/>
              <w:rPr>
                <w:rFonts w:ascii="Times New Roman" w:hAnsi="Times New Roman"/>
                <w:b/>
                <w:bCs/>
                <w:sz w:val="24"/>
                <w:szCs w:val="24"/>
                <w:lang w:val="kk-KZ"/>
              </w:rPr>
            </w:pPr>
            <w:r>
              <w:rPr>
                <w:rFonts w:ascii="Times New Roman" w:hAnsi="Times New Roman"/>
                <w:b/>
                <w:bCs/>
                <w:sz w:val="24"/>
                <w:szCs w:val="24"/>
              </w:rPr>
              <w:t>202</w:t>
            </w:r>
            <w:r w:rsidR="005B09A7">
              <w:rPr>
                <w:rFonts w:ascii="Times New Roman" w:hAnsi="Times New Roman"/>
                <w:b/>
                <w:bCs/>
                <w:sz w:val="24"/>
                <w:szCs w:val="24"/>
                <w:lang w:val="kk-KZ"/>
              </w:rPr>
              <w:t>1</w:t>
            </w:r>
            <w:r w:rsidR="005F09F9" w:rsidRPr="0096341A">
              <w:rPr>
                <w:rFonts w:ascii="Times New Roman" w:hAnsi="Times New Roman"/>
                <w:b/>
                <w:bCs/>
                <w:sz w:val="24"/>
                <w:szCs w:val="24"/>
                <w:lang w:val="kk-KZ"/>
              </w:rPr>
              <w:t xml:space="preserve">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09F9" w:rsidRPr="0096341A" w:rsidRDefault="008468BE" w:rsidP="005B09A7">
            <w:pPr>
              <w:spacing w:after="0" w:line="240" w:lineRule="auto"/>
              <w:jc w:val="center"/>
              <w:rPr>
                <w:rFonts w:ascii="Times New Roman" w:hAnsi="Times New Roman"/>
                <w:b/>
                <w:bCs/>
                <w:sz w:val="24"/>
                <w:szCs w:val="24"/>
                <w:lang w:val="kk-KZ"/>
              </w:rPr>
            </w:pPr>
            <w:r>
              <w:rPr>
                <w:rFonts w:ascii="Times New Roman" w:hAnsi="Times New Roman"/>
                <w:b/>
                <w:bCs/>
                <w:sz w:val="24"/>
                <w:szCs w:val="24"/>
              </w:rPr>
              <w:t>2</w:t>
            </w:r>
            <w:r w:rsidR="00132B9D">
              <w:rPr>
                <w:rFonts w:ascii="Times New Roman" w:hAnsi="Times New Roman"/>
                <w:b/>
                <w:bCs/>
                <w:sz w:val="24"/>
                <w:szCs w:val="24"/>
              </w:rPr>
              <w:t>02</w:t>
            </w:r>
            <w:r w:rsidR="005B09A7">
              <w:rPr>
                <w:rFonts w:ascii="Times New Roman" w:hAnsi="Times New Roman"/>
                <w:b/>
                <w:bCs/>
                <w:sz w:val="24"/>
                <w:szCs w:val="24"/>
                <w:lang w:val="kk-KZ"/>
              </w:rPr>
              <w:t>2</w:t>
            </w:r>
            <w:r w:rsidR="005F09F9" w:rsidRPr="0096341A">
              <w:rPr>
                <w:rFonts w:ascii="Times New Roman" w:hAnsi="Times New Roman"/>
                <w:b/>
                <w:bCs/>
                <w:sz w:val="24"/>
                <w:szCs w:val="24"/>
                <w:lang w:val="kk-KZ"/>
              </w:rPr>
              <w:t xml:space="preserve"> жыл</w:t>
            </w:r>
          </w:p>
        </w:tc>
        <w:tc>
          <w:tcPr>
            <w:tcW w:w="1358" w:type="dxa"/>
            <w:tcBorders>
              <w:top w:val="single" w:sz="4" w:space="0" w:color="auto"/>
              <w:left w:val="single" w:sz="4" w:space="0" w:color="auto"/>
              <w:bottom w:val="single" w:sz="4" w:space="0" w:color="auto"/>
              <w:right w:val="single" w:sz="4" w:space="0" w:color="auto"/>
            </w:tcBorders>
            <w:vAlign w:val="center"/>
            <w:hideMark/>
          </w:tcPr>
          <w:p w:rsidR="005F09F9" w:rsidRPr="0096341A" w:rsidRDefault="00233CFC" w:rsidP="00132B9D">
            <w:pPr>
              <w:spacing w:after="0" w:line="240" w:lineRule="auto"/>
              <w:jc w:val="center"/>
              <w:rPr>
                <w:rFonts w:ascii="Times New Roman" w:hAnsi="Times New Roman"/>
                <w:b/>
                <w:bCs/>
                <w:sz w:val="24"/>
                <w:szCs w:val="24"/>
                <w:lang w:val="kk-KZ"/>
              </w:rPr>
            </w:pPr>
            <w:r>
              <w:rPr>
                <w:rFonts w:ascii="Times New Roman" w:hAnsi="Times New Roman"/>
                <w:b/>
                <w:bCs/>
                <w:sz w:val="24"/>
                <w:szCs w:val="24"/>
              </w:rPr>
              <w:t>20</w:t>
            </w:r>
            <w:r w:rsidR="008468BE">
              <w:rPr>
                <w:rFonts w:ascii="Times New Roman" w:hAnsi="Times New Roman"/>
                <w:b/>
                <w:bCs/>
                <w:sz w:val="24"/>
                <w:szCs w:val="24"/>
                <w:lang w:val="kk-KZ"/>
              </w:rPr>
              <w:t>2</w:t>
            </w:r>
            <w:r w:rsidR="005B09A7">
              <w:rPr>
                <w:rFonts w:ascii="Times New Roman" w:hAnsi="Times New Roman"/>
                <w:b/>
                <w:bCs/>
                <w:sz w:val="24"/>
                <w:szCs w:val="24"/>
                <w:lang w:val="kk-KZ"/>
              </w:rPr>
              <w:t>3</w:t>
            </w:r>
            <w:r w:rsidR="005F09F9" w:rsidRPr="0096341A">
              <w:rPr>
                <w:rFonts w:ascii="Times New Roman" w:hAnsi="Times New Roman"/>
                <w:b/>
                <w:bCs/>
                <w:sz w:val="24"/>
                <w:szCs w:val="24"/>
                <w:lang w:val="kk-KZ"/>
              </w:rPr>
              <w:t xml:space="preserve"> жыл</w:t>
            </w:r>
          </w:p>
        </w:tc>
      </w:tr>
      <w:tr w:rsidR="00363508" w:rsidRPr="0096341A" w:rsidTr="00CE119A">
        <w:trPr>
          <w:trHeight w:val="268"/>
          <w:jc w:val="center"/>
        </w:trPr>
        <w:tc>
          <w:tcPr>
            <w:tcW w:w="5755" w:type="dxa"/>
            <w:tcBorders>
              <w:top w:val="single" w:sz="4" w:space="0" w:color="auto"/>
              <w:left w:val="single" w:sz="4" w:space="0" w:color="auto"/>
              <w:bottom w:val="single" w:sz="4" w:space="0" w:color="auto"/>
              <w:right w:val="single" w:sz="4" w:space="0" w:color="auto"/>
            </w:tcBorders>
            <w:vAlign w:val="bottom"/>
            <w:hideMark/>
          </w:tcPr>
          <w:p w:rsidR="00363508" w:rsidRPr="0096341A" w:rsidRDefault="00363508" w:rsidP="005B09A7">
            <w:pPr>
              <w:spacing w:after="0" w:line="240" w:lineRule="auto"/>
              <w:rPr>
                <w:rFonts w:ascii="Times New Roman" w:hAnsi="Times New Roman"/>
                <w:b/>
                <w:bCs/>
                <w:lang w:val="kk-KZ"/>
              </w:rPr>
            </w:pPr>
            <w:r w:rsidRPr="0096341A">
              <w:rPr>
                <w:rFonts w:ascii="Times New Roman" w:hAnsi="Times New Roman"/>
                <w:b/>
                <w:bCs/>
                <w:lang w:val="kk-KZ"/>
              </w:rPr>
              <w:t>БАРЛЫҒЫ</w:t>
            </w:r>
          </w:p>
        </w:tc>
        <w:tc>
          <w:tcPr>
            <w:tcW w:w="1418" w:type="dxa"/>
            <w:shd w:val="clear" w:color="auto" w:fill="auto"/>
            <w:vAlign w:val="center"/>
          </w:tcPr>
          <w:p w:rsidR="00363508" w:rsidRPr="002A666E" w:rsidRDefault="00363508"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460</w:t>
            </w:r>
          </w:p>
        </w:tc>
        <w:tc>
          <w:tcPr>
            <w:tcW w:w="1276" w:type="dxa"/>
            <w:shd w:val="clear" w:color="auto" w:fill="auto"/>
            <w:vAlign w:val="center"/>
          </w:tcPr>
          <w:p w:rsidR="00363508" w:rsidRPr="002A666E" w:rsidRDefault="00363508"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460</w:t>
            </w:r>
          </w:p>
        </w:tc>
        <w:tc>
          <w:tcPr>
            <w:tcW w:w="1358" w:type="dxa"/>
            <w:shd w:val="clear" w:color="auto" w:fill="auto"/>
            <w:vAlign w:val="center"/>
          </w:tcPr>
          <w:p w:rsidR="00363508" w:rsidRPr="002A666E" w:rsidRDefault="00363508"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460</w:t>
            </w:r>
          </w:p>
        </w:tc>
      </w:tr>
      <w:tr w:rsidR="00363508" w:rsidRPr="0096341A" w:rsidTr="00CE119A">
        <w:trPr>
          <w:trHeight w:val="268"/>
          <w:jc w:val="center"/>
        </w:trPr>
        <w:tc>
          <w:tcPr>
            <w:tcW w:w="5755" w:type="dxa"/>
            <w:tcBorders>
              <w:top w:val="single" w:sz="4" w:space="0" w:color="auto"/>
              <w:left w:val="single" w:sz="4" w:space="0" w:color="auto"/>
              <w:bottom w:val="single" w:sz="4" w:space="0" w:color="auto"/>
              <w:right w:val="single" w:sz="4" w:space="0" w:color="auto"/>
            </w:tcBorders>
            <w:vAlign w:val="bottom"/>
            <w:hideMark/>
          </w:tcPr>
          <w:p w:rsidR="00363508" w:rsidRPr="00B706CD" w:rsidRDefault="00363508" w:rsidP="005B09A7">
            <w:pPr>
              <w:spacing w:after="0" w:line="240" w:lineRule="auto"/>
              <w:rPr>
                <w:rFonts w:ascii="Times New Roman" w:hAnsi="Times New Roman"/>
                <w:b/>
                <w:bCs/>
                <w:lang w:val="kk-KZ"/>
              </w:rPr>
            </w:pPr>
            <w:r>
              <w:rPr>
                <w:rFonts w:ascii="Times New Roman" w:hAnsi="Times New Roman"/>
                <w:b/>
                <w:bCs/>
                <w:lang w:val="kk-KZ"/>
              </w:rPr>
              <w:t>Елді мекендерд</w:t>
            </w:r>
            <w:r w:rsidRPr="00B706CD">
              <w:rPr>
                <w:rFonts w:ascii="Times New Roman" w:hAnsi="Times New Roman"/>
                <w:b/>
                <w:bCs/>
                <w:lang w:val="kk-KZ"/>
              </w:rPr>
              <w:t>і</w:t>
            </w:r>
            <w:r>
              <w:rPr>
                <w:rFonts w:ascii="Times New Roman" w:hAnsi="Times New Roman"/>
                <w:b/>
                <w:bCs/>
                <w:lang w:val="kk-KZ"/>
              </w:rPr>
              <w:t>а</w:t>
            </w:r>
            <w:r w:rsidRPr="00B706CD">
              <w:rPr>
                <w:rFonts w:ascii="Times New Roman" w:hAnsi="Times New Roman"/>
                <w:b/>
                <w:bCs/>
              </w:rPr>
              <w:t>баттандыружәне көгалдандыру</w:t>
            </w:r>
          </w:p>
        </w:tc>
        <w:tc>
          <w:tcPr>
            <w:tcW w:w="1418" w:type="dxa"/>
            <w:shd w:val="clear" w:color="auto" w:fill="auto"/>
            <w:vAlign w:val="center"/>
          </w:tcPr>
          <w:p w:rsidR="00363508" w:rsidRPr="002E0F00" w:rsidRDefault="00363508"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0</w:t>
            </w:r>
          </w:p>
        </w:tc>
        <w:tc>
          <w:tcPr>
            <w:tcW w:w="1276" w:type="dxa"/>
            <w:shd w:val="clear" w:color="auto" w:fill="auto"/>
            <w:vAlign w:val="center"/>
          </w:tcPr>
          <w:p w:rsidR="00363508" w:rsidRPr="002E0F00" w:rsidRDefault="00363508"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0</w:t>
            </w:r>
          </w:p>
        </w:tc>
        <w:tc>
          <w:tcPr>
            <w:tcW w:w="1358" w:type="dxa"/>
            <w:shd w:val="clear" w:color="auto" w:fill="auto"/>
            <w:vAlign w:val="center"/>
          </w:tcPr>
          <w:p w:rsidR="00363508" w:rsidRPr="002E0F00" w:rsidRDefault="00363508"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0</w:t>
            </w:r>
          </w:p>
        </w:tc>
      </w:tr>
      <w:tr w:rsidR="00363508" w:rsidRPr="0096341A" w:rsidTr="00CE119A">
        <w:trPr>
          <w:trHeight w:val="326"/>
          <w:jc w:val="center"/>
        </w:trPr>
        <w:tc>
          <w:tcPr>
            <w:tcW w:w="5755" w:type="dxa"/>
            <w:tcBorders>
              <w:top w:val="single" w:sz="4" w:space="0" w:color="auto"/>
              <w:left w:val="single" w:sz="4" w:space="0" w:color="auto"/>
              <w:bottom w:val="single" w:sz="4" w:space="0" w:color="auto"/>
              <w:right w:val="single" w:sz="4" w:space="0" w:color="auto"/>
            </w:tcBorders>
            <w:vAlign w:val="bottom"/>
            <w:hideMark/>
          </w:tcPr>
          <w:p w:rsidR="00363508" w:rsidRPr="0096341A" w:rsidRDefault="00363508" w:rsidP="005B09A7">
            <w:pPr>
              <w:spacing w:after="0" w:line="240" w:lineRule="auto"/>
              <w:rPr>
                <w:rFonts w:ascii="Times New Roman" w:hAnsi="Times New Roman"/>
                <w:b/>
                <w:bCs/>
                <w:lang w:val="kk-KZ"/>
              </w:rPr>
            </w:pPr>
            <w:r>
              <w:rPr>
                <w:rFonts w:ascii="Times New Roman" w:hAnsi="Times New Roman"/>
                <w:sz w:val="23"/>
                <w:szCs w:val="23"/>
                <w:lang w:val="kk-KZ"/>
              </w:rPr>
              <w:t>Зеренді</w:t>
            </w:r>
            <w:r w:rsidRPr="005157CB">
              <w:rPr>
                <w:rFonts w:ascii="Times New Roman" w:hAnsi="Times New Roman"/>
                <w:sz w:val="23"/>
                <w:szCs w:val="23"/>
                <w:lang w:val="kk-KZ"/>
              </w:rPr>
              <w:t xml:space="preserve"> ауылдық округі</w:t>
            </w:r>
          </w:p>
        </w:tc>
        <w:tc>
          <w:tcPr>
            <w:tcW w:w="1418" w:type="dxa"/>
            <w:shd w:val="clear" w:color="auto" w:fill="auto"/>
            <w:vAlign w:val="center"/>
          </w:tcPr>
          <w:p w:rsidR="00363508" w:rsidRPr="002E0F00" w:rsidRDefault="00363508"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0</w:t>
            </w:r>
          </w:p>
        </w:tc>
        <w:tc>
          <w:tcPr>
            <w:tcW w:w="1276" w:type="dxa"/>
            <w:shd w:val="clear" w:color="auto" w:fill="auto"/>
            <w:vAlign w:val="center"/>
          </w:tcPr>
          <w:p w:rsidR="00363508" w:rsidRPr="002E0F00" w:rsidRDefault="00363508"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0</w:t>
            </w:r>
          </w:p>
        </w:tc>
        <w:tc>
          <w:tcPr>
            <w:tcW w:w="1358" w:type="dxa"/>
            <w:shd w:val="clear" w:color="auto" w:fill="auto"/>
            <w:vAlign w:val="center"/>
          </w:tcPr>
          <w:p w:rsidR="00363508" w:rsidRPr="002E0F00" w:rsidRDefault="00363508"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0</w:t>
            </w:r>
          </w:p>
        </w:tc>
      </w:tr>
      <w:tr w:rsidR="00363508" w:rsidRPr="0096341A" w:rsidTr="00CE119A">
        <w:trPr>
          <w:trHeight w:val="326"/>
          <w:jc w:val="center"/>
        </w:trPr>
        <w:tc>
          <w:tcPr>
            <w:tcW w:w="5755" w:type="dxa"/>
            <w:tcBorders>
              <w:top w:val="single" w:sz="4" w:space="0" w:color="auto"/>
              <w:left w:val="single" w:sz="4" w:space="0" w:color="auto"/>
              <w:bottom w:val="single" w:sz="4" w:space="0" w:color="auto"/>
              <w:right w:val="single" w:sz="4" w:space="0" w:color="auto"/>
            </w:tcBorders>
            <w:vAlign w:val="bottom"/>
          </w:tcPr>
          <w:p w:rsidR="00363508" w:rsidRDefault="00363508" w:rsidP="005B09A7">
            <w:pPr>
              <w:spacing w:after="0" w:line="240" w:lineRule="auto"/>
              <w:rPr>
                <w:rFonts w:ascii="Times New Roman" w:hAnsi="Times New Roman"/>
                <w:sz w:val="23"/>
                <w:szCs w:val="23"/>
                <w:lang w:val="kk-KZ"/>
              </w:rPr>
            </w:pPr>
            <w:r w:rsidRPr="009E65D5">
              <w:rPr>
                <w:rFonts w:ascii="Times New Roman" w:hAnsi="Times New Roman"/>
                <w:b/>
                <w:bCs/>
                <w:lang w:val="kk-KZ"/>
              </w:rPr>
              <w:lastRenderedPageBreak/>
              <w:t>Елді мекендерді сумен жабдықтауды ұйымдастыру</w:t>
            </w:r>
          </w:p>
        </w:tc>
        <w:tc>
          <w:tcPr>
            <w:tcW w:w="1418" w:type="dxa"/>
            <w:shd w:val="clear" w:color="auto" w:fill="auto"/>
            <w:vAlign w:val="center"/>
          </w:tcPr>
          <w:p w:rsidR="00363508" w:rsidRPr="002A666E" w:rsidRDefault="00363508"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160</w:t>
            </w:r>
          </w:p>
        </w:tc>
        <w:tc>
          <w:tcPr>
            <w:tcW w:w="1276" w:type="dxa"/>
            <w:shd w:val="clear" w:color="auto" w:fill="auto"/>
            <w:vAlign w:val="center"/>
          </w:tcPr>
          <w:p w:rsidR="00363508" w:rsidRPr="002A666E" w:rsidRDefault="00363508"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160</w:t>
            </w:r>
          </w:p>
        </w:tc>
        <w:tc>
          <w:tcPr>
            <w:tcW w:w="1358" w:type="dxa"/>
            <w:shd w:val="clear" w:color="auto" w:fill="auto"/>
            <w:vAlign w:val="center"/>
          </w:tcPr>
          <w:p w:rsidR="00363508" w:rsidRPr="002A666E" w:rsidRDefault="00363508"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160</w:t>
            </w:r>
          </w:p>
        </w:tc>
      </w:tr>
      <w:tr w:rsidR="00363508" w:rsidRPr="0096341A" w:rsidTr="00CE119A">
        <w:trPr>
          <w:trHeight w:val="326"/>
          <w:jc w:val="center"/>
        </w:trPr>
        <w:tc>
          <w:tcPr>
            <w:tcW w:w="5755" w:type="dxa"/>
            <w:tcBorders>
              <w:top w:val="single" w:sz="4" w:space="0" w:color="auto"/>
              <w:left w:val="single" w:sz="4" w:space="0" w:color="auto"/>
              <w:bottom w:val="single" w:sz="4" w:space="0" w:color="auto"/>
              <w:right w:val="single" w:sz="4" w:space="0" w:color="auto"/>
            </w:tcBorders>
            <w:vAlign w:val="bottom"/>
          </w:tcPr>
          <w:p w:rsidR="00363508" w:rsidRDefault="00363508" w:rsidP="005B09A7">
            <w:pPr>
              <w:spacing w:after="0" w:line="240" w:lineRule="auto"/>
              <w:rPr>
                <w:rFonts w:ascii="Times New Roman" w:hAnsi="Times New Roman"/>
                <w:sz w:val="23"/>
                <w:szCs w:val="23"/>
                <w:lang w:val="kk-KZ"/>
              </w:rPr>
            </w:pPr>
            <w:r>
              <w:rPr>
                <w:rFonts w:ascii="Times New Roman" w:hAnsi="Times New Roman"/>
                <w:sz w:val="23"/>
                <w:szCs w:val="23"/>
                <w:lang w:val="kk-KZ"/>
              </w:rPr>
              <w:t>Қанай би атындағы ауылдық округі</w:t>
            </w:r>
          </w:p>
        </w:tc>
        <w:tc>
          <w:tcPr>
            <w:tcW w:w="1418" w:type="dxa"/>
            <w:shd w:val="clear" w:color="auto" w:fill="auto"/>
            <w:vAlign w:val="center"/>
          </w:tcPr>
          <w:p w:rsidR="00363508" w:rsidRPr="002E0F00" w:rsidRDefault="00363508"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160</w:t>
            </w:r>
          </w:p>
        </w:tc>
        <w:tc>
          <w:tcPr>
            <w:tcW w:w="1276" w:type="dxa"/>
            <w:shd w:val="clear" w:color="auto" w:fill="auto"/>
            <w:vAlign w:val="center"/>
          </w:tcPr>
          <w:p w:rsidR="00363508" w:rsidRPr="002E0F00" w:rsidRDefault="00363508"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160</w:t>
            </w:r>
          </w:p>
        </w:tc>
        <w:tc>
          <w:tcPr>
            <w:tcW w:w="1358" w:type="dxa"/>
            <w:shd w:val="clear" w:color="auto" w:fill="auto"/>
            <w:vAlign w:val="center"/>
          </w:tcPr>
          <w:p w:rsidR="00363508" w:rsidRPr="002E0F00" w:rsidRDefault="00363508"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160</w:t>
            </w:r>
          </w:p>
        </w:tc>
      </w:tr>
      <w:tr w:rsidR="00363508" w:rsidRPr="0096341A" w:rsidTr="00CE119A">
        <w:trPr>
          <w:trHeight w:val="268"/>
          <w:jc w:val="center"/>
        </w:trPr>
        <w:tc>
          <w:tcPr>
            <w:tcW w:w="5755" w:type="dxa"/>
            <w:tcBorders>
              <w:top w:val="single" w:sz="4" w:space="0" w:color="auto"/>
              <w:left w:val="single" w:sz="4" w:space="0" w:color="auto"/>
              <w:bottom w:val="single" w:sz="4" w:space="0" w:color="auto"/>
              <w:right w:val="single" w:sz="4" w:space="0" w:color="auto"/>
            </w:tcBorders>
            <w:vAlign w:val="bottom"/>
            <w:hideMark/>
          </w:tcPr>
          <w:p w:rsidR="00363508" w:rsidRPr="0096341A" w:rsidRDefault="00363508" w:rsidP="005B09A7">
            <w:pPr>
              <w:spacing w:after="0" w:line="240" w:lineRule="auto"/>
              <w:rPr>
                <w:rFonts w:ascii="Times New Roman" w:hAnsi="Times New Roman"/>
                <w:b/>
                <w:bCs/>
                <w:lang w:val="kk-KZ"/>
              </w:rPr>
            </w:pPr>
            <w:r>
              <w:rPr>
                <w:rFonts w:ascii="Times New Roman" w:hAnsi="Times New Roman"/>
                <w:b/>
                <w:bCs/>
                <w:lang w:val="kk-KZ"/>
              </w:rPr>
              <w:t>Елді м</w:t>
            </w:r>
            <w:r w:rsidRPr="00B706CD">
              <w:rPr>
                <w:rFonts w:ascii="Times New Roman" w:hAnsi="Times New Roman"/>
                <w:b/>
                <w:bCs/>
                <w:lang w:val="kk-KZ"/>
              </w:rPr>
              <w:t>екендердегі көшелерді жарықтандыру</w:t>
            </w:r>
          </w:p>
        </w:tc>
        <w:tc>
          <w:tcPr>
            <w:tcW w:w="1418" w:type="dxa"/>
            <w:shd w:val="clear" w:color="auto" w:fill="auto"/>
            <w:vAlign w:val="center"/>
          </w:tcPr>
          <w:p w:rsidR="00363508" w:rsidRPr="002E0F00" w:rsidRDefault="00363508" w:rsidP="00310CB5">
            <w:pPr>
              <w:spacing w:after="0" w:line="240" w:lineRule="auto"/>
              <w:jc w:val="center"/>
              <w:rPr>
                <w:rFonts w:ascii="Times New Roman" w:hAnsi="Times New Roman"/>
                <w:b/>
                <w:bCs/>
                <w:lang w:val="kk-KZ"/>
              </w:rPr>
            </w:pPr>
            <w:r>
              <w:rPr>
                <w:rFonts w:ascii="Times New Roman" w:hAnsi="Times New Roman"/>
                <w:b/>
                <w:bCs/>
                <w:lang w:val="kk-KZ"/>
              </w:rPr>
              <w:t>300</w:t>
            </w:r>
          </w:p>
        </w:tc>
        <w:tc>
          <w:tcPr>
            <w:tcW w:w="1276" w:type="dxa"/>
            <w:shd w:val="clear" w:color="auto" w:fill="auto"/>
            <w:vAlign w:val="center"/>
          </w:tcPr>
          <w:p w:rsidR="00363508" w:rsidRPr="002E0F00" w:rsidRDefault="00363508" w:rsidP="00310CB5">
            <w:pPr>
              <w:spacing w:after="0" w:line="240" w:lineRule="auto"/>
              <w:jc w:val="center"/>
              <w:rPr>
                <w:rFonts w:ascii="Times New Roman" w:hAnsi="Times New Roman"/>
                <w:b/>
                <w:bCs/>
                <w:lang w:val="kk-KZ"/>
              </w:rPr>
            </w:pPr>
            <w:r>
              <w:rPr>
                <w:rFonts w:ascii="Times New Roman" w:hAnsi="Times New Roman"/>
                <w:b/>
                <w:bCs/>
                <w:lang w:val="kk-KZ"/>
              </w:rPr>
              <w:t>300</w:t>
            </w:r>
          </w:p>
        </w:tc>
        <w:tc>
          <w:tcPr>
            <w:tcW w:w="1358" w:type="dxa"/>
            <w:shd w:val="clear" w:color="auto" w:fill="auto"/>
            <w:vAlign w:val="center"/>
          </w:tcPr>
          <w:p w:rsidR="00363508" w:rsidRPr="002E0F00" w:rsidRDefault="00363508" w:rsidP="00310CB5">
            <w:pPr>
              <w:spacing w:after="0" w:line="240" w:lineRule="auto"/>
              <w:jc w:val="center"/>
              <w:rPr>
                <w:rFonts w:ascii="Times New Roman" w:hAnsi="Times New Roman"/>
                <w:b/>
                <w:bCs/>
                <w:lang w:val="kk-KZ"/>
              </w:rPr>
            </w:pPr>
            <w:r>
              <w:rPr>
                <w:rFonts w:ascii="Times New Roman" w:hAnsi="Times New Roman"/>
                <w:b/>
                <w:bCs/>
                <w:lang w:val="kk-KZ"/>
              </w:rPr>
              <w:t>300</w:t>
            </w:r>
          </w:p>
        </w:tc>
      </w:tr>
      <w:tr w:rsidR="00363508" w:rsidRPr="0096341A" w:rsidTr="00CE119A">
        <w:trPr>
          <w:trHeight w:val="345"/>
          <w:jc w:val="center"/>
        </w:trPr>
        <w:tc>
          <w:tcPr>
            <w:tcW w:w="5755" w:type="dxa"/>
            <w:tcBorders>
              <w:top w:val="single" w:sz="4" w:space="0" w:color="auto"/>
              <w:left w:val="single" w:sz="4" w:space="0" w:color="auto"/>
              <w:bottom w:val="single" w:sz="4" w:space="0" w:color="auto"/>
              <w:right w:val="single" w:sz="4" w:space="0" w:color="auto"/>
            </w:tcBorders>
            <w:vAlign w:val="center"/>
          </w:tcPr>
          <w:p w:rsidR="00363508" w:rsidRDefault="00363508" w:rsidP="005B09A7">
            <w:pPr>
              <w:spacing w:after="0"/>
              <w:rPr>
                <w:rFonts w:ascii="Times New Roman" w:hAnsi="Times New Roman"/>
                <w:sz w:val="23"/>
                <w:szCs w:val="23"/>
                <w:lang w:val="kk-KZ"/>
              </w:rPr>
            </w:pPr>
            <w:r>
              <w:rPr>
                <w:rFonts w:ascii="Times New Roman" w:hAnsi="Times New Roman"/>
                <w:sz w:val="23"/>
                <w:szCs w:val="23"/>
                <w:lang w:val="kk-KZ"/>
              </w:rPr>
              <w:t>Қанай би атындағы ауылдық округі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63508" w:rsidRPr="002E0F00" w:rsidRDefault="00363508"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3508" w:rsidRPr="002E0F00" w:rsidRDefault="00363508"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300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63508" w:rsidRPr="002E0F00" w:rsidRDefault="00363508"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300</w:t>
            </w:r>
          </w:p>
        </w:tc>
      </w:tr>
    </w:tbl>
    <w:p w:rsidR="005F09F9" w:rsidRPr="00903289" w:rsidRDefault="005F09F9" w:rsidP="005F09F9">
      <w:pPr>
        <w:pStyle w:val="a9"/>
        <w:tabs>
          <w:tab w:val="left" w:pos="0"/>
          <w:tab w:val="left" w:pos="770"/>
        </w:tabs>
        <w:ind w:firstLine="360"/>
        <w:rPr>
          <w:rStyle w:val="a5"/>
          <w:rFonts w:ascii="Times New Roman" w:hAnsi="Times New Roman"/>
          <w:bCs w:val="0"/>
          <w:szCs w:val="28"/>
          <w:lang w:val="kk-KZ"/>
        </w:rPr>
      </w:pPr>
    </w:p>
    <w:p w:rsidR="005F09F9" w:rsidRDefault="005F09F9" w:rsidP="005F09F9">
      <w:pPr>
        <w:tabs>
          <w:tab w:val="left" w:pos="360"/>
          <w:tab w:val="left" w:pos="851"/>
          <w:tab w:val="left" w:pos="993"/>
        </w:tabs>
        <w:spacing w:after="0" w:line="264" w:lineRule="auto"/>
        <w:jc w:val="center"/>
        <w:rPr>
          <w:rFonts w:ascii="Times New Roman" w:hAnsi="Times New Roman"/>
          <w:b/>
          <w:bCs/>
          <w:sz w:val="28"/>
          <w:szCs w:val="28"/>
          <w:lang w:val="kk-KZ"/>
        </w:rPr>
      </w:pPr>
      <w:r w:rsidRPr="00A20FEB">
        <w:rPr>
          <w:rFonts w:ascii="Times New Roman" w:hAnsi="Times New Roman"/>
          <w:b/>
          <w:bCs/>
          <w:sz w:val="28"/>
          <w:szCs w:val="28"/>
          <w:lang w:val="kk-KZ"/>
        </w:rPr>
        <w:t>Көлік және коммуникациялар</w:t>
      </w:r>
    </w:p>
    <w:p w:rsidR="00BA29C5" w:rsidRPr="00BA29C5" w:rsidRDefault="00BA29C5" w:rsidP="005F09F9">
      <w:pPr>
        <w:tabs>
          <w:tab w:val="left" w:pos="360"/>
          <w:tab w:val="left" w:pos="851"/>
          <w:tab w:val="left" w:pos="993"/>
        </w:tabs>
        <w:spacing w:after="0" w:line="264" w:lineRule="auto"/>
        <w:jc w:val="center"/>
        <w:rPr>
          <w:rFonts w:ascii="Times New Roman" w:hAnsi="Times New Roman"/>
          <w:b/>
          <w:bCs/>
          <w:sz w:val="16"/>
          <w:szCs w:val="16"/>
          <w:lang w:val="kk-KZ"/>
        </w:rPr>
      </w:pPr>
    </w:p>
    <w:p w:rsidR="005F09F9" w:rsidRDefault="009A354B" w:rsidP="003F1D4A">
      <w:pPr>
        <w:tabs>
          <w:tab w:val="left" w:pos="360"/>
          <w:tab w:val="left" w:pos="851"/>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Ауылдық округтерінің және кентінің</w:t>
      </w:r>
      <w:r w:rsidR="005F09F9" w:rsidRPr="00A20FEB">
        <w:rPr>
          <w:rFonts w:ascii="Times New Roman" w:hAnsi="Times New Roman"/>
          <w:sz w:val="28"/>
          <w:szCs w:val="28"/>
          <w:lang w:val="kk-KZ"/>
        </w:rPr>
        <w:t xml:space="preserve"> бюджет</w:t>
      </w:r>
      <w:r>
        <w:rPr>
          <w:rFonts w:ascii="Times New Roman" w:hAnsi="Times New Roman"/>
          <w:sz w:val="28"/>
          <w:szCs w:val="28"/>
          <w:lang w:val="kk-KZ"/>
        </w:rPr>
        <w:t>тері</w:t>
      </w:r>
      <w:r w:rsidR="005F09F9" w:rsidRPr="00A20FEB">
        <w:rPr>
          <w:rFonts w:ascii="Times New Roman" w:hAnsi="Times New Roman"/>
          <w:sz w:val="28"/>
          <w:szCs w:val="28"/>
          <w:lang w:val="kk-KZ"/>
        </w:rPr>
        <w:t xml:space="preserve"> көлік және коммуникациялар саласындағы шығындар аудандық маңызы бар және селолық елді-мекендердегі жолдардың жағдайын жақсарту бойынша іс-шараларды қаржыландыруға бағытталтын болады. Өткізілген жұмыстардың нәтижесінде жақсы және қанағаттандырарлық жағдайдағы жергілікті маңызы бар автомобиль жолдарының үлесі артады. </w:t>
      </w:r>
    </w:p>
    <w:p w:rsidR="007151E0" w:rsidRPr="00A20FEB" w:rsidRDefault="007151E0" w:rsidP="003F1D4A">
      <w:pPr>
        <w:tabs>
          <w:tab w:val="left" w:pos="360"/>
          <w:tab w:val="left" w:pos="851"/>
          <w:tab w:val="left" w:pos="993"/>
        </w:tabs>
        <w:spacing w:after="0" w:line="240" w:lineRule="auto"/>
        <w:ind w:firstLine="709"/>
        <w:jc w:val="both"/>
        <w:rPr>
          <w:rFonts w:ascii="Times New Roman" w:hAnsi="Times New Roman"/>
          <w:sz w:val="28"/>
          <w:szCs w:val="28"/>
          <w:lang w:val="kk-KZ"/>
        </w:rPr>
      </w:pPr>
    </w:p>
    <w:p w:rsidR="005F09F9" w:rsidRPr="00A20FEB" w:rsidRDefault="005F09F9" w:rsidP="007151E0">
      <w:pPr>
        <w:tabs>
          <w:tab w:val="left" w:pos="360"/>
          <w:tab w:val="left" w:pos="851"/>
          <w:tab w:val="left" w:pos="993"/>
        </w:tabs>
        <w:spacing w:after="0" w:line="264" w:lineRule="auto"/>
        <w:ind w:firstLine="709"/>
        <w:jc w:val="center"/>
        <w:rPr>
          <w:rFonts w:ascii="Times New Roman" w:hAnsi="Times New Roman"/>
          <w:sz w:val="28"/>
          <w:szCs w:val="28"/>
          <w:lang w:val="kk-KZ"/>
        </w:rPr>
      </w:pPr>
      <w:r w:rsidRPr="00A20FEB">
        <w:rPr>
          <w:rFonts w:ascii="Times New Roman" w:hAnsi="Times New Roman"/>
          <w:sz w:val="28"/>
          <w:szCs w:val="28"/>
          <w:lang w:val="kk-KZ"/>
        </w:rPr>
        <w:t>20</w:t>
      </w:r>
      <w:r w:rsidR="00132B9D">
        <w:rPr>
          <w:rFonts w:ascii="Times New Roman" w:hAnsi="Times New Roman"/>
          <w:sz w:val="28"/>
          <w:szCs w:val="28"/>
          <w:lang w:val="kk-KZ"/>
        </w:rPr>
        <w:t>2</w:t>
      </w:r>
      <w:r w:rsidR="005B09A7">
        <w:rPr>
          <w:rFonts w:ascii="Times New Roman" w:hAnsi="Times New Roman"/>
          <w:sz w:val="28"/>
          <w:szCs w:val="28"/>
          <w:lang w:val="kk-KZ"/>
        </w:rPr>
        <w:t>1</w:t>
      </w:r>
      <w:r w:rsidR="00083591">
        <w:rPr>
          <w:rFonts w:ascii="Times New Roman" w:hAnsi="Times New Roman"/>
          <w:sz w:val="28"/>
          <w:szCs w:val="28"/>
          <w:lang w:val="kk-KZ"/>
        </w:rPr>
        <w:t>-202</w:t>
      </w:r>
      <w:r w:rsidR="005B09A7">
        <w:rPr>
          <w:rFonts w:ascii="Times New Roman" w:hAnsi="Times New Roman"/>
          <w:sz w:val="28"/>
          <w:szCs w:val="28"/>
          <w:lang w:val="kk-KZ"/>
        </w:rPr>
        <w:t>3</w:t>
      </w:r>
      <w:r w:rsidRPr="00A20FEB">
        <w:rPr>
          <w:rFonts w:ascii="Times New Roman" w:hAnsi="Times New Roman"/>
          <w:sz w:val="28"/>
          <w:szCs w:val="28"/>
          <w:lang w:val="kk-KZ"/>
        </w:rPr>
        <w:t xml:space="preserve"> жылдары бұл салаға арналған шығындар</w:t>
      </w:r>
    </w:p>
    <w:p w:rsidR="005F09F9" w:rsidRPr="00A20FEB" w:rsidRDefault="005F09F9" w:rsidP="007151E0">
      <w:pPr>
        <w:spacing w:after="0" w:line="240" w:lineRule="auto"/>
        <w:ind w:firstLine="709"/>
        <w:jc w:val="right"/>
        <w:outlineLvl w:val="0"/>
        <w:rPr>
          <w:rFonts w:ascii="Times New Roman" w:hAnsi="Times New Roman"/>
          <w:i/>
          <w:iCs/>
          <w:sz w:val="24"/>
          <w:szCs w:val="24"/>
          <w:lang w:val="kk-KZ" w:eastAsia="ru-RU"/>
        </w:rPr>
      </w:pPr>
      <w:r w:rsidRPr="00A20FEB">
        <w:rPr>
          <w:rFonts w:ascii="Times New Roman" w:hAnsi="Times New Roman"/>
          <w:i/>
          <w:iCs/>
          <w:sz w:val="24"/>
          <w:szCs w:val="24"/>
          <w:lang w:val="kk-KZ" w:eastAsia="ru-RU"/>
        </w:rPr>
        <w:t xml:space="preserve">                                                                                                                 мың теңге</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1"/>
        <w:gridCol w:w="1275"/>
        <w:gridCol w:w="1181"/>
        <w:gridCol w:w="1170"/>
      </w:tblGrid>
      <w:tr w:rsidR="005F09F9" w:rsidRPr="00A20FEB" w:rsidTr="00360291">
        <w:trPr>
          <w:trHeight w:val="390"/>
          <w:jc w:val="center"/>
        </w:trPr>
        <w:tc>
          <w:tcPr>
            <w:tcW w:w="6181" w:type="dxa"/>
            <w:tcBorders>
              <w:top w:val="single" w:sz="4" w:space="0" w:color="auto"/>
              <w:left w:val="single" w:sz="4" w:space="0" w:color="auto"/>
              <w:bottom w:val="single" w:sz="4" w:space="0" w:color="auto"/>
              <w:right w:val="single" w:sz="4" w:space="0" w:color="auto"/>
            </w:tcBorders>
            <w:vAlign w:val="center"/>
            <w:hideMark/>
          </w:tcPr>
          <w:p w:rsidR="005F09F9" w:rsidRPr="00A20FEB" w:rsidRDefault="005F09F9" w:rsidP="00360291">
            <w:pPr>
              <w:spacing w:after="0" w:line="240" w:lineRule="auto"/>
              <w:jc w:val="center"/>
              <w:rPr>
                <w:rFonts w:ascii="Times New Roman" w:hAnsi="Times New Roman"/>
                <w:b/>
                <w:bCs/>
                <w:sz w:val="24"/>
                <w:szCs w:val="24"/>
                <w:lang w:val="kk-KZ"/>
              </w:rPr>
            </w:pPr>
            <w:r w:rsidRPr="00A20FEB">
              <w:rPr>
                <w:rFonts w:ascii="Times New Roman" w:hAnsi="Times New Roman"/>
                <w:b/>
                <w:bCs/>
                <w:sz w:val="24"/>
                <w:szCs w:val="24"/>
                <w:lang w:val="kk-KZ"/>
              </w:rPr>
              <w:t xml:space="preserve">Атауы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09F9" w:rsidRPr="00A20FEB" w:rsidRDefault="005F09F9" w:rsidP="005B09A7">
            <w:pPr>
              <w:spacing w:after="0" w:line="240" w:lineRule="auto"/>
              <w:jc w:val="center"/>
              <w:rPr>
                <w:rFonts w:ascii="Times New Roman" w:hAnsi="Times New Roman"/>
                <w:b/>
                <w:bCs/>
                <w:lang w:val="kk-KZ"/>
              </w:rPr>
            </w:pPr>
            <w:r w:rsidRPr="00A20FEB">
              <w:rPr>
                <w:rFonts w:ascii="Times New Roman" w:hAnsi="Times New Roman"/>
                <w:b/>
                <w:bCs/>
              </w:rPr>
              <w:t>20</w:t>
            </w:r>
            <w:r w:rsidR="00132B9D">
              <w:rPr>
                <w:rFonts w:ascii="Times New Roman" w:hAnsi="Times New Roman"/>
                <w:b/>
                <w:bCs/>
                <w:lang w:val="kk-KZ"/>
              </w:rPr>
              <w:t>2</w:t>
            </w:r>
            <w:r w:rsidR="005B09A7">
              <w:rPr>
                <w:rFonts w:ascii="Times New Roman" w:hAnsi="Times New Roman"/>
                <w:b/>
                <w:bCs/>
                <w:lang w:val="kk-KZ"/>
              </w:rPr>
              <w:t>1</w:t>
            </w:r>
            <w:r w:rsidRPr="00A20FEB">
              <w:rPr>
                <w:rFonts w:ascii="Times New Roman" w:hAnsi="Times New Roman"/>
                <w:b/>
                <w:bCs/>
                <w:lang w:val="kk-KZ"/>
              </w:rPr>
              <w:t xml:space="preserve">   жыл</w:t>
            </w:r>
          </w:p>
        </w:tc>
        <w:tc>
          <w:tcPr>
            <w:tcW w:w="1181" w:type="dxa"/>
            <w:tcBorders>
              <w:top w:val="single" w:sz="4" w:space="0" w:color="auto"/>
              <w:left w:val="single" w:sz="4" w:space="0" w:color="auto"/>
              <w:bottom w:val="single" w:sz="4" w:space="0" w:color="auto"/>
              <w:right w:val="single" w:sz="4" w:space="0" w:color="auto"/>
            </w:tcBorders>
            <w:vAlign w:val="center"/>
            <w:hideMark/>
          </w:tcPr>
          <w:p w:rsidR="005F09F9" w:rsidRPr="00A20FEB" w:rsidRDefault="00083591" w:rsidP="005B09A7">
            <w:pPr>
              <w:spacing w:after="0" w:line="240" w:lineRule="auto"/>
              <w:jc w:val="center"/>
              <w:rPr>
                <w:rFonts w:ascii="Times New Roman" w:hAnsi="Times New Roman"/>
                <w:b/>
                <w:bCs/>
              </w:rPr>
            </w:pPr>
            <w:r>
              <w:rPr>
                <w:rFonts w:ascii="Times New Roman" w:hAnsi="Times New Roman"/>
                <w:b/>
                <w:bCs/>
              </w:rPr>
              <w:t>202</w:t>
            </w:r>
            <w:r w:rsidR="005B09A7">
              <w:rPr>
                <w:rFonts w:ascii="Times New Roman" w:hAnsi="Times New Roman"/>
                <w:b/>
                <w:bCs/>
                <w:lang w:val="kk-KZ"/>
              </w:rPr>
              <w:t>2</w:t>
            </w:r>
            <w:r w:rsidR="005F09F9" w:rsidRPr="00A20FEB">
              <w:rPr>
                <w:rFonts w:ascii="Times New Roman" w:hAnsi="Times New Roman"/>
                <w:b/>
                <w:bCs/>
                <w:lang w:val="kk-KZ"/>
              </w:rPr>
              <w:t xml:space="preserve">  жыл</w:t>
            </w:r>
          </w:p>
        </w:tc>
        <w:tc>
          <w:tcPr>
            <w:tcW w:w="1170" w:type="dxa"/>
            <w:tcBorders>
              <w:top w:val="single" w:sz="4" w:space="0" w:color="auto"/>
              <w:left w:val="single" w:sz="4" w:space="0" w:color="auto"/>
              <w:bottom w:val="single" w:sz="4" w:space="0" w:color="auto"/>
              <w:right w:val="single" w:sz="4" w:space="0" w:color="auto"/>
            </w:tcBorders>
            <w:vAlign w:val="center"/>
            <w:hideMark/>
          </w:tcPr>
          <w:p w:rsidR="005F09F9" w:rsidRPr="00A20FEB" w:rsidRDefault="00083591" w:rsidP="005B09A7">
            <w:pPr>
              <w:spacing w:after="0" w:line="240" w:lineRule="auto"/>
              <w:jc w:val="center"/>
              <w:rPr>
                <w:rFonts w:ascii="Times New Roman" w:hAnsi="Times New Roman"/>
                <w:b/>
                <w:bCs/>
              </w:rPr>
            </w:pPr>
            <w:r>
              <w:rPr>
                <w:rFonts w:ascii="Times New Roman" w:hAnsi="Times New Roman"/>
                <w:b/>
                <w:bCs/>
              </w:rPr>
              <w:t>202</w:t>
            </w:r>
            <w:r w:rsidR="005B09A7">
              <w:rPr>
                <w:rFonts w:ascii="Times New Roman" w:hAnsi="Times New Roman"/>
                <w:b/>
                <w:bCs/>
                <w:lang w:val="kk-KZ"/>
              </w:rPr>
              <w:t>3</w:t>
            </w:r>
            <w:r w:rsidR="005F09F9" w:rsidRPr="00A20FEB">
              <w:rPr>
                <w:rFonts w:ascii="Times New Roman" w:hAnsi="Times New Roman"/>
                <w:b/>
                <w:bCs/>
                <w:lang w:val="kk-KZ"/>
              </w:rPr>
              <w:t xml:space="preserve">  жыл</w:t>
            </w:r>
          </w:p>
        </w:tc>
      </w:tr>
      <w:tr w:rsidR="005B09A7" w:rsidRPr="00A20FEB" w:rsidTr="000E3244">
        <w:trPr>
          <w:trHeight w:val="309"/>
          <w:jc w:val="center"/>
        </w:trPr>
        <w:tc>
          <w:tcPr>
            <w:tcW w:w="6181" w:type="dxa"/>
            <w:tcBorders>
              <w:top w:val="single" w:sz="4" w:space="0" w:color="auto"/>
              <w:left w:val="single" w:sz="4" w:space="0" w:color="auto"/>
              <w:bottom w:val="single" w:sz="4" w:space="0" w:color="auto"/>
              <w:right w:val="single" w:sz="4" w:space="0" w:color="auto"/>
            </w:tcBorders>
            <w:vAlign w:val="bottom"/>
            <w:hideMark/>
          </w:tcPr>
          <w:p w:rsidR="005B09A7" w:rsidRPr="00A20FEB" w:rsidRDefault="005B09A7" w:rsidP="005B09A7">
            <w:pPr>
              <w:spacing w:after="0" w:line="240" w:lineRule="auto"/>
              <w:rPr>
                <w:rFonts w:ascii="Times New Roman" w:hAnsi="Times New Roman"/>
                <w:b/>
                <w:bCs/>
                <w:lang w:val="kk-KZ"/>
              </w:rPr>
            </w:pPr>
            <w:r w:rsidRPr="00A20FEB">
              <w:rPr>
                <w:rFonts w:ascii="Times New Roman" w:hAnsi="Times New Roman"/>
                <w:b/>
                <w:bCs/>
                <w:lang w:val="kk-KZ"/>
              </w:rPr>
              <w:t>БАРЛЫҒЫ</w:t>
            </w:r>
          </w:p>
        </w:tc>
        <w:tc>
          <w:tcPr>
            <w:tcW w:w="1275" w:type="dxa"/>
            <w:shd w:val="clear" w:color="auto" w:fill="auto"/>
            <w:vAlign w:val="center"/>
            <w:hideMark/>
          </w:tcPr>
          <w:p w:rsidR="005B09A7" w:rsidRPr="00D37ED2" w:rsidRDefault="009667F9" w:rsidP="005B09A7">
            <w:pPr>
              <w:spacing w:after="0" w:line="240" w:lineRule="auto"/>
              <w:jc w:val="center"/>
              <w:rPr>
                <w:rFonts w:ascii="Times New Roman" w:hAnsi="Times New Roman"/>
                <w:b/>
                <w:sz w:val="23"/>
                <w:szCs w:val="23"/>
                <w:lang w:val="kk-KZ"/>
              </w:rPr>
            </w:pPr>
            <w:r>
              <w:rPr>
                <w:rFonts w:ascii="Times New Roman" w:hAnsi="Times New Roman"/>
                <w:b/>
                <w:sz w:val="23"/>
                <w:szCs w:val="23"/>
                <w:lang w:val="kk-KZ"/>
              </w:rPr>
              <w:t>600</w:t>
            </w:r>
          </w:p>
        </w:tc>
        <w:tc>
          <w:tcPr>
            <w:tcW w:w="1181" w:type="dxa"/>
            <w:shd w:val="clear" w:color="auto" w:fill="auto"/>
            <w:vAlign w:val="center"/>
          </w:tcPr>
          <w:p w:rsidR="005B09A7" w:rsidRPr="00D37ED2" w:rsidRDefault="009667F9" w:rsidP="005B09A7">
            <w:pPr>
              <w:spacing w:after="0" w:line="240" w:lineRule="auto"/>
              <w:jc w:val="center"/>
              <w:rPr>
                <w:rFonts w:ascii="Times New Roman" w:hAnsi="Times New Roman"/>
                <w:b/>
                <w:sz w:val="23"/>
                <w:szCs w:val="23"/>
                <w:lang w:val="kk-KZ"/>
              </w:rPr>
            </w:pPr>
            <w:r>
              <w:rPr>
                <w:rFonts w:ascii="Times New Roman" w:hAnsi="Times New Roman"/>
                <w:b/>
                <w:sz w:val="23"/>
                <w:szCs w:val="23"/>
                <w:lang w:val="kk-KZ"/>
              </w:rPr>
              <w:t>600</w:t>
            </w:r>
          </w:p>
        </w:tc>
        <w:tc>
          <w:tcPr>
            <w:tcW w:w="1170" w:type="dxa"/>
            <w:shd w:val="clear" w:color="auto" w:fill="auto"/>
            <w:vAlign w:val="center"/>
          </w:tcPr>
          <w:p w:rsidR="005B09A7" w:rsidRPr="00D37ED2" w:rsidRDefault="009667F9" w:rsidP="005B09A7">
            <w:pPr>
              <w:spacing w:after="0" w:line="240" w:lineRule="auto"/>
              <w:jc w:val="center"/>
              <w:rPr>
                <w:rFonts w:ascii="Times New Roman" w:hAnsi="Times New Roman"/>
                <w:b/>
                <w:sz w:val="23"/>
                <w:szCs w:val="23"/>
                <w:lang w:val="kk-KZ"/>
              </w:rPr>
            </w:pPr>
            <w:r>
              <w:rPr>
                <w:rFonts w:ascii="Times New Roman" w:hAnsi="Times New Roman"/>
                <w:b/>
                <w:sz w:val="23"/>
                <w:szCs w:val="23"/>
                <w:lang w:val="kk-KZ"/>
              </w:rPr>
              <w:t>600</w:t>
            </w:r>
          </w:p>
        </w:tc>
      </w:tr>
      <w:tr w:rsidR="005B09A7" w:rsidRPr="00A20FEB" w:rsidTr="00CE119A">
        <w:trPr>
          <w:trHeight w:val="419"/>
          <w:jc w:val="center"/>
        </w:trPr>
        <w:tc>
          <w:tcPr>
            <w:tcW w:w="6181" w:type="dxa"/>
            <w:tcBorders>
              <w:top w:val="single" w:sz="4" w:space="0" w:color="auto"/>
              <w:left w:val="single" w:sz="4" w:space="0" w:color="auto"/>
              <w:bottom w:val="single" w:sz="4" w:space="0" w:color="auto"/>
              <w:right w:val="single" w:sz="4" w:space="0" w:color="auto"/>
            </w:tcBorders>
            <w:vAlign w:val="center"/>
          </w:tcPr>
          <w:p w:rsidR="005B09A7" w:rsidRDefault="005B09A7" w:rsidP="005B09A7">
            <w:pPr>
              <w:spacing w:after="0"/>
              <w:rPr>
                <w:rFonts w:ascii="Times New Roman" w:hAnsi="Times New Roman"/>
                <w:sz w:val="23"/>
                <w:szCs w:val="23"/>
                <w:lang w:val="kk-KZ"/>
              </w:rPr>
            </w:pPr>
            <w:r>
              <w:rPr>
                <w:rFonts w:ascii="Times New Roman" w:hAnsi="Times New Roman"/>
                <w:sz w:val="23"/>
                <w:szCs w:val="23"/>
                <w:lang w:val="kk-KZ"/>
              </w:rPr>
              <w:t>Қанай би атындағы ауылдық округі</w:t>
            </w:r>
          </w:p>
        </w:tc>
        <w:tc>
          <w:tcPr>
            <w:tcW w:w="1275" w:type="dxa"/>
            <w:shd w:val="clear" w:color="auto" w:fill="auto"/>
            <w:vAlign w:val="center"/>
          </w:tcPr>
          <w:p w:rsidR="005B09A7" w:rsidRDefault="005B09A7" w:rsidP="005B09A7">
            <w:pPr>
              <w:spacing w:after="0" w:line="240" w:lineRule="auto"/>
              <w:jc w:val="center"/>
              <w:rPr>
                <w:rFonts w:ascii="Times New Roman" w:hAnsi="Times New Roman"/>
                <w:sz w:val="23"/>
                <w:szCs w:val="23"/>
                <w:lang w:val="kk-KZ"/>
              </w:rPr>
            </w:pPr>
            <w:r>
              <w:rPr>
                <w:rFonts w:ascii="Times New Roman" w:hAnsi="Times New Roman"/>
                <w:sz w:val="23"/>
                <w:szCs w:val="23"/>
                <w:lang w:val="kk-KZ"/>
              </w:rPr>
              <w:t>600</w:t>
            </w:r>
          </w:p>
        </w:tc>
        <w:tc>
          <w:tcPr>
            <w:tcW w:w="1181" w:type="dxa"/>
            <w:shd w:val="clear" w:color="auto" w:fill="auto"/>
            <w:vAlign w:val="center"/>
          </w:tcPr>
          <w:p w:rsidR="005B09A7" w:rsidRDefault="005B09A7" w:rsidP="005B09A7">
            <w:pPr>
              <w:spacing w:after="0" w:line="240" w:lineRule="auto"/>
              <w:jc w:val="center"/>
              <w:rPr>
                <w:rFonts w:ascii="Times New Roman" w:hAnsi="Times New Roman"/>
                <w:sz w:val="23"/>
                <w:szCs w:val="23"/>
                <w:lang w:val="kk-KZ"/>
              </w:rPr>
            </w:pPr>
            <w:r>
              <w:rPr>
                <w:rFonts w:ascii="Times New Roman" w:hAnsi="Times New Roman"/>
                <w:sz w:val="23"/>
                <w:szCs w:val="23"/>
                <w:lang w:val="kk-KZ"/>
              </w:rPr>
              <w:t>600</w:t>
            </w:r>
          </w:p>
        </w:tc>
        <w:tc>
          <w:tcPr>
            <w:tcW w:w="1170" w:type="dxa"/>
            <w:shd w:val="clear" w:color="auto" w:fill="auto"/>
            <w:vAlign w:val="center"/>
          </w:tcPr>
          <w:p w:rsidR="005B09A7" w:rsidRDefault="005B09A7" w:rsidP="005B09A7">
            <w:pPr>
              <w:spacing w:after="0" w:line="240" w:lineRule="auto"/>
              <w:jc w:val="center"/>
              <w:rPr>
                <w:rFonts w:ascii="Times New Roman" w:hAnsi="Times New Roman"/>
                <w:sz w:val="23"/>
                <w:szCs w:val="23"/>
                <w:lang w:val="kk-KZ"/>
              </w:rPr>
            </w:pPr>
            <w:r>
              <w:rPr>
                <w:rFonts w:ascii="Times New Roman" w:hAnsi="Times New Roman"/>
                <w:sz w:val="23"/>
                <w:szCs w:val="23"/>
                <w:lang w:val="kk-KZ"/>
              </w:rPr>
              <w:t>600</w:t>
            </w:r>
          </w:p>
        </w:tc>
      </w:tr>
    </w:tbl>
    <w:p w:rsidR="005F09F9" w:rsidRPr="001509CE" w:rsidRDefault="005F09F9" w:rsidP="005F09F9">
      <w:pPr>
        <w:pStyle w:val="4"/>
        <w:tabs>
          <w:tab w:val="left" w:pos="709"/>
          <w:tab w:val="left" w:pos="1290"/>
        </w:tabs>
        <w:jc w:val="left"/>
        <w:rPr>
          <w:sz w:val="28"/>
          <w:szCs w:val="28"/>
        </w:rPr>
      </w:pPr>
    </w:p>
    <w:p w:rsidR="005F09F9" w:rsidRDefault="005F09F9" w:rsidP="005F09F9">
      <w:pPr>
        <w:tabs>
          <w:tab w:val="left" w:pos="360"/>
          <w:tab w:val="left" w:pos="851"/>
          <w:tab w:val="left" w:pos="993"/>
        </w:tabs>
        <w:spacing w:after="0" w:line="264" w:lineRule="auto"/>
        <w:ind w:firstLine="709"/>
        <w:jc w:val="center"/>
        <w:rPr>
          <w:rFonts w:ascii="Times New Roman" w:hAnsi="Times New Roman"/>
          <w:b/>
          <w:bCs/>
          <w:sz w:val="28"/>
          <w:szCs w:val="28"/>
          <w:lang w:val="kk-KZ"/>
        </w:rPr>
      </w:pPr>
      <w:r w:rsidRPr="00A20FEB">
        <w:rPr>
          <w:rFonts w:ascii="Times New Roman" w:hAnsi="Times New Roman"/>
          <w:b/>
          <w:bCs/>
          <w:sz w:val="28"/>
          <w:szCs w:val="28"/>
          <w:lang w:val="kk-KZ"/>
        </w:rPr>
        <w:t>Өзге</w:t>
      </w:r>
    </w:p>
    <w:p w:rsidR="003E473E" w:rsidRDefault="00132B9D" w:rsidP="001509CE">
      <w:pPr>
        <w:tabs>
          <w:tab w:val="left" w:pos="360"/>
          <w:tab w:val="left" w:pos="851"/>
          <w:tab w:val="left" w:pos="993"/>
        </w:tabs>
        <w:spacing w:after="0" w:line="264" w:lineRule="auto"/>
        <w:ind w:firstLine="709"/>
        <w:jc w:val="center"/>
        <w:rPr>
          <w:rFonts w:ascii="Times New Roman" w:hAnsi="Times New Roman"/>
          <w:sz w:val="28"/>
          <w:szCs w:val="28"/>
          <w:lang w:val="kk-KZ"/>
        </w:rPr>
      </w:pPr>
      <w:r>
        <w:rPr>
          <w:rFonts w:ascii="Times New Roman" w:hAnsi="Times New Roman"/>
          <w:sz w:val="28"/>
          <w:szCs w:val="28"/>
          <w:lang w:val="kk-KZ"/>
        </w:rPr>
        <w:t>202</w:t>
      </w:r>
      <w:r w:rsidR="005B09A7">
        <w:rPr>
          <w:rFonts w:ascii="Times New Roman" w:hAnsi="Times New Roman"/>
          <w:sz w:val="28"/>
          <w:szCs w:val="28"/>
          <w:lang w:val="kk-KZ"/>
        </w:rPr>
        <w:t>1</w:t>
      </w:r>
      <w:r w:rsidR="00083591">
        <w:rPr>
          <w:rFonts w:ascii="Times New Roman" w:hAnsi="Times New Roman"/>
          <w:sz w:val="28"/>
          <w:szCs w:val="28"/>
          <w:lang w:val="kk-KZ"/>
        </w:rPr>
        <w:t>-202</w:t>
      </w:r>
      <w:r w:rsidR="005B09A7">
        <w:rPr>
          <w:rFonts w:ascii="Times New Roman" w:hAnsi="Times New Roman"/>
          <w:sz w:val="28"/>
          <w:szCs w:val="28"/>
          <w:lang w:val="kk-KZ"/>
        </w:rPr>
        <w:t>3</w:t>
      </w:r>
      <w:r w:rsidR="005F09F9" w:rsidRPr="00A20FEB">
        <w:rPr>
          <w:rFonts w:ascii="Times New Roman" w:hAnsi="Times New Roman"/>
          <w:sz w:val="28"/>
          <w:szCs w:val="28"/>
          <w:lang w:val="kk-KZ"/>
        </w:rPr>
        <w:t xml:space="preserve"> жылдары «Өзге» салаға арналған шығындар</w:t>
      </w:r>
    </w:p>
    <w:p w:rsidR="005F09F9" w:rsidRPr="00A20FEB" w:rsidRDefault="003E473E" w:rsidP="007151E0">
      <w:pPr>
        <w:tabs>
          <w:tab w:val="left" w:pos="360"/>
          <w:tab w:val="left" w:pos="851"/>
          <w:tab w:val="left" w:pos="993"/>
        </w:tabs>
        <w:spacing w:after="0" w:line="264" w:lineRule="auto"/>
        <w:ind w:firstLine="709"/>
        <w:jc w:val="right"/>
        <w:rPr>
          <w:rFonts w:ascii="Times New Roman" w:hAnsi="Times New Roman"/>
          <w:sz w:val="28"/>
          <w:szCs w:val="28"/>
          <w:lang w:val="kk-KZ"/>
        </w:rPr>
      </w:pPr>
      <w:r w:rsidRPr="00A20FEB">
        <w:rPr>
          <w:rFonts w:ascii="Times New Roman" w:hAnsi="Times New Roman"/>
          <w:i/>
          <w:iCs/>
          <w:sz w:val="24"/>
          <w:szCs w:val="24"/>
          <w:lang w:val="kk-KZ" w:eastAsia="ru-RU"/>
        </w:rPr>
        <w:t>мың теңге</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1"/>
        <w:gridCol w:w="1275"/>
        <w:gridCol w:w="1181"/>
        <w:gridCol w:w="1170"/>
      </w:tblGrid>
      <w:tr w:rsidR="005F09F9" w:rsidRPr="00A20FEB" w:rsidTr="00360291">
        <w:trPr>
          <w:trHeight w:val="390"/>
          <w:jc w:val="center"/>
        </w:trPr>
        <w:tc>
          <w:tcPr>
            <w:tcW w:w="6181" w:type="dxa"/>
            <w:tcBorders>
              <w:top w:val="single" w:sz="4" w:space="0" w:color="auto"/>
              <w:left w:val="single" w:sz="4" w:space="0" w:color="auto"/>
              <w:bottom w:val="single" w:sz="4" w:space="0" w:color="auto"/>
              <w:right w:val="single" w:sz="4" w:space="0" w:color="auto"/>
            </w:tcBorders>
            <w:vAlign w:val="center"/>
            <w:hideMark/>
          </w:tcPr>
          <w:p w:rsidR="005F09F9" w:rsidRPr="00A20FEB" w:rsidRDefault="005F09F9" w:rsidP="00360291">
            <w:pPr>
              <w:spacing w:after="0" w:line="240" w:lineRule="auto"/>
              <w:jc w:val="center"/>
              <w:rPr>
                <w:rFonts w:ascii="Times New Roman" w:hAnsi="Times New Roman"/>
                <w:b/>
                <w:bCs/>
                <w:sz w:val="24"/>
                <w:szCs w:val="24"/>
                <w:lang w:val="kk-KZ"/>
              </w:rPr>
            </w:pPr>
            <w:r w:rsidRPr="00A20FEB">
              <w:rPr>
                <w:rFonts w:ascii="Times New Roman" w:hAnsi="Times New Roman"/>
                <w:b/>
                <w:bCs/>
                <w:sz w:val="24"/>
                <w:szCs w:val="24"/>
                <w:lang w:val="kk-KZ"/>
              </w:rPr>
              <w:t xml:space="preserve">Атауы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09F9" w:rsidRPr="005B09A7" w:rsidRDefault="00132B9D" w:rsidP="00360291">
            <w:pPr>
              <w:spacing w:after="0" w:line="240" w:lineRule="auto"/>
              <w:jc w:val="center"/>
              <w:rPr>
                <w:rFonts w:ascii="Times New Roman" w:hAnsi="Times New Roman"/>
                <w:b/>
                <w:bCs/>
                <w:sz w:val="24"/>
                <w:szCs w:val="24"/>
                <w:lang w:val="kk-KZ"/>
              </w:rPr>
            </w:pPr>
            <w:r>
              <w:rPr>
                <w:rFonts w:ascii="Times New Roman" w:hAnsi="Times New Roman"/>
                <w:b/>
                <w:bCs/>
                <w:sz w:val="24"/>
                <w:szCs w:val="24"/>
              </w:rPr>
              <w:t>202</w:t>
            </w:r>
            <w:r w:rsidR="005B09A7">
              <w:rPr>
                <w:rFonts w:ascii="Times New Roman" w:hAnsi="Times New Roman"/>
                <w:b/>
                <w:bCs/>
                <w:sz w:val="24"/>
                <w:szCs w:val="24"/>
                <w:lang w:val="kk-KZ"/>
              </w:rPr>
              <w:t>1</w:t>
            </w:r>
          </w:p>
          <w:p w:rsidR="005F09F9" w:rsidRPr="00A20FEB" w:rsidRDefault="005F09F9" w:rsidP="00360291">
            <w:pPr>
              <w:spacing w:after="0" w:line="240" w:lineRule="auto"/>
              <w:jc w:val="center"/>
              <w:rPr>
                <w:rFonts w:ascii="Times New Roman" w:hAnsi="Times New Roman"/>
                <w:b/>
                <w:bCs/>
                <w:sz w:val="24"/>
                <w:szCs w:val="24"/>
                <w:lang w:val="kk-KZ"/>
              </w:rPr>
            </w:pPr>
            <w:r w:rsidRPr="00A20FEB">
              <w:rPr>
                <w:rFonts w:ascii="Times New Roman" w:hAnsi="Times New Roman"/>
                <w:b/>
                <w:bCs/>
                <w:sz w:val="24"/>
                <w:szCs w:val="24"/>
                <w:lang w:val="kk-KZ"/>
              </w:rPr>
              <w:t>жыл</w:t>
            </w:r>
          </w:p>
        </w:tc>
        <w:tc>
          <w:tcPr>
            <w:tcW w:w="1181" w:type="dxa"/>
            <w:tcBorders>
              <w:top w:val="single" w:sz="4" w:space="0" w:color="auto"/>
              <w:left w:val="single" w:sz="4" w:space="0" w:color="auto"/>
              <w:bottom w:val="single" w:sz="4" w:space="0" w:color="auto"/>
              <w:right w:val="single" w:sz="4" w:space="0" w:color="auto"/>
            </w:tcBorders>
            <w:vAlign w:val="center"/>
            <w:hideMark/>
          </w:tcPr>
          <w:p w:rsidR="005F09F9" w:rsidRPr="00A20FEB" w:rsidRDefault="00083591" w:rsidP="00132B9D">
            <w:pPr>
              <w:spacing w:after="0" w:line="240" w:lineRule="auto"/>
              <w:jc w:val="center"/>
              <w:rPr>
                <w:rFonts w:ascii="Times New Roman" w:hAnsi="Times New Roman"/>
                <w:b/>
                <w:bCs/>
                <w:sz w:val="24"/>
                <w:szCs w:val="24"/>
                <w:lang w:val="kk-KZ"/>
              </w:rPr>
            </w:pPr>
            <w:r>
              <w:rPr>
                <w:rFonts w:ascii="Times New Roman" w:hAnsi="Times New Roman"/>
                <w:b/>
                <w:bCs/>
                <w:sz w:val="24"/>
                <w:szCs w:val="24"/>
              </w:rPr>
              <w:t>202</w:t>
            </w:r>
            <w:r w:rsidR="005B09A7">
              <w:rPr>
                <w:rFonts w:ascii="Times New Roman" w:hAnsi="Times New Roman"/>
                <w:b/>
                <w:bCs/>
                <w:sz w:val="24"/>
                <w:szCs w:val="24"/>
                <w:lang w:val="kk-KZ"/>
              </w:rPr>
              <w:t>2</w:t>
            </w:r>
            <w:r w:rsidR="005F09F9" w:rsidRPr="00A20FEB">
              <w:rPr>
                <w:rFonts w:ascii="Times New Roman" w:hAnsi="Times New Roman"/>
                <w:b/>
                <w:bCs/>
                <w:sz w:val="24"/>
                <w:szCs w:val="24"/>
                <w:lang w:val="kk-KZ"/>
              </w:rPr>
              <w:t xml:space="preserve"> жыл</w:t>
            </w:r>
          </w:p>
        </w:tc>
        <w:tc>
          <w:tcPr>
            <w:tcW w:w="1170" w:type="dxa"/>
            <w:tcBorders>
              <w:top w:val="single" w:sz="4" w:space="0" w:color="auto"/>
              <w:left w:val="single" w:sz="4" w:space="0" w:color="auto"/>
              <w:bottom w:val="single" w:sz="4" w:space="0" w:color="auto"/>
              <w:right w:val="single" w:sz="4" w:space="0" w:color="auto"/>
            </w:tcBorders>
            <w:vAlign w:val="center"/>
            <w:hideMark/>
          </w:tcPr>
          <w:p w:rsidR="005F09F9" w:rsidRPr="00A20FEB" w:rsidRDefault="00083591" w:rsidP="005B09A7">
            <w:pPr>
              <w:spacing w:after="0" w:line="240" w:lineRule="auto"/>
              <w:jc w:val="center"/>
              <w:rPr>
                <w:rFonts w:ascii="Times New Roman" w:hAnsi="Times New Roman"/>
                <w:b/>
                <w:bCs/>
                <w:sz w:val="24"/>
                <w:szCs w:val="24"/>
                <w:lang w:val="kk-KZ"/>
              </w:rPr>
            </w:pPr>
            <w:r>
              <w:rPr>
                <w:rFonts w:ascii="Times New Roman" w:hAnsi="Times New Roman"/>
                <w:b/>
                <w:bCs/>
                <w:sz w:val="24"/>
                <w:szCs w:val="24"/>
              </w:rPr>
              <w:t>202</w:t>
            </w:r>
            <w:r w:rsidR="005B09A7">
              <w:rPr>
                <w:rFonts w:ascii="Times New Roman" w:hAnsi="Times New Roman"/>
                <w:b/>
                <w:bCs/>
                <w:sz w:val="24"/>
                <w:szCs w:val="24"/>
                <w:lang w:val="kk-KZ"/>
              </w:rPr>
              <w:t>3</w:t>
            </w:r>
            <w:r w:rsidR="005F09F9" w:rsidRPr="00A20FEB">
              <w:rPr>
                <w:rFonts w:ascii="Times New Roman" w:hAnsi="Times New Roman"/>
                <w:b/>
                <w:bCs/>
                <w:sz w:val="24"/>
                <w:szCs w:val="24"/>
                <w:lang w:val="kk-KZ"/>
              </w:rPr>
              <w:t xml:space="preserve"> жыл</w:t>
            </w:r>
          </w:p>
        </w:tc>
      </w:tr>
      <w:tr w:rsidR="009667F9" w:rsidRPr="00A20FEB" w:rsidTr="00CE119A">
        <w:trPr>
          <w:trHeight w:val="309"/>
          <w:jc w:val="center"/>
        </w:trPr>
        <w:tc>
          <w:tcPr>
            <w:tcW w:w="6181" w:type="dxa"/>
            <w:tcBorders>
              <w:top w:val="single" w:sz="4" w:space="0" w:color="auto"/>
              <w:left w:val="single" w:sz="4" w:space="0" w:color="auto"/>
              <w:bottom w:val="single" w:sz="4" w:space="0" w:color="auto"/>
              <w:right w:val="single" w:sz="4" w:space="0" w:color="auto"/>
            </w:tcBorders>
            <w:vAlign w:val="bottom"/>
            <w:hideMark/>
          </w:tcPr>
          <w:p w:rsidR="009667F9" w:rsidRPr="00A20FEB" w:rsidRDefault="009667F9" w:rsidP="005B09A7">
            <w:pPr>
              <w:spacing w:after="0" w:line="240" w:lineRule="auto"/>
              <w:rPr>
                <w:rFonts w:ascii="Times New Roman" w:hAnsi="Times New Roman"/>
                <w:b/>
                <w:bCs/>
                <w:lang w:val="kk-KZ"/>
              </w:rPr>
            </w:pPr>
            <w:r w:rsidRPr="00A20FEB">
              <w:rPr>
                <w:rFonts w:ascii="Times New Roman" w:hAnsi="Times New Roman"/>
                <w:b/>
                <w:bCs/>
                <w:lang w:val="kk-KZ"/>
              </w:rPr>
              <w:t>БАРЛЫҒЫ</w:t>
            </w:r>
          </w:p>
        </w:tc>
        <w:tc>
          <w:tcPr>
            <w:tcW w:w="1275" w:type="dxa"/>
            <w:shd w:val="clear" w:color="auto" w:fill="auto"/>
            <w:vAlign w:val="center"/>
            <w:hideMark/>
          </w:tcPr>
          <w:p w:rsidR="009667F9" w:rsidRPr="00DD3281" w:rsidRDefault="009667F9"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0</w:t>
            </w:r>
          </w:p>
        </w:tc>
        <w:tc>
          <w:tcPr>
            <w:tcW w:w="1181" w:type="dxa"/>
            <w:shd w:val="clear" w:color="auto" w:fill="auto"/>
            <w:vAlign w:val="center"/>
            <w:hideMark/>
          </w:tcPr>
          <w:p w:rsidR="009667F9" w:rsidRPr="00DD3281" w:rsidRDefault="009667F9"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0</w:t>
            </w:r>
          </w:p>
        </w:tc>
        <w:tc>
          <w:tcPr>
            <w:tcW w:w="1170" w:type="dxa"/>
            <w:shd w:val="clear" w:color="auto" w:fill="auto"/>
            <w:vAlign w:val="center"/>
            <w:hideMark/>
          </w:tcPr>
          <w:p w:rsidR="009667F9" w:rsidRPr="00DD3281" w:rsidRDefault="009667F9" w:rsidP="00310CB5">
            <w:pPr>
              <w:spacing w:after="0" w:line="240" w:lineRule="auto"/>
              <w:jc w:val="center"/>
              <w:rPr>
                <w:rFonts w:ascii="Times New Roman" w:hAnsi="Times New Roman"/>
                <w:b/>
                <w:sz w:val="23"/>
                <w:szCs w:val="23"/>
                <w:lang w:val="kk-KZ"/>
              </w:rPr>
            </w:pPr>
            <w:r>
              <w:rPr>
                <w:rFonts w:ascii="Times New Roman" w:hAnsi="Times New Roman"/>
                <w:b/>
                <w:sz w:val="23"/>
                <w:szCs w:val="23"/>
                <w:lang w:val="kk-KZ"/>
              </w:rPr>
              <w:t>0</w:t>
            </w:r>
          </w:p>
        </w:tc>
      </w:tr>
      <w:tr w:rsidR="009667F9" w:rsidRPr="00A20FEB" w:rsidTr="00CE119A">
        <w:trPr>
          <w:trHeight w:val="419"/>
          <w:jc w:val="center"/>
        </w:trPr>
        <w:tc>
          <w:tcPr>
            <w:tcW w:w="6181" w:type="dxa"/>
            <w:tcBorders>
              <w:top w:val="single" w:sz="4" w:space="0" w:color="auto"/>
              <w:left w:val="single" w:sz="4" w:space="0" w:color="auto"/>
              <w:bottom w:val="single" w:sz="4" w:space="0" w:color="auto"/>
              <w:right w:val="single" w:sz="4" w:space="0" w:color="auto"/>
            </w:tcBorders>
            <w:vAlign w:val="center"/>
            <w:hideMark/>
          </w:tcPr>
          <w:p w:rsidR="009667F9" w:rsidRDefault="009667F9" w:rsidP="005B09A7">
            <w:pPr>
              <w:spacing w:after="0"/>
            </w:pPr>
            <w:r>
              <w:rPr>
                <w:rFonts w:ascii="Times New Roman" w:hAnsi="Times New Roman"/>
                <w:sz w:val="23"/>
                <w:szCs w:val="23"/>
                <w:lang w:val="kk-KZ"/>
              </w:rPr>
              <w:t>Зеренді</w:t>
            </w:r>
            <w:r w:rsidRPr="005157CB">
              <w:rPr>
                <w:rFonts w:ascii="Times New Roman" w:hAnsi="Times New Roman"/>
                <w:sz w:val="23"/>
                <w:szCs w:val="23"/>
                <w:lang w:val="kk-KZ"/>
              </w:rPr>
              <w:t xml:space="preserve"> ауылдық округі</w:t>
            </w:r>
          </w:p>
        </w:tc>
        <w:tc>
          <w:tcPr>
            <w:tcW w:w="1275" w:type="dxa"/>
            <w:shd w:val="clear" w:color="auto" w:fill="auto"/>
            <w:vAlign w:val="center"/>
            <w:hideMark/>
          </w:tcPr>
          <w:p w:rsidR="009667F9" w:rsidRPr="00E645DC" w:rsidRDefault="009667F9"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0</w:t>
            </w:r>
          </w:p>
        </w:tc>
        <w:tc>
          <w:tcPr>
            <w:tcW w:w="1181" w:type="dxa"/>
            <w:shd w:val="clear" w:color="auto" w:fill="auto"/>
            <w:vAlign w:val="center"/>
            <w:hideMark/>
          </w:tcPr>
          <w:p w:rsidR="009667F9" w:rsidRPr="00E645DC" w:rsidRDefault="009667F9"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0</w:t>
            </w:r>
          </w:p>
        </w:tc>
        <w:tc>
          <w:tcPr>
            <w:tcW w:w="1170" w:type="dxa"/>
            <w:shd w:val="clear" w:color="auto" w:fill="auto"/>
            <w:vAlign w:val="center"/>
            <w:hideMark/>
          </w:tcPr>
          <w:p w:rsidR="009667F9" w:rsidRPr="00E645DC" w:rsidRDefault="009667F9" w:rsidP="00310CB5">
            <w:pPr>
              <w:spacing w:after="0" w:line="240" w:lineRule="auto"/>
              <w:jc w:val="center"/>
              <w:rPr>
                <w:rFonts w:ascii="Times New Roman" w:hAnsi="Times New Roman"/>
                <w:sz w:val="23"/>
                <w:szCs w:val="23"/>
                <w:lang w:val="kk-KZ"/>
              </w:rPr>
            </w:pPr>
            <w:r>
              <w:rPr>
                <w:rFonts w:ascii="Times New Roman" w:hAnsi="Times New Roman"/>
                <w:sz w:val="23"/>
                <w:szCs w:val="23"/>
                <w:lang w:val="kk-KZ"/>
              </w:rPr>
              <w:t>0</w:t>
            </w:r>
          </w:p>
        </w:tc>
      </w:tr>
    </w:tbl>
    <w:p w:rsidR="005F09F9" w:rsidRPr="00A20FEB" w:rsidRDefault="005F09F9" w:rsidP="00CA31FF">
      <w:pPr>
        <w:tabs>
          <w:tab w:val="left" w:pos="709"/>
          <w:tab w:val="left" w:pos="851"/>
        </w:tabs>
        <w:spacing w:after="0" w:line="240" w:lineRule="auto"/>
        <w:ind w:firstLine="709"/>
        <w:jc w:val="both"/>
        <w:rPr>
          <w:rFonts w:ascii="Times New Roman" w:hAnsi="Times New Roman"/>
          <w:sz w:val="28"/>
          <w:szCs w:val="28"/>
        </w:rPr>
      </w:pPr>
    </w:p>
    <w:sectPr w:rsidR="005F09F9" w:rsidRPr="00A20FEB" w:rsidSect="00D618B4">
      <w:headerReference w:type="default" r:id="rId8"/>
      <w:footerReference w:type="default" r:id="rId9"/>
      <w:pgSz w:w="11906" w:h="16838" w:code="9"/>
      <w:pgMar w:top="1134" w:right="850"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08E" w:rsidRDefault="003E408E" w:rsidP="00887261">
      <w:pPr>
        <w:spacing w:after="0" w:line="240" w:lineRule="auto"/>
      </w:pPr>
      <w:r>
        <w:separator/>
      </w:r>
    </w:p>
  </w:endnote>
  <w:endnote w:type="continuationSeparator" w:id="1">
    <w:p w:rsidR="003E408E" w:rsidRDefault="003E408E" w:rsidP="00887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A7" w:rsidRDefault="005B09A7">
    <w:pPr>
      <w:pStyle w:val="af"/>
      <w:jc w:val="center"/>
    </w:pPr>
  </w:p>
  <w:p w:rsidR="005B09A7" w:rsidRDefault="005B09A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08E" w:rsidRDefault="003E408E" w:rsidP="00887261">
      <w:pPr>
        <w:spacing w:after="0" w:line="240" w:lineRule="auto"/>
      </w:pPr>
      <w:r>
        <w:separator/>
      </w:r>
    </w:p>
  </w:footnote>
  <w:footnote w:type="continuationSeparator" w:id="1">
    <w:p w:rsidR="003E408E" w:rsidRDefault="003E408E" w:rsidP="00887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A7" w:rsidRDefault="006D3CF2">
    <w:pPr>
      <w:pStyle w:val="ad"/>
      <w:jc w:val="center"/>
    </w:pPr>
    <w:r>
      <w:fldChar w:fldCharType="begin"/>
    </w:r>
    <w:r w:rsidR="005B09A7">
      <w:instrText xml:space="preserve"> PAGE   \* MERGEFORMAT </w:instrText>
    </w:r>
    <w:r>
      <w:fldChar w:fldCharType="separate"/>
    </w:r>
    <w:r w:rsidR="002920EC">
      <w:rPr>
        <w:noProof/>
      </w:rPr>
      <w:t>1</w:t>
    </w:r>
    <w:r>
      <w:rPr>
        <w:noProof/>
      </w:rPr>
      <w:fldChar w:fldCharType="end"/>
    </w:r>
  </w:p>
  <w:p w:rsidR="005B09A7" w:rsidRDefault="005B09A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48B"/>
    <w:multiLevelType w:val="hybridMultilevel"/>
    <w:tmpl w:val="1E26E73E"/>
    <w:lvl w:ilvl="0" w:tplc="966E61E6">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14132"/>
    <w:multiLevelType w:val="hybridMultilevel"/>
    <w:tmpl w:val="42D668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4E77DA2"/>
    <w:multiLevelType w:val="hybridMultilevel"/>
    <w:tmpl w:val="2634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D77FA"/>
    <w:multiLevelType w:val="hybridMultilevel"/>
    <w:tmpl w:val="6B7CE030"/>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2E1307"/>
    <w:rsid w:val="000022A6"/>
    <w:rsid w:val="000026A0"/>
    <w:rsid w:val="000031E8"/>
    <w:rsid w:val="0000400B"/>
    <w:rsid w:val="00004A34"/>
    <w:rsid w:val="00005C1C"/>
    <w:rsid w:val="00005EB2"/>
    <w:rsid w:val="00006A5F"/>
    <w:rsid w:val="00007F9B"/>
    <w:rsid w:val="000132C0"/>
    <w:rsid w:val="0001331C"/>
    <w:rsid w:val="00015F87"/>
    <w:rsid w:val="0001611C"/>
    <w:rsid w:val="0002066E"/>
    <w:rsid w:val="00020CDF"/>
    <w:rsid w:val="00021EF7"/>
    <w:rsid w:val="00022996"/>
    <w:rsid w:val="00022B09"/>
    <w:rsid w:val="000232C6"/>
    <w:rsid w:val="00023304"/>
    <w:rsid w:val="000236CC"/>
    <w:rsid w:val="00025166"/>
    <w:rsid w:val="00026CC3"/>
    <w:rsid w:val="000274CF"/>
    <w:rsid w:val="000278AF"/>
    <w:rsid w:val="00033628"/>
    <w:rsid w:val="00033B24"/>
    <w:rsid w:val="00034BE7"/>
    <w:rsid w:val="00034F9A"/>
    <w:rsid w:val="000356F0"/>
    <w:rsid w:val="00041DD8"/>
    <w:rsid w:val="00042188"/>
    <w:rsid w:val="00042DA1"/>
    <w:rsid w:val="00043899"/>
    <w:rsid w:val="000441E9"/>
    <w:rsid w:val="00044535"/>
    <w:rsid w:val="00046EBF"/>
    <w:rsid w:val="00047416"/>
    <w:rsid w:val="00050DEC"/>
    <w:rsid w:val="000517DF"/>
    <w:rsid w:val="000522EC"/>
    <w:rsid w:val="000547EC"/>
    <w:rsid w:val="000548B3"/>
    <w:rsid w:val="000552CE"/>
    <w:rsid w:val="00056F51"/>
    <w:rsid w:val="0005714B"/>
    <w:rsid w:val="00057336"/>
    <w:rsid w:val="0005787B"/>
    <w:rsid w:val="00061274"/>
    <w:rsid w:val="00061B76"/>
    <w:rsid w:val="00062C48"/>
    <w:rsid w:val="00064191"/>
    <w:rsid w:val="0006511C"/>
    <w:rsid w:val="000676A8"/>
    <w:rsid w:val="00070114"/>
    <w:rsid w:val="00071668"/>
    <w:rsid w:val="00075634"/>
    <w:rsid w:val="00075A57"/>
    <w:rsid w:val="00077760"/>
    <w:rsid w:val="00080F7E"/>
    <w:rsid w:val="00081114"/>
    <w:rsid w:val="00081BCC"/>
    <w:rsid w:val="00082A32"/>
    <w:rsid w:val="00083591"/>
    <w:rsid w:val="00084693"/>
    <w:rsid w:val="00085149"/>
    <w:rsid w:val="00085929"/>
    <w:rsid w:val="00085C3A"/>
    <w:rsid w:val="00086AEC"/>
    <w:rsid w:val="00087E90"/>
    <w:rsid w:val="00090D64"/>
    <w:rsid w:val="00093F21"/>
    <w:rsid w:val="000940F5"/>
    <w:rsid w:val="0009783A"/>
    <w:rsid w:val="000A04B9"/>
    <w:rsid w:val="000A1170"/>
    <w:rsid w:val="000A1174"/>
    <w:rsid w:val="000A2134"/>
    <w:rsid w:val="000A3113"/>
    <w:rsid w:val="000A3B85"/>
    <w:rsid w:val="000A3CE0"/>
    <w:rsid w:val="000A61D6"/>
    <w:rsid w:val="000A7328"/>
    <w:rsid w:val="000B04C5"/>
    <w:rsid w:val="000B0C18"/>
    <w:rsid w:val="000B1B8C"/>
    <w:rsid w:val="000B24F7"/>
    <w:rsid w:val="000B375B"/>
    <w:rsid w:val="000B3A8C"/>
    <w:rsid w:val="000B3E50"/>
    <w:rsid w:val="000B5A63"/>
    <w:rsid w:val="000B6530"/>
    <w:rsid w:val="000B7B4B"/>
    <w:rsid w:val="000C0B27"/>
    <w:rsid w:val="000C268A"/>
    <w:rsid w:val="000C2B64"/>
    <w:rsid w:val="000C3A5D"/>
    <w:rsid w:val="000C4504"/>
    <w:rsid w:val="000C4BEC"/>
    <w:rsid w:val="000C51EA"/>
    <w:rsid w:val="000C549C"/>
    <w:rsid w:val="000C5C33"/>
    <w:rsid w:val="000C5D6F"/>
    <w:rsid w:val="000C7702"/>
    <w:rsid w:val="000C79B5"/>
    <w:rsid w:val="000D004C"/>
    <w:rsid w:val="000D030F"/>
    <w:rsid w:val="000D0337"/>
    <w:rsid w:val="000D089B"/>
    <w:rsid w:val="000D1E97"/>
    <w:rsid w:val="000D29B2"/>
    <w:rsid w:val="000D399A"/>
    <w:rsid w:val="000D3AD7"/>
    <w:rsid w:val="000D3B3D"/>
    <w:rsid w:val="000D3F20"/>
    <w:rsid w:val="000D4F24"/>
    <w:rsid w:val="000D6906"/>
    <w:rsid w:val="000D7297"/>
    <w:rsid w:val="000E0179"/>
    <w:rsid w:val="000E019A"/>
    <w:rsid w:val="000E2545"/>
    <w:rsid w:val="000E2E3D"/>
    <w:rsid w:val="000E3244"/>
    <w:rsid w:val="000E3BDA"/>
    <w:rsid w:val="000E45BB"/>
    <w:rsid w:val="000E5EDB"/>
    <w:rsid w:val="000E6D58"/>
    <w:rsid w:val="000F06DA"/>
    <w:rsid w:val="000F0777"/>
    <w:rsid w:val="000F0B3D"/>
    <w:rsid w:val="000F0DC3"/>
    <w:rsid w:val="000F0DF7"/>
    <w:rsid w:val="000F1568"/>
    <w:rsid w:val="000F2055"/>
    <w:rsid w:val="000F24C9"/>
    <w:rsid w:val="000F2689"/>
    <w:rsid w:val="000F2B5A"/>
    <w:rsid w:val="000F2B7E"/>
    <w:rsid w:val="000F3310"/>
    <w:rsid w:val="000F4451"/>
    <w:rsid w:val="000F4D28"/>
    <w:rsid w:val="000F5483"/>
    <w:rsid w:val="000F64C6"/>
    <w:rsid w:val="000F69DD"/>
    <w:rsid w:val="000F6C4D"/>
    <w:rsid w:val="000F7E59"/>
    <w:rsid w:val="00101272"/>
    <w:rsid w:val="00101E00"/>
    <w:rsid w:val="00102F0F"/>
    <w:rsid w:val="001048FF"/>
    <w:rsid w:val="00104A2A"/>
    <w:rsid w:val="001051C0"/>
    <w:rsid w:val="00105AA1"/>
    <w:rsid w:val="001061BA"/>
    <w:rsid w:val="00106487"/>
    <w:rsid w:val="00106747"/>
    <w:rsid w:val="001105F5"/>
    <w:rsid w:val="0011078E"/>
    <w:rsid w:val="00110B28"/>
    <w:rsid w:val="00111F54"/>
    <w:rsid w:val="0011323E"/>
    <w:rsid w:val="00114146"/>
    <w:rsid w:val="001143CB"/>
    <w:rsid w:val="001153A9"/>
    <w:rsid w:val="00115882"/>
    <w:rsid w:val="00115B81"/>
    <w:rsid w:val="00120556"/>
    <w:rsid w:val="0012055C"/>
    <w:rsid w:val="001244C6"/>
    <w:rsid w:val="00125843"/>
    <w:rsid w:val="00125F4D"/>
    <w:rsid w:val="0012661C"/>
    <w:rsid w:val="001266D7"/>
    <w:rsid w:val="00126C0E"/>
    <w:rsid w:val="00127626"/>
    <w:rsid w:val="0013062F"/>
    <w:rsid w:val="00131C10"/>
    <w:rsid w:val="00132B9D"/>
    <w:rsid w:val="00135E7D"/>
    <w:rsid w:val="0013735B"/>
    <w:rsid w:val="001375E3"/>
    <w:rsid w:val="00137EA3"/>
    <w:rsid w:val="00140F4F"/>
    <w:rsid w:val="00142B03"/>
    <w:rsid w:val="00144FBE"/>
    <w:rsid w:val="00145AE2"/>
    <w:rsid w:val="00146410"/>
    <w:rsid w:val="001470FE"/>
    <w:rsid w:val="001479C3"/>
    <w:rsid w:val="00150691"/>
    <w:rsid w:val="001509CE"/>
    <w:rsid w:val="00151E72"/>
    <w:rsid w:val="001532D1"/>
    <w:rsid w:val="00153C6B"/>
    <w:rsid w:val="00153D21"/>
    <w:rsid w:val="00155423"/>
    <w:rsid w:val="00157500"/>
    <w:rsid w:val="001602F3"/>
    <w:rsid w:val="00160696"/>
    <w:rsid w:val="00160BF9"/>
    <w:rsid w:val="00161C5C"/>
    <w:rsid w:val="0016707F"/>
    <w:rsid w:val="001671C8"/>
    <w:rsid w:val="00173092"/>
    <w:rsid w:val="00175D0A"/>
    <w:rsid w:val="0017648C"/>
    <w:rsid w:val="00176BDB"/>
    <w:rsid w:val="00176BFE"/>
    <w:rsid w:val="00177013"/>
    <w:rsid w:val="0018005D"/>
    <w:rsid w:val="001806ED"/>
    <w:rsid w:val="0018161F"/>
    <w:rsid w:val="00183CA9"/>
    <w:rsid w:val="00184099"/>
    <w:rsid w:val="001847FD"/>
    <w:rsid w:val="001864A2"/>
    <w:rsid w:val="00186D11"/>
    <w:rsid w:val="00187363"/>
    <w:rsid w:val="001914BE"/>
    <w:rsid w:val="00191B79"/>
    <w:rsid w:val="00192BFB"/>
    <w:rsid w:val="001932D9"/>
    <w:rsid w:val="0019343E"/>
    <w:rsid w:val="0019367E"/>
    <w:rsid w:val="00194440"/>
    <w:rsid w:val="00195B09"/>
    <w:rsid w:val="001962DA"/>
    <w:rsid w:val="001965B3"/>
    <w:rsid w:val="00197373"/>
    <w:rsid w:val="001A1D60"/>
    <w:rsid w:val="001A3B1F"/>
    <w:rsid w:val="001A4274"/>
    <w:rsid w:val="001A51AF"/>
    <w:rsid w:val="001A659E"/>
    <w:rsid w:val="001A6665"/>
    <w:rsid w:val="001A68B9"/>
    <w:rsid w:val="001A6CE5"/>
    <w:rsid w:val="001A791F"/>
    <w:rsid w:val="001A7D86"/>
    <w:rsid w:val="001B0838"/>
    <w:rsid w:val="001B0B92"/>
    <w:rsid w:val="001B1603"/>
    <w:rsid w:val="001B1ECC"/>
    <w:rsid w:val="001B3132"/>
    <w:rsid w:val="001B381B"/>
    <w:rsid w:val="001B3F1C"/>
    <w:rsid w:val="001B4B56"/>
    <w:rsid w:val="001B50C2"/>
    <w:rsid w:val="001B64BE"/>
    <w:rsid w:val="001B688A"/>
    <w:rsid w:val="001C0902"/>
    <w:rsid w:val="001C0C34"/>
    <w:rsid w:val="001C0EF7"/>
    <w:rsid w:val="001C249D"/>
    <w:rsid w:val="001C2B22"/>
    <w:rsid w:val="001C389C"/>
    <w:rsid w:val="001C3969"/>
    <w:rsid w:val="001C55D1"/>
    <w:rsid w:val="001C60FE"/>
    <w:rsid w:val="001C6CF7"/>
    <w:rsid w:val="001C7554"/>
    <w:rsid w:val="001D0154"/>
    <w:rsid w:val="001D01E4"/>
    <w:rsid w:val="001D033C"/>
    <w:rsid w:val="001D0A40"/>
    <w:rsid w:val="001D116E"/>
    <w:rsid w:val="001D2FC4"/>
    <w:rsid w:val="001D31F3"/>
    <w:rsid w:val="001D379E"/>
    <w:rsid w:val="001D3943"/>
    <w:rsid w:val="001D3B9C"/>
    <w:rsid w:val="001D3F3C"/>
    <w:rsid w:val="001D5072"/>
    <w:rsid w:val="001D5BB3"/>
    <w:rsid w:val="001D60D6"/>
    <w:rsid w:val="001D761D"/>
    <w:rsid w:val="001E09C6"/>
    <w:rsid w:val="001E263B"/>
    <w:rsid w:val="001E487B"/>
    <w:rsid w:val="001E63DE"/>
    <w:rsid w:val="001E7E33"/>
    <w:rsid w:val="001F11D3"/>
    <w:rsid w:val="001F19AE"/>
    <w:rsid w:val="001F2E70"/>
    <w:rsid w:val="001F4206"/>
    <w:rsid w:val="001F5C64"/>
    <w:rsid w:val="001F5E88"/>
    <w:rsid w:val="001F7750"/>
    <w:rsid w:val="00200653"/>
    <w:rsid w:val="00200E7E"/>
    <w:rsid w:val="00204632"/>
    <w:rsid w:val="0020497C"/>
    <w:rsid w:val="002054E4"/>
    <w:rsid w:val="00207A00"/>
    <w:rsid w:val="00210014"/>
    <w:rsid w:val="002104EB"/>
    <w:rsid w:val="0021102C"/>
    <w:rsid w:val="00211CB9"/>
    <w:rsid w:val="00211F66"/>
    <w:rsid w:val="002120FB"/>
    <w:rsid w:val="002133F3"/>
    <w:rsid w:val="00214A51"/>
    <w:rsid w:val="00214D8E"/>
    <w:rsid w:val="002153D2"/>
    <w:rsid w:val="00221822"/>
    <w:rsid w:val="0022225A"/>
    <w:rsid w:val="00223FE8"/>
    <w:rsid w:val="002247DE"/>
    <w:rsid w:val="00225098"/>
    <w:rsid w:val="00225708"/>
    <w:rsid w:val="00226317"/>
    <w:rsid w:val="00226805"/>
    <w:rsid w:val="00227B44"/>
    <w:rsid w:val="00231EE3"/>
    <w:rsid w:val="002329E2"/>
    <w:rsid w:val="00233A3D"/>
    <w:rsid w:val="00233CFC"/>
    <w:rsid w:val="0023522A"/>
    <w:rsid w:val="00236724"/>
    <w:rsid w:val="0023790B"/>
    <w:rsid w:val="0024125A"/>
    <w:rsid w:val="00241F07"/>
    <w:rsid w:val="00242936"/>
    <w:rsid w:val="00243F18"/>
    <w:rsid w:val="00244C82"/>
    <w:rsid w:val="00244E3D"/>
    <w:rsid w:val="00245599"/>
    <w:rsid w:val="00245C51"/>
    <w:rsid w:val="002508ED"/>
    <w:rsid w:val="00250F2B"/>
    <w:rsid w:val="00252F0D"/>
    <w:rsid w:val="00253310"/>
    <w:rsid w:val="00253610"/>
    <w:rsid w:val="00253C64"/>
    <w:rsid w:val="00254F2B"/>
    <w:rsid w:val="00255CFB"/>
    <w:rsid w:val="00256D4F"/>
    <w:rsid w:val="00257A7B"/>
    <w:rsid w:val="00260593"/>
    <w:rsid w:val="00261C01"/>
    <w:rsid w:val="00262497"/>
    <w:rsid w:val="00262EE7"/>
    <w:rsid w:val="0026478E"/>
    <w:rsid w:val="0026505A"/>
    <w:rsid w:val="00266979"/>
    <w:rsid w:val="00266EFF"/>
    <w:rsid w:val="00266F9E"/>
    <w:rsid w:val="002675AA"/>
    <w:rsid w:val="00270E6F"/>
    <w:rsid w:val="002710DF"/>
    <w:rsid w:val="00271E6C"/>
    <w:rsid w:val="002738EF"/>
    <w:rsid w:val="002740E7"/>
    <w:rsid w:val="002760BF"/>
    <w:rsid w:val="00276397"/>
    <w:rsid w:val="00277389"/>
    <w:rsid w:val="002774B3"/>
    <w:rsid w:val="0028159E"/>
    <w:rsid w:val="00282500"/>
    <w:rsid w:val="0028424D"/>
    <w:rsid w:val="002850DB"/>
    <w:rsid w:val="00287404"/>
    <w:rsid w:val="00287F11"/>
    <w:rsid w:val="0029083C"/>
    <w:rsid w:val="00290D03"/>
    <w:rsid w:val="002915BF"/>
    <w:rsid w:val="00291754"/>
    <w:rsid w:val="002920EC"/>
    <w:rsid w:val="00292177"/>
    <w:rsid w:val="00293703"/>
    <w:rsid w:val="0029420F"/>
    <w:rsid w:val="002960A8"/>
    <w:rsid w:val="00296128"/>
    <w:rsid w:val="002973E8"/>
    <w:rsid w:val="002A1159"/>
    <w:rsid w:val="002A13FB"/>
    <w:rsid w:val="002A23BF"/>
    <w:rsid w:val="002A2537"/>
    <w:rsid w:val="002A2F27"/>
    <w:rsid w:val="002A4057"/>
    <w:rsid w:val="002A42A1"/>
    <w:rsid w:val="002A4464"/>
    <w:rsid w:val="002A4563"/>
    <w:rsid w:val="002A555A"/>
    <w:rsid w:val="002A6160"/>
    <w:rsid w:val="002A68AE"/>
    <w:rsid w:val="002A6F6A"/>
    <w:rsid w:val="002A717D"/>
    <w:rsid w:val="002B2CD2"/>
    <w:rsid w:val="002B3AE5"/>
    <w:rsid w:val="002B3E29"/>
    <w:rsid w:val="002B472B"/>
    <w:rsid w:val="002B56BB"/>
    <w:rsid w:val="002B6802"/>
    <w:rsid w:val="002B6A65"/>
    <w:rsid w:val="002B73CB"/>
    <w:rsid w:val="002B7AD9"/>
    <w:rsid w:val="002C0621"/>
    <w:rsid w:val="002C074E"/>
    <w:rsid w:val="002C14D9"/>
    <w:rsid w:val="002C16D3"/>
    <w:rsid w:val="002C334B"/>
    <w:rsid w:val="002C5352"/>
    <w:rsid w:val="002C5FA1"/>
    <w:rsid w:val="002C6670"/>
    <w:rsid w:val="002C6B03"/>
    <w:rsid w:val="002C6F52"/>
    <w:rsid w:val="002C74F5"/>
    <w:rsid w:val="002C79EC"/>
    <w:rsid w:val="002D02B2"/>
    <w:rsid w:val="002D05D7"/>
    <w:rsid w:val="002D1681"/>
    <w:rsid w:val="002D2156"/>
    <w:rsid w:val="002D2E21"/>
    <w:rsid w:val="002D4F68"/>
    <w:rsid w:val="002D5B7A"/>
    <w:rsid w:val="002D5D68"/>
    <w:rsid w:val="002E0810"/>
    <w:rsid w:val="002E1307"/>
    <w:rsid w:val="002E2596"/>
    <w:rsid w:val="002E2B63"/>
    <w:rsid w:val="002E3B15"/>
    <w:rsid w:val="002E3DAE"/>
    <w:rsid w:val="002E4906"/>
    <w:rsid w:val="002E4E19"/>
    <w:rsid w:val="002E54BA"/>
    <w:rsid w:val="002E5E18"/>
    <w:rsid w:val="002E5F40"/>
    <w:rsid w:val="002E63E0"/>
    <w:rsid w:val="002E66FF"/>
    <w:rsid w:val="002E671E"/>
    <w:rsid w:val="002E6D26"/>
    <w:rsid w:val="002E7F49"/>
    <w:rsid w:val="002F2905"/>
    <w:rsid w:val="002F3881"/>
    <w:rsid w:val="002F629A"/>
    <w:rsid w:val="002F6B0C"/>
    <w:rsid w:val="00302E28"/>
    <w:rsid w:val="003067DA"/>
    <w:rsid w:val="003079EB"/>
    <w:rsid w:val="00310B2B"/>
    <w:rsid w:val="003114D6"/>
    <w:rsid w:val="00311A2B"/>
    <w:rsid w:val="00311F8C"/>
    <w:rsid w:val="00312173"/>
    <w:rsid w:val="0031237D"/>
    <w:rsid w:val="003158AE"/>
    <w:rsid w:val="003168B0"/>
    <w:rsid w:val="003170AE"/>
    <w:rsid w:val="00317CE2"/>
    <w:rsid w:val="003215C4"/>
    <w:rsid w:val="00321E04"/>
    <w:rsid w:val="003232DC"/>
    <w:rsid w:val="00323399"/>
    <w:rsid w:val="0032384C"/>
    <w:rsid w:val="003253E1"/>
    <w:rsid w:val="00326177"/>
    <w:rsid w:val="00327335"/>
    <w:rsid w:val="00327BD5"/>
    <w:rsid w:val="00327BFF"/>
    <w:rsid w:val="003337BF"/>
    <w:rsid w:val="00333C0B"/>
    <w:rsid w:val="00334719"/>
    <w:rsid w:val="00334C3C"/>
    <w:rsid w:val="00335C10"/>
    <w:rsid w:val="003371F3"/>
    <w:rsid w:val="00340717"/>
    <w:rsid w:val="00344985"/>
    <w:rsid w:val="00345026"/>
    <w:rsid w:val="00346254"/>
    <w:rsid w:val="003462C5"/>
    <w:rsid w:val="00346D18"/>
    <w:rsid w:val="003512C8"/>
    <w:rsid w:val="003535B6"/>
    <w:rsid w:val="0035385A"/>
    <w:rsid w:val="00355469"/>
    <w:rsid w:val="003562D8"/>
    <w:rsid w:val="00356AA0"/>
    <w:rsid w:val="00356D89"/>
    <w:rsid w:val="003575C7"/>
    <w:rsid w:val="003578F3"/>
    <w:rsid w:val="00357B40"/>
    <w:rsid w:val="00360291"/>
    <w:rsid w:val="00360FBD"/>
    <w:rsid w:val="0036246F"/>
    <w:rsid w:val="0036298A"/>
    <w:rsid w:val="00363508"/>
    <w:rsid w:val="00363F84"/>
    <w:rsid w:val="0036429E"/>
    <w:rsid w:val="00364310"/>
    <w:rsid w:val="003647F1"/>
    <w:rsid w:val="00366576"/>
    <w:rsid w:val="0036798F"/>
    <w:rsid w:val="00370D77"/>
    <w:rsid w:val="00371D98"/>
    <w:rsid w:val="003734D0"/>
    <w:rsid w:val="00373DA1"/>
    <w:rsid w:val="00376323"/>
    <w:rsid w:val="00376390"/>
    <w:rsid w:val="00376E7F"/>
    <w:rsid w:val="00376F3A"/>
    <w:rsid w:val="00380189"/>
    <w:rsid w:val="0038119A"/>
    <w:rsid w:val="003814E6"/>
    <w:rsid w:val="00381B1A"/>
    <w:rsid w:val="0038245E"/>
    <w:rsid w:val="003825D6"/>
    <w:rsid w:val="00382F8D"/>
    <w:rsid w:val="00383BF3"/>
    <w:rsid w:val="00384912"/>
    <w:rsid w:val="00385A70"/>
    <w:rsid w:val="003868F7"/>
    <w:rsid w:val="00390BF3"/>
    <w:rsid w:val="003915A6"/>
    <w:rsid w:val="00393047"/>
    <w:rsid w:val="00393764"/>
    <w:rsid w:val="00393C10"/>
    <w:rsid w:val="00394FE3"/>
    <w:rsid w:val="00395945"/>
    <w:rsid w:val="003966D6"/>
    <w:rsid w:val="00396A0C"/>
    <w:rsid w:val="00396D7C"/>
    <w:rsid w:val="00397824"/>
    <w:rsid w:val="003A1DC9"/>
    <w:rsid w:val="003A1F47"/>
    <w:rsid w:val="003A20FA"/>
    <w:rsid w:val="003A25C1"/>
    <w:rsid w:val="003A3680"/>
    <w:rsid w:val="003A38F6"/>
    <w:rsid w:val="003A6515"/>
    <w:rsid w:val="003A659C"/>
    <w:rsid w:val="003A6F0A"/>
    <w:rsid w:val="003A6FFC"/>
    <w:rsid w:val="003A7B43"/>
    <w:rsid w:val="003B00C3"/>
    <w:rsid w:val="003B0FD0"/>
    <w:rsid w:val="003B106D"/>
    <w:rsid w:val="003B1AEF"/>
    <w:rsid w:val="003B25F8"/>
    <w:rsid w:val="003B2EFC"/>
    <w:rsid w:val="003B3C5E"/>
    <w:rsid w:val="003B3DA1"/>
    <w:rsid w:val="003B428E"/>
    <w:rsid w:val="003B4F2E"/>
    <w:rsid w:val="003B5489"/>
    <w:rsid w:val="003B63EB"/>
    <w:rsid w:val="003B7125"/>
    <w:rsid w:val="003C07CA"/>
    <w:rsid w:val="003C0E4F"/>
    <w:rsid w:val="003C1082"/>
    <w:rsid w:val="003C22BC"/>
    <w:rsid w:val="003C241F"/>
    <w:rsid w:val="003C3147"/>
    <w:rsid w:val="003C553B"/>
    <w:rsid w:val="003C5B2B"/>
    <w:rsid w:val="003C7A1F"/>
    <w:rsid w:val="003D064C"/>
    <w:rsid w:val="003D331A"/>
    <w:rsid w:val="003D487D"/>
    <w:rsid w:val="003D544A"/>
    <w:rsid w:val="003D591C"/>
    <w:rsid w:val="003D5E67"/>
    <w:rsid w:val="003D61CD"/>
    <w:rsid w:val="003D6F33"/>
    <w:rsid w:val="003D7910"/>
    <w:rsid w:val="003E05F0"/>
    <w:rsid w:val="003E33B9"/>
    <w:rsid w:val="003E408E"/>
    <w:rsid w:val="003E4492"/>
    <w:rsid w:val="003E473E"/>
    <w:rsid w:val="003E5DC3"/>
    <w:rsid w:val="003E6CD2"/>
    <w:rsid w:val="003E709B"/>
    <w:rsid w:val="003F13D1"/>
    <w:rsid w:val="003F1AB1"/>
    <w:rsid w:val="003F1C14"/>
    <w:rsid w:val="003F1D4A"/>
    <w:rsid w:val="003F2A77"/>
    <w:rsid w:val="003F3887"/>
    <w:rsid w:val="003F47FE"/>
    <w:rsid w:val="003F4E47"/>
    <w:rsid w:val="003F5DB0"/>
    <w:rsid w:val="003F71EE"/>
    <w:rsid w:val="003F77C3"/>
    <w:rsid w:val="00400A60"/>
    <w:rsid w:val="004019C7"/>
    <w:rsid w:val="00401AD9"/>
    <w:rsid w:val="00402D8C"/>
    <w:rsid w:val="00403A86"/>
    <w:rsid w:val="00404A61"/>
    <w:rsid w:val="00405882"/>
    <w:rsid w:val="00405F10"/>
    <w:rsid w:val="004074C9"/>
    <w:rsid w:val="00407FAE"/>
    <w:rsid w:val="00410471"/>
    <w:rsid w:val="00410B75"/>
    <w:rsid w:val="00411805"/>
    <w:rsid w:val="00413285"/>
    <w:rsid w:val="00414B57"/>
    <w:rsid w:val="004152E7"/>
    <w:rsid w:val="00415EE2"/>
    <w:rsid w:val="00416E25"/>
    <w:rsid w:val="004203DE"/>
    <w:rsid w:val="004206D4"/>
    <w:rsid w:val="004221A0"/>
    <w:rsid w:val="004224A8"/>
    <w:rsid w:val="00424112"/>
    <w:rsid w:val="00424600"/>
    <w:rsid w:val="00424D50"/>
    <w:rsid w:val="0042584A"/>
    <w:rsid w:val="0042785E"/>
    <w:rsid w:val="004306FE"/>
    <w:rsid w:val="00430B53"/>
    <w:rsid w:val="00432248"/>
    <w:rsid w:val="00432B8B"/>
    <w:rsid w:val="00436BDE"/>
    <w:rsid w:val="00436C21"/>
    <w:rsid w:val="00440205"/>
    <w:rsid w:val="00440F95"/>
    <w:rsid w:val="004427C2"/>
    <w:rsid w:val="00443AD8"/>
    <w:rsid w:val="004444E8"/>
    <w:rsid w:val="004447C4"/>
    <w:rsid w:val="00444C98"/>
    <w:rsid w:val="00445B1E"/>
    <w:rsid w:val="00451DF6"/>
    <w:rsid w:val="00452351"/>
    <w:rsid w:val="00452A74"/>
    <w:rsid w:val="00452B7F"/>
    <w:rsid w:val="00452C9B"/>
    <w:rsid w:val="00455F4A"/>
    <w:rsid w:val="00456054"/>
    <w:rsid w:val="00456AFF"/>
    <w:rsid w:val="0045773A"/>
    <w:rsid w:val="0045790F"/>
    <w:rsid w:val="0046005E"/>
    <w:rsid w:val="0046132A"/>
    <w:rsid w:val="00461CE2"/>
    <w:rsid w:val="0046555E"/>
    <w:rsid w:val="00467876"/>
    <w:rsid w:val="00473564"/>
    <w:rsid w:val="0047492D"/>
    <w:rsid w:val="00475766"/>
    <w:rsid w:val="00476E4F"/>
    <w:rsid w:val="00477FDC"/>
    <w:rsid w:val="00481060"/>
    <w:rsid w:val="0048117D"/>
    <w:rsid w:val="004811EC"/>
    <w:rsid w:val="0048285D"/>
    <w:rsid w:val="004834A9"/>
    <w:rsid w:val="0048396D"/>
    <w:rsid w:val="00484F6C"/>
    <w:rsid w:val="00486E80"/>
    <w:rsid w:val="004871B0"/>
    <w:rsid w:val="004910A9"/>
    <w:rsid w:val="0049184E"/>
    <w:rsid w:val="0049255A"/>
    <w:rsid w:val="00492CF3"/>
    <w:rsid w:val="004933FC"/>
    <w:rsid w:val="004937A2"/>
    <w:rsid w:val="004937FE"/>
    <w:rsid w:val="0049518E"/>
    <w:rsid w:val="00496DB2"/>
    <w:rsid w:val="00497787"/>
    <w:rsid w:val="004A079D"/>
    <w:rsid w:val="004A0AED"/>
    <w:rsid w:val="004A225D"/>
    <w:rsid w:val="004A265B"/>
    <w:rsid w:val="004A6B11"/>
    <w:rsid w:val="004B0095"/>
    <w:rsid w:val="004B156D"/>
    <w:rsid w:val="004B59C1"/>
    <w:rsid w:val="004B6D7D"/>
    <w:rsid w:val="004B6E40"/>
    <w:rsid w:val="004B752D"/>
    <w:rsid w:val="004B7681"/>
    <w:rsid w:val="004C2102"/>
    <w:rsid w:val="004C2557"/>
    <w:rsid w:val="004C30B2"/>
    <w:rsid w:val="004C31F5"/>
    <w:rsid w:val="004C3E02"/>
    <w:rsid w:val="004C3F0A"/>
    <w:rsid w:val="004C44FD"/>
    <w:rsid w:val="004C47A2"/>
    <w:rsid w:val="004C53EE"/>
    <w:rsid w:val="004C6500"/>
    <w:rsid w:val="004C7F41"/>
    <w:rsid w:val="004D0299"/>
    <w:rsid w:val="004D3555"/>
    <w:rsid w:val="004D4EBB"/>
    <w:rsid w:val="004D55F1"/>
    <w:rsid w:val="004D7538"/>
    <w:rsid w:val="004D7A88"/>
    <w:rsid w:val="004E080A"/>
    <w:rsid w:val="004E3382"/>
    <w:rsid w:val="004E3678"/>
    <w:rsid w:val="004E39A9"/>
    <w:rsid w:val="004E44DF"/>
    <w:rsid w:val="004E6710"/>
    <w:rsid w:val="004E69D3"/>
    <w:rsid w:val="004E7307"/>
    <w:rsid w:val="004E7FAC"/>
    <w:rsid w:val="004F087B"/>
    <w:rsid w:val="004F0B59"/>
    <w:rsid w:val="004F13C1"/>
    <w:rsid w:val="004F2355"/>
    <w:rsid w:val="004F27E3"/>
    <w:rsid w:val="004F290F"/>
    <w:rsid w:val="004F3150"/>
    <w:rsid w:val="004F3C43"/>
    <w:rsid w:val="004F3D9E"/>
    <w:rsid w:val="004F4520"/>
    <w:rsid w:val="004F5268"/>
    <w:rsid w:val="004F5371"/>
    <w:rsid w:val="004F6875"/>
    <w:rsid w:val="00502D48"/>
    <w:rsid w:val="005034D4"/>
    <w:rsid w:val="00503CA5"/>
    <w:rsid w:val="005048ED"/>
    <w:rsid w:val="005057D8"/>
    <w:rsid w:val="00505C3E"/>
    <w:rsid w:val="00506A3B"/>
    <w:rsid w:val="00507156"/>
    <w:rsid w:val="005108BD"/>
    <w:rsid w:val="0051114A"/>
    <w:rsid w:val="00521CAE"/>
    <w:rsid w:val="005220C3"/>
    <w:rsid w:val="0052235A"/>
    <w:rsid w:val="0052317A"/>
    <w:rsid w:val="00523E81"/>
    <w:rsid w:val="005243C4"/>
    <w:rsid w:val="00524C7D"/>
    <w:rsid w:val="00525DE3"/>
    <w:rsid w:val="005261EA"/>
    <w:rsid w:val="0052746C"/>
    <w:rsid w:val="00527EE4"/>
    <w:rsid w:val="0053246B"/>
    <w:rsid w:val="00532F12"/>
    <w:rsid w:val="00534CBF"/>
    <w:rsid w:val="00535CE0"/>
    <w:rsid w:val="00536BE9"/>
    <w:rsid w:val="0053733B"/>
    <w:rsid w:val="0054085B"/>
    <w:rsid w:val="00540D15"/>
    <w:rsid w:val="00542A5F"/>
    <w:rsid w:val="00545AE1"/>
    <w:rsid w:val="00546139"/>
    <w:rsid w:val="00546772"/>
    <w:rsid w:val="0054720B"/>
    <w:rsid w:val="00547499"/>
    <w:rsid w:val="00550C81"/>
    <w:rsid w:val="00551C34"/>
    <w:rsid w:val="005522F0"/>
    <w:rsid w:val="00557A7F"/>
    <w:rsid w:val="00557E94"/>
    <w:rsid w:val="005610EF"/>
    <w:rsid w:val="00563246"/>
    <w:rsid w:val="00563463"/>
    <w:rsid w:val="00563867"/>
    <w:rsid w:val="00563C2C"/>
    <w:rsid w:val="0056447A"/>
    <w:rsid w:val="00564D85"/>
    <w:rsid w:val="0056555B"/>
    <w:rsid w:val="00565D39"/>
    <w:rsid w:val="00570A94"/>
    <w:rsid w:val="00570C15"/>
    <w:rsid w:val="00571662"/>
    <w:rsid w:val="00571900"/>
    <w:rsid w:val="00571A2B"/>
    <w:rsid w:val="005730CD"/>
    <w:rsid w:val="00573FBA"/>
    <w:rsid w:val="0057446F"/>
    <w:rsid w:val="00574703"/>
    <w:rsid w:val="00574AFF"/>
    <w:rsid w:val="00574F46"/>
    <w:rsid w:val="005756B9"/>
    <w:rsid w:val="00575AB8"/>
    <w:rsid w:val="00577230"/>
    <w:rsid w:val="005778D5"/>
    <w:rsid w:val="005817AB"/>
    <w:rsid w:val="005823FB"/>
    <w:rsid w:val="00583E5B"/>
    <w:rsid w:val="0058555A"/>
    <w:rsid w:val="00587053"/>
    <w:rsid w:val="00587CEB"/>
    <w:rsid w:val="005900B1"/>
    <w:rsid w:val="00591AD6"/>
    <w:rsid w:val="00593722"/>
    <w:rsid w:val="00593E4B"/>
    <w:rsid w:val="00596F2F"/>
    <w:rsid w:val="00597757"/>
    <w:rsid w:val="005A0882"/>
    <w:rsid w:val="005A0F94"/>
    <w:rsid w:val="005A4ED5"/>
    <w:rsid w:val="005A720A"/>
    <w:rsid w:val="005A783F"/>
    <w:rsid w:val="005A7B03"/>
    <w:rsid w:val="005B09A7"/>
    <w:rsid w:val="005B18E4"/>
    <w:rsid w:val="005B25A1"/>
    <w:rsid w:val="005B2E0E"/>
    <w:rsid w:val="005B32A7"/>
    <w:rsid w:val="005B3902"/>
    <w:rsid w:val="005B3CFC"/>
    <w:rsid w:val="005B421F"/>
    <w:rsid w:val="005B4AAF"/>
    <w:rsid w:val="005B5F4C"/>
    <w:rsid w:val="005C01C1"/>
    <w:rsid w:val="005C0D7C"/>
    <w:rsid w:val="005C3BDF"/>
    <w:rsid w:val="005C5076"/>
    <w:rsid w:val="005C5D64"/>
    <w:rsid w:val="005C6F90"/>
    <w:rsid w:val="005C772A"/>
    <w:rsid w:val="005C7EF8"/>
    <w:rsid w:val="005D1F35"/>
    <w:rsid w:val="005D2329"/>
    <w:rsid w:val="005D26B3"/>
    <w:rsid w:val="005D38EE"/>
    <w:rsid w:val="005D42A8"/>
    <w:rsid w:val="005D46D9"/>
    <w:rsid w:val="005D534B"/>
    <w:rsid w:val="005E0287"/>
    <w:rsid w:val="005E0458"/>
    <w:rsid w:val="005E0BBD"/>
    <w:rsid w:val="005E2384"/>
    <w:rsid w:val="005E2429"/>
    <w:rsid w:val="005E57EF"/>
    <w:rsid w:val="005E6594"/>
    <w:rsid w:val="005E6900"/>
    <w:rsid w:val="005E6E12"/>
    <w:rsid w:val="005E7793"/>
    <w:rsid w:val="005F09F9"/>
    <w:rsid w:val="005F1853"/>
    <w:rsid w:val="005F1D5D"/>
    <w:rsid w:val="005F1E8B"/>
    <w:rsid w:val="005F2189"/>
    <w:rsid w:val="005F231D"/>
    <w:rsid w:val="005F3AB6"/>
    <w:rsid w:val="005F3F96"/>
    <w:rsid w:val="005F627E"/>
    <w:rsid w:val="005F6E70"/>
    <w:rsid w:val="0060002A"/>
    <w:rsid w:val="00600DF7"/>
    <w:rsid w:val="00602892"/>
    <w:rsid w:val="00604D3C"/>
    <w:rsid w:val="006054F4"/>
    <w:rsid w:val="00605675"/>
    <w:rsid w:val="006076C6"/>
    <w:rsid w:val="00611D1B"/>
    <w:rsid w:val="00612DE7"/>
    <w:rsid w:val="00613CEE"/>
    <w:rsid w:val="00613D85"/>
    <w:rsid w:val="00620125"/>
    <w:rsid w:val="00621F03"/>
    <w:rsid w:val="00622AFF"/>
    <w:rsid w:val="00622B95"/>
    <w:rsid w:val="006236D5"/>
    <w:rsid w:val="00624672"/>
    <w:rsid w:val="00624F78"/>
    <w:rsid w:val="0062510A"/>
    <w:rsid w:val="006257F3"/>
    <w:rsid w:val="00625A2B"/>
    <w:rsid w:val="00625BA5"/>
    <w:rsid w:val="00626F20"/>
    <w:rsid w:val="006274EC"/>
    <w:rsid w:val="00630253"/>
    <w:rsid w:val="00631F7D"/>
    <w:rsid w:val="006322BD"/>
    <w:rsid w:val="006355F4"/>
    <w:rsid w:val="00636E4C"/>
    <w:rsid w:val="00637615"/>
    <w:rsid w:val="00641F81"/>
    <w:rsid w:val="00642520"/>
    <w:rsid w:val="00642A5B"/>
    <w:rsid w:val="00643DE3"/>
    <w:rsid w:val="006441F7"/>
    <w:rsid w:val="00644B47"/>
    <w:rsid w:val="00645772"/>
    <w:rsid w:val="00645A48"/>
    <w:rsid w:val="00646509"/>
    <w:rsid w:val="0064654F"/>
    <w:rsid w:val="006468AC"/>
    <w:rsid w:val="00646BEF"/>
    <w:rsid w:val="0064787F"/>
    <w:rsid w:val="0064790C"/>
    <w:rsid w:val="0065099C"/>
    <w:rsid w:val="006529FE"/>
    <w:rsid w:val="006539EB"/>
    <w:rsid w:val="00653C0E"/>
    <w:rsid w:val="006553B9"/>
    <w:rsid w:val="00661021"/>
    <w:rsid w:val="00661C26"/>
    <w:rsid w:val="00662009"/>
    <w:rsid w:val="00667AD7"/>
    <w:rsid w:val="0067052B"/>
    <w:rsid w:val="006711A8"/>
    <w:rsid w:val="006724C2"/>
    <w:rsid w:val="00672924"/>
    <w:rsid w:val="0067543D"/>
    <w:rsid w:val="00675E60"/>
    <w:rsid w:val="00676D17"/>
    <w:rsid w:val="006775B3"/>
    <w:rsid w:val="006776BD"/>
    <w:rsid w:val="00677749"/>
    <w:rsid w:val="00677955"/>
    <w:rsid w:val="00681058"/>
    <w:rsid w:val="00681BD3"/>
    <w:rsid w:val="00682C86"/>
    <w:rsid w:val="006833A6"/>
    <w:rsid w:val="006843D3"/>
    <w:rsid w:val="006850F6"/>
    <w:rsid w:val="0068583F"/>
    <w:rsid w:val="006862A8"/>
    <w:rsid w:val="006865C3"/>
    <w:rsid w:val="00687442"/>
    <w:rsid w:val="00687590"/>
    <w:rsid w:val="00690EFD"/>
    <w:rsid w:val="0069367B"/>
    <w:rsid w:val="00695572"/>
    <w:rsid w:val="00696279"/>
    <w:rsid w:val="006965A8"/>
    <w:rsid w:val="00697464"/>
    <w:rsid w:val="006A021A"/>
    <w:rsid w:val="006A0602"/>
    <w:rsid w:val="006A3AF0"/>
    <w:rsid w:val="006A437C"/>
    <w:rsid w:val="006A4651"/>
    <w:rsid w:val="006A4955"/>
    <w:rsid w:val="006A7C3D"/>
    <w:rsid w:val="006B02AF"/>
    <w:rsid w:val="006B10FA"/>
    <w:rsid w:val="006B1891"/>
    <w:rsid w:val="006B2378"/>
    <w:rsid w:val="006B2787"/>
    <w:rsid w:val="006B2D15"/>
    <w:rsid w:val="006B39A1"/>
    <w:rsid w:val="006B4ABD"/>
    <w:rsid w:val="006B52AB"/>
    <w:rsid w:val="006B5A3C"/>
    <w:rsid w:val="006B77C1"/>
    <w:rsid w:val="006C0715"/>
    <w:rsid w:val="006C0E2B"/>
    <w:rsid w:val="006C17A0"/>
    <w:rsid w:val="006C1CAB"/>
    <w:rsid w:val="006C2B76"/>
    <w:rsid w:val="006C445F"/>
    <w:rsid w:val="006C4ED2"/>
    <w:rsid w:val="006C6672"/>
    <w:rsid w:val="006C760B"/>
    <w:rsid w:val="006C7FC9"/>
    <w:rsid w:val="006D0503"/>
    <w:rsid w:val="006D0B4B"/>
    <w:rsid w:val="006D0E43"/>
    <w:rsid w:val="006D20A6"/>
    <w:rsid w:val="006D34D2"/>
    <w:rsid w:val="006D3CF2"/>
    <w:rsid w:val="006D3DC7"/>
    <w:rsid w:val="006D4996"/>
    <w:rsid w:val="006D4A5F"/>
    <w:rsid w:val="006D5A31"/>
    <w:rsid w:val="006D6207"/>
    <w:rsid w:val="006D78A2"/>
    <w:rsid w:val="006E29BF"/>
    <w:rsid w:val="006E4413"/>
    <w:rsid w:val="006E6C5C"/>
    <w:rsid w:val="006F04F3"/>
    <w:rsid w:val="006F129C"/>
    <w:rsid w:val="006F12FB"/>
    <w:rsid w:val="006F136E"/>
    <w:rsid w:val="006F1A82"/>
    <w:rsid w:val="006F1AFA"/>
    <w:rsid w:val="006F2565"/>
    <w:rsid w:val="006F2A5D"/>
    <w:rsid w:val="006F320D"/>
    <w:rsid w:val="006F35ED"/>
    <w:rsid w:val="006F3B3F"/>
    <w:rsid w:val="006F5EC1"/>
    <w:rsid w:val="006F6463"/>
    <w:rsid w:val="006F6699"/>
    <w:rsid w:val="006F6D61"/>
    <w:rsid w:val="006F6D95"/>
    <w:rsid w:val="00701F94"/>
    <w:rsid w:val="007023FE"/>
    <w:rsid w:val="00703554"/>
    <w:rsid w:val="00705182"/>
    <w:rsid w:val="00710E47"/>
    <w:rsid w:val="007117F1"/>
    <w:rsid w:val="007134CC"/>
    <w:rsid w:val="00713CE6"/>
    <w:rsid w:val="00714389"/>
    <w:rsid w:val="00714CC2"/>
    <w:rsid w:val="00714D8E"/>
    <w:rsid w:val="00714F61"/>
    <w:rsid w:val="007151E0"/>
    <w:rsid w:val="007156BB"/>
    <w:rsid w:val="00716442"/>
    <w:rsid w:val="00716E3F"/>
    <w:rsid w:val="00716F3F"/>
    <w:rsid w:val="00720D2D"/>
    <w:rsid w:val="0072103E"/>
    <w:rsid w:val="00721D12"/>
    <w:rsid w:val="00723BE6"/>
    <w:rsid w:val="00724669"/>
    <w:rsid w:val="0072580D"/>
    <w:rsid w:val="00730089"/>
    <w:rsid w:val="007319B4"/>
    <w:rsid w:val="00731C2E"/>
    <w:rsid w:val="00733D0C"/>
    <w:rsid w:val="00734AF0"/>
    <w:rsid w:val="00734C20"/>
    <w:rsid w:val="00735188"/>
    <w:rsid w:val="00735BFD"/>
    <w:rsid w:val="00736277"/>
    <w:rsid w:val="00736FC4"/>
    <w:rsid w:val="00737F1D"/>
    <w:rsid w:val="00737F9F"/>
    <w:rsid w:val="007402AF"/>
    <w:rsid w:val="0074170F"/>
    <w:rsid w:val="007423C1"/>
    <w:rsid w:val="0074283C"/>
    <w:rsid w:val="00744A29"/>
    <w:rsid w:val="00744B66"/>
    <w:rsid w:val="007453B8"/>
    <w:rsid w:val="00746050"/>
    <w:rsid w:val="00746F1B"/>
    <w:rsid w:val="00750340"/>
    <w:rsid w:val="00750BC9"/>
    <w:rsid w:val="00752734"/>
    <w:rsid w:val="0075389C"/>
    <w:rsid w:val="007551F3"/>
    <w:rsid w:val="00756102"/>
    <w:rsid w:val="007563CE"/>
    <w:rsid w:val="0075745C"/>
    <w:rsid w:val="00760443"/>
    <w:rsid w:val="00760F70"/>
    <w:rsid w:val="00764C7A"/>
    <w:rsid w:val="00764EEB"/>
    <w:rsid w:val="007652B4"/>
    <w:rsid w:val="0076597F"/>
    <w:rsid w:val="00766674"/>
    <w:rsid w:val="00771288"/>
    <w:rsid w:val="007721AB"/>
    <w:rsid w:val="007745CD"/>
    <w:rsid w:val="0077522E"/>
    <w:rsid w:val="0077684F"/>
    <w:rsid w:val="00776C13"/>
    <w:rsid w:val="00776F24"/>
    <w:rsid w:val="007807D8"/>
    <w:rsid w:val="00781EC6"/>
    <w:rsid w:val="00782EA6"/>
    <w:rsid w:val="007844F7"/>
    <w:rsid w:val="007846B1"/>
    <w:rsid w:val="00784EC4"/>
    <w:rsid w:val="00786E25"/>
    <w:rsid w:val="00790019"/>
    <w:rsid w:val="007928D6"/>
    <w:rsid w:val="0079510A"/>
    <w:rsid w:val="0079737D"/>
    <w:rsid w:val="007A0364"/>
    <w:rsid w:val="007A1C6B"/>
    <w:rsid w:val="007A25E5"/>
    <w:rsid w:val="007A372E"/>
    <w:rsid w:val="007A527E"/>
    <w:rsid w:val="007A54EB"/>
    <w:rsid w:val="007A59AC"/>
    <w:rsid w:val="007B09DB"/>
    <w:rsid w:val="007B0B5E"/>
    <w:rsid w:val="007B198C"/>
    <w:rsid w:val="007B2B58"/>
    <w:rsid w:val="007B517F"/>
    <w:rsid w:val="007B51E1"/>
    <w:rsid w:val="007B52FA"/>
    <w:rsid w:val="007C230E"/>
    <w:rsid w:val="007C414E"/>
    <w:rsid w:val="007D01CA"/>
    <w:rsid w:val="007D05BF"/>
    <w:rsid w:val="007D211C"/>
    <w:rsid w:val="007D2B69"/>
    <w:rsid w:val="007D47CE"/>
    <w:rsid w:val="007D55AE"/>
    <w:rsid w:val="007D5E8E"/>
    <w:rsid w:val="007E0A04"/>
    <w:rsid w:val="007E0F09"/>
    <w:rsid w:val="007E276C"/>
    <w:rsid w:val="007E3245"/>
    <w:rsid w:val="007E3DC3"/>
    <w:rsid w:val="007E43C6"/>
    <w:rsid w:val="007E478E"/>
    <w:rsid w:val="007E538E"/>
    <w:rsid w:val="007E5D4E"/>
    <w:rsid w:val="007E6180"/>
    <w:rsid w:val="007E6579"/>
    <w:rsid w:val="007E669E"/>
    <w:rsid w:val="007E7B3E"/>
    <w:rsid w:val="007F145C"/>
    <w:rsid w:val="007F2B9E"/>
    <w:rsid w:val="007F3CCE"/>
    <w:rsid w:val="007F4571"/>
    <w:rsid w:val="007F514D"/>
    <w:rsid w:val="007F53C8"/>
    <w:rsid w:val="007F53F5"/>
    <w:rsid w:val="007F57E9"/>
    <w:rsid w:val="00801567"/>
    <w:rsid w:val="00801879"/>
    <w:rsid w:val="0080216D"/>
    <w:rsid w:val="008023A2"/>
    <w:rsid w:val="00802F99"/>
    <w:rsid w:val="008048D0"/>
    <w:rsid w:val="00805CBD"/>
    <w:rsid w:val="00806E13"/>
    <w:rsid w:val="008078A7"/>
    <w:rsid w:val="00810B81"/>
    <w:rsid w:val="00811ADE"/>
    <w:rsid w:val="00812710"/>
    <w:rsid w:val="0081405B"/>
    <w:rsid w:val="008150AB"/>
    <w:rsid w:val="008153BD"/>
    <w:rsid w:val="00815A6B"/>
    <w:rsid w:val="0081661A"/>
    <w:rsid w:val="0081717C"/>
    <w:rsid w:val="00820B02"/>
    <w:rsid w:val="0082267A"/>
    <w:rsid w:val="00822860"/>
    <w:rsid w:val="0082517C"/>
    <w:rsid w:val="00825788"/>
    <w:rsid w:val="00827342"/>
    <w:rsid w:val="008308D3"/>
    <w:rsid w:val="008325CA"/>
    <w:rsid w:val="00833212"/>
    <w:rsid w:val="00833330"/>
    <w:rsid w:val="0083372C"/>
    <w:rsid w:val="00834AD3"/>
    <w:rsid w:val="008354D2"/>
    <w:rsid w:val="00835F5E"/>
    <w:rsid w:val="00836ED0"/>
    <w:rsid w:val="00842BFC"/>
    <w:rsid w:val="00843295"/>
    <w:rsid w:val="008442CF"/>
    <w:rsid w:val="008446EC"/>
    <w:rsid w:val="00845419"/>
    <w:rsid w:val="00845CA2"/>
    <w:rsid w:val="00845F3C"/>
    <w:rsid w:val="008468BE"/>
    <w:rsid w:val="00846EE5"/>
    <w:rsid w:val="00847827"/>
    <w:rsid w:val="00847B32"/>
    <w:rsid w:val="00852290"/>
    <w:rsid w:val="008541D4"/>
    <w:rsid w:val="0085420D"/>
    <w:rsid w:val="0085469A"/>
    <w:rsid w:val="008603A9"/>
    <w:rsid w:val="008614BF"/>
    <w:rsid w:val="00861904"/>
    <w:rsid w:val="0086242B"/>
    <w:rsid w:val="0086285F"/>
    <w:rsid w:val="008628D4"/>
    <w:rsid w:val="00863437"/>
    <w:rsid w:val="008653AA"/>
    <w:rsid w:val="00866273"/>
    <w:rsid w:val="00867C22"/>
    <w:rsid w:val="00871045"/>
    <w:rsid w:val="008724C2"/>
    <w:rsid w:val="008733FD"/>
    <w:rsid w:val="008755FB"/>
    <w:rsid w:val="00877C6A"/>
    <w:rsid w:val="0088016B"/>
    <w:rsid w:val="00880DF6"/>
    <w:rsid w:val="0088360B"/>
    <w:rsid w:val="00883643"/>
    <w:rsid w:val="00885F8B"/>
    <w:rsid w:val="00887261"/>
    <w:rsid w:val="0088748D"/>
    <w:rsid w:val="008879D3"/>
    <w:rsid w:val="00887B33"/>
    <w:rsid w:val="0089328A"/>
    <w:rsid w:val="00893AA1"/>
    <w:rsid w:val="00894AD5"/>
    <w:rsid w:val="00895E9C"/>
    <w:rsid w:val="00897C4F"/>
    <w:rsid w:val="008A156A"/>
    <w:rsid w:val="008A1613"/>
    <w:rsid w:val="008A5150"/>
    <w:rsid w:val="008A5A9F"/>
    <w:rsid w:val="008A618E"/>
    <w:rsid w:val="008A67FC"/>
    <w:rsid w:val="008A6E14"/>
    <w:rsid w:val="008B0621"/>
    <w:rsid w:val="008B0A3E"/>
    <w:rsid w:val="008B16DF"/>
    <w:rsid w:val="008B5347"/>
    <w:rsid w:val="008B7B5B"/>
    <w:rsid w:val="008B7C96"/>
    <w:rsid w:val="008B7F69"/>
    <w:rsid w:val="008C1345"/>
    <w:rsid w:val="008C5577"/>
    <w:rsid w:val="008C6489"/>
    <w:rsid w:val="008D0054"/>
    <w:rsid w:val="008D1102"/>
    <w:rsid w:val="008D1FED"/>
    <w:rsid w:val="008D2B30"/>
    <w:rsid w:val="008D3685"/>
    <w:rsid w:val="008D388A"/>
    <w:rsid w:val="008D3945"/>
    <w:rsid w:val="008D553F"/>
    <w:rsid w:val="008D6457"/>
    <w:rsid w:val="008D6711"/>
    <w:rsid w:val="008D67C3"/>
    <w:rsid w:val="008D685A"/>
    <w:rsid w:val="008E030D"/>
    <w:rsid w:val="008E166E"/>
    <w:rsid w:val="008E1A52"/>
    <w:rsid w:val="008E1B65"/>
    <w:rsid w:val="008E1C70"/>
    <w:rsid w:val="008E23B7"/>
    <w:rsid w:val="008E32E2"/>
    <w:rsid w:val="008E3755"/>
    <w:rsid w:val="008E4523"/>
    <w:rsid w:val="008E55DB"/>
    <w:rsid w:val="008E5AAB"/>
    <w:rsid w:val="008E62DB"/>
    <w:rsid w:val="008F01C8"/>
    <w:rsid w:val="008F07E5"/>
    <w:rsid w:val="008F0E39"/>
    <w:rsid w:val="008F1713"/>
    <w:rsid w:val="008F2447"/>
    <w:rsid w:val="008F49F5"/>
    <w:rsid w:val="0090045B"/>
    <w:rsid w:val="00901ADC"/>
    <w:rsid w:val="00901C3E"/>
    <w:rsid w:val="00902322"/>
    <w:rsid w:val="00902D97"/>
    <w:rsid w:val="00902DFD"/>
    <w:rsid w:val="00903289"/>
    <w:rsid w:val="0090501E"/>
    <w:rsid w:val="009053DD"/>
    <w:rsid w:val="0090559E"/>
    <w:rsid w:val="00906548"/>
    <w:rsid w:val="00907EDA"/>
    <w:rsid w:val="00910D26"/>
    <w:rsid w:val="0091154A"/>
    <w:rsid w:val="00912105"/>
    <w:rsid w:val="00914196"/>
    <w:rsid w:val="009146AA"/>
    <w:rsid w:val="00914969"/>
    <w:rsid w:val="00915B8F"/>
    <w:rsid w:val="00915F9A"/>
    <w:rsid w:val="0091648A"/>
    <w:rsid w:val="0091702A"/>
    <w:rsid w:val="00920D51"/>
    <w:rsid w:val="0092100C"/>
    <w:rsid w:val="009211C2"/>
    <w:rsid w:val="009252D8"/>
    <w:rsid w:val="009254BA"/>
    <w:rsid w:val="009256AB"/>
    <w:rsid w:val="00925734"/>
    <w:rsid w:val="009259EA"/>
    <w:rsid w:val="00930EA0"/>
    <w:rsid w:val="00933275"/>
    <w:rsid w:val="00933BA5"/>
    <w:rsid w:val="00934BF6"/>
    <w:rsid w:val="00935240"/>
    <w:rsid w:val="00935CBE"/>
    <w:rsid w:val="00935FCE"/>
    <w:rsid w:val="0093613F"/>
    <w:rsid w:val="0094117B"/>
    <w:rsid w:val="0094172C"/>
    <w:rsid w:val="00941CAA"/>
    <w:rsid w:val="00942F8C"/>
    <w:rsid w:val="009432BF"/>
    <w:rsid w:val="00943931"/>
    <w:rsid w:val="0094395E"/>
    <w:rsid w:val="00943D66"/>
    <w:rsid w:val="009442BC"/>
    <w:rsid w:val="009444E8"/>
    <w:rsid w:val="009445AD"/>
    <w:rsid w:val="00944998"/>
    <w:rsid w:val="009451E0"/>
    <w:rsid w:val="0094520C"/>
    <w:rsid w:val="00945B05"/>
    <w:rsid w:val="00946E55"/>
    <w:rsid w:val="00950612"/>
    <w:rsid w:val="00950E23"/>
    <w:rsid w:val="009518CE"/>
    <w:rsid w:val="00952240"/>
    <w:rsid w:val="009523E4"/>
    <w:rsid w:val="00952AB9"/>
    <w:rsid w:val="00952DFA"/>
    <w:rsid w:val="00953891"/>
    <w:rsid w:val="009609A9"/>
    <w:rsid w:val="0096128F"/>
    <w:rsid w:val="0096341A"/>
    <w:rsid w:val="009642A5"/>
    <w:rsid w:val="009648D5"/>
    <w:rsid w:val="00965C3A"/>
    <w:rsid w:val="00965C57"/>
    <w:rsid w:val="009667F9"/>
    <w:rsid w:val="00966BAD"/>
    <w:rsid w:val="009674A7"/>
    <w:rsid w:val="0096753C"/>
    <w:rsid w:val="00970286"/>
    <w:rsid w:val="0097070A"/>
    <w:rsid w:val="009710FB"/>
    <w:rsid w:val="00971293"/>
    <w:rsid w:val="00973A98"/>
    <w:rsid w:val="00974D0A"/>
    <w:rsid w:val="00976636"/>
    <w:rsid w:val="00976DDB"/>
    <w:rsid w:val="00980405"/>
    <w:rsid w:val="00980F6E"/>
    <w:rsid w:val="00982B34"/>
    <w:rsid w:val="009837FA"/>
    <w:rsid w:val="009854C0"/>
    <w:rsid w:val="00985F37"/>
    <w:rsid w:val="009873E7"/>
    <w:rsid w:val="0098756D"/>
    <w:rsid w:val="009912AD"/>
    <w:rsid w:val="00992B0C"/>
    <w:rsid w:val="0099558D"/>
    <w:rsid w:val="00996CF3"/>
    <w:rsid w:val="009A12DB"/>
    <w:rsid w:val="009A1AEE"/>
    <w:rsid w:val="009A27F2"/>
    <w:rsid w:val="009A354B"/>
    <w:rsid w:val="009A393F"/>
    <w:rsid w:val="009A5538"/>
    <w:rsid w:val="009A79AA"/>
    <w:rsid w:val="009A7EF4"/>
    <w:rsid w:val="009B04ED"/>
    <w:rsid w:val="009B0FD2"/>
    <w:rsid w:val="009B1460"/>
    <w:rsid w:val="009B1810"/>
    <w:rsid w:val="009B290A"/>
    <w:rsid w:val="009B2BA2"/>
    <w:rsid w:val="009B2CDD"/>
    <w:rsid w:val="009B3D68"/>
    <w:rsid w:val="009B401B"/>
    <w:rsid w:val="009B6627"/>
    <w:rsid w:val="009B66C6"/>
    <w:rsid w:val="009B73A7"/>
    <w:rsid w:val="009B75E7"/>
    <w:rsid w:val="009C09FB"/>
    <w:rsid w:val="009C0E59"/>
    <w:rsid w:val="009C10EA"/>
    <w:rsid w:val="009C1C6B"/>
    <w:rsid w:val="009C1FB1"/>
    <w:rsid w:val="009C20D9"/>
    <w:rsid w:val="009C2AA4"/>
    <w:rsid w:val="009C3EEE"/>
    <w:rsid w:val="009C4326"/>
    <w:rsid w:val="009C43DA"/>
    <w:rsid w:val="009C4A50"/>
    <w:rsid w:val="009C4E22"/>
    <w:rsid w:val="009C51A9"/>
    <w:rsid w:val="009C6E65"/>
    <w:rsid w:val="009C71B7"/>
    <w:rsid w:val="009C7706"/>
    <w:rsid w:val="009D04B8"/>
    <w:rsid w:val="009D2FC0"/>
    <w:rsid w:val="009D4362"/>
    <w:rsid w:val="009D534F"/>
    <w:rsid w:val="009D6292"/>
    <w:rsid w:val="009D7126"/>
    <w:rsid w:val="009D7195"/>
    <w:rsid w:val="009D76D5"/>
    <w:rsid w:val="009E0435"/>
    <w:rsid w:val="009E120E"/>
    <w:rsid w:val="009E1A30"/>
    <w:rsid w:val="009E2C1D"/>
    <w:rsid w:val="009E2C72"/>
    <w:rsid w:val="009E32E5"/>
    <w:rsid w:val="009E38A8"/>
    <w:rsid w:val="009E467D"/>
    <w:rsid w:val="009E65D5"/>
    <w:rsid w:val="009E6764"/>
    <w:rsid w:val="009F0F04"/>
    <w:rsid w:val="009F1211"/>
    <w:rsid w:val="009F271C"/>
    <w:rsid w:val="009F343E"/>
    <w:rsid w:val="009F3F23"/>
    <w:rsid w:val="009F47DF"/>
    <w:rsid w:val="009F5E8B"/>
    <w:rsid w:val="009F7C75"/>
    <w:rsid w:val="00A00562"/>
    <w:rsid w:val="00A00AD6"/>
    <w:rsid w:val="00A01965"/>
    <w:rsid w:val="00A01F6D"/>
    <w:rsid w:val="00A024FE"/>
    <w:rsid w:val="00A0254E"/>
    <w:rsid w:val="00A0299C"/>
    <w:rsid w:val="00A0338D"/>
    <w:rsid w:val="00A03F92"/>
    <w:rsid w:val="00A0540C"/>
    <w:rsid w:val="00A062EF"/>
    <w:rsid w:val="00A069D3"/>
    <w:rsid w:val="00A07D59"/>
    <w:rsid w:val="00A102D7"/>
    <w:rsid w:val="00A10AAD"/>
    <w:rsid w:val="00A115E9"/>
    <w:rsid w:val="00A11A02"/>
    <w:rsid w:val="00A11D1E"/>
    <w:rsid w:val="00A1288B"/>
    <w:rsid w:val="00A13086"/>
    <w:rsid w:val="00A13CD1"/>
    <w:rsid w:val="00A13EEF"/>
    <w:rsid w:val="00A14947"/>
    <w:rsid w:val="00A14BDB"/>
    <w:rsid w:val="00A20FEB"/>
    <w:rsid w:val="00A21200"/>
    <w:rsid w:val="00A21CD0"/>
    <w:rsid w:val="00A22BD3"/>
    <w:rsid w:val="00A2371B"/>
    <w:rsid w:val="00A24999"/>
    <w:rsid w:val="00A252A5"/>
    <w:rsid w:val="00A305B6"/>
    <w:rsid w:val="00A32190"/>
    <w:rsid w:val="00A33D9A"/>
    <w:rsid w:val="00A34141"/>
    <w:rsid w:val="00A3458A"/>
    <w:rsid w:val="00A35340"/>
    <w:rsid w:val="00A37928"/>
    <w:rsid w:val="00A404A2"/>
    <w:rsid w:val="00A42FC8"/>
    <w:rsid w:val="00A449BA"/>
    <w:rsid w:val="00A452EC"/>
    <w:rsid w:val="00A461FD"/>
    <w:rsid w:val="00A46627"/>
    <w:rsid w:val="00A509D4"/>
    <w:rsid w:val="00A51159"/>
    <w:rsid w:val="00A51ADD"/>
    <w:rsid w:val="00A5204F"/>
    <w:rsid w:val="00A53FFD"/>
    <w:rsid w:val="00A543A8"/>
    <w:rsid w:val="00A5514C"/>
    <w:rsid w:val="00A5516A"/>
    <w:rsid w:val="00A6027F"/>
    <w:rsid w:val="00A6078E"/>
    <w:rsid w:val="00A611CE"/>
    <w:rsid w:val="00A61F9C"/>
    <w:rsid w:val="00A620EA"/>
    <w:rsid w:val="00A63867"/>
    <w:rsid w:val="00A6537B"/>
    <w:rsid w:val="00A65CC9"/>
    <w:rsid w:val="00A66148"/>
    <w:rsid w:val="00A672DE"/>
    <w:rsid w:val="00A7034F"/>
    <w:rsid w:val="00A70BD1"/>
    <w:rsid w:val="00A7114E"/>
    <w:rsid w:val="00A725C1"/>
    <w:rsid w:val="00A740A1"/>
    <w:rsid w:val="00A743AD"/>
    <w:rsid w:val="00A7545C"/>
    <w:rsid w:val="00A75DB3"/>
    <w:rsid w:val="00A75EE5"/>
    <w:rsid w:val="00A76A29"/>
    <w:rsid w:val="00A773CD"/>
    <w:rsid w:val="00A8023D"/>
    <w:rsid w:val="00A812C2"/>
    <w:rsid w:val="00A82613"/>
    <w:rsid w:val="00A8262D"/>
    <w:rsid w:val="00A82ED7"/>
    <w:rsid w:val="00A8416B"/>
    <w:rsid w:val="00A845C7"/>
    <w:rsid w:val="00A85DD8"/>
    <w:rsid w:val="00A867A0"/>
    <w:rsid w:val="00A86E07"/>
    <w:rsid w:val="00A87D20"/>
    <w:rsid w:val="00A90E3C"/>
    <w:rsid w:val="00A911B6"/>
    <w:rsid w:val="00A912F8"/>
    <w:rsid w:val="00A9223E"/>
    <w:rsid w:val="00A929D9"/>
    <w:rsid w:val="00A94DA5"/>
    <w:rsid w:val="00A96091"/>
    <w:rsid w:val="00A967B4"/>
    <w:rsid w:val="00A96F2C"/>
    <w:rsid w:val="00A97297"/>
    <w:rsid w:val="00A97738"/>
    <w:rsid w:val="00A97CD2"/>
    <w:rsid w:val="00AA08A5"/>
    <w:rsid w:val="00AA3762"/>
    <w:rsid w:val="00AA3766"/>
    <w:rsid w:val="00AA5044"/>
    <w:rsid w:val="00AA57C8"/>
    <w:rsid w:val="00AA5834"/>
    <w:rsid w:val="00AA7207"/>
    <w:rsid w:val="00AA73FF"/>
    <w:rsid w:val="00AB0EDE"/>
    <w:rsid w:val="00AB15E7"/>
    <w:rsid w:val="00AB1F35"/>
    <w:rsid w:val="00AB36D9"/>
    <w:rsid w:val="00AB3AC8"/>
    <w:rsid w:val="00AB425C"/>
    <w:rsid w:val="00AB42FE"/>
    <w:rsid w:val="00AB54B5"/>
    <w:rsid w:val="00AC037F"/>
    <w:rsid w:val="00AC07C5"/>
    <w:rsid w:val="00AC0D16"/>
    <w:rsid w:val="00AC0FDE"/>
    <w:rsid w:val="00AC1F54"/>
    <w:rsid w:val="00AC2C7B"/>
    <w:rsid w:val="00AC316E"/>
    <w:rsid w:val="00AC491F"/>
    <w:rsid w:val="00AC4B85"/>
    <w:rsid w:val="00AC7310"/>
    <w:rsid w:val="00AC7CA7"/>
    <w:rsid w:val="00AD0DED"/>
    <w:rsid w:val="00AD145D"/>
    <w:rsid w:val="00AD153D"/>
    <w:rsid w:val="00AD1564"/>
    <w:rsid w:val="00AD1949"/>
    <w:rsid w:val="00AD19F3"/>
    <w:rsid w:val="00AD2412"/>
    <w:rsid w:val="00AD5DC8"/>
    <w:rsid w:val="00AD724B"/>
    <w:rsid w:val="00AD79F2"/>
    <w:rsid w:val="00AE17A6"/>
    <w:rsid w:val="00AE18B0"/>
    <w:rsid w:val="00AE2235"/>
    <w:rsid w:val="00AE2A39"/>
    <w:rsid w:val="00AE33F9"/>
    <w:rsid w:val="00AE43E7"/>
    <w:rsid w:val="00AE54A8"/>
    <w:rsid w:val="00AE60FD"/>
    <w:rsid w:val="00AE6419"/>
    <w:rsid w:val="00AE74C0"/>
    <w:rsid w:val="00AF08D6"/>
    <w:rsid w:val="00AF0D79"/>
    <w:rsid w:val="00AF1781"/>
    <w:rsid w:val="00AF30F9"/>
    <w:rsid w:val="00AF3D89"/>
    <w:rsid w:val="00AF451D"/>
    <w:rsid w:val="00AF4E2B"/>
    <w:rsid w:val="00AF5472"/>
    <w:rsid w:val="00AF5892"/>
    <w:rsid w:val="00AF5D31"/>
    <w:rsid w:val="00AF6312"/>
    <w:rsid w:val="00B00CAB"/>
    <w:rsid w:val="00B01266"/>
    <w:rsid w:val="00B01E43"/>
    <w:rsid w:val="00B04AB2"/>
    <w:rsid w:val="00B05061"/>
    <w:rsid w:val="00B06CBE"/>
    <w:rsid w:val="00B0770C"/>
    <w:rsid w:val="00B07933"/>
    <w:rsid w:val="00B10394"/>
    <w:rsid w:val="00B10D59"/>
    <w:rsid w:val="00B11190"/>
    <w:rsid w:val="00B12181"/>
    <w:rsid w:val="00B1292B"/>
    <w:rsid w:val="00B12CD4"/>
    <w:rsid w:val="00B12E72"/>
    <w:rsid w:val="00B13286"/>
    <w:rsid w:val="00B13CD5"/>
    <w:rsid w:val="00B152DA"/>
    <w:rsid w:val="00B15B19"/>
    <w:rsid w:val="00B1688A"/>
    <w:rsid w:val="00B17440"/>
    <w:rsid w:val="00B2010F"/>
    <w:rsid w:val="00B20D29"/>
    <w:rsid w:val="00B218EC"/>
    <w:rsid w:val="00B2253C"/>
    <w:rsid w:val="00B227A7"/>
    <w:rsid w:val="00B23FCC"/>
    <w:rsid w:val="00B25651"/>
    <w:rsid w:val="00B25AF8"/>
    <w:rsid w:val="00B25B22"/>
    <w:rsid w:val="00B26445"/>
    <w:rsid w:val="00B3169C"/>
    <w:rsid w:val="00B31C17"/>
    <w:rsid w:val="00B31C80"/>
    <w:rsid w:val="00B31D70"/>
    <w:rsid w:val="00B31DF2"/>
    <w:rsid w:val="00B32674"/>
    <w:rsid w:val="00B34873"/>
    <w:rsid w:val="00B35A9B"/>
    <w:rsid w:val="00B3600E"/>
    <w:rsid w:val="00B375B8"/>
    <w:rsid w:val="00B4057A"/>
    <w:rsid w:val="00B44181"/>
    <w:rsid w:val="00B447AA"/>
    <w:rsid w:val="00B46817"/>
    <w:rsid w:val="00B50289"/>
    <w:rsid w:val="00B51734"/>
    <w:rsid w:val="00B5348A"/>
    <w:rsid w:val="00B54298"/>
    <w:rsid w:val="00B547BF"/>
    <w:rsid w:val="00B60CDC"/>
    <w:rsid w:val="00B635A0"/>
    <w:rsid w:val="00B63F1A"/>
    <w:rsid w:val="00B64E1A"/>
    <w:rsid w:val="00B65FA6"/>
    <w:rsid w:val="00B665A2"/>
    <w:rsid w:val="00B667A1"/>
    <w:rsid w:val="00B706CD"/>
    <w:rsid w:val="00B710B5"/>
    <w:rsid w:val="00B71AD1"/>
    <w:rsid w:val="00B71F4D"/>
    <w:rsid w:val="00B721D0"/>
    <w:rsid w:val="00B73A32"/>
    <w:rsid w:val="00B74F79"/>
    <w:rsid w:val="00B75ACB"/>
    <w:rsid w:val="00B75C33"/>
    <w:rsid w:val="00B761F4"/>
    <w:rsid w:val="00B7696B"/>
    <w:rsid w:val="00B76D15"/>
    <w:rsid w:val="00B77DF6"/>
    <w:rsid w:val="00B81F8D"/>
    <w:rsid w:val="00B8378F"/>
    <w:rsid w:val="00B84840"/>
    <w:rsid w:val="00B84CBB"/>
    <w:rsid w:val="00B85A12"/>
    <w:rsid w:val="00B86374"/>
    <w:rsid w:val="00B866F6"/>
    <w:rsid w:val="00B90907"/>
    <w:rsid w:val="00B90C48"/>
    <w:rsid w:val="00B92207"/>
    <w:rsid w:val="00B938FC"/>
    <w:rsid w:val="00B950AD"/>
    <w:rsid w:val="00B961A7"/>
    <w:rsid w:val="00B9719C"/>
    <w:rsid w:val="00BA1DCA"/>
    <w:rsid w:val="00BA27D6"/>
    <w:rsid w:val="00BA29C5"/>
    <w:rsid w:val="00BA442E"/>
    <w:rsid w:val="00BA4EA0"/>
    <w:rsid w:val="00BA51F1"/>
    <w:rsid w:val="00BA6784"/>
    <w:rsid w:val="00BA7866"/>
    <w:rsid w:val="00BB13A2"/>
    <w:rsid w:val="00BB199A"/>
    <w:rsid w:val="00BB4D67"/>
    <w:rsid w:val="00BB5DC0"/>
    <w:rsid w:val="00BB6519"/>
    <w:rsid w:val="00BB7774"/>
    <w:rsid w:val="00BC0423"/>
    <w:rsid w:val="00BC0974"/>
    <w:rsid w:val="00BC147D"/>
    <w:rsid w:val="00BC1FF4"/>
    <w:rsid w:val="00BC2524"/>
    <w:rsid w:val="00BC2A4C"/>
    <w:rsid w:val="00BC2DA0"/>
    <w:rsid w:val="00BC2F7D"/>
    <w:rsid w:val="00BC49FB"/>
    <w:rsid w:val="00BD092C"/>
    <w:rsid w:val="00BD19BC"/>
    <w:rsid w:val="00BD29DB"/>
    <w:rsid w:val="00BD5BA8"/>
    <w:rsid w:val="00BD611E"/>
    <w:rsid w:val="00BD688B"/>
    <w:rsid w:val="00BE0076"/>
    <w:rsid w:val="00BE19BA"/>
    <w:rsid w:val="00BE1C04"/>
    <w:rsid w:val="00BE1D87"/>
    <w:rsid w:val="00BE1EB7"/>
    <w:rsid w:val="00BE25BD"/>
    <w:rsid w:val="00BE2B07"/>
    <w:rsid w:val="00BE2B5C"/>
    <w:rsid w:val="00BE3DF2"/>
    <w:rsid w:val="00BE44A0"/>
    <w:rsid w:val="00BE5BB7"/>
    <w:rsid w:val="00BE6A48"/>
    <w:rsid w:val="00BE79AA"/>
    <w:rsid w:val="00BF0E01"/>
    <w:rsid w:val="00BF1FDA"/>
    <w:rsid w:val="00BF27A2"/>
    <w:rsid w:val="00BF2B11"/>
    <w:rsid w:val="00BF4D95"/>
    <w:rsid w:val="00BF51F4"/>
    <w:rsid w:val="00BF77B6"/>
    <w:rsid w:val="00C01C7F"/>
    <w:rsid w:val="00C02D23"/>
    <w:rsid w:val="00C037C4"/>
    <w:rsid w:val="00C04030"/>
    <w:rsid w:val="00C04429"/>
    <w:rsid w:val="00C049B2"/>
    <w:rsid w:val="00C06545"/>
    <w:rsid w:val="00C06C4C"/>
    <w:rsid w:val="00C13245"/>
    <w:rsid w:val="00C13CA8"/>
    <w:rsid w:val="00C13F54"/>
    <w:rsid w:val="00C14218"/>
    <w:rsid w:val="00C16E95"/>
    <w:rsid w:val="00C1777A"/>
    <w:rsid w:val="00C17D61"/>
    <w:rsid w:val="00C21791"/>
    <w:rsid w:val="00C22924"/>
    <w:rsid w:val="00C2321E"/>
    <w:rsid w:val="00C23669"/>
    <w:rsid w:val="00C23C3D"/>
    <w:rsid w:val="00C26AB3"/>
    <w:rsid w:val="00C27B45"/>
    <w:rsid w:val="00C3017D"/>
    <w:rsid w:val="00C30A56"/>
    <w:rsid w:val="00C31950"/>
    <w:rsid w:val="00C322DB"/>
    <w:rsid w:val="00C34528"/>
    <w:rsid w:val="00C34C16"/>
    <w:rsid w:val="00C34E1C"/>
    <w:rsid w:val="00C363B6"/>
    <w:rsid w:val="00C367DA"/>
    <w:rsid w:val="00C37054"/>
    <w:rsid w:val="00C37C45"/>
    <w:rsid w:val="00C41746"/>
    <w:rsid w:val="00C4190C"/>
    <w:rsid w:val="00C423F4"/>
    <w:rsid w:val="00C42B3C"/>
    <w:rsid w:val="00C43812"/>
    <w:rsid w:val="00C43993"/>
    <w:rsid w:val="00C4641B"/>
    <w:rsid w:val="00C465AE"/>
    <w:rsid w:val="00C474B5"/>
    <w:rsid w:val="00C50A7B"/>
    <w:rsid w:val="00C50ABB"/>
    <w:rsid w:val="00C54F51"/>
    <w:rsid w:val="00C5519E"/>
    <w:rsid w:val="00C55EF5"/>
    <w:rsid w:val="00C5676D"/>
    <w:rsid w:val="00C609FE"/>
    <w:rsid w:val="00C60F69"/>
    <w:rsid w:val="00C62A07"/>
    <w:rsid w:val="00C631E4"/>
    <w:rsid w:val="00C65E9D"/>
    <w:rsid w:val="00C661B3"/>
    <w:rsid w:val="00C66742"/>
    <w:rsid w:val="00C675BA"/>
    <w:rsid w:val="00C67B08"/>
    <w:rsid w:val="00C714E9"/>
    <w:rsid w:val="00C7190F"/>
    <w:rsid w:val="00C723C3"/>
    <w:rsid w:val="00C729E9"/>
    <w:rsid w:val="00C73C5A"/>
    <w:rsid w:val="00C7501F"/>
    <w:rsid w:val="00C75535"/>
    <w:rsid w:val="00C75C60"/>
    <w:rsid w:val="00C76487"/>
    <w:rsid w:val="00C772D3"/>
    <w:rsid w:val="00C80744"/>
    <w:rsid w:val="00C8099F"/>
    <w:rsid w:val="00C8101E"/>
    <w:rsid w:val="00C826AA"/>
    <w:rsid w:val="00C8368C"/>
    <w:rsid w:val="00C84F4F"/>
    <w:rsid w:val="00C86040"/>
    <w:rsid w:val="00C86FE8"/>
    <w:rsid w:val="00C87579"/>
    <w:rsid w:val="00C8778D"/>
    <w:rsid w:val="00C90750"/>
    <w:rsid w:val="00C90B01"/>
    <w:rsid w:val="00C919B8"/>
    <w:rsid w:val="00C922DF"/>
    <w:rsid w:val="00C926D9"/>
    <w:rsid w:val="00C93075"/>
    <w:rsid w:val="00C934E1"/>
    <w:rsid w:val="00C93ED8"/>
    <w:rsid w:val="00C94002"/>
    <w:rsid w:val="00C94F54"/>
    <w:rsid w:val="00CA0E96"/>
    <w:rsid w:val="00CA15B6"/>
    <w:rsid w:val="00CA1CD7"/>
    <w:rsid w:val="00CA31FF"/>
    <w:rsid w:val="00CA33A0"/>
    <w:rsid w:val="00CA4228"/>
    <w:rsid w:val="00CA4BC8"/>
    <w:rsid w:val="00CA5401"/>
    <w:rsid w:val="00CA6680"/>
    <w:rsid w:val="00CA7837"/>
    <w:rsid w:val="00CB0784"/>
    <w:rsid w:val="00CB2130"/>
    <w:rsid w:val="00CB494D"/>
    <w:rsid w:val="00CB520F"/>
    <w:rsid w:val="00CB7113"/>
    <w:rsid w:val="00CC06A4"/>
    <w:rsid w:val="00CC10B0"/>
    <w:rsid w:val="00CC2A3B"/>
    <w:rsid w:val="00CC5440"/>
    <w:rsid w:val="00CC65F2"/>
    <w:rsid w:val="00CC6F59"/>
    <w:rsid w:val="00CC71BB"/>
    <w:rsid w:val="00CD188A"/>
    <w:rsid w:val="00CD2DBA"/>
    <w:rsid w:val="00CD3CA1"/>
    <w:rsid w:val="00CD4FF0"/>
    <w:rsid w:val="00CD549E"/>
    <w:rsid w:val="00CD599E"/>
    <w:rsid w:val="00CD5F53"/>
    <w:rsid w:val="00CD62A9"/>
    <w:rsid w:val="00CD6FD3"/>
    <w:rsid w:val="00CD74EE"/>
    <w:rsid w:val="00CD7F5D"/>
    <w:rsid w:val="00CE0045"/>
    <w:rsid w:val="00CE016C"/>
    <w:rsid w:val="00CE0520"/>
    <w:rsid w:val="00CE119A"/>
    <w:rsid w:val="00CE178E"/>
    <w:rsid w:val="00CE1D08"/>
    <w:rsid w:val="00CE250A"/>
    <w:rsid w:val="00CE28FC"/>
    <w:rsid w:val="00CE3311"/>
    <w:rsid w:val="00CE3CF0"/>
    <w:rsid w:val="00CE4DE0"/>
    <w:rsid w:val="00CE4F75"/>
    <w:rsid w:val="00CE6397"/>
    <w:rsid w:val="00CE6473"/>
    <w:rsid w:val="00CE743D"/>
    <w:rsid w:val="00CF00D5"/>
    <w:rsid w:val="00CF0A1B"/>
    <w:rsid w:val="00CF11F6"/>
    <w:rsid w:val="00CF254C"/>
    <w:rsid w:val="00CF297C"/>
    <w:rsid w:val="00CF2B32"/>
    <w:rsid w:val="00CF363A"/>
    <w:rsid w:val="00CF3E28"/>
    <w:rsid w:val="00CF4F20"/>
    <w:rsid w:val="00CF56FD"/>
    <w:rsid w:val="00CF7219"/>
    <w:rsid w:val="00D01798"/>
    <w:rsid w:val="00D027A1"/>
    <w:rsid w:val="00D05072"/>
    <w:rsid w:val="00D05A54"/>
    <w:rsid w:val="00D062A4"/>
    <w:rsid w:val="00D07882"/>
    <w:rsid w:val="00D10367"/>
    <w:rsid w:val="00D1042C"/>
    <w:rsid w:val="00D113DB"/>
    <w:rsid w:val="00D142F4"/>
    <w:rsid w:val="00D145A8"/>
    <w:rsid w:val="00D145D8"/>
    <w:rsid w:val="00D14798"/>
    <w:rsid w:val="00D1661A"/>
    <w:rsid w:val="00D178E9"/>
    <w:rsid w:val="00D20FD2"/>
    <w:rsid w:val="00D229A9"/>
    <w:rsid w:val="00D23ED7"/>
    <w:rsid w:val="00D27B6F"/>
    <w:rsid w:val="00D305D5"/>
    <w:rsid w:val="00D30B62"/>
    <w:rsid w:val="00D31888"/>
    <w:rsid w:val="00D31AE6"/>
    <w:rsid w:val="00D32171"/>
    <w:rsid w:val="00D34EEF"/>
    <w:rsid w:val="00D354B8"/>
    <w:rsid w:val="00D364B2"/>
    <w:rsid w:val="00D36776"/>
    <w:rsid w:val="00D36E08"/>
    <w:rsid w:val="00D40E12"/>
    <w:rsid w:val="00D4125F"/>
    <w:rsid w:val="00D41AB1"/>
    <w:rsid w:val="00D41CA0"/>
    <w:rsid w:val="00D44A6D"/>
    <w:rsid w:val="00D44C43"/>
    <w:rsid w:val="00D44D7E"/>
    <w:rsid w:val="00D45B25"/>
    <w:rsid w:val="00D462F8"/>
    <w:rsid w:val="00D4751E"/>
    <w:rsid w:val="00D47ECE"/>
    <w:rsid w:val="00D50E0B"/>
    <w:rsid w:val="00D50FF0"/>
    <w:rsid w:val="00D53DD1"/>
    <w:rsid w:val="00D542AE"/>
    <w:rsid w:val="00D553B8"/>
    <w:rsid w:val="00D563F6"/>
    <w:rsid w:val="00D56435"/>
    <w:rsid w:val="00D568B1"/>
    <w:rsid w:val="00D56C2B"/>
    <w:rsid w:val="00D56DCC"/>
    <w:rsid w:val="00D57673"/>
    <w:rsid w:val="00D618B4"/>
    <w:rsid w:val="00D62DF3"/>
    <w:rsid w:val="00D64599"/>
    <w:rsid w:val="00D6655D"/>
    <w:rsid w:val="00D66602"/>
    <w:rsid w:val="00D66958"/>
    <w:rsid w:val="00D66ECC"/>
    <w:rsid w:val="00D67CBB"/>
    <w:rsid w:val="00D7237D"/>
    <w:rsid w:val="00D723B4"/>
    <w:rsid w:val="00D73ECA"/>
    <w:rsid w:val="00D76080"/>
    <w:rsid w:val="00D76190"/>
    <w:rsid w:val="00D76826"/>
    <w:rsid w:val="00D80D69"/>
    <w:rsid w:val="00D81527"/>
    <w:rsid w:val="00D82320"/>
    <w:rsid w:val="00D8322A"/>
    <w:rsid w:val="00D83617"/>
    <w:rsid w:val="00D84A32"/>
    <w:rsid w:val="00D85BDA"/>
    <w:rsid w:val="00D85CDF"/>
    <w:rsid w:val="00D86A43"/>
    <w:rsid w:val="00D8798A"/>
    <w:rsid w:val="00D87ACA"/>
    <w:rsid w:val="00D90614"/>
    <w:rsid w:val="00D90E38"/>
    <w:rsid w:val="00D927FA"/>
    <w:rsid w:val="00D93743"/>
    <w:rsid w:val="00D93A94"/>
    <w:rsid w:val="00D94187"/>
    <w:rsid w:val="00D94D75"/>
    <w:rsid w:val="00D969EF"/>
    <w:rsid w:val="00D96B91"/>
    <w:rsid w:val="00D97418"/>
    <w:rsid w:val="00DA017E"/>
    <w:rsid w:val="00DA0A11"/>
    <w:rsid w:val="00DA182F"/>
    <w:rsid w:val="00DA3580"/>
    <w:rsid w:val="00DA6541"/>
    <w:rsid w:val="00DA730F"/>
    <w:rsid w:val="00DA7DD5"/>
    <w:rsid w:val="00DB0081"/>
    <w:rsid w:val="00DB200B"/>
    <w:rsid w:val="00DB231D"/>
    <w:rsid w:val="00DB2DFB"/>
    <w:rsid w:val="00DB36C8"/>
    <w:rsid w:val="00DB3796"/>
    <w:rsid w:val="00DB44AF"/>
    <w:rsid w:val="00DB476A"/>
    <w:rsid w:val="00DB4EA5"/>
    <w:rsid w:val="00DB4F16"/>
    <w:rsid w:val="00DB5248"/>
    <w:rsid w:val="00DB524F"/>
    <w:rsid w:val="00DB5878"/>
    <w:rsid w:val="00DB7643"/>
    <w:rsid w:val="00DB771B"/>
    <w:rsid w:val="00DC3985"/>
    <w:rsid w:val="00DC48C8"/>
    <w:rsid w:val="00DC4B80"/>
    <w:rsid w:val="00DC56B3"/>
    <w:rsid w:val="00DC58D2"/>
    <w:rsid w:val="00DC769E"/>
    <w:rsid w:val="00DD2F46"/>
    <w:rsid w:val="00DD42C0"/>
    <w:rsid w:val="00DD5C30"/>
    <w:rsid w:val="00DD5F31"/>
    <w:rsid w:val="00DD67C2"/>
    <w:rsid w:val="00DD78F6"/>
    <w:rsid w:val="00DD7BB8"/>
    <w:rsid w:val="00DE08F6"/>
    <w:rsid w:val="00DE2826"/>
    <w:rsid w:val="00DE2E4A"/>
    <w:rsid w:val="00DE3249"/>
    <w:rsid w:val="00DE327F"/>
    <w:rsid w:val="00DE396E"/>
    <w:rsid w:val="00DE4F37"/>
    <w:rsid w:val="00DE5BA5"/>
    <w:rsid w:val="00DE6D57"/>
    <w:rsid w:val="00DE739C"/>
    <w:rsid w:val="00DE7B00"/>
    <w:rsid w:val="00DF1F59"/>
    <w:rsid w:val="00DF2513"/>
    <w:rsid w:val="00DF4984"/>
    <w:rsid w:val="00DF54E7"/>
    <w:rsid w:val="00DF7275"/>
    <w:rsid w:val="00E0152A"/>
    <w:rsid w:val="00E02074"/>
    <w:rsid w:val="00E0208E"/>
    <w:rsid w:val="00E046B7"/>
    <w:rsid w:val="00E0488A"/>
    <w:rsid w:val="00E049DB"/>
    <w:rsid w:val="00E05BA5"/>
    <w:rsid w:val="00E05ED5"/>
    <w:rsid w:val="00E06F50"/>
    <w:rsid w:val="00E0711F"/>
    <w:rsid w:val="00E07148"/>
    <w:rsid w:val="00E07262"/>
    <w:rsid w:val="00E07B68"/>
    <w:rsid w:val="00E1051E"/>
    <w:rsid w:val="00E10AE6"/>
    <w:rsid w:val="00E123F5"/>
    <w:rsid w:val="00E12659"/>
    <w:rsid w:val="00E14837"/>
    <w:rsid w:val="00E14D15"/>
    <w:rsid w:val="00E15D68"/>
    <w:rsid w:val="00E164CB"/>
    <w:rsid w:val="00E17BD7"/>
    <w:rsid w:val="00E17BEB"/>
    <w:rsid w:val="00E20092"/>
    <w:rsid w:val="00E22DA6"/>
    <w:rsid w:val="00E24746"/>
    <w:rsid w:val="00E24A60"/>
    <w:rsid w:val="00E31259"/>
    <w:rsid w:val="00E31523"/>
    <w:rsid w:val="00E3157F"/>
    <w:rsid w:val="00E34EF8"/>
    <w:rsid w:val="00E3529F"/>
    <w:rsid w:val="00E37041"/>
    <w:rsid w:val="00E37358"/>
    <w:rsid w:val="00E4002E"/>
    <w:rsid w:val="00E40B8A"/>
    <w:rsid w:val="00E4117F"/>
    <w:rsid w:val="00E432E5"/>
    <w:rsid w:val="00E43E0C"/>
    <w:rsid w:val="00E46257"/>
    <w:rsid w:val="00E50461"/>
    <w:rsid w:val="00E509D9"/>
    <w:rsid w:val="00E513B7"/>
    <w:rsid w:val="00E52950"/>
    <w:rsid w:val="00E567B3"/>
    <w:rsid w:val="00E5706D"/>
    <w:rsid w:val="00E6155E"/>
    <w:rsid w:val="00E615FF"/>
    <w:rsid w:val="00E621DD"/>
    <w:rsid w:val="00E6265D"/>
    <w:rsid w:val="00E62DFA"/>
    <w:rsid w:val="00E6304F"/>
    <w:rsid w:val="00E65000"/>
    <w:rsid w:val="00E66F9D"/>
    <w:rsid w:val="00E71776"/>
    <w:rsid w:val="00E72889"/>
    <w:rsid w:val="00E728CC"/>
    <w:rsid w:val="00E729B4"/>
    <w:rsid w:val="00E72E1F"/>
    <w:rsid w:val="00E73241"/>
    <w:rsid w:val="00E744BF"/>
    <w:rsid w:val="00E75BE0"/>
    <w:rsid w:val="00E75E6D"/>
    <w:rsid w:val="00E77099"/>
    <w:rsid w:val="00E7758F"/>
    <w:rsid w:val="00E81586"/>
    <w:rsid w:val="00E81A2C"/>
    <w:rsid w:val="00E826B0"/>
    <w:rsid w:val="00E82E7C"/>
    <w:rsid w:val="00E82EEE"/>
    <w:rsid w:val="00E8362D"/>
    <w:rsid w:val="00E84473"/>
    <w:rsid w:val="00E86E86"/>
    <w:rsid w:val="00E907B6"/>
    <w:rsid w:val="00E92127"/>
    <w:rsid w:val="00E930E8"/>
    <w:rsid w:val="00E936FE"/>
    <w:rsid w:val="00E9387E"/>
    <w:rsid w:val="00E9396C"/>
    <w:rsid w:val="00E93D50"/>
    <w:rsid w:val="00E93EAB"/>
    <w:rsid w:val="00E943A8"/>
    <w:rsid w:val="00E963D6"/>
    <w:rsid w:val="00EA001D"/>
    <w:rsid w:val="00EA13A0"/>
    <w:rsid w:val="00EA1FD3"/>
    <w:rsid w:val="00EA2A3F"/>
    <w:rsid w:val="00EA331C"/>
    <w:rsid w:val="00EA3970"/>
    <w:rsid w:val="00EA3A75"/>
    <w:rsid w:val="00EA48DB"/>
    <w:rsid w:val="00EA4F31"/>
    <w:rsid w:val="00EA577D"/>
    <w:rsid w:val="00EA5C16"/>
    <w:rsid w:val="00EA5E9A"/>
    <w:rsid w:val="00EA72F5"/>
    <w:rsid w:val="00EA7B53"/>
    <w:rsid w:val="00EB189F"/>
    <w:rsid w:val="00EB283E"/>
    <w:rsid w:val="00EB2AE2"/>
    <w:rsid w:val="00EB2FE6"/>
    <w:rsid w:val="00EB5790"/>
    <w:rsid w:val="00EB5993"/>
    <w:rsid w:val="00EB72C5"/>
    <w:rsid w:val="00EC0444"/>
    <w:rsid w:val="00EC0808"/>
    <w:rsid w:val="00EC2556"/>
    <w:rsid w:val="00EC6613"/>
    <w:rsid w:val="00EC6A8D"/>
    <w:rsid w:val="00EC7107"/>
    <w:rsid w:val="00ED021A"/>
    <w:rsid w:val="00ED031B"/>
    <w:rsid w:val="00ED0B32"/>
    <w:rsid w:val="00ED1F16"/>
    <w:rsid w:val="00ED1F69"/>
    <w:rsid w:val="00ED2435"/>
    <w:rsid w:val="00ED349B"/>
    <w:rsid w:val="00ED423F"/>
    <w:rsid w:val="00ED458E"/>
    <w:rsid w:val="00ED4E50"/>
    <w:rsid w:val="00ED4FB2"/>
    <w:rsid w:val="00ED4FCA"/>
    <w:rsid w:val="00ED7889"/>
    <w:rsid w:val="00ED79F2"/>
    <w:rsid w:val="00ED7CB1"/>
    <w:rsid w:val="00ED7DFA"/>
    <w:rsid w:val="00EE0676"/>
    <w:rsid w:val="00EE1D94"/>
    <w:rsid w:val="00EE25AF"/>
    <w:rsid w:val="00EE2BFC"/>
    <w:rsid w:val="00EE37DD"/>
    <w:rsid w:val="00EE5E39"/>
    <w:rsid w:val="00EE5EC8"/>
    <w:rsid w:val="00EE6548"/>
    <w:rsid w:val="00EE662D"/>
    <w:rsid w:val="00EE71BC"/>
    <w:rsid w:val="00EE7C78"/>
    <w:rsid w:val="00EE7DA6"/>
    <w:rsid w:val="00EF006A"/>
    <w:rsid w:val="00EF02D2"/>
    <w:rsid w:val="00EF031F"/>
    <w:rsid w:val="00EF040E"/>
    <w:rsid w:val="00EF21A1"/>
    <w:rsid w:val="00EF21DA"/>
    <w:rsid w:val="00EF2626"/>
    <w:rsid w:val="00EF300F"/>
    <w:rsid w:val="00EF30A1"/>
    <w:rsid w:val="00EF331C"/>
    <w:rsid w:val="00EF3CDC"/>
    <w:rsid w:val="00EF443F"/>
    <w:rsid w:val="00EF447C"/>
    <w:rsid w:val="00EF4AB1"/>
    <w:rsid w:val="00EF506F"/>
    <w:rsid w:val="00EF63FB"/>
    <w:rsid w:val="00EF6882"/>
    <w:rsid w:val="00EF6AC4"/>
    <w:rsid w:val="00F0048C"/>
    <w:rsid w:val="00F012D2"/>
    <w:rsid w:val="00F015A9"/>
    <w:rsid w:val="00F0192B"/>
    <w:rsid w:val="00F03FA6"/>
    <w:rsid w:val="00F061E9"/>
    <w:rsid w:val="00F06816"/>
    <w:rsid w:val="00F06FE6"/>
    <w:rsid w:val="00F071A2"/>
    <w:rsid w:val="00F11BA7"/>
    <w:rsid w:val="00F13A7D"/>
    <w:rsid w:val="00F13E0E"/>
    <w:rsid w:val="00F141E6"/>
    <w:rsid w:val="00F148A9"/>
    <w:rsid w:val="00F160C4"/>
    <w:rsid w:val="00F16670"/>
    <w:rsid w:val="00F172E8"/>
    <w:rsid w:val="00F17F36"/>
    <w:rsid w:val="00F21865"/>
    <w:rsid w:val="00F23D86"/>
    <w:rsid w:val="00F24F29"/>
    <w:rsid w:val="00F253F3"/>
    <w:rsid w:val="00F2662B"/>
    <w:rsid w:val="00F27E31"/>
    <w:rsid w:val="00F27FD8"/>
    <w:rsid w:val="00F306CF"/>
    <w:rsid w:val="00F31945"/>
    <w:rsid w:val="00F319EB"/>
    <w:rsid w:val="00F32DAF"/>
    <w:rsid w:val="00F332CD"/>
    <w:rsid w:val="00F3410E"/>
    <w:rsid w:val="00F3591C"/>
    <w:rsid w:val="00F35DF1"/>
    <w:rsid w:val="00F35ED2"/>
    <w:rsid w:val="00F4080A"/>
    <w:rsid w:val="00F411F5"/>
    <w:rsid w:val="00F41D20"/>
    <w:rsid w:val="00F435BF"/>
    <w:rsid w:val="00F4363F"/>
    <w:rsid w:val="00F4511D"/>
    <w:rsid w:val="00F45881"/>
    <w:rsid w:val="00F45902"/>
    <w:rsid w:val="00F47334"/>
    <w:rsid w:val="00F50C6A"/>
    <w:rsid w:val="00F51F20"/>
    <w:rsid w:val="00F53194"/>
    <w:rsid w:val="00F538F7"/>
    <w:rsid w:val="00F5418E"/>
    <w:rsid w:val="00F54DE4"/>
    <w:rsid w:val="00F56F07"/>
    <w:rsid w:val="00F610DB"/>
    <w:rsid w:val="00F61BC8"/>
    <w:rsid w:val="00F62A6A"/>
    <w:rsid w:val="00F640C0"/>
    <w:rsid w:val="00F660D4"/>
    <w:rsid w:val="00F66356"/>
    <w:rsid w:val="00F6732A"/>
    <w:rsid w:val="00F676EC"/>
    <w:rsid w:val="00F72639"/>
    <w:rsid w:val="00F72698"/>
    <w:rsid w:val="00F7370B"/>
    <w:rsid w:val="00F73977"/>
    <w:rsid w:val="00F7554C"/>
    <w:rsid w:val="00F75F49"/>
    <w:rsid w:val="00F76274"/>
    <w:rsid w:val="00F77903"/>
    <w:rsid w:val="00F77A84"/>
    <w:rsid w:val="00F77CFA"/>
    <w:rsid w:val="00F82E35"/>
    <w:rsid w:val="00F83421"/>
    <w:rsid w:val="00F845C8"/>
    <w:rsid w:val="00F85378"/>
    <w:rsid w:val="00F85678"/>
    <w:rsid w:val="00F85D34"/>
    <w:rsid w:val="00F86098"/>
    <w:rsid w:val="00F904F8"/>
    <w:rsid w:val="00F936B4"/>
    <w:rsid w:val="00F93916"/>
    <w:rsid w:val="00F94EB3"/>
    <w:rsid w:val="00F96714"/>
    <w:rsid w:val="00FA05E0"/>
    <w:rsid w:val="00FA07D3"/>
    <w:rsid w:val="00FA4024"/>
    <w:rsid w:val="00FA6323"/>
    <w:rsid w:val="00FA636F"/>
    <w:rsid w:val="00FA7BE3"/>
    <w:rsid w:val="00FB1B54"/>
    <w:rsid w:val="00FB1BBF"/>
    <w:rsid w:val="00FB206F"/>
    <w:rsid w:val="00FB4389"/>
    <w:rsid w:val="00FB62E8"/>
    <w:rsid w:val="00FB6C7E"/>
    <w:rsid w:val="00FC3FD8"/>
    <w:rsid w:val="00FC441D"/>
    <w:rsid w:val="00FC5111"/>
    <w:rsid w:val="00FC52C5"/>
    <w:rsid w:val="00FC5EAE"/>
    <w:rsid w:val="00FC6222"/>
    <w:rsid w:val="00FD050C"/>
    <w:rsid w:val="00FD0B6A"/>
    <w:rsid w:val="00FD2AC4"/>
    <w:rsid w:val="00FD371D"/>
    <w:rsid w:val="00FD4704"/>
    <w:rsid w:val="00FD50DC"/>
    <w:rsid w:val="00FE191C"/>
    <w:rsid w:val="00FE2ACB"/>
    <w:rsid w:val="00FE4D18"/>
    <w:rsid w:val="00FE6DFB"/>
    <w:rsid w:val="00FF0672"/>
    <w:rsid w:val="00FF15B9"/>
    <w:rsid w:val="00FF161C"/>
    <w:rsid w:val="00FF2C7B"/>
    <w:rsid w:val="00FF5FD2"/>
    <w:rsid w:val="00FF61B4"/>
    <w:rsid w:val="00FF6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A0"/>
    <w:pPr>
      <w:spacing w:after="200" w:line="276" w:lineRule="auto"/>
    </w:pPr>
    <w:rPr>
      <w:sz w:val="22"/>
      <w:szCs w:val="22"/>
      <w:lang w:eastAsia="en-US"/>
    </w:rPr>
  </w:style>
  <w:style w:type="paragraph" w:styleId="1">
    <w:name w:val="heading 1"/>
    <w:basedOn w:val="a"/>
    <w:next w:val="a"/>
    <w:link w:val="10"/>
    <w:uiPriority w:val="99"/>
    <w:qFormat/>
    <w:rsid w:val="00EF2626"/>
    <w:pPr>
      <w:keepNext/>
      <w:spacing w:after="0" w:line="240" w:lineRule="auto"/>
      <w:jc w:val="center"/>
      <w:outlineLvl w:val="0"/>
    </w:pPr>
    <w:rPr>
      <w:rFonts w:ascii="Times New Roman" w:eastAsia="Times New Roman" w:hAnsi="Times New Roman"/>
      <w:b/>
      <w:sz w:val="28"/>
      <w:szCs w:val="20"/>
      <w:lang w:eastAsia="ru-RU"/>
    </w:rPr>
  </w:style>
  <w:style w:type="paragraph" w:styleId="4">
    <w:name w:val="heading 4"/>
    <w:basedOn w:val="a"/>
    <w:next w:val="a"/>
    <w:link w:val="40"/>
    <w:uiPriority w:val="99"/>
    <w:unhideWhenUsed/>
    <w:qFormat/>
    <w:rsid w:val="00EF2626"/>
    <w:pPr>
      <w:keepNext/>
      <w:tabs>
        <w:tab w:val="left" w:pos="851"/>
      </w:tabs>
      <w:spacing w:after="0" w:line="240" w:lineRule="auto"/>
      <w:jc w:val="center"/>
      <w:outlineLvl w:val="3"/>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Знак Знак1 Знак,Знак Знак1 Знак Знак"/>
    <w:basedOn w:val="a"/>
    <w:link w:val="a4"/>
    <w:uiPriority w:val="99"/>
    <w:unhideWhenUsed/>
    <w:qFormat/>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2E1307"/>
    <w:rPr>
      <w:b/>
      <w:bCs/>
    </w:rPr>
  </w:style>
  <w:style w:type="character" w:styleId="a6">
    <w:name w:val="Emphasis"/>
    <w:uiPriority w:val="20"/>
    <w:qFormat/>
    <w:rsid w:val="002E1307"/>
    <w:rPr>
      <w:i/>
      <w:iCs/>
    </w:rPr>
  </w:style>
  <w:style w:type="paragraph" w:styleId="a7">
    <w:name w:val="List Paragraph"/>
    <w:basedOn w:val="a"/>
    <w:uiPriority w:val="34"/>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sz w:val="28"/>
    </w:rPr>
  </w:style>
  <w:style w:type="paragraph" w:styleId="a9">
    <w:name w:val="Body Text"/>
    <w:aliases w:val="Body Text Char,Body3,paragraph 2,paragraph 21,L1 Body Text,gl"/>
    <w:basedOn w:val="a"/>
    <w:link w:val="a8"/>
    <w:uiPriority w:val="99"/>
    <w:unhideWhenUsed/>
    <w:rsid w:val="00D20FD2"/>
    <w:pPr>
      <w:spacing w:after="0" w:line="240" w:lineRule="auto"/>
      <w:jc w:val="both"/>
    </w:pPr>
    <w:rPr>
      <w:b/>
      <w:sz w:val="28"/>
    </w:rPr>
  </w:style>
  <w:style w:type="character" w:customStyle="1" w:styleId="11">
    <w:name w:val="Основной текст Знак1"/>
    <w:aliases w:val="Body Text Char Знак1,Body3 Знак1,paragraph 2 Знак1,paragraph 21 Знак1,L1 Body Text Знак1,gl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C43812"/>
    <w:rPr>
      <w:rFonts w:ascii="Tahoma" w:hAnsi="Tahoma" w:cs="Tahoma"/>
      <w:sz w:val="16"/>
      <w:szCs w:val="16"/>
    </w:rPr>
  </w:style>
  <w:style w:type="table" w:styleId="ac">
    <w:name w:val="Table Grid"/>
    <w:basedOn w:val="a1"/>
    <w:uiPriority w:val="99"/>
    <w:rsid w:val="00835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Знак Знак1 Знак Знак1"/>
    <w:link w:val="a3"/>
    <w:uiPriority w:val="99"/>
    <w:rsid w:val="0002066E"/>
    <w:rPr>
      <w:rFonts w:ascii="Times New Roman" w:eastAsia="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link w:val="2"/>
    <w:uiPriority w:val="99"/>
    <w:rsid w:val="00266979"/>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sz w:val="28"/>
      <w:szCs w:val="20"/>
      <w:lang w:eastAsia="ru-RU"/>
    </w:rPr>
  </w:style>
  <w:style w:type="paragraph" w:styleId="22">
    <w:name w:val="Body Text 2"/>
    <w:basedOn w:val="a"/>
    <w:link w:val="23"/>
    <w:uiPriority w:val="99"/>
    <w:unhideWhenUsed/>
    <w:rsid w:val="00EF2626"/>
    <w:pPr>
      <w:spacing w:after="120" w:line="480" w:lineRule="auto"/>
    </w:pPr>
  </w:style>
  <w:style w:type="character" w:customStyle="1" w:styleId="23">
    <w:name w:val="Основной текст 2 Знак"/>
    <w:link w:val="22"/>
    <w:uiPriority w:val="99"/>
    <w:rsid w:val="00EF2626"/>
    <w:rPr>
      <w:sz w:val="22"/>
      <w:szCs w:val="22"/>
      <w:lang w:eastAsia="en-US"/>
    </w:rPr>
  </w:style>
  <w:style w:type="character" w:customStyle="1" w:styleId="10">
    <w:name w:val="Заголовок 1 Знак"/>
    <w:link w:val="1"/>
    <w:uiPriority w:val="99"/>
    <w:rsid w:val="00EF2626"/>
    <w:rPr>
      <w:rFonts w:ascii="Times New Roman" w:eastAsia="Times New Roman" w:hAnsi="Times New Roman"/>
      <w:b/>
      <w:sz w:val="28"/>
    </w:rPr>
  </w:style>
  <w:style w:type="character" w:customStyle="1" w:styleId="40">
    <w:name w:val="Заголовок 4 Знак"/>
    <w:link w:val="4"/>
    <w:uiPriority w:val="99"/>
    <w:rsid w:val="00EF2626"/>
    <w:rPr>
      <w:rFonts w:ascii="Times New Roman" w:eastAsia="Times New Roman" w:hAnsi="Times New Roman"/>
      <w:b/>
      <w:sz w:val="32"/>
    </w:rPr>
  </w:style>
  <w:style w:type="paragraph" w:styleId="af1">
    <w:name w:val="Body Text Indent"/>
    <w:basedOn w:val="a"/>
    <w:link w:val="af2"/>
    <w:uiPriority w:val="99"/>
    <w:semiHidden/>
    <w:unhideWhenUsed/>
    <w:rsid w:val="00EF2626"/>
    <w:pPr>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link w:val="af1"/>
    <w:uiPriority w:val="99"/>
    <w:semiHidden/>
    <w:rsid w:val="00EF2626"/>
    <w:rPr>
      <w:rFonts w:ascii="Times New Roman" w:eastAsia="Times New Roman" w:hAnsi="Times New Roman"/>
    </w:rPr>
  </w:style>
  <w:style w:type="character" w:customStyle="1" w:styleId="BodyTextChar2">
    <w:name w:val="Body Text Char2"/>
    <w:aliases w:val="Body Text Char Char1,Body3 Char1,paragraph 2 Char1,paragraph 21 Char1,L1 Body Text Char1,gl Char1"/>
    <w:basedOn w:val="a0"/>
    <w:uiPriority w:val="99"/>
    <w:semiHidden/>
    <w:locked/>
    <w:rsid w:val="007E5D4E"/>
    <w:rPr>
      <w:lang w:eastAsia="en-US"/>
    </w:rPr>
  </w:style>
  <w:style w:type="character" w:customStyle="1" w:styleId="12">
    <w:name w:val="Текст выноски Знак1"/>
    <w:basedOn w:val="a0"/>
    <w:uiPriority w:val="99"/>
    <w:semiHidden/>
    <w:rsid w:val="007E5D4E"/>
    <w:rPr>
      <w:rFonts w:ascii="Segoe UI" w:hAnsi="Segoe UI" w:cs="Segoe UI"/>
      <w:sz w:val="18"/>
      <w:szCs w:val="18"/>
      <w:lang w:eastAsia="en-US"/>
    </w:rPr>
  </w:style>
  <w:style w:type="character" w:customStyle="1" w:styleId="210">
    <w:name w:val="Основной текст с отступом 2 Знак1"/>
    <w:basedOn w:val="a0"/>
    <w:uiPriority w:val="99"/>
    <w:semiHidden/>
    <w:rsid w:val="007E5D4E"/>
    <w:rPr>
      <w:rFonts w:cs="Calibri"/>
      <w:sz w:val="22"/>
      <w:szCs w:val="22"/>
      <w:lang w:eastAsia="en-US"/>
    </w:rPr>
  </w:style>
  <w:style w:type="character" w:customStyle="1" w:styleId="13">
    <w:name w:val="Верхний колонтитул Знак1"/>
    <w:basedOn w:val="a0"/>
    <w:uiPriority w:val="99"/>
    <w:semiHidden/>
    <w:rsid w:val="007E5D4E"/>
    <w:rPr>
      <w:rFonts w:cs="Calibri"/>
      <w:sz w:val="22"/>
      <w:szCs w:val="22"/>
      <w:lang w:eastAsia="en-US"/>
    </w:rPr>
  </w:style>
  <w:style w:type="character" w:customStyle="1" w:styleId="14">
    <w:name w:val="Нижний колонтитул Знак1"/>
    <w:basedOn w:val="a0"/>
    <w:uiPriority w:val="99"/>
    <w:semiHidden/>
    <w:rsid w:val="007E5D4E"/>
    <w:rPr>
      <w:rFonts w:cs="Calibri"/>
      <w:sz w:val="22"/>
      <w:szCs w:val="22"/>
      <w:lang w:eastAsia="en-US"/>
    </w:rPr>
  </w:style>
  <w:style w:type="character" w:customStyle="1" w:styleId="211">
    <w:name w:val="Основной текст 2 Знак1"/>
    <w:basedOn w:val="a0"/>
    <w:uiPriority w:val="99"/>
    <w:semiHidden/>
    <w:rsid w:val="007E5D4E"/>
    <w:rPr>
      <w:rFonts w:cs="Calibri"/>
      <w:sz w:val="22"/>
      <w:szCs w:val="22"/>
      <w:lang w:eastAsia="en-US"/>
    </w:rPr>
  </w:style>
  <w:style w:type="character" w:customStyle="1" w:styleId="15">
    <w:name w:val="Основной текст с отступом Знак1"/>
    <w:basedOn w:val="a0"/>
    <w:uiPriority w:val="99"/>
    <w:semiHidden/>
    <w:rsid w:val="007E5D4E"/>
    <w:rPr>
      <w:rFonts w:cs="Calibri"/>
      <w:sz w:val="22"/>
      <w:szCs w:val="22"/>
      <w:lang w:eastAsia="en-US"/>
    </w:rPr>
  </w:style>
  <w:style w:type="table" w:customStyle="1" w:styleId="212">
    <w:name w:val="Таблица простая 21"/>
    <w:basedOn w:val="a1"/>
    <w:uiPriority w:val="42"/>
    <w:rsid w:val="00EA13A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6">
    <w:name w:val="Сетка таблицы светлая1"/>
    <w:basedOn w:val="a1"/>
    <w:uiPriority w:val="40"/>
    <w:rsid w:val="00EA13A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EA13A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61967161">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41716959">
      <w:bodyDiv w:val="1"/>
      <w:marLeft w:val="0"/>
      <w:marRight w:val="0"/>
      <w:marTop w:val="0"/>
      <w:marBottom w:val="0"/>
      <w:divBdr>
        <w:top w:val="none" w:sz="0" w:space="0" w:color="auto"/>
        <w:left w:val="none" w:sz="0" w:space="0" w:color="auto"/>
        <w:bottom w:val="none" w:sz="0" w:space="0" w:color="auto"/>
        <w:right w:val="none" w:sz="0" w:space="0" w:color="auto"/>
      </w:divBdr>
    </w:div>
    <w:div w:id="253903012">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97918081">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18507438">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824662258">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33313674">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29985912">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138721034">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A7611-6BF9-480C-BD01-7A9F0FF6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3692</TotalTime>
  <Pages>3</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Buh</cp:lastModifiedBy>
  <cp:revision>680</cp:revision>
  <cp:lastPrinted>2017-02-21T05:58:00Z</cp:lastPrinted>
  <dcterms:created xsi:type="dcterms:W3CDTF">2014-02-17T03:14:00Z</dcterms:created>
  <dcterms:modified xsi:type="dcterms:W3CDTF">2021-03-02T12:47:00Z</dcterms:modified>
</cp:coreProperties>
</file>