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9" w:rsidRPr="00330E6F" w:rsidRDefault="00574A09" w:rsidP="0057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574A09" w:rsidRDefault="00574A09" w:rsidP="0057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0D3C0E">
        <w:rPr>
          <w:rFonts w:ascii="Times New Roman" w:hAnsi="Times New Roman" w:cs="Times New Roman"/>
          <w:b/>
          <w:sz w:val="28"/>
          <w:szCs w:val="28"/>
          <w:lang w:val="kk-KZ"/>
        </w:rPr>
        <w:t>Қаскелең қаласы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әкімінің аппараты» мемлекет</w:t>
      </w:r>
      <w:r w:rsidR="006E230A"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574A09" w:rsidRPr="00330E6F" w:rsidRDefault="00574A09" w:rsidP="0057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A09" w:rsidRPr="00574A09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A09">
        <w:rPr>
          <w:rFonts w:ascii="Times New Roman" w:hAnsi="Times New Roman" w:cs="Times New Roman"/>
          <w:b/>
          <w:sz w:val="28"/>
          <w:szCs w:val="28"/>
          <w:lang w:val="kk-KZ"/>
        </w:rPr>
        <w:t>043 «Бюджеттік алымдар»</w:t>
      </w:r>
    </w:p>
    <w:p w:rsidR="00574A09" w:rsidRPr="00330E6F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FE3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0D3C0E">
        <w:rPr>
          <w:rFonts w:ascii="Times New Roman" w:hAnsi="Times New Roman" w:cs="Times New Roman"/>
          <w:sz w:val="28"/>
          <w:szCs w:val="28"/>
          <w:lang w:val="kk-KZ"/>
        </w:rPr>
        <w:t>Қаскелең қаласы</w:t>
      </w:r>
      <w:r w:rsidRPr="00AB5FE3">
        <w:rPr>
          <w:rFonts w:ascii="Times New Roman" w:hAnsi="Times New Roman" w:cs="Times New Roman"/>
          <w:sz w:val="28"/>
          <w:szCs w:val="28"/>
          <w:lang w:val="kk-KZ"/>
        </w:rPr>
        <w:t xml:space="preserve"> әкімінің аппараты»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30A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бойынша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жылы төлемдер бойынша қаржыландыру жоспарының орындалуы:</w:t>
      </w:r>
    </w:p>
    <w:p w:rsidR="00574A09" w:rsidRPr="00330E6F" w:rsidRDefault="00574A09" w:rsidP="00574A0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043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0D3C0E">
        <w:rPr>
          <w:rFonts w:ascii="Times New Roman" w:hAnsi="Times New Roman" w:cs="Times New Roman"/>
          <w:sz w:val="28"/>
          <w:szCs w:val="28"/>
          <w:lang w:val="kk-KZ"/>
        </w:rPr>
        <w:t>578842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0D3C0E">
        <w:rPr>
          <w:rFonts w:ascii="Times New Roman" w:hAnsi="Times New Roman" w:cs="Times New Roman"/>
          <w:sz w:val="28"/>
          <w:szCs w:val="28"/>
          <w:lang w:val="kk-KZ"/>
        </w:rPr>
        <w:t>578842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4A09" w:rsidRPr="00330E6F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574A09" w:rsidRPr="00574A09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4A09">
        <w:rPr>
          <w:rFonts w:ascii="Times New Roman" w:hAnsi="Times New Roman" w:cs="Times New Roman"/>
          <w:sz w:val="28"/>
          <w:szCs w:val="28"/>
          <w:lang w:val="kk-KZ"/>
        </w:rPr>
        <w:t>043 «Бюджеттік алымдар»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574A09" w:rsidRPr="00D543FA" w:rsidTr="00451618">
        <w:tc>
          <w:tcPr>
            <w:tcW w:w="3119" w:type="dxa"/>
          </w:tcPr>
          <w:p w:rsidR="00574A09" w:rsidRPr="00330E6F" w:rsidRDefault="00574A09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574A09" w:rsidRPr="00330E6F" w:rsidRDefault="00574A09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алымдар.</w:t>
            </w:r>
          </w:p>
        </w:tc>
      </w:tr>
    </w:tbl>
    <w:p w:rsidR="00574A09" w:rsidRPr="00330E6F" w:rsidRDefault="00574A09" w:rsidP="00574A0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574A09" w:rsidRPr="00330E6F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574A09" w:rsidRDefault="00574A09" w:rsidP="00574A0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124043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B5FE3">
        <w:rPr>
          <w:rFonts w:ascii="Times New Roman" w:hAnsi="Times New Roman" w:cs="Times New Roman"/>
          <w:sz w:val="28"/>
          <w:szCs w:val="28"/>
          <w:lang w:val="kk-KZ"/>
        </w:rPr>
        <w:t>02174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6E230A" w:rsidRPr="00330E6F" w:rsidRDefault="006E230A" w:rsidP="006E230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 жылға 124043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0D3C0E">
        <w:rPr>
          <w:rFonts w:ascii="Times New Roman" w:hAnsi="Times New Roman" w:cs="Times New Roman"/>
          <w:sz w:val="28"/>
          <w:szCs w:val="28"/>
          <w:lang w:val="kk-KZ"/>
        </w:rPr>
        <w:t>578842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574A09" w:rsidRPr="00330E6F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</w:t>
      </w:r>
      <w:r w:rsidR="006E230A">
        <w:rPr>
          <w:rFonts w:ascii="Times New Roman" w:hAnsi="Times New Roman" w:cs="Times New Roman"/>
          <w:sz w:val="28"/>
          <w:szCs w:val="28"/>
          <w:lang w:val="kk-KZ"/>
        </w:rPr>
        <w:t>редиторлық берешектің болуы: 2020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жылдың басында және аяғында дебиторлық және кредиторлық берешек жоқ.</w:t>
      </w:r>
    </w:p>
    <w:p w:rsidR="00574A09" w:rsidRPr="00330E6F" w:rsidRDefault="00574A09" w:rsidP="00574A0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B5FE3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.04.2019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574A09" w:rsidRDefault="00574A09" w:rsidP="00574A0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5FE3" w:rsidRDefault="00AB5FE3" w:rsidP="00AB5F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5FE3" w:rsidRDefault="00AB5FE3" w:rsidP="00AB5F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3C0E" w:rsidRDefault="000D3C0E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3C0E" w:rsidRDefault="000D3C0E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3C0E" w:rsidRDefault="000D3C0E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Поснительная записка к отчет</w:t>
      </w:r>
      <w:r w:rsidR="006E230A">
        <w:rPr>
          <w:rFonts w:ascii="Times New Roman" w:hAnsi="Times New Roman" w:cs="Times New Roman"/>
          <w:b/>
          <w:sz w:val="28"/>
          <w:szCs w:val="28"/>
          <w:lang w:val="kk-KZ"/>
        </w:rPr>
        <w:t>у по бюджетных программах за 2020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ГУ «Аппарат акима </w:t>
      </w:r>
      <w:r w:rsidR="000D3C0E">
        <w:rPr>
          <w:rFonts w:ascii="Times New Roman" w:hAnsi="Times New Roman" w:cs="Times New Roman"/>
          <w:b/>
          <w:sz w:val="28"/>
          <w:szCs w:val="28"/>
          <w:lang w:val="kk-KZ"/>
        </w:rPr>
        <w:t>города Каскелен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Карасайского района»</w:t>
      </w:r>
    </w:p>
    <w:p w:rsidR="00574A09" w:rsidRPr="007135D8" w:rsidRDefault="00574A09" w:rsidP="0057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A09" w:rsidRPr="00574A09" w:rsidRDefault="00574A09" w:rsidP="00574A0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4A09">
        <w:rPr>
          <w:rFonts w:ascii="Times New Roman" w:hAnsi="Times New Roman" w:cs="Times New Roman"/>
          <w:b/>
          <w:sz w:val="28"/>
          <w:szCs w:val="28"/>
          <w:lang w:val="kk-KZ"/>
        </w:rPr>
        <w:t>043 «Бюджетные изъятия»</w:t>
      </w:r>
    </w:p>
    <w:p w:rsidR="00574A09" w:rsidRDefault="00574A09" w:rsidP="00574A0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043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D3C0E">
        <w:rPr>
          <w:rFonts w:ascii="Times New Roman" w:hAnsi="Times New Roman" w:cs="Times New Roman"/>
          <w:sz w:val="28"/>
          <w:szCs w:val="28"/>
          <w:lang w:val="kk-KZ"/>
        </w:rPr>
        <w:t>578842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4A09" w:rsidRPr="00A66EB5" w:rsidRDefault="00574A09" w:rsidP="00574A0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4A09">
        <w:rPr>
          <w:rFonts w:ascii="Times New Roman" w:hAnsi="Times New Roman" w:cs="Times New Roman"/>
          <w:sz w:val="28"/>
          <w:szCs w:val="28"/>
          <w:lang w:val="kk-KZ"/>
        </w:rPr>
        <w:t>043 «Бюджетные изъятия</w:t>
      </w:r>
      <w:r w:rsidRPr="00574A0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574A09" w:rsidRPr="00A66EB5" w:rsidTr="00451618">
        <w:tc>
          <w:tcPr>
            <w:tcW w:w="3119" w:type="dxa"/>
          </w:tcPr>
          <w:p w:rsidR="00574A09" w:rsidRPr="00330E6F" w:rsidRDefault="00574A09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332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574A09" w:rsidRPr="00330E6F" w:rsidRDefault="00574A09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574A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юджетные изъятия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574A09" w:rsidRDefault="00574A09" w:rsidP="00574A0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574A09" w:rsidRDefault="00574A09" w:rsidP="00574A0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6E230A" w:rsidRDefault="00574A09" w:rsidP="006E230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124043 освоено 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B5FE3">
        <w:rPr>
          <w:rFonts w:ascii="Times New Roman" w:hAnsi="Times New Roman" w:cs="Times New Roman"/>
          <w:sz w:val="28"/>
          <w:szCs w:val="28"/>
          <w:lang w:val="kk-KZ"/>
        </w:rPr>
        <w:t>02174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  <w:r w:rsidR="006E230A" w:rsidRPr="006E23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30A">
        <w:rPr>
          <w:rFonts w:ascii="Times New Roman" w:hAnsi="Times New Roman" w:cs="Times New Roman"/>
          <w:sz w:val="28"/>
          <w:szCs w:val="28"/>
          <w:lang w:val="kk-KZ"/>
        </w:rPr>
        <w:t xml:space="preserve">В 2020 году по бюджетной программе 124043 освоено </w:t>
      </w:r>
      <w:r w:rsidR="000D3C0E">
        <w:rPr>
          <w:rFonts w:ascii="Times New Roman" w:hAnsi="Times New Roman" w:cs="Times New Roman"/>
          <w:sz w:val="28"/>
          <w:szCs w:val="28"/>
          <w:lang w:val="kk-KZ"/>
        </w:rPr>
        <w:t>578842</w:t>
      </w:r>
      <w:r w:rsidR="006E230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6E230A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E230A"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574A09" w:rsidRDefault="00574A09" w:rsidP="00574A0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574A09" w:rsidRDefault="00574A09" w:rsidP="00574A0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B5FE3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.04.</w:t>
      </w:r>
      <w:r w:rsidR="00440CD4">
        <w:rPr>
          <w:rFonts w:ascii="Times New Roman" w:hAnsi="Times New Roman" w:cs="Times New Roman"/>
          <w:sz w:val="28"/>
          <w:szCs w:val="28"/>
          <w:lang w:val="kk-KZ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>г) проводилась аудиторская проверка.</w:t>
      </w:r>
    </w:p>
    <w:p w:rsidR="00574A09" w:rsidRDefault="00574A09" w:rsidP="00574A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4A09" w:rsidRDefault="00574A09" w:rsidP="00574A09">
      <w:bookmarkStart w:id="0" w:name="_GoBack"/>
      <w:bookmarkEnd w:id="0"/>
    </w:p>
    <w:p w:rsidR="00574A09" w:rsidRDefault="00574A09" w:rsidP="00574A09"/>
    <w:p w:rsidR="00574A09" w:rsidRDefault="00574A09" w:rsidP="00574A09"/>
    <w:p w:rsidR="00574A09" w:rsidRDefault="00574A09" w:rsidP="00574A09"/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A09"/>
    <w:rsid w:val="000D3C0E"/>
    <w:rsid w:val="00111124"/>
    <w:rsid w:val="00440CD4"/>
    <w:rsid w:val="00574A09"/>
    <w:rsid w:val="006E230A"/>
    <w:rsid w:val="00750F76"/>
    <w:rsid w:val="00AB5FE3"/>
    <w:rsid w:val="00E81444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09"/>
    <w:pPr>
      <w:ind w:left="720"/>
      <w:contextualSpacing/>
    </w:pPr>
  </w:style>
  <w:style w:type="table" w:styleId="a4">
    <w:name w:val="Table Grid"/>
    <w:basedOn w:val="a1"/>
    <w:uiPriority w:val="59"/>
    <w:rsid w:val="0057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Пользователь Windows</cp:lastModifiedBy>
  <cp:revision>7</cp:revision>
  <dcterms:created xsi:type="dcterms:W3CDTF">2020-02-29T18:47:00Z</dcterms:created>
  <dcterms:modified xsi:type="dcterms:W3CDTF">2021-02-15T09:39:00Z</dcterms:modified>
</cp:coreProperties>
</file>