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37" w:rsidRPr="00242650" w:rsidRDefault="00CC5A80" w:rsidP="00CC5A80">
      <w:pPr>
        <w:pStyle w:val="a5"/>
        <w:jc w:val="center"/>
        <w:rPr>
          <w:b/>
        </w:rPr>
      </w:pPr>
      <w:r w:rsidRPr="00242650">
        <w:rPr>
          <w:b/>
        </w:rPr>
        <w:t>ПОЯСНИТЕЛЬНАЯ  ЗАПИСКА</w:t>
      </w:r>
    </w:p>
    <w:p w:rsidR="00FB73E5" w:rsidRPr="0006444A" w:rsidRDefault="00FB73E5" w:rsidP="00CC5A80">
      <w:pPr>
        <w:pStyle w:val="a5"/>
        <w:jc w:val="center"/>
      </w:pPr>
    </w:p>
    <w:p w:rsidR="00CC5A80" w:rsidRPr="00AA2237" w:rsidRDefault="00CC5A80" w:rsidP="00CC5A80">
      <w:pPr>
        <w:pStyle w:val="a5"/>
        <w:jc w:val="center"/>
        <w:rPr>
          <w:b/>
          <w:lang w:val="kk-KZ"/>
        </w:rPr>
      </w:pPr>
      <w:r w:rsidRPr="0006444A">
        <w:rPr>
          <w:b/>
        </w:rPr>
        <w:t>ГУ «</w:t>
      </w:r>
      <w:r w:rsidR="00593C9C">
        <w:rPr>
          <w:b/>
        </w:rPr>
        <w:t xml:space="preserve">Отдел </w:t>
      </w:r>
      <w:proofErr w:type="spellStart"/>
      <w:proofErr w:type="gramStart"/>
      <w:r w:rsidR="00593C9C">
        <w:rPr>
          <w:b/>
        </w:rPr>
        <w:t>жилищно</w:t>
      </w:r>
      <w:proofErr w:type="spellEnd"/>
      <w:r w:rsidR="00593C9C">
        <w:rPr>
          <w:b/>
        </w:rPr>
        <w:t xml:space="preserve"> коммунального</w:t>
      </w:r>
      <w:proofErr w:type="gramEnd"/>
      <w:r w:rsidR="00593C9C">
        <w:rPr>
          <w:b/>
        </w:rPr>
        <w:t xml:space="preserve"> хозяйства и жилищной инспекции Уйгурского района </w:t>
      </w:r>
      <w:proofErr w:type="spellStart"/>
      <w:r w:rsidR="00593C9C">
        <w:rPr>
          <w:b/>
        </w:rPr>
        <w:t>Алматинской</w:t>
      </w:r>
      <w:proofErr w:type="spellEnd"/>
      <w:r w:rsidR="00593C9C">
        <w:rPr>
          <w:b/>
        </w:rPr>
        <w:t xml:space="preserve"> области</w:t>
      </w:r>
      <w:r w:rsidRPr="0006444A">
        <w:rPr>
          <w:b/>
        </w:rPr>
        <w:t>»</w:t>
      </w:r>
      <w:r w:rsidR="00AA2237">
        <w:rPr>
          <w:b/>
          <w:lang w:val="kk-KZ"/>
        </w:rPr>
        <w:t xml:space="preserve"> </w:t>
      </w:r>
      <w:r w:rsidR="0069795F">
        <w:t xml:space="preserve">за </w:t>
      </w:r>
      <w:r w:rsidR="00A136C0">
        <w:t xml:space="preserve"> 2020</w:t>
      </w:r>
      <w:r w:rsidR="00AA2237">
        <w:t xml:space="preserve"> год.</w:t>
      </w:r>
    </w:p>
    <w:p w:rsidR="00CC5A80" w:rsidRDefault="00CC5A80" w:rsidP="00593C9C">
      <w:pPr>
        <w:pStyle w:val="a5"/>
        <w:numPr>
          <w:ilvl w:val="0"/>
          <w:numId w:val="4"/>
        </w:numPr>
        <w:jc w:val="both"/>
        <w:rPr>
          <w:b/>
          <w:lang w:val="kk-KZ"/>
        </w:rPr>
      </w:pPr>
      <w:r w:rsidRPr="007F46D9">
        <w:rPr>
          <w:b/>
        </w:rPr>
        <w:t>Наименование бюджетной программы:  001-</w:t>
      </w:r>
      <w:r w:rsidR="00AA2237" w:rsidRPr="007F46D9">
        <w:rPr>
          <w:b/>
          <w:lang w:val="kk-KZ"/>
        </w:rPr>
        <w:t xml:space="preserve"> «</w:t>
      </w:r>
      <w:r w:rsidRPr="007F46D9">
        <w:rPr>
          <w:b/>
        </w:rPr>
        <w:t>Услуги по реализации государственной политики на местном уровне в сфере сельского хозяйства</w:t>
      </w:r>
      <w:r w:rsidR="00AA2237" w:rsidRPr="007F46D9">
        <w:rPr>
          <w:b/>
          <w:lang w:val="kk-KZ"/>
        </w:rPr>
        <w:t>»;</w:t>
      </w:r>
    </w:p>
    <w:p w:rsidR="00AA2237" w:rsidRDefault="00AA2237" w:rsidP="00593C9C">
      <w:pPr>
        <w:pStyle w:val="a5"/>
        <w:numPr>
          <w:ilvl w:val="1"/>
          <w:numId w:val="4"/>
        </w:numPr>
        <w:rPr>
          <w:lang w:val="kk-KZ"/>
        </w:rPr>
      </w:pPr>
      <w:r>
        <w:rPr>
          <w:lang w:val="kk-KZ"/>
        </w:rPr>
        <w:t xml:space="preserve">Исполнение плана финансирования по платежам в </w:t>
      </w:r>
      <w:r w:rsidR="00A136C0">
        <w:rPr>
          <w:lang w:val="kk-KZ"/>
        </w:rPr>
        <w:t xml:space="preserve">за </w:t>
      </w:r>
      <w:r>
        <w:rPr>
          <w:lang w:val="kk-KZ"/>
        </w:rPr>
        <w:t>20</w:t>
      </w:r>
      <w:r w:rsidR="00A136C0">
        <w:rPr>
          <w:lang w:val="kk-KZ"/>
        </w:rPr>
        <w:t>20</w:t>
      </w:r>
      <w:r>
        <w:rPr>
          <w:lang w:val="kk-KZ"/>
        </w:rPr>
        <w:t xml:space="preserve"> год по ГУ</w:t>
      </w:r>
      <w:r w:rsidRPr="00AA2237">
        <w:t xml:space="preserve">«Отдел </w:t>
      </w:r>
      <w:proofErr w:type="spellStart"/>
      <w:r w:rsidR="00593C9C">
        <w:t>жилищно</w:t>
      </w:r>
      <w:proofErr w:type="spellEnd"/>
      <w:r w:rsidR="00593C9C">
        <w:t xml:space="preserve"> коммунального хозяйства и жилищной инспекции </w:t>
      </w:r>
      <w:r w:rsidRPr="00AA2237">
        <w:t xml:space="preserve">  Уйгурского района»</w:t>
      </w:r>
      <w:r>
        <w:rPr>
          <w:lang w:val="kk-KZ"/>
        </w:rPr>
        <w:t xml:space="preserve"> составило:</w:t>
      </w:r>
    </w:p>
    <w:p w:rsidR="00AA2237" w:rsidRDefault="0069795F" w:rsidP="00DC12E7">
      <w:pPr>
        <w:pStyle w:val="a5"/>
        <w:ind w:left="720"/>
        <w:jc w:val="both"/>
        <w:rPr>
          <w:lang w:val="kk-KZ"/>
        </w:rPr>
      </w:pPr>
      <w:r>
        <w:rPr>
          <w:lang w:val="kk-KZ"/>
        </w:rPr>
        <w:t xml:space="preserve">По 001 программе выделено </w:t>
      </w:r>
      <w:r w:rsidR="001040E2">
        <w:t>18717</w:t>
      </w:r>
      <w:r w:rsidR="00AA2237">
        <w:rPr>
          <w:lang w:val="kk-KZ"/>
        </w:rPr>
        <w:t xml:space="preserve">,0 тыс.тенге, освоено </w:t>
      </w:r>
      <w:r w:rsidR="001040E2">
        <w:rPr>
          <w:lang w:val="kk-KZ"/>
        </w:rPr>
        <w:t>18713,9</w:t>
      </w:r>
      <w:r w:rsidR="00AA2237">
        <w:rPr>
          <w:lang w:val="kk-KZ"/>
        </w:rPr>
        <w:t xml:space="preserve"> тыс.тенге, не освоено </w:t>
      </w:r>
      <w:r w:rsidR="001040E2">
        <w:rPr>
          <w:lang w:val="kk-KZ"/>
        </w:rPr>
        <w:t>3</w:t>
      </w:r>
      <w:r w:rsidR="00593C9C">
        <w:rPr>
          <w:lang w:val="kk-KZ"/>
        </w:rPr>
        <w:t>,</w:t>
      </w:r>
      <w:r w:rsidR="001040E2">
        <w:rPr>
          <w:lang w:val="kk-KZ"/>
        </w:rPr>
        <w:t>2</w:t>
      </w:r>
      <w:r w:rsidR="00AA2237">
        <w:rPr>
          <w:lang w:val="kk-KZ"/>
        </w:rPr>
        <w:t xml:space="preserve"> тыс.тенге, не освоение произошло за счет: остатка средств </w:t>
      </w:r>
    </w:p>
    <w:p w:rsidR="00AA2237" w:rsidRDefault="00AA2237" w:rsidP="00AA2237">
      <w:pPr>
        <w:pStyle w:val="a5"/>
        <w:ind w:left="720"/>
        <w:rPr>
          <w:lang w:val="kk-KZ"/>
        </w:rPr>
      </w:pPr>
      <w:r>
        <w:rPr>
          <w:lang w:val="kk-KZ"/>
        </w:rPr>
        <w:t>Показатели результата бюджетных программ:</w:t>
      </w:r>
    </w:p>
    <w:p w:rsidR="00AA2237" w:rsidRDefault="00AA2237" w:rsidP="00AA2237">
      <w:pPr>
        <w:pStyle w:val="a5"/>
        <w:ind w:left="720"/>
        <w:rPr>
          <w:lang w:val="kk-KZ"/>
        </w:rPr>
      </w:pPr>
      <w:r>
        <w:rPr>
          <w:lang w:val="kk-KZ"/>
        </w:rPr>
        <w:t xml:space="preserve">Предусмотренные средства по бюджетной программе </w:t>
      </w:r>
      <w:r w:rsidRPr="00705B74">
        <w:t>001-</w:t>
      </w:r>
      <w:r>
        <w:rPr>
          <w:lang w:val="kk-KZ"/>
        </w:rPr>
        <w:t xml:space="preserve"> «</w:t>
      </w:r>
      <w:r w:rsidRPr="00705B74">
        <w:t>Услуги по реализации государственной политики на местном уровне в сфере сельского хозяйства</w:t>
      </w:r>
      <w:r>
        <w:rPr>
          <w:lang w:val="kk-KZ"/>
        </w:rPr>
        <w:t>»</w:t>
      </w:r>
      <w:r w:rsidR="00DC12E7">
        <w:rPr>
          <w:lang w:val="kk-KZ"/>
        </w:rPr>
        <w:t xml:space="preserve"> были использованы на:</w:t>
      </w:r>
    </w:p>
    <w:p w:rsidR="00DC12E7" w:rsidRDefault="00DC12E7" w:rsidP="00DC12E7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специфика 111 Оплата труда;</w:t>
      </w:r>
      <w:r w:rsidR="001040E2">
        <w:rPr>
          <w:lang w:val="kk-KZ"/>
        </w:rPr>
        <w:t>пенсионные отчисления, индивидулаьный подоходный налог:-6419,0 тыс.тенге.</w:t>
      </w:r>
    </w:p>
    <w:p w:rsidR="001040E2" w:rsidRDefault="001040E2" w:rsidP="00DC12E7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специфика 112 Дополнительные денежные выплаты-2937,0 тыс.тенге.</w:t>
      </w:r>
    </w:p>
    <w:p w:rsidR="00DC12E7" w:rsidRDefault="00DC12E7" w:rsidP="00DC12E7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специфика 113 Компенсационные денежные выплаты;</w:t>
      </w:r>
      <w:r w:rsidR="001040E2">
        <w:rPr>
          <w:lang w:val="kk-KZ"/>
        </w:rPr>
        <w:t>-1147,0 тыс.тенге.</w:t>
      </w:r>
    </w:p>
    <w:p w:rsidR="00AA2237" w:rsidRDefault="00DC12E7" w:rsidP="00DC12E7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специфика 121 Социальный налог;</w:t>
      </w:r>
      <w:r w:rsidR="001040E2">
        <w:rPr>
          <w:lang w:val="kk-KZ"/>
        </w:rPr>
        <w:t>-338,0 тыс.тенге.</w:t>
      </w:r>
    </w:p>
    <w:p w:rsidR="00CC5A80" w:rsidRDefault="00DC12E7" w:rsidP="00CC5A80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специфика 122 Социальные отчисления в Государственный фонд социального страхования;</w:t>
      </w:r>
      <w:r w:rsidR="001040E2">
        <w:rPr>
          <w:lang w:val="kk-KZ"/>
        </w:rPr>
        <w:t>-200,0 тыс.тенге.</w:t>
      </w:r>
    </w:p>
    <w:p w:rsidR="00DC12E7" w:rsidRDefault="00DC12E7" w:rsidP="00DC12E7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специфика 123 Взносы на обязательное страхование;</w:t>
      </w:r>
      <w:r w:rsidR="001040E2">
        <w:rPr>
          <w:lang w:val="kk-KZ"/>
        </w:rPr>
        <w:t>-18,9 тыс.тенге.</w:t>
      </w:r>
    </w:p>
    <w:p w:rsidR="00DC12E7" w:rsidRDefault="00DC12E7" w:rsidP="00DC12E7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специфика 124 Отчисления на обязательное социальное медицинское страхование;</w:t>
      </w:r>
      <w:r w:rsidR="001040E2">
        <w:rPr>
          <w:lang w:val="kk-KZ"/>
        </w:rPr>
        <w:t>-123,0 тыс.тенге.</w:t>
      </w:r>
    </w:p>
    <w:p w:rsidR="00DC12E7" w:rsidRDefault="00DC12E7" w:rsidP="00DC12E7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специфика 131 Оплата труда технического персонала;</w:t>
      </w:r>
      <w:r w:rsidR="001040E2">
        <w:rPr>
          <w:lang w:val="kk-KZ"/>
        </w:rPr>
        <w:t>1535,0 тыс.тенге.</w:t>
      </w:r>
    </w:p>
    <w:p w:rsidR="00DC12E7" w:rsidRDefault="00DC12E7" w:rsidP="00DC12E7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специфика 135 Взносы работодателей по техническому персоналу;</w:t>
      </w:r>
      <w:r w:rsidR="001040E2">
        <w:rPr>
          <w:lang w:val="kk-KZ"/>
        </w:rPr>
        <w:t>-145,0 тыс.тенге.</w:t>
      </w:r>
    </w:p>
    <w:p w:rsidR="00DC12E7" w:rsidRDefault="00DC12E7" w:rsidP="00DC12E7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специфика 136 Командировки и служебные разъезды внутри страны</w:t>
      </w:r>
      <w:r w:rsidR="00030473">
        <w:rPr>
          <w:lang w:val="kk-KZ"/>
        </w:rPr>
        <w:t xml:space="preserve"> тех.персонала</w:t>
      </w:r>
      <w:r>
        <w:rPr>
          <w:lang w:val="kk-KZ"/>
        </w:rPr>
        <w:t>;</w:t>
      </w:r>
      <w:r w:rsidR="001040E2">
        <w:rPr>
          <w:lang w:val="kk-KZ"/>
        </w:rPr>
        <w:t>-324,0 тыс.тенге.</w:t>
      </w:r>
    </w:p>
    <w:p w:rsidR="00DC12E7" w:rsidRDefault="00DC12E7" w:rsidP="00DC12E7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специфика 144 Приобретение топлива, горюче-смазочных материалов;</w:t>
      </w:r>
      <w:r w:rsidR="001040E2">
        <w:rPr>
          <w:lang w:val="kk-KZ"/>
        </w:rPr>
        <w:t>-649,1 тыс.тенге.</w:t>
      </w:r>
    </w:p>
    <w:p w:rsidR="00DC12E7" w:rsidRDefault="00DC12E7" w:rsidP="00DC12E7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специфика 149 Приобретение прочих запасов;</w:t>
      </w:r>
      <w:r w:rsidR="001040E2">
        <w:rPr>
          <w:lang w:val="kk-KZ"/>
        </w:rPr>
        <w:t>-270,8 тыс.тенге.</w:t>
      </w:r>
    </w:p>
    <w:p w:rsidR="00DC12E7" w:rsidRDefault="00DC12E7" w:rsidP="00DC12E7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специфика 152 Оплата услуг связи;</w:t>
      </w:r>
      <w:r w:rsidR="001040E2">
        <w:rPr>
          <w:lang w:val="kk-KZ"/>
        </w:rPr>
        <w:t>-434,0 тыс.тенге.</w:t>
      </w:r>
    </w:p>
    <w:p w:rsidR="00DC12E7" w:rsidRDefault="00DC12E7" w:rsidP="00DC12E7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специфика 159 Оплата прочих услуг и работ;</w:t>
      </w:r>
      <w:r w:rsidR="001040E2">
        <w:rPr>
          <w:lang w:val="kk-KZ"/>
        </w:rPr>
        <w:t>-3607,1 тыс.тенге.</w:t>
      </w:r>
    </w:p>
    <w:p w:rsidR="00022F75" w:rsidRPr="00FB73E5" w:rsidRDefault="00022F75" w:rsidP="00FB73E5">
      <w:pPr>
        <w:autoSpaceDE w:val="0"/>
        <w:autoSpaceDN w:val="0"/>
        <w:adjustRightInd w:val="0"/>
        <w:jc w:val="both"/>
      </w:pPr>
      <w:r w:rsidRPr="00FB73E5">
        <w:rPr>
          <w:lang w:val="kk-KZ"/>
        </w:rPr>
        <w:t xml:space="preserve">(за </w:t>
      </w:r>
      <w:r w:rsidRPr="00FB73E5">
        <w:t xml:space="preserve">программный продукт "Парус- </w:t>
      </w:r>
      <w:proofErr w:type="spellStart"/>
      <w:r w:rsidRPr="00FB73E5">
        <w:t>КАЗ.Бюджет</w:t>
      </w:r>
      <w:proofErr w:type="spellEnd"/>
      <w:r w:rsidRPr="00FB73E5">
        <w:t xml:space="preserve">"( Бухгалтерский учет </w:t>
      </w:r>
      <w:proofErr w:type="spellStart"/>
      <w:r w:rsidRPr="00FB73E5">
        <w:t>МСФО.Расчет</w:t>
      </w:r>
      <w:proofErr w:type="spellEnd"/>
      <w:r w:rsidRPr="00FB73E5">
        <w:t xml:space="preserve"> Заработной платы)</w:t>
      </w:r>
      <w:r w:rsidRPr="00FB73E5">
        <w:rPr>
          <w:lang w:val="kk-KZ"/>
        </w:rPr>
        <w:t xml:space="preserve"> 66,4 тыс.тенге оплачено и отнесена на затраты</w:t>
      </w:r>
      <w:r w:rsidRPr="00FB73E5">
        <w:t xml:space="preserve">, За работы по ремонту автотранспортного средства , сумма 225,0 тыс.тенге оплачено и отнесена на затраты .За изготовление технических паспортов на объекты водоснабжения </w:t>
      </w:r>
      <w:proofErr w:type="spellStart"/>
      <w:r w:rsidRPr="00FB73E5">
        <w:t>расположеных</w:t>
      </w:r>
      <w:proofErr w:type="spellEnd"/>
      <w:r w:rsidRPr="00FB73E5">
        <w:t xml:space="preserve"> в </w:t>
      </w:r>
      <w:proofErr w:type="spellStart"/>
      <w:r w:rsidRPr="00FB73E5">
        <w:t>Чарын</w:t>
      </w:r>
      <w:proofErr w:type="spellEnd"/>
      <w:r w:rsidRPr="00FB73E5">
        <w:t xml:space="preserve"> Уйгурского района оплачено сумма 2972,2 тыс.тенге  технические паспорта  приняты  на баланс. За Услуги по проведению семинара на тему "Повышение</w:t>
      </w:r>
    </w:p>
    <w:p w:rsidR="00022F75" w:rsidRPr="00FB73E5" w:rsidRDefault="00022F75" w:rsidP="00FB73E5">
      <w:pPr>
        <w:autoSpaceDE w:val="0"/>
        <w:autoSpaceDN w:val="0"/>
        <w:adjustRightInd w:val="0"/>
        <w:jc w:val="both"/>
        <w:rPr>
          <w:lang w:val="kk-KZ"/>
        </w:rPr>
      </w:pPr>
      <w:r w:rsidRPr="00FB73E5">
        <w:t>Качества государственных услуг " оплачено 41,2 тыс</w:t>
      </w:r>
      <w:proofErr w:type="gramStart"/>
      <w:r w:rsidRPr="00FB73E5">
        <w:t>.т</w:t>
      </w:r>
      <w:proofErr w:type="gramEnd"/>
      <w:r w:rsidRPr="00FB73E5">
        <w:t xml:space="preserve">енге и отнесена </w:t>
      </w:r>
      <w:r w:rsidR="00FB73E5">
        <w:t>на</w:t>
      </w:r>
      <w:r w:rsidRPr="00FB73E5">
        <w:t xml:space="preserve"> затраты. За Государственную регистрация прав (обременений)</w:t>
      </w:r>
      <w:r w:rsidR="00FB73E5">
        <w:t xml:space="preserve"> </w:t>
      </w:r>
      <w:r w:rsidRPr="00FB73E5">
        <w:t xml:space="preserve">на недвижимое имущество (объект водоснабжения в </w:t>
      </w:r>
      <w:proofErr w:type="spellStart"/>
      <w:r w:rsidRPr="00FB73E5">
        <w:t>с</w:t>
      </w:r>
      <w:proofErr w:type="gramStart"/>
      <w:r w:rsidRPr="00FB73E5">
        <w:t>.Ч</w:t>
      </w:r>
      <w:proofErr w:type="gramEnd"/>
      <w:r w:rsidRPr="00FB73E5">
        <w:t>арын</w:t>
      </w:r>
      <w:proofErr w:type="spellEnd"/>
      <w:r w:rsidRPr="00FB73E5">
        <w:t>) оплачено и отнесена на затраты сумма 25,3 тыс.тенге.</w:t>
      </w:r>
      <w:r w:rsidRPr="00FB73E5">
        <w:rPr>
          <w:lang w:val="kk-KZ"/>
        </w:rPr>
        <w:t>)</w:t>
      </w:r>
    </w:p>
    <w:p w:rsidR="00DC12E7" w:rsidRDefault="00DC12E7" w:rsidP="00DC12E7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специфика 161 Командировки и служебные разъезды внутри страны</w:t>
      </w:r>
      <w:r w:rsidR="00030473">
        <w:rPr>
          <w:lang w:val="kk-KZ"/>
        </w:rPr>
        <w:t>;</w:t>
      </w:r>
      <w:r w:rsidR="001040E2">
        <w:rPr>
          <w:lang w:val="kk-KZ"/>
        </w:rPr>
        <w:t>-552,0 тыс.тенге.</w:t>
      </w:r>
    </w:p>
    <w:p w:rsidR="00DC12E7" w:rsidRDefault="00030473" w:rsidP="00DC12E7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специфика 169 Прочие текущие затраты</w:t>
      </w:r>
      <w:r w:rsidR="001040E2">
        <w:rPr>
          <w:lang w:val="kk-KZ"/>
        </w:rPr>
        <w:t>-14,0 тыс.тенге.</w:t>
      </w:r>
    </w:p>
    <w:p w:rsidR="00593C9C" w:rsidRPr="00030473" w:rsidRDefault="00593C9C" w:rsidP="00DC12E7">
      <w:pPr>
        <w:pStyle w:val="a5"/>
        <w:numPr>
          <w:ilvl w:val="0"/>
          <w:numId w:val="5"/>
        </w:numPr>
        <w:rPr>
          <w:lang w:val="kk-KZ"/>
        </w:rPr>
      </w:pPr>
    </w:p>
    <w:p w:rsidR="00DC12E7" w:rsidRDefault="005A2610" w:rsidP="00FB73E5">
      <w:pPr>
        <w:pStyle w:val="a5"/>
        <w:ind w:firstLine="708"/>
        <w:jc w:val="both"/>
      </w:pPr>
      <w:r>
        <w:rPr>
          <w:lang w:val="kk-KZ"/>
        </w:rPr>
        <w:t>В процентном соот</w:t>
      </w:r>
      <w:r w:rsidR="0069795F">
        <w:rPr>
          <w:lang w:val="kk-KZ"/>
        </w:rPr>
        <w:t>ношении показатели составили  99,</w:t>
      </w:r>
      <w:r w:rsidR="00593C9C">
        <w:rPr>
          <w:lang w:val="kk-KZ"/>
        </w:rPr>
        <w:t>9</w:t>
      </w:r>
      <w:r>
        <w:t xml:space="preserve">% освоение бюджетных средств к запланированному объему, не освоенные </w:t>
      </w:r>
      <w:r w:rsidR="001040E2">
        <w:t>3</w:t>
      </w:r>
      <w:r w:rsidR="00593C9C">
        <w:t>,</w:t>
      </w:r>
      <w:r w:rsidR="001040E2">
        <w:t>1</w:t>
      </w:r>
      <w:r>
        <w:t xml:space="preserve"> тыс.тенге образовались в результате остатка средств за счет округления.</w:t>
      </w:r>
    </w:p>
    <w:p w:rsidR="00022F75" w:rsidRDefault="00022F75" w:rsidP="005A2610">
      <w:pPr>
        <w:pStyle w:val="a5"/>
        <w:ind w:firstLine="708"/>
      </w:pPr>
    </w:p>
    <w:p w:rsidR="00593C9C" w:rsidRDefault="00593C9C" w:rsidP="005A2610">
      <w:pPr>
        <w:pStyle w:val="a5"/>
        <w:ind w:firstLine="708"/>
      </w:pPr>
    </w:p>
    <w:p w:rsidR="00935FA1" w:rsidRPr="007F46D9" w:rsidRDefault="00593C9C" w:rsidP="00935FA1">
      <w:pPr>
        <w:pStyle w:val="a5"/>
        <w:numPr>
          <w:ilvl w:val="0"/>
          <w:numId w:val="4"/>
        </w:numPr>
        <w:jc w:val="both"/>
        <w:rPr>
          <w:b/>
          <w:lang w:val="kk-KZ"/>
        </w:rPr>
      </w:pPr>
      <w:r w:rsidRPr="007F46D9">
        <w:rPr>
          <w:b/>
        </w:rPr>
        <w:t>Наименование бюджетной программы:  003-</w:t>
      </w:r>
      <w:r w:rsidRPr="007F46D9">
        <w:rPr>
          <w:b/>
          <w:lang w:val="kk-KZ"/>
        </w:rPr>
        <w:t xml:space="preserve"> «Капитальные расходы государственного органа»;</w:t>
      </w:r>
    </w:p>
    <w:p w:rsidR="00593C9C" w:rsidRPr="00935FA1" w:rsidRDefault="00593C9C" w:rsidP="00935FA1">
      <w:pPr>
        <w:pStyle w:val="a5"/>
        <w:jc w:val="both"/>
        <w:rPr>
          <w:lang w:val="kk-KZ"/>
        </w:rPr>
      </w:pPr>
      <w:r w:rsidRPr="00935FA1">
        <w:rPr>
          <w:lang w:val="kk-KZ"/>
        </w:rPr>
        <w:lastRenderedPageBreak/>
        <w:t>Исполнение плана финансирования по платежам в 20</w:t>
      </w:r>
      <w:r w:rsidR="001040E2">
        <w:rPr>
          <w:lang w:val="kk-KZ"/>
        </w:rPr>
        <w:t>20</w:t>
      </w:r>
      <w:r w:rsidRPr="00935FA1">
        <w:rPr>
          <w:lang w:val="kk-KZ"/>
        </w:rPr>
        <w:t xml:space="preserve"> году по ГУ</w:t>
      </w:r>
      <w:r w:rsidRPr="00AA2237">
        <w:t xml:space="preserve">«Отдел </w:t>
      </w:r>
      <w:proofErr w:type="spellStart"/>
      <w:r>
        <w:t>жилищно</w:t>
      </w:r>
      <w:proofErr w:type="spellEnd"/>
      <w:r>
        <w:t xml:space="preserve"> коммунального хозяйства и жилищной инспекции </w:t>
      </w:r>
      <w:r w:rsidRPr="00AA2237">
        <w:t xml:space="preserve">  Уйгурского района»</w:t>
      </w:r>
      <w:r w:rsidRPr="00935FA1">
        <w:rPr>
          <w:lang w:val="kk-KZ"/>
        </w:rPr>
        <w:t xml:space="preserve"> составило:</w:t>
      </w:r>
    </w:p>
    <w:p w:rsidR="00593C9C" w:rsidRDefault="00593C9C" w:rsidP="00593C9C">
      <w:pPr>
        <w:pStyle w:val="a5"/>
        <w:ind w:left="720"/>
        <w:jc w:val="both"/>
        <w:rPr>
          <w:lang w:val="kk-KZ"/>
        </w:rPr>
      </w:pPr>
      <w:r>
        <w:rPr>
          <w:lang w:val="kk-KZ"/>
        </w:rPr>
        <w:t xml:space="preserve">По 003 программе выделено </w:t>
      </w:r>
      <w:r w:rsidR="001040E2">
        <w:rPr>
          <w:lang w:val="kk-KZ"/>
        </w:rPr>
        <w:t>282,</w:t>
      </w:r>
      <w:r>
        <w:rPr>
          <w:lang w:val="kk-KZ"/>
        </w:rPr>
        <w:t xml:space="preserve">0 тыс.тенге, освоено </w:t>
      </w:r>
      <w:r w:rsidR="001040E2">
        <w:rPr>
          <w:lang w:val="kk-KZ"/>
        </w:rPr>
        <w:t>282</w:t>
      </w:r>
      <w:r>
        <w:rPr>
          <w:lang w:val="kk-KZ"/>
        </w:rPr>
        <w:t xml:space="preserve">,0 тыс.тенге, </w:t>
      </w:r>
    </w:p>
    <w:p w:rsidR="00593C9C" w:rsidRDefault="00593C9C" w:rsidP="00593C9C">
      <w:pPr>
        <w:pStyle w:val="a5"/>
        <w:ind w:left="720"/>
        <w:rPr>
          <w:lang w:val="kk-KZ"/>
        </w:rPr>
      </w:pPr>
      <w:r>
        <w:rPr>
          <w:lang w:val="kk-KZ"/>
        </w:rPr>
        <w:t>Показатели результата бюджетных программ:</w:t>
      </w:r>
    </w:p>
    <w:p w:rsidR="00593C9C" w:rsidRDefault="00593C9C" w:rsidP="00935FA1">
      <w:pPr>
        <w:pStyle w:val="a5"/>
        <w:jc w:val="both"/>
        <w:rPr>
          <w:lang w:val="kk-KZ"/>
        </w:rPr>
      </w:pPr>
      <w:r>
        <w:rPr>
          <w:lang w:val="kk-KZ"/>
        </w:rPr>
        <w:t xml:space="preserve">На предусмотренные средства по бюджетной программе </w:t>
      </w:r>
      <w:r w:rsidRPr="00705B74">
        <w:t>-</w:t>
      </w:r>
      <w:r>
        <w:rPr>
          <w:lang w:val="kk-KZ"/>
        </w:rPr>
        <w:t xml:space="preserve"> </w:t>
      </w:r>
      <w:r>
        <w:t>003</w:t>
      </w:r>
      <w:r w:rsidRPr="00705B74">
        <w:t>-</w:t>
      </w:r>
      <w:r>
        <w:rPr>
          <w:lang w:val="kk-KZ"/>
        </w:rPr>
        <w:t xml:space="preserve"> «Капитальные расходы государственного органа» был приобретен </w:t>
      </w:r>
      <w:r w:rsidR="00CE7E4D">
        <w:rPr>
          <w:lang w:val="kk-KZ"/>
        </w:rPr>
        <w:t>1 компьютер-за 200 тыс.тенге, и 1 МФУ –копировальный аппарат за 8</w:t>
      </w:r>
      <w:r w:rsidR="005A2C17">
        <w:rPr>
          <w:lang w:val="kk-KZ"/>
        </w:rPr>
        <w:t>2</w:t>
      </w:r>
      <w:r w:rsidR="00CE7E4D">
        <w:rPr>
          <w:lang w:val="kk-KZ"/>
        </w:rPr>
        <w:t>,0 тыс.тенге:</w:t>
      </w:r>
      <w:r w:rsidR="005A2C17">
        <w:rPr>
          <w:lang w:val="kk-KZ"/>
        </w:rPr>
        <w:t xml:space="preserve"> Итого 282,0 тыс.тенге принят на баланс.</w:t>
      </w:r>
    </w:p>
    <w:p w:rsidR="00593C9C" w:rsidRDefault="00593C9C" w:rsidP="00593C9C">
      <w:pPr>
        <w:pStyle w:val="a5"/>
        <w:ind w:firstLine="708"/>
      </w:pPr>
      <w:r>
        <w:rPr>
          <w:lang w:val="kk-KZ"/>
        </w:rPr>
        <w:t xml:space="preserve">В процентном соотношении показатели составили </w:t>
      </w:r>
      <w:r w:rsidR="00CE7E4D">
        <w:rPr>
          <w:lang w:val="kk-KZ"/>
        </w:rPr>
        <w:t>100</w:t>
      </w:r>
      <w:r>
        <w:rPr>
          <w:lang w:val="kk-KZ"/>
        </w:rPr>
        <w:t>,</w:t>
      </w:r>
      <w:r>
        <w:t>% освоение бюджетных средств к запланированному объему</w:t>
      </w:r>
      <w:r w:rsidR="00CE7E4D">
        <w:t xml:space="preserve">. </w:t>
      </w:r>
    </w:p>
    <w:p w:rsidR="00593C9C" w:rsidRPr="007F46D9" w:rsidRDefault="00593C9C" w:rsidP="005A2610">
      <w:pPr>
        <w:pStyle w:val="a5"/>
        <w:ind w:firstLine="708"/>
        <w:rPr>
          <w:b/>
        </w:rPr>
      </w:pPr>
    </w:p>
    <w:p w:rsidR="005A2C17" w:rsidRPr="007F46D9" w:rsidRDefault="005A2C17" w:rsidP="005A2C17">
      <w:pPr>
        <w:pStyle w:val="a5"/>
        <w:numPr>
          <w:ilvl w:val="0"/>
          <w:numId w:val="4"/>
        </w:numPr>
        <w:jc w:val="both"/>
        <w:rPr>
          <w:b/>
          <w:lang w:val="kk-KZ"/>
        </w:rPr>
      </w:pPr>
      <w:r w:rsidRPr="007F46D9">
        <w:rPr>
          <w:b/>
        </w:rPr>
        <w:t>Наименование бюджетной программы:  006-</w:t>
      </w:r>
      <w:r w:rsidRPr="007F46D9">
        <w:rPr>
          <w:b/>
          <w:lang w:val="kk-KZ"/>
        </w:rPr>
        <w:t xml:space="preserve"> «Обеспечение жильем отдельных граждан»;</w:t>
      </w:r>
    </w:p>
    <w:p w:rsidR="005A2C17" w:rsidRPr="00935FA1" w:rsidRDefault="005A2C17" w:rsidP="005A2C17">
      <w:pPr>
        <w:pStyle w:val="a5"/>
        <w:jc w:val="both"/>
        <w:rPr>
          <w:lang w:val="kk-KZ"/>
        </w:rPr>
      </w:pPr>
      <w:r w:rsidRPr="00935FA1">
        <w:rPr>
          <w:lang w:val="kk-KZ"/>
        </w:rPr>
        <w:t>Исполнение плана финансирования по платежам в 20</w:t>
      </w:r>
      <w:r>
        <w:rPr>
          <w:lang w:val="kk-KZ"/>
        </w:rPr>
        <w:t>20</w:t>
      </w:r>
      <w:r w:rsidRPr="00935FA1">
        <w:rPr>
          <w:lang w:val="kk-KZ"/>
        </w:rPr>
        <w:t xml:space="preserve"> году по ГУ</w:t>
      </w:r>
      <w:r w:rsidRPr="00AA2237">
        <w:t xml:space="preserve">«Отдел </w:t>
      </w:r>
      <w:proofErr w:type="spellStart"/>
      <w:r>
        <w:t>жилищно</w:t>
      </w:r>
      <w:proofErr w:type="spellEnd"/>
      <w:r>
        <w:t xml:space="preserve"> коммунального хозяйства и жилищной инспекции </w:t>
      </w:r>
      <w:r w:rsidRPr="00AA2237">
        <w:t xml:space="preserve">  Уйгурского района»</w:t>
      </w:r>
      <w:r w:rsidRPr="00935FA1">
        <w:rPr>
          <w:lang w:val="kk-KZ"/>
        </w:rPr>
        <w:t xml:space="preserve"> составило:</w:t>
      </w:r>
    </w:p>
    <w:p w:rsidR="005A2C17" w:rsidRDefault="005A2C17" w:rsidP="005A2C17">
      <w:pPr>
        <w:pStyle w:val="a5"/>
        <w:ind w:left="720"/>
        <w:jc w:val="both"/>
        <w:rPr>
          <w:lang w:val="kk-KZ"/>
        </w:rPr>
      </w:pPr>
      <w:r>
        <w:rPr>
          <w:lang w:val="kk-KZ"/>
        </w:rPr>
        <w:t xml:space="preserve">По 006 программе выделено 12 000,0 тыс.тенге, освоено 12 000,0 тыс.тенге, </w:t>
      </w:r>
    </w:p>
    <w:p w:rsidR="005A2C17" w:rsidRDefault="005A2C17" w:rsidP="005A2C17">
      <w:pPr>
        <w:pStyle w:val="a5"/>
        <w:ind w:left="720"/>
        <w:rPr>
          <w:lang w:val="kk-KZ"/>
        </w:rPr>
      </w:pPr>
      <w:r>
        <w:rPr>
          <w:lang w:val="kk-KZ"/>
        </w:rPr>
        <w:t>Показатели результата бюджетных программ:</w:t>
      </w:r>
    </w:p>
    <w:p w:rsidR="005A2C17" w:rsidRDefault="005A2C17" w:rsidP="005A2C17">
      <w:pPr>
        <w:pStyle w:val="a5"/>
        <w:jc w:val="both"/>
      </w:pPr>
      <w:r>
        <w:rPr>
          <w:lang w:val="kk-KZ"/>
        </w:rPr>
        <w:t xml:space="preserve">На предусмотренные средства по бюджетной программе </w:t>
      </w:r>
      <w:r>
        <w:t>–</w:t>
      </w:r>
      <w:r>
        <w:rPr>
          <w:lang w:val="kk-KZ"/>
        </w:rPr>
        <w:t xml:space="preserve"> </w:t>
      </w:r>
      <w:r>
        <w:t xml:space="preserve">было приобретено 3 жилых дома для специалистов здравоохранения в с.Чунджа Уйгурского </w:t>
      </w:r>
      <w:proofErr w:type="spellStart"/>
      <w:r>
        <w:t>района.Итого</w:t>
      </w:r>
      <w:proofErr w:type="spellEnd"/>
      <w:r>
        <w:t xml:space="preserve"> 12000,0 тыс.тенге 3 жилых дома принят на баланс.</w:t>
      </w:r>
    </w:p>
    <w:p w:rsidR="005A2C17" w:rsidRDefault="005A2C17" w:rsidP="005A2C17">
      <w:pPr>
        <w:pStyle w:val="a5"/>
        <w:jc w:val="both"/>
      </w:pPr>
      <w:r>
        <w:t xml:space="preserve"> </w:t>
      </w:r>
      <w:r>
        <w:rPr>
          <w:lang w:val="kk-KZ"/>
        </w:rPr>
        <w:t>В процентном соотношении показатели составили 100,</w:t>
      </w:r>
      <w:r>
        <w:t xml:space="preserve">% освоение бюджетных средств к запланированному объему. </w:t>
      </w:r>
    </w:p>
    <w:p w:rsidR="00593C9C" w:rsidRDefault="00593C9C" w:rsidP="005A2610">
      <w:pPr>
        <w:pStyle w:val="a5"/>
        <w:ind w:firstLine="708"/>
      </w:pPr>
    </w:p>
    <w:p w:rsidR="005A2C17" w:rsidRPr="007F46D9" w:rsidRDefault="005A2C17" w:rsidP="005A2C17">
      <w:pPr>
        <w:pStyle w:val="a5"/>
        <w:numPr>
          <w:ilvl w:val="0"/>
          <w:numId w:val="4"/>
        </w:numPr>
        <w:jc w:val="both"/>
        <w:rPr>
          <w:b/>
          <w:lang w:val="kk-KZ"/>
        </w:rPr>
      </w:pPr>
      <w:r w:rsidRPr="007F46D9">
        <w:rPr>
          <w:b/>
        </w:rPr>
        <w:t>Наименование бюджетной программы:  016-</w:t>
      </w:r>
      <w:r w:rsidRPr="007F46D9">
        <w:rPr>
          <w:b/>
          <w:lang w:val="kk-KZ"/>
        </w:rPr>
        <w:t xml:space="preserve"> «Функционирование системы водоснабжения и водоотведения»;</w:t>
      </w:r>
    </w:p>
    <w:p w:rsidR="005A2C17" w:rsidRDefault="005A2C17" w:rsidP="005A2C17">
      <w:pPr>
        <w:pStyle w:val="a5"/>
        <w:rPr>
          <w:lang w:val="kk-KZ"/>
        </w:rPr>
      </w:pPr>
      <w:r>
        <w:rPr>
          <w:lang w:val="kk-KZ"/>
        </w:rPr>
        <w:t>Исполнение плана финансирования по платежам в 2020 году по ГУ</w:t>
      </w:r>
      <w:r w:rsidRPr="00AA2237">
        <w:t xml:space="preserve">«Отдел </w:t>
      </w:r>
      <w:proofErr w:type="spellStart"/>
      <w:r>
        <w:t>жилищно</w:t>
      </w:r>
      <w:proofErr w:type="spellEnd"/>
      <w:r>
        <w:t xml:space="preserve"> коммунального хозяйства и жилищной инспекции </w:t>
      </w:r>
      <w:r w:rsidRPr="00AA2237">
        <w:t xml:space="preserve">  Уйгурского района»</w:t>
      </w:r>
      <w:r>
        <w:rPr>
          <w:lang w:val="kk-KZ"/>
        </w:rPr>
        <w:t xml:space="preserve"> составило:</w:t>
      </w:r>
    </w:p>
    <w:p w:rsidR="005A2C17" w:rsidRDefault="005A2C17" w:rsidP="005A2C17">
      <w:pPr>
        <w:pStyle w:val="a5"/>
        <w:ind w:left="720"/>
        <w:jc w:val="both"/>
        <w:rPr>
          <w:lang w:val="kk-KZ"/>
        </w:rPr>
      </w:pPr>
      <w:r>
        <w:rPr>
          <w:lang w:val="kk-KZ"/>
        </w:rPr>
        <w:t>По 016 программе выделено 37349,0 тыс.тенге, освоено 37349,0 тыс.тенге.</w:t>
      </w:r>
    </w:p>
    <w:p w:rsidR="005A2C17" w:rsidRDefault="005A2C17" w:rsidP="005A2C17">
      <w:pPr>
        <w:pStyle w:val="a5"/>
        <w:ind w:left="720"/>
        <w:rPr>
          <w:lang w:val="kk-KZ"/>
        </w:rPr>
      </w:pPr>
      <w:r>
        <w:rPr>
          <w:lang w:val="kk-KZ"/>
        </w:rPr>
        <w:t>Показатели результата бюджетных программ:</w:t>
      </w:r>
    </w:p>
    <w:p w:rsidR="005A2C17" w:rsidRDefault="005A2C17" w:rsidP="005A2C17">
      <w:pPr>
        <w:pStyle w:val="a5"/>
        <w:jc w:val="both"/>
        <w:rPr>
          <w:lang w:val="kk-KZ"/>
        </w:rPr>
      </w:pPr>
      <w:r>
        <w:rPr>
          <w:lang w:val="kk-KZ"/>
        </w:rPr>
        <w:t xml:space="preserve">На предусмотренные средства по бюджетной программе </w:t>
      </w:r>
      <w:r w:rsidRPr="00705B74">
        <w:t>-</w:t>
      </w:r>
      <w:r>
        <w:t>016</w:t>
      </w:r>
      <w:r w:rsidRPr="00705B74">
        <w:t>-</w:t>
      </w:r>
      <w:r>
        <w:rPr>
          <w:lang w:val="kk-KZ"/>
        </w:rPr>
        <w:t xml:space="preserve"> «Функционирование системы водоснабжения и водоотведения»; были выполненны следующие объекты </w:t>
      </w:r>
    </w:p>
    <w:p w:rsidR="00490435" w:rsidRDefault="00490435" w:rsidP="00490435">
      <w:pPr>
        <w:pStyle w:val="a5"/>
        <w:ind w:firstLine="708"/>
        <w:jc w:val="both"/>
        <w:rPr>
          <w:lang w:val="kk-KZ"/>
        </w:rPr>
      </w:pPr>
      <w:r w:rsidRPr="00490435">
        <w:rPr>
          <w:lang w:val="kk-KZ"/>
        </w:rPr>
        <w:t>-</w:t>
      </w:r>
      <w:r w:rsidRPr="00490435">
        <w:t xml:space="preserve">Текущий ремонт системы водоснабжения в с.Чунджа Уйгурского района </w:t>
      </w:r>
      <w:proofErr w:type="spellStart"/>
      <w:r w:rsidRPr="00490435">
        <w:t>Алматинской</w:t>
      </w:r>
      <w:proofErr w:type="spellEnd"/>
      <w:r w:rsidRPr="00490435">
        <w:t xml:space="preserve"> области</w:t>
      </w:r>
      <w:r w:rsidRPr="00490435">
        <w:rPr>
          <w:lang w:val="kk-KZ"/>
        </w:rPr>
        <w:t xml:space="preserve"> </w:t>
      </w:r>
      <w:r>
        <w:rPr>
          <w:lang w:val="kk-KZ"/>
        </w:rPr>
        <w:t>ТОО «Рай-Саф»заключен договор и работы выполненны на            14 400,0 тыс.тенге.Объект завершен и принят в экплуатацию. Принят на баланс.</w:t>
      </w:r>
    </w:p>
    <w:p w:rsidR="00490435" w:rsidRPr="008F18EF" w:rsidRDefault="00490435" w:rsidP="00490435">
      <w:pPr>
        <w:pStyle w:val="a5"/>
        <w:ind w:firstLine="708"/>
        <w:jc w:val="both"/>
        <w:rPr>
          <w:lang w:val="kk-KZ"/>
        </w:rPr>
      </w:pPr>
      <w:r>
        <w:rPr>
          <w:lang w:val="kk-KZ"/>
        </w:rPr>
        <w:t>-</w:t>
      </w:r>
      <w:r w:rsidRPr="008F18EF">
        <w:rPr>
          <w:color w:val="333333"/>
          <w:shd w:val="clear" w:color="auto" w:fill="FFFFFF"/>
        </w:rPr>
        <w:t>"</w:t>
      </w:r>
      <w:proofErr w:type="spellStart"/>
      <w:r w:rsidRPr="008F18EF">
        <w:rPr>
          <w:color w:val="333333"/>
          <w:shd w:val="clear" w:color="auto" w:fill="FFFFFF"/>
        </w:rPr>
        <w:t>Поисково</w:t>
      </w:r>
      <w:proofErr w:type="spellEnd"/>
      <w:r w:rsidRPr="008F18EF">
        <w:rPr>
          <w:color w:val="333333"/>
          <w:shd w:val="clear" w:color="auto" w:fill="FFFFFF"/>
        </w:rPr>
        <w:t xml:space="preserve"> -разведочные работы для обеспечения запасами подземных вод ИЖС </w:t>
      </w:r>
      <w:proofErr w:type="spellStart"/>
      <w:r w:rsidRPr="008F18EF">
        <w:rPr>
          <w:color w:val="333333"/>
          <w:shd w:val="clear" w:color="auto" w:fill="FFFFFF"/>
        </w:rPr>
        <w:t>Бахарского</w:t>
      </w:r>
      <w:proofErr w:type="spellEnd"/>
      <w:r w:rsidRPr="008F18EF">
        <w:rPr>
          <w:color w:val="333333"/>
          <w:shd w:val="clear" w:color="auto" w:fill="FFFFFF"/>
        </w:rPr>
        <w:t xml:space="preserve"> сельского округа Уйгурского района </w:t>
      </w:r>
      <w:proofErr w:type="spellStart"/>
      <w:r w:rsidRPr="008F18EF">
        <w:rPr>
          <w:color w:val="333333"/>
          <w:shd w:val="clear" w:color="auto" w:fill="FFFFFF"/>
        </w:rPr>
        <w:t>Алматинской</w:t>
      </w:r>
      <w:proofErr w:type="spellEnd"/>
      <w:r w:rsidRPr="008F18EF">
        <w:rPr>
          <w:color w:val="333333"/>
          <w:shd w:val="clear" w:color="auto" w:fill="FFFFFF"/>
        </w:rPr>
        <w:t xml:space="preserve"> области</w:t>
      </w:r>
      <w:r>
        <w:rPr>
          <w:color w:val="333333"/>
          <w:shd w:val="clear" w:color="auto" w:fill="FFFFFF"/>
        </w:rPr>
        <w:t xml:space="preserve"> на 22949,0 тыс.тенге. поставщиком ТОО «</w:t>
      </w:r>
      <w:proofErr w:type="spellStart"/>
      <w:r>
        <w:rPr>
          <w:color w:val="333333"/>
          <w:shd w:val="clear" w:color="auto" w:fill="FFFFFF"/>
        </w:rPr>
        <w:t>Геотерм</w:t>
      </w:r>
      <w:proofErr w:type="spellEnd"/>
      <w:r>
        <w:rPr>
          <w:color w:val="333333"/>
          <w:shd w:val="clear" w:color="auto" w:fill="FFFFFF"/>
        </w:rPr>
        <w:t>» работы выполнены в полном объеме и принят в эксплуатацию .</w:t>
      </w:r>
      <w:r w:rsidR="0090038D">
        <w:rPr>
          <w:color w:val="333333"/>
          <w:shd w:val="clear" w:color="auto" w:fill="FFFFFF"/>
        </w:rPr>
        <w:t>27949,0 п</w:t>
      </w:r>
      <w:r>
        <w:rPr>
          <w:color w:val="333333"/>
          <w:shd w:val="clear" w:color="auto" w:fill="FFFFFF"/>
        </w:rPr>
        <w:t xml:space="preserve">ринят на </w:t>
      </w:r>
      <w:proofErr w:type="spellStart"/>
      <w:r>
        <w:rPr>
          <w:color w:val="333333"/>
          <w:shd w:val="clear" w:color="auto" w:fill="FFFFFF"/>
        </w:rPr>
        <w:t>баланс</w:t>
      </w:r>
      <w:proofErr w:type="gramStart"/>
      <w:r w:rsidR="0090038D">
        <w:rPr>
          <w:color w:val="333333"/>
          <w:shd w:val="clear" w:color="auto" w:fill="FFFFFF"/>
        </w:rPr>
        <w:t>.с</w:t>
      </w:r>
      <w:proofErr w:type="spellEnd"/>
      <w:proofErr w:type="gramEnd"/>
      <w:r w:rsidR="0090038D">
        <w:rPr>
          <w:color w:val="333333"/>
          <w:shd w:val="clear" w:color="auto" w:fill="FFFFFF"/>
        </w:rPr>
        <w:t xml:space="preserve"> 2019 года 5000,0 тыс.тенге.</w:t>
      </w:r>
      <w:r>
        <w:rPr>
          <w:color w:val="333333"/>
          <w:shd w:val="clear" w:color="auto" w:fill="FFFFFF"/>
        </w:rPr>
        <w:t xml:space="preserve"> Объект был  переходящий с 2019 на 2020 год.</w:t>
      </w:r>
    </w:p>
    <w:p w:rsidR="00490435" w:rsidRDefault="00490435" w:rsidP="00490435">
      <w:pPr>
        <w:pStyle w:val="a5"/>
        <w:ind w:firstLine="708"/>
      </w:pPr>
      <w:r>
        <w:rPr>
          <w:lang w:val="kk-KZ"/>
        </w:rPr>
        <w:t>В процентном соотношении показатели составили 100</w:t>
      </w:r>
      <w:r>
        <w:t xml:space="preserve"> % освоение бюджетных средств к запланированному объему.</w:t>
      </w:r>
    </w:p>
    <w:p w:rsidR="007F46D9" w:rsidRPr="007F46D9" w:rsidRDefault="007F46D9" w:rsidP="007F46D9">
      <w:pPr>
        <w:pStyle w:val="a5"/>
        <w:ind w:left="928"/>
        <w:jc w:val="both"/>
        <w:rPr>
          <w:lang w:val="kk-KZ"/>
        </w:rPr>
      </w:pPr>
    </w:p>
    <w:p w:rsidR="00751862" w:rsidRPr="007F46D9" w:rsidRDefault="00751862" w:rsidP="00751862">
      <w:pPr>
        <w:pStyle w:val="a5"/>
        <w:numPr>
          <w:ilvl w:val="0"/>
          <w:numId w:val="4"/>
        </w:numPr>
        <w:jc w:val="both"/>
        <w:rPr>
          <w:b/>
          <w:lang w:val="kk-KZ"/>
        </w:rPr>
      </w:pPr>
      <w:r w:rsidRPr="007F46D9">
        <w:rPr>
          <w:b/>
        </w:rPr>
        <w:t>Наименование бюджетной программы:  025-</w:t>
      </w:r>
      <w:r w:rsidRPr="007F46D9">
        <w:rPr>
          <w:b/>
          <w:lang w:val="kk-KZ"/>
        </w:rPr>
        <w:t xml:space="preserve"> «Освещение улиц в населенных пунктах района»;</w:t>
      </w:r>
    </w:p>
    <w:p w:rsidR="00751862" w:rsidRDefault="00751862" w:rsidP="00751862">
      <w:pPr>
        <w:pStyle w:val="a5"/>
        <w:rPr>
          <w:lang w:val="kk-KZ"/>
        </w:rPr>
      </w:pPr>
      <w:r>
        <w:rPr>
          <w:lang w:val="kk-KZ"/>
        </w:rPr>
        <w:t xml:space="preserve">Исполнение плана составило: </w:t>
      </w:r>
    </w:p>
    <w:p w:rsidR="00751862" w:rsidRDefault="00751862" w:rsidP="00751862">
      <w:pPr>
        <w:pStyle w:val="a5"/>
        <w:rPr>
          <w:lang w:val="kk-KZ"/>
        </w:rPr>
      </w:pPr>
      <w:r>
        <w:rPr>
          <w:lang w:val="kk-KZ"/>
        </w:rPr>
        <w:t>По 025 программе выделено 10311,0 тыс.тенге, освоено 10310,1 тыс.тенге.</w:t>
      </w:r>
    </w:p>
    <w:p w:rsidR="00751862" w:rsidRDefault="00751862" w:rsidP="00751862">
      <w:pPr>
        <w:pStyle w:val="a5"/>
        <w:ind w:left="720"/>
        <w:rPr>
          <w:lang w:val="kk-KZ"/>
        </w:rPr>
      </w:pPr>
      <w:r>
        <w:rPr>
          <w:lang w:val="kk-KZ"/>
        </w:rPr>
        <w:t>Показатели результата бюджетных программ:</w:t>
      </w:r>
    </w:p>
    <w:p w:rsidR="00751862" w:rsidRDefault="00751862" w:rsidP="00751862">
      <w:pPr>
        <w:pStyle w:val="a5"/>
        <w:jc w:val="both"/>
        <w:rPr>
          <w:lang w:val="kk-KZ"/>
        </w:rPr>
      </w:pPr>
      <w:r>
        <w:rPr>
          <w:lang w:val="kk-KZ"/>
        </w:rPr>
        <w:t xml:space="preserve">На предусмотренные средства по бюджетной программе </w:t>
      </w:r>
      <w:r w:rsidRPr="00705B74">
        <w:t>-</w:t>
      </w:r>
      <w:r>
        <w:t>025</w:t>
      </w:r>
      <w:r w:rsidRPr="00705B74">
        <w:t>-</w:t>
      </w:r>
      <w:r>
        <w:rPr>
          <w:lang w:val="kk-KZ"/>
        </w:rPr>
        <w:t xml:space="preserve">; были выполненны следующие объекты </w:t>
      </w:r>
    </w:p>
    <w:p w:rsidR="00751862" w:rsidRDefault="00751862" w:rsidP="00001EF2">
      <w:pPr>
        <w:autoSpaceDE w:val="0"/>
        <w:autoSpaceDN w:val="0"/>
        <w:adjustRightInd w:val="0"/>
        <w:ind w:firstLine="708"/>
        <w:rPr>
          <w:lang w:val="kk-KZ"/>
        </w:rPr>
      </w:pPr>
      <w:r w:rsidRPr="00001EF2">
        <w:rPr>
          <w:lang w:val="kk-KZ"/>
        </w:rPr>
        <w:t>-</w:t>
      </w:r>
      <w:r w:rsidR="00001EF2" w:rsidRPr="00001EF2">
        <w:t xml:space="preserve"> Ремонт уличного освещения ВЛ- 0,4 КВ в селе </w:t>
      </w:r>
      <w:proofErr w:type="spellStart"/>
      <w:r w:rsidR="00001EF2" w:rsidRPr="00001EF2">
        <w:t>Киргизсай</w:t>
      </w:r>
      <w:proofErr w:type="spellEnd"/>
      <w:r w:rsidR="00001EF2" w:rsidRPr="00001EF2">
        <w:t xml:space="preserve"> Уйгурского района</w:t>
      </w:r>
      <w:r w:rsidR="00001EF2">
        <w:t xml:space="preserve"> с </w:t>
      </w:r>
      <w:r>
        <w:rPr>
          <w:lang w:val="kk-KZ"/>
        </w:rPr>
        <w:t xml:space="preserve">ТОО «Рай-Саф»заключен договор на </w:t>
      </w:r>
      <w:r w:rsidR="00001EF2">
        <w:rPr>
          <w:lang w:val="kk-KZ"/>
        </w:rPr>
        <w:t>4310,1</w:t>
      </w:r>
      <w:r>
        <w:rPr>
          <w:lang w:val="kk-KZ"/>
        </w:rPr>
        <w:t xml:space="preserve"> тыс.тенге.Объект завершен и принят в экплуатацию. </w:t>
      </w:r>
      <w:r w:rsidR="0090038D">
        <w:rPr>
          <w:lang w:val="kk-KZ"/>
        </w:rPr>
        <w:t>4310,1 тыс.тенге п</w:t>
      </w:r>
      <w:r>
        <w:rPr>
          <w:lang w:val="kk-KZ"/>
        </w:rPr>
        <w:t>ринят на баланс.</w:t>
      </w:r>
    </w:p>
    <w:p w:rsidR="00001EF2" w:rsidRDefault="00001EF2" w:rsidP="00001EF2">
      <w:pPr>
        <w:autoSpaceDE w:val="0"/>
        <w:autoSpaceDN w:val="0"/>
        <w:adjustRightInd w:val="0"/>
        <w:ind w:firstLine="708"/>
        <w:jc w:val="both"/>
        <w:rPr>
          <w:lang w:val="kk-KZ"/>
        </w:rPr>
      </w:pPr>
      <w:r w:rsidRPr="00001EF2">
        <w:rPr>
          <w:lang w:val="kk-KZ"/>
        </w:rPr>
        <w:t>-</w:t>
      </w:r>
      <w:r w:rsidRPr="00001EF2">
        <w:t xml:space="preserve"> Ремонт уличного освещения ВЛ- 0,4 КВ в селе </w:t>
      </w:r>
      <w:proofErr w:type="spellStart"/>
      <w:r w:rsidR="00280D52">
        <w:t>Сюмба</w:t>
      </w:r>
      <w:proofErr w:type="spellEnd"/>
      <w:r w:rsidRPr="00001EF2">
        <w:t xml:space="preserve"> Уйгурского района</w:t>
      </w:r>
      <w:r>
        <w:t xml:space="preserve"> с </w:t>
      </w:r>
      <w:r>
        <w:rPr>
          <w:lang w:val="kk-KZ"/>
        </w:rPr>
        <w:t>ТОО «Исык Технология»заключен договор</w:t>
      </w:r>
      <w:r w:rsidR="0090038D">
        <w:rPr>
          <w:lang w:val="kk-KZ"/>
        </w:rPr>
        <w:t xml:space="preserve">на </w:t>
      </w:r>
      <w:r>
        <w:rPr>
          <w:lang w:val="kk-KZ"/>
        </w:rPr>
        <w:t xml:space="preserve"> 6000,0 тыс.тенге.Объект завершен и принят в экплуатацию. </w:t>
      </w:r>
      <w:r w:rsidR="0090038D">
        <w:rPr>
          <w:lang w:val="kk-KZ"/>
        </w:rPr>
        <w:t>6000,0 тыс.тенге п</w:t>
      </w:r>
      <w:r>
        <w:rPr>
          <w:lang w:val="kk-KZ"/>
        </w:rPr>
        <w:t>ринят на баланс.</w:t>
      </w:r>
    </w:p>
    <w:p w:rsidR="00001EF2" w:rsidRDefault="00751862" w:rsidP="00001EF2">
      <w:pPr>
        <w:pStyle w:val="a5"/>
        <w:ind w:left="720"/>
        <w:jc w:val="both"/>
        <w:rPr>
          <w:lang w:val="kk-KZ"/>
        </w:rPr>
      </w:pPr>
      <w:r>
        <w:rPr>
          <w:lang w:val="kk-KZ"/>
        </w:rPr>
        <w:lastRenderedPageBreak/>
        <w:t xml:space="preserve">В процентном соотношении показатели составили </w:t>
      </w:r>
      <w:r w:rsidR="00001EF2">
        <w:rPr>
          <w:lang w:val="kk-KZ"/>
        </w:rPr>
        <w:t>99,9</w:t>
      </w:r>
      <w:r>
        <w:t xml:space="preserve"> % освоение бюджетных средств к запланированному объему.</w:t>
      </w:r>
      <w:r w:rsidR="00001EF2" w:rsidRPr="00001EF2">
        <w:rPr>
          <w:lang w:val="kk-KZ"/>
        </w:rPr>
        <w:t xml:space="preserve"> </w:t>
      </w:r>
      <w:r w:rsidR="00001EF2">
        <w:rPr>
          <w:lang w:val="kk-KZ"/>
        </w:rPr>
        <w:t xml:space="preserve">Не освоено 0,8 тыс.тенге. не освоение произошло за счет округления . </w:t>
      </w:r>
    </w:p>
    <w:p w:rsidR="00751862" w:rsidRDefault="00751862" w:rsidP="00751862">
      <w:pPr>
        <w:pStyle w:val="a5"/>
        <w:ind w:firstLine="708"/>
        <w:rPr>
          <w:lang w:val="kk-KZ"/>
        </w:rPr>
      </w:pPr>
    </w:p>
    <w:p w:rsidR="009D30B0" w:rsidRPr="007F46D9" w:rsidRDefault="009D30B0" w:rsidP="009D30B0">
      <w:pPr>
        <w:pStyle w:val="a5"/>
        <w:numPr>
          <w:ilvl w:val="0"/>
          <w:numId w:val="4"/>
        </w:numPr>
        <w:jc w:val="both"/>
        <w:rPr>
          <w:b/>
          <w:lang w:val="kk-KZ"/>
        </w:rPr>
      </w:pPr>
      <w:r w:rsidRPr="007F46D9">
        <w:rPr>
          <w:b/>
        </w:rPr>
        <w:t>Наименование бюджетной программы:  030-</w:t>
      </w:r>
      <w:r w:rsidRPr="007F46D9">
        <w:rPr>
          <w:b/>
          <w:lang w:val="kk-KZ"/>
        </w:rPr>
        <w:t xml:space="preserve"> «Благоустройство и озелинение в населенных пунктах района»;</w:t>
      </w:r>
    </w:p>
    <w:p w:rsidR="009D30B0" w:rsidRDefault="009D30B0" w:rsidP="009D30B0">
      <w:pPr>
        <w:pStyle w:val="a5"/>
        <w:rPr>
          <w:lang w:val="kk-KZ"/>
        </w:rPr>
      </w:pPr>
      <w:r>
        <w:rPr>
          <w:lang w:val="kk-KZ"/>
        </w:rPr>
        <w:t xml:space="preserve">Исполнение плана составило: </w:t>
      </w:r>
    </w:p>
    <w:p w:rsidR="009D30B0" w:rsidRDefault="009D30B0" w:rsidP="009D30B0">
      <w:pPr>
        <w:pStyle w:val="a5"/>
        <w:rPr>
          <w:lang w:val="kk-KZ"/>
        </w:rPr>
      </w:pPr>
      <w:r>
        <w:rPr>
          <w:lang w:val="kk-KZ"/>
        </w:rPr>
        <w:t>По 030 программе выделено 102139,0 тыс.тенге, освоено 102138,4 тыс.тенге.</w:t>
      </w:r>
    </w:p>
    <w:p w:rsidR="009D30B0" w:rsidRDefault="009D30B0" w:rsidP="009D30B0">
      <w:pPr>
        <w:pStyle w:val="a5"/>
        <w:ind w:left="720"/>
        <w:rPr>
          <w:lang w:val="kk-KZ"/>
        </w:rPr>
      </w:pPr>
      <w:r>
        <w:rPr>
          <w:lang w:val="kk-KZ"/>
        </w:rPr>
        <w:t>Показатели результата бюджетных программ:</w:t>
      </w:r>
    </w:p>
    <w:p w:rsidR="009D30B0" w:rsidRDefault="009D30B0" w:rsidP="009D30B0">
      <w:pPr>
        <w:pStyle w:val="a5"/>
        <w:jc w:val="both"/>
        <w:rPr>
          <w:lang w:val="kk-KZ"/>
        </w:rPr>
      </w:pPr>
      <w:r>
        <w:rPr>
          <w:lang w:val="kk-KZ"/>
        </w:rPr>
        <w:t xml:space="preserve">На предусмотренные средства по бюджетной программе </w:t>
      </w:r>
      <w:r w:rsidRPr="00705B74">
        <w:t>-</w:t>
      </w:r>
      <w:r>
        <w:t>030011</w:t>
      </w:r>
      <w:r>
        <w:rPr>
          <w:lang w:val="kk-KZ"/>
        </w:rPr>
        <w:t xml:space="preserve">; выделено -37235,0 тыс.тенге освоено-37234,4 тыс.тенге. были выполненны следующие объекты </w:t>
      </w:r>
    </w:p>
    <w:p w:rsidR="00A34730" w:rsidRPr="001B6635" w:rsidRDefault="00A34730" w:rsidP="00A34730">
      <w:pPr>
        <w:autoSpaceDE w:val="0"/>
        <w:autoSpaceDN w:val="0"/>
        <w:adjustRightInd w:val="0"/>
        <w:ind w:firstLine="708"/>
        <w:rPr>
          <w:lang w:val="kk-KZ"/>
        </w:rPr>
      </w:pPr>
      <w:r w:rsidRPr="001B6635">
        <w:t>-</w:t>
      </w:r>
      <w:r>
        <w:t>Приобретение и установка с</w:t>
      </w:r>
      <w:r w:rsidRPr="001B6635">
        <w:t>анитарно-</w:t>
      </w:r>
      <w:r>
        <w:t xml:space="preserve"> </w:t>
      </w:r>
      <w:r w:rsidRPr="001B6635">
        <w:t>гигиенических</w:t>
      </w:r>
      <w:r>
        <w:t xml:space="preserve"> </w:t>
      </w:r>
      <w:r w:rsidRPr="001B6635">
        <w:t>узлов на</w:t>
      </w:r>
      <w:r>
        <w:t xml:space="preserve"> </w:t>
      </w:r>
      <w:r w:rsidRPr="001B6635">
        <w:t>туристских</w:t>
      </w:r>
      <w:r>
        <w:t xml:space="preserve"> </w:t>
      </w:r>
      <w:r w:rsidRPr="001B6635">
        <w:t>объектах</w:t>
      </w:r>
      <w:r>
        <w:t xml:space="preserve"> </w:t>
      </w:r>
      <w:r w:rsidRPr="001B6635">
        <w:t>Уйгурского</w:t>
      </w:r>
      <w:r>
        <w:t xml:space="preserve"> </w:t>
      </w:r>
      <w:r w:rsidRPr="001B6635">
        <w:t>района"</w:t>
      </w:r>
      <w:r>
        <w:t xml:space="preserve"> 5 шт</w:t>
      </w:r>
      <w:proofErr w:type="gramStart"/>
      <w:r>
        <w:t>.н</w:t>
      </w:r>
      <w:proofErr w:type="gramEnd"/>
      <w:r>
        <w:t xml:space="preserve">а 5 участках </w:t>
      </w:r>
      <w:r w:rsidRPr="001B6635">
        <w:t xml:space="preserve">ГНПП </w:t>
      </w:r>
      <w:proofErr w:type="spellStart"/>
      <w:r w:rsidRPr="001B6635">
        <w:t>Чарын</w:t>
      </w:r>
      <w:proofErr w:type="spellEnd"/>
      <w:r>
        <w:t xml:space="preserve"> </w:t>
      </w:r>
      <w:r w:rsidRPr="001B6635">
        <w:t>малое ущелье</w:t>
      </w:r>
      <w:r>
        <w:t xml:space="preserve">, ущелье, роща, </w:t>
      </w:r>
      <w:proofErr w:type="spellStart"/>
      <w:r>
        <w:t>темирлик</w:t>
      </w:r>
      <w:proofErr w:type="spellEnd"/>
      <w:r>
        <w:t xml:space="preserve"> и </w:t>
      </w:r>
      <w:proofErr w:type="spellStart"/>
      <w:r>
        <w:t>темирлик</w:t>
      </w:r>
      <w:proofErr w:type="spellEnd"/>
      <w:r>
        <w:t xml:space="preserve"> 1</w:t>
      </w:r>
      <w:r w:rsidRPr="001B6635">
        <w:t>)</w:t>
      </w:r>
      <w:r>
        <w:t xml:space="preserve"> с Поставщиком ТОО «МП Газ </w:t>
      </w:r>
      <w:proofErr w:type="spellStart"/>
      <w:r>
        <w:t>Енерджи</w:t>
      </w:r>
      <w:proofErr w:type="spellEnd"/>
      <w:r>
        <w:t xml:space="preserve">» заключен договор на общую сумму 72234,4 тыс.тенге, по программе 030034-на сумму 35000,0 </w:t>
      </w:r>
      <w:proofErr w:type="spellStart"/>
      <w:r>
        <w:t>тыс.тенге.по</w:t>
      </w:r>
      <w:proofErr w:type="spellEnd"/>
      <w:r>
        <w:t xml:space="preserve"> программе 37234,4 тыс.тенге . Объект завершен все 5 СГУ приняты на баланс.</w:t>
      </w:r>
    </w:p>
    <w:p w:rsidR="002B5697" w:rsidRDefault="00A34730" w:rsidP="00A34730">
      <w:pPr>
        <w:pStyle w:val="a5"/>
        <w:ind w:firstLine="708"/>
        <w:jc w:val="both"/>
        <w:rPr>
          <w:lang w:val="kk-KZ"/>
        </w:rPr>
      </w:pPr>
      <w:r>
        <w:rPr>
          <w:lang w:val="kk-KZ"/>
        </w:rPr>
        <w:t>В процентном соотношении показатели составили 99,9</w:t>
      </w:r>
      <w:r>
        <w:t xml:space="preserve"> % освоение бюджетных средств к запланированному объему.</w:t>
      </w:r>
      <w:r w:rsidRPr="00001EF2">
        <w:rPr>
          <w:lang w:val="kk-KZ"/>
        </w:rPr>
        <w:t xml:space="preserve"> </w:t>
      </w:r>
      <w:r>
        <w:rPr>
          <w:lang w:val="kk-KZ"/>
        </w:rPr>
        <w:t>Не освоено 0,6 тыс.тенге. не освоение произошло за счет округления</w:t>
      </w:r>
    </w:p>
    <w:p w:rsidR="00A34730" w:rsidRDefault="00A34730" w:rsidP="002B5697">
      <w:pPr>
        <w:pStyle w:val="a5"/>
        <w:jc w:val="both"/>
        <w:rPr>
          <w:lang w:val="kk-KZ"/>
        </w:rPr>
      </w:pPr>
    </w:p>
    <w:p w:rsidR="002B5697" w:rsidRDefault="002B5697" w:rsidP="00A34730">
      <w:pPr>
        <w:pStyle w:val="a5"/>
        <w:ind w:firstLine="708"/>
        <w:jc w:val="both"/>
        <w:rPr>
          <w:lang w:val="kk-KZ"/>
        </w:rPr>
      </w:pPr>
      <w:r>
        <w:rPr>
          <w:lang w:val="kk-KZ"/>
        </w:rPr>
        <w:t xml:space="preserve">На предусмотренные средства по бюджетной программе </w:t>
      </w:r>
      <w:r w:rsidRPr="00705B74">
        <w:t>-</w:t>
      </w:r>
      <w:r>
        <w:t>030034</w:t>
      </w:r>
      <w:r>
        <w:rPr>
          <w:lang w:val="kk-KZ"/>
        </w:rPr>
        <w:t xml:space="preserve">; выделено -64904,0 тыс.тенге освоено-64904,0 тыс.тенге. были выполненны следующие объекты </w:t>
      </w:r>
    </w:p>
    <w:p w:rsidR="009D30B0" w:rsidRDefault="009D30B0" w:rsidP="009D30B0">
      <w:pPr>
        <w:pStyle w:val="a5"/>
        <w:ind w:firstLine="708"/>
        <w:jc w:val="both"/>
        <w:rPr>
          <w:lang w:val="kk-KZ"/>
        </w:rPr>
      </w:pPr>
    </w:p>
    <w:p w:rsidR="009D30B0" w:rsidRDefault="009D30B0" w:rsidP="009D30B0">
      <w:pPr>
        <w:pStyle w:val="a5"/>
        <w:ind w:firstLine="708"/>
        <w:jc w:val="both"/>
        <w:rPr>
          <w:lang w:val="kk-KZ"/>
        </w:rPr>
      </w:pPr>
      <w:r>
        <w:rPr>
          <w:lang w:val="kk-KZ"/>
        </w:rPr>
        <w:t>-</w:t>
      </w:r>
      <w:r w:rsidRPr="005A2C17">
        <w:rPr>
          <w:lang w:val="kk-KZ"/>
        </w:rPr>
        <w:t>Благоустройства территории парка в с.Чунджа Уйгурского района Алматинской области</w:t>
      </w:r>
      <w:r>
        <w:rPr>
          <w:lang w:val="kk-KZ"/>
        </w:rPr>
        <w:t>.поставщиком ТОО «Аксу С.Р»заключен договор и работы выполненны на 29904,0 тыс.тенге.Объект завершен и принят в экплуатацию. 29904,0 тыс.тенге принят на баланс.</w:t>
      </w:r>
    </w:p>
    <w:p w:rsidR="00A34730" w:rsidRPr="001B6635" w:rsidRDefault="001B6635" w:rsidP="00A34730">
      <w:pPr>
        <w:autoSpaceDE w:val="0"/>
        <w:autoSpaceDN w:val="0"/>
        <w:adjustRightInd w:val="0"/>
        <w:ind w:firstLine="708"/>
        <w:rPr>
          <w:lang w:val="kk-KZ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B6635">
        <w:t>-</w:t>
      </w:r>
      <w:r>
        <w:t>Приобретение и установка с</w:t>
      </w:r>
      <w:r w:rsidRPr="001B6635">
        <w:t>анитарно-</w:t>
      </w:r>
      <w:r>
        <w:t xml:space="preserve"> </w:t>
      </w:r>
      <w:r w:rsidRPr="001B6635">
        <w:t>гигиенических</w:t>
      </w:r>
      <w:r>
        <w:t xml:space="preserve"> </w:t>
      </w:r>
      <w:r w:rsidRPr="001B6635">
        <w:t>узлов на</w:t>
      </w:r>
      <w:r>
        <w:t xml:space="preserve"> </w:t>
      </w:r>
      <w:r w:rsidRPr="001B6635">
        <w:t>туристских</w:t>
      </w:r>
      <w:r>
        <w:t xml:space="preserve"> </w:t>
      </w:r>
      <w:r w:rsidRPr="001B6635">
        <w:t>объектах</w:t>
      </w:r>
      <w:r>
        <w:t xml:space="preserve"> </w:t>
      </w:r>
      <w:r w:rsidRPr="001B6635">
        <w:t>Уйгурского</w:t>
      </w:r>
      <w:r>
        <w:t xml:space="preserve"> </w:t>
      </w:r>
      <w:r w:rsidRPr="001B6635">
        <w:t>района"</w:t>
      </w:r>
      <w:r>
        <w:t xml:space="preserve"> 5 шт</w:t>
      </w:r>
      <w:proofErr w:type="gramStart"/>
      <w:r>
        <w:t>.н</w:t>
      </w:r>
      <w:proofErr w:type="gramEnd"/>
      <w:r>
        <w:t xml:space="preserve">а 5 участках </w:t>
      </w:r>
      <w:r w:rsidRPr="001B6635">
        <w:t xml:space="preserve">ГНПП </w:t>
      </w:r>
      <w:proofErr w:type="spellStart"/>
      <w:r w:rsidRPr="001B6635">
        <w:t>Чарын</w:t>
      </w:r>
      <w:proofErr w:type="spellEnd"/>
      <w:r>
        <w:t xml:space="preserve"> </w:t>
      </w:r>
      <w:r w:rsidRPr="001B6635">
        <w:t>малое ущелье</w:t>
      </w:r>
      <w:r>
        <w:t xml:space="preserve">, ущелье, роща, </w:t>
      </w:r>
      <w:proofErr w:type="spellStart"/>
      <w:r>
        <w:t>темирлик</w:t>
      </w:r>
      <w:proofErr w:type="spellEnd"/>
      <w:r>
        <w:t xml:space="preserve"> и </w:t>
      </w:r>
      <w:proofErr w:type="spellStart"/>
      <w:r>
        <w:t>темирлик</w:t>
      </w:r>
      <w:proofErr w:type="spellEnd"/>
      <w:r>
        <w:t xml:space="preserve"> 1</w:t>
      </w:r>
      <w:r w:rsidRPr="001B6635">
        <w:t>)</w:t>
      </w:r>
      <w:r>
        <w:t xml:space="preserve"> с Поставщиком ТОО «МП Газ </w:t>
      </w:r>
      <w:proofErr w:type="spellStart"/>
      <w:r>
        <w:t>Енерджи</w:t>
      </w:r>
      <w:proofErr w:type="spellEnd"/>
      <w:r>
        <w:t>» заключен договор на общую сумму 72234,</w:t>
      </w:r>
      <w:r w:rsidR="00A34730">
        <w:t>4</w:t>
      </w:r>
      <w:r>
        <w:t xml:space="preserve"> тыс.тенге, по программе 030034-на сумму 35000,0 </w:t>
      </w:r>
      <w:proofErr w:type="spellStart"/>
      <w:r>
        <w:t>тыс.тенге.</w:t>
      </w:r>
      <w:r w:rsidR="00A34730">
        <w:t>по</w:t>
      </w:r>
      <w:proofErr w:type="spellEnd"/>
      <w:r w:rsidR="00A34730">
        <w:t xml:space="preserve"> программе 37234,4</w:t>
      </w:r>
      <w:r w:rsidR="00B33F25">
        <w:t xml:space="preserve"> тыс.тенге </w:t>
      </w:r>
      <w:r>
        <w:t xml:space="preserve"> </w:t>
      </w:r>
      <w:r w:rsidR="00A34730">
        <w:t>Объект завершен все 5 СГУ приняты на баланс.</w:t>
      </w:r>
    </w:p>
    <w:p w:rsidR="009D30B0" w:rsidRPr="001B6635" w:rsidRDefault="009D30B0" w:rsidP="001B6635">
      <w:pPr>
        <w:autoSpaceDE w:val="0"/>
        <w:autoSpaceDN w:val="0"/>
        <w:adjustRightInd w:val="0"/>
        <w:rPr>
          <w:lang w:val="kk-KZ"/>
        </w:rPr>
      </w:pPr>
    </w:p>
    <w:p w:rsidR="009D30B0" w:rsidRDefault="009D30B0" w:rsidP="009D30B0">
      <w:pPr>
        <w:pStyle w:val="a5"/>
        <w:ind w:left="720"/>
        <w:jc w:val="both"/>
        <w:rPr>
          <w:lang w:val="kk-KZ"/>
        </w:rPr>
      </w:pPr>
      <w:r>
        <w:rPr>
          <w:lang w:val="kk-KZ"/>
        </w:rPr>
        <w:t xml:space="preserve">В процентном соотношении показатели составили </w:t>
      </w:r>
      <w:r w:rsidR="00A34730">
        <w:rPr>
          <w:lang w:val="kk-KZ"/>
        </w:rPr>
        <w:t>100</w:t>
      </w:r>
      <w:r>
        <w:t xml:space="preserve"> % освоение бюджетных средств к запланированному объему.</w:t>
      </w:r>
      <w:r w:rsidRPr="00001EF2">
        <w:rPr>
          <w:lang w:val="kk-KZ"/>
        </w:rPr>
        <w:t xml:space="preserve"> </w:t>
      </w:r>
    </w:p>
    <w:p w:rsidR="00490435" w:rsidRDefault="00490435" w:rsidP="00490435">
      <w:pPr>
        <w:pStyle w:val="a5"/>
        <w:jc w:val="both"/>
        <w:rPr>
          <w:lang w:val="kk-KZ"/>
        </w:rPr>
      </w:pPr>
    </w:p>
    <w:p w:rsidR="00490435" w:rsidRPr="00490435" w:rsidRDefault="00490435" w:rsidP="00490435">
      <w:pPr>
        <w:autoSpaceDE w:val="0"/>
        <w:autoSpaceDN w:val="0"/>
        <w:adjustRightInd w:val="0"/>
        <w:ind w:firstLine="708"/>
        <w:rPr>
          <w:lang w:val="kk-KZ"/>
        </w:rPr>
      </w:pPr>
    </w:p>
    <w:p w:rsidR="007F46D9" w:rsidRPr="007F46D9" w:rsidRDefault="007F46D9" w:rsidP="007F46D9">
      <w:pPr>
        <w:pStyle w:val="a5"/>
        <w:numPr>
          <w:ilvl w:val="0"/>
          <w:numId w:val="4"/>
        </w:numPr>
        <w:jc w:val="both"/>
        <w:rPr>
          <w:b/>
          <w:lang w:val="kk-KZ"/>
        </w:rPr>
      </w:pPr>
      <w:r w:rsidRPr="007F46D9">
        <w:rPr>
          <w:b/>
        </w:rPr>
        <w:t xml:space="preserve">Наименование бюджетной программы:  </w:t>
      </w:r>
      <w:r>
        <w:rPr>
          <w:b/>
        </w:rPr>
        <w:t>032</w:t>
      </w:r>
      <w:r w:rsidRPr="007F46D9">
        <w:rPr>
          <w:b/>
        </w:rPr>
        <w:t>-</w:t>
      </w:r>
      <w:r w:rsidRPr="007F46D9">
        <w:rPr>
          <w:b/>
          <w:lang w:val="kk-KZ"/>
        </w:rPr>
        <w:t xml:space="preserve"> «</w:t>
      </w:r>
      <w:r>
        <w:rPr>
          <w:b/>
          <w:lang w:val="kk-KZ"/>
        </w:rPr>
        <w:t xml:space="preserve">Капитальные расходв </w:t>
      </w:r>
      <w:proofErr w:type="gramStart"/>
      <w:r>
        <w:rPr>
          <w:b/>
          <w:lang w:val="kk-KZ"/>
        </w:rPr>
        <w:t>подведомственных</w:t>
      </w:r>
      <w:proofErr w:type="gramEnd"/>
      <w:r>
        <w:rPr>
          <w:b/>
          <w:lang w:val="kk-KZ"/>
        </w:rPr>
        <w:t xml:space="preserve"> учреждении</w:t>
      </w:r>
      <w:r w:rsidRPr="007F46D9">
        <w:rPr>
          <w:b/>
          <w:lang w:val="kk-KZ"/>
        </w:rPr>
        <w:t>»;</w:t>
      </w:r>
    </w:p>
    <w:p w:rsidR="007F46D9" w:rsidRDefault="007F46D9" w:rsidP="007F46D9">
      <w:pPr>
        <w:pStyle w:val="a5"/>
        <w:jc w:val="both"/>
        <w:rPr>
          <w:lang w:val="kk-KZ"/>
        </w:rPr>
      </w:pPr>
      <w:r>
        <w:rPr>
          <w:lang w:val="kk-KZ"/>
        </w:rPr>
        <w:t xml:space="preserve">Исполнение плана составило: </w:t>
      </w:r>
    </w:p>
    <w:p w:rsidR="007F46D9" w:rsidRDefault="007F46D9" w:rsidP="007F46D9">
      <w:pPr>
        <w:pStyle w:val="a5"/>
        <w:jc w:val="both"/>
        <w:rPr>
          <w:lang w:val="kk-KZ"/>
        </w:rPr>
      </w:pPr>
      <w:r>
        <w:rPr>
          <w:lang w:val="kk-KZ"/>
        </w:rPr>
        <w:t>По032 программе выделено 25600,0 тыс.тенге, освоено 25599,9 тыс.тенге.</w:t>
      </w:r>
    </w:p>
    <w:p w:rsidR="007F46D9" w:rsidRDefault="007F46D9" w:rsidP="007F46D9">
      <w:pPr>
        <w:pStyle w:val="a5"/>
        <w:ind w:left="720"/>
        <w:jc w:val="both"/>
        <w:rPr>
          <w:lang w:val="kk-KZ"/>
        </w:rPr>
      </w:pPr>
      <w:r>
        <w:rPr>
          <w:lang w:val="kk-KZ"/>
        </w:rPr>
        <w:t>Показатели результата бюджетных программ:</w:t>
      </w:r>
    </w:p>
    <w:p w:rsidR="007F46D9" w:rsidRPr="007F46D9" w:rsidRDefault="007F46D9" w:rsidP="007F46D9">
      <w:pPr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 xml:space="preserve">На предусмотренные средства по бюджетной программе </w:t>
      </w:r>
      <w:r w:rsidRPr="00705B74">
        <w:t>-</w:t>
      </w:r>
      <w:r>
        <w:t>032</w:t>
      </w:r>
      <w:r w:rsidRPr="007F46D9">
        <w:t>-</w:t>
      </w:r>
      <w:r w:rsidRPr="007F46D9">
        <w:rPr>
          <w:lang w:val="kk-KZ"/>
        </w:rPr>
        <w:t xml:space="preserve">; были приобретены </w:t>
      </w:r>
      <w:r w:rsidRPr="007F46D9">
        <w:t xml:space="preserve">специализированная, поливомоечная </w:t>
      </w:r>
      <w:proofErr w:type="spellStart"/>
      <w:r w:rsidRPr="007F46D9">
        <w:t>автотехника</w:t>
      </w:r>
      <w:proofErr w:type="spellEnd"/>
      <w:r w:rsidRPr="007F46D9">
        <w:t xml:space="preserve"> в количестве 1 штук от ТОО «</w:t>
      </w:r>
      <w:proofErr w:type="spellStart"/>
      <w:r w:rsidRPr="007F46D9">
        <w:t>АвтоТрейд-К</w:t>
      </w:r>
      <w:proofErr w:type="spellEnd"/>
      <w:r w:rsidRPr="007F46D9">
        <w:t>».</w:t>
      </w:r>
      <w:proofErr w:type="spellStart"/>
      <w:r w:rsidRPr="007F46D9">
        <w:t>Автотехника</w:t>
      </w:r>
      <w:proofErr w:type="spellEnd"/>
      <w:r w:rsidRPr="007F46D9">
        <w:t xml:space="preserve"> принят на баланс.</w:t>
      </w:r>
    </w:p>
    <w:p w:rsidR="007F46D9" w:rsidRDefault="007F46D9" w:rsidP="007F46D9">
      <w:pPr>
        <w:pStyle w:val="a5"/>
        <w:ind w:left="720"/>
        <w:jc w:val="both"/>
        <w:rPr>
          <w:lang w:val="kk-KZ"/>
        </w:rPr>
      </w:pPr>
      <w:r>
        <w:rPr>
          <w:lang w:val="kk-KZ"/>
        </w:rPr>
        <w:t>В процентном соотношении показатели составили 100</w:t>
      </w:r>
      <w:r>
        <w:t xml:space="preserve"> % освоение бюджетных средств к запланированному объему.</w:t>
      </w:r>
      <w:r w:rsidRPr="00001EF2">
        <w:rPr>
          <w:lang w:val="kk-KZ"/>
        </w:rPr>
        <w:t xml:space="preserve"> </w:t>
      </w:r>
      <w:r>
        <w:rPr>
          <w:lang w:val="kk-KZ"/>
        </w:rPr>
        <w:t xml:space="preserve">Не освоено 0,06 тыс.тенге. не освоение произошло за счет округления . </w:t>
      </w:r>
    </w:p>
    <w:p w:rsidR="00490435" w:rsidRPr="00490435" w:rsidRDefault="00490435" w:rsidP="005A2C17">
      <w:pPr>
        <w:pStyle w:val="a5"/>
        <w:ind w:firstLine="708"/>
        <w:jc w:val="both"/>
        <w:rPr>
          <w:lang w:val="kk-KZ"/>
        </w:rPr>
      </w:pPr>
    </w:p>
    <w:p w:rsidR="002C6E65" w:rsidRPr="0064442A" w:rsidRDefault="002C6E65" w:rsidP="002C6E65">
      <w:pPr>
        <w:pStyle w:val="a5"/>
        <w:numPr>
          <w:ilvl w:val="0"/>
          <w:numId w:val="4"/>
        </w:numPr>
        <w:jc w:val="both"/>
        <w:rPr>
          <w:lang w:val="kk-KZ"/>
        </w:rPr>
      </w:pPr>
      <w:r w:rsidRPr="007F46D9">
        <w:rPr>
          <w:b/>
        </w:rPr>
        <w:t xml:space="preserve">Наименование бюджетной программы:  </w:t>
      </w:r>
      <w:r>
        <w:rPr>
          <w:b/>
        </w:rPr>
        <w:t>070</w:t>
      </w:r>
      <w:r w:rsidRPr="007F46D9">
        <w:rPr>
          <w:b/>
        </w:rPr>
        <w:t>-</w:t>
      </w:r>
      <w:r w:rsidRPr="007F46D9">
        <w:rPr>
          <w:b/>
          <w:lang w:val="kk-KZ"/>
        </w:rPr>
        <w:t xml:space="preserve"> «</w:t>
      </w:r>
      <w:r>
        <w:rPr>
          <w:b/>
          <w:lang w:val="kk-KZ"/>
        </w:rPr>
        <w:t xml:space="preserve">Возмещение платежей населения по оплате </w:t>
      </w:r>
      <w:r w:rsidR="0064442A">
        <w:rPr>
          <w:b/>
          <w:lang w:val="kk-KZ"/>
        </w:rPr>
        <w:t xml:space="preserve">коммнальных услуг. </w:t>
      </w:r>
    </w:p>
    <w:p w:rsidR="002C6E65" w:rsidRDefault="002C6E65" w:rsidP="002C6E65">
      <w:pPr>
        <w:pStyle w:val="a5"/>
        <w:jc w:val="both"/>
        <w:rPr>
          <w:lang w:val="kk-KZ"/>
        </w:rPr>
      </w:pPr>
      <w:r>
        <w:rPr>
          <w:lang w:val="kk-KZ"/>
        </w:rPr>
        <w:t xml:space="preserve">Исполнение плана составило: </w:t>
      </w:r>
    </w:p>
    <w:p w:rsidR="002C6E65" w:rsidRDefault="002C6E65" w:rsidP="002C6E65">
      <w:pPr>
        <w:pStyle w:val="a5"/>
        <w:jc w:val="both"/>
        <w:rPr>
          <w:lang w:val="kk-KZ"/>
        </w:rPr>
      </w:pPr>
      <w:r>
        <w:rPr>
          <w:lang w:val="kk-KZ"/>
        </w:rPr>
        <w:t>По</w:t>
      </w:r>
      <w:r w:rsidR="00A22F50">
        <w:rPr>
          <w:lang w:val="kk-KZ"/>
        </w:rPr>
        <w:t>070</w:t>
      </w:r>
      <w:r>
        <w:rPr>
          <w:lang w:val="kk-KZ"/>
        </w:rPr>
        <w:t xml:space="preserve"> программе выделено </w:t>
      </w:r>
      <w:r w:rsidR="00A22F50">
        <w:rPr>
          <w:lang w:val="kk-KZ"/>
        </w:rPr>
        <w:t>65970,0</w:t>
      </w:r>
      <w:r>
        <w:rPr>
          <w:lang w:val="kk-KZ"/>
        </w:rPr>
        <w:t xml:space="preserve"> тыс.тенге, освоено </w:t>
      </w:r>
      <w:r w:rsidR="00A22F50">
        <w:rPr>
          <w:lang w:val="kk-KZ"/>
        </w:rPr>
        <w:t>65970,0</w:t>
      </w:r>
      <w:r>
        <w:rPr>
          <w:lang w:val="kk-KZ"/>
        </w:rPr>
        <w:t xml:space="preserve"> тыс.тенге.</w:t>
      </w:r>
    </w:p>
    <w:p w:rsidR="002C6E65" w:rsidRDefault="002C6E65" w:rsidP="002C6E65">
      <w:pPr>
        <w:pStyle w:val="a5"/>
        <w:ind w:left="720"/>
        <w:jc w:val="both"/>
        <w:rPr>
          <w:lang w:val="kk-KZ"/>
        </w:rPr>
      </w:pPr>
      <w:r>
        <w:rPr>
          <w:lang w:val="kk-KZ"/>
        </w:rPr>
        <w:t>Показатели результата бюджетных программ:</w:t>
      </w:r>
    </w:p>
    <w:p w:rsidR="002C6E65" w:rsidRPr="007F46D9" w:rsidRDefault="002C6E65" w:rsidP="002C6E65">
      <w:pPr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 xml:space="preserve">На предусмотренные средства по бюджетной программе </w:t>
      </w:r>
      <w:r w:rsidR="0064442A">
        <w:t xml:space="preserve">–оплачено коммунальные затраты согласно </w:t>
      </w:r>
      <w:r w:rsidR="0064442A" w:rsidRPr="0064442A">
        <w:rPr>
          <w:lang w:val="kk-KZ"/>
        </w:rPr>
        <w:t>постановлению правительство по заявке</w:t>
      </w:r>
      <w:r w:rsidR="0064442A">
        <w:rPr>
          <w:lang w:val="kk-KZ"/>
        </w:rPr>
        <w:t xml:space="preserve"> за коммунальные затраты начисленные во </w:t>
      </w:r>
      <w:r w:rsidR="0064442A">
        <w:rPr>
          <w:lang w:val="kk-KZ"/>
        </w:rPr>
        <w:lastRenderedPageBreak/>
        <w:t xml:space="preserve">время черезвучайного положения в Республике РК. итого всего принято и одобрено по заявкам сумма 65970,0 тыс.тенге. Оплаченная сумма </w:t>
      </w:r>
      <w:r w:rsidR="00DA7B67">
        <w:rPr>
          <w:lang w:val="kk-KZ"/>
        </w:rPr>
        <w:t xml:space="preserve">65970,0 тыс.тенге </w:t>
      </w:r>
      <w:r w:rsidR="0064442A">
        <w:rPr>
          <w:lang w:val="kk-KZ"/>
        </w:rPr>
        <w:t xml:space="preserve">отнесена в затраты.  </w:t>
      </w:r>
    </w:p>
    <w:p w:rsidR="002C6E65" w:rsidRDefault="002C6E65" w:rsidP="002C6E65">
      <w:pPr>
        <w:pStyle w:val="a5"/>
        <w:ind w:left="720"/>
        <w:jc w:val="both"/>
        <w:rPr>
          <w:lang w:val="kk-KZ"/>
        </w:rPr>
      </w:pPr>
      <w:r>
        <w:rPr>
          <w:lang w:val="kk-KZ"/>
        </w:rPr>
        <w:t>В процентном соотношении показатели составили 100</w:t>
      </w:r>
      <w:r>
        <w:t xml:space="preserve"> % освоение бюджетных средств к запланированному объему.</w:t>
      </w:r>
      <w:r w:rsidRPr="00001EF2">
        <w:rPr>
          <w:lang w:val="kk-KZ"/>
        </w:rPr>
        <w:t xml:space="preserve"> </w:t>
      </w:r>
      <w:r>
        <w:rPr>
          <w:lang w:val="kk-KZ"/>
        </w:rPr>
        <w:t xml:space="preserve">Не освоено 0,06 тыс.тенге. не освоение произошло за счет округления . </w:t>
      </w:r>
    </w:p>
    <w:p w:rsidR="00490435" w:rsidRDefault="00490435" w:rsidP="005A2C17">
      <w:pPr>
        <w:pStyle w:val="a5"/>
        <w:ind w:firstLine="708"/>
        <w:jc w:val="both"/>
        <w:rPr>
          <w:lang w:val="kk-KZ"/>
        </w:rPr>
      </w:pPr>
    </w:p>
    <w:p w:rsidR="00EC7A9D" w:rsidRPr="00490435" w:rsidRDefault="00EC7A9D" w:rsidP="005A2C17">
      <w:pPr>
        <w:pStyle w:val="a5"/>
        <w:ind w:firstLine="708"/>
        <w:jc w:val="both"/>
        <w:rPr>
          <w:lang w:val="kk-KZ"/>
        </w:rPr>
      </w:pPr>
    </w:p>
    <w:p w:rsidR="00BC59F6" w:rsidRPr="0064442A" w:rsidRDefault="00BC59F6" w:rsidP="00BC59F6">
      <w:pPr>
        <w:pStyle w:val="a5"/>
        <w:numPr>
          <w:ilvl w:val="0"/>
          <w:numId w:val="4"/>
        </w:numPr>
        <w:jc w:val="both"/>
        <w:rPr>
          <w:lang w:val="kk-KZ"/>
        </w:rPr>
      </w:pPr>
      <w:r w:rsidRPr="007F46D9">
        <w:rPr>
          <w:b/>
        </w:rPr>
        <w:t xml:space="preserve">Наименование бюджетной программы:  </w:t>
      </w:r>
      <w:r w:rsidR="00EC7A9D">
        <w:rPr>
          <w:b/>
        </w:rPr>
        <w:t>094</w:t>
      </w:r>
      <w:r w:rsidRPr="007F46D9">
        <w:rPr>
          <w:b/>
        </w:rPr>
        <w:t>-</w:t>
      </w:r>
      <w:r w:rsidRPr="007F46D9">
        <w:rPr>
          <w:b/>
          <w:lang w:val="kk-KZ"/>
        </w:rPr>
        <w:t xml:space="preserve"> «</w:t>
      </w:r>
      <w:r w:rsidR="00EC7A9D">
        <w:rPr>
          <w:b/>
          <w:lang w:val="kk-KZ"/>
        </w:rPr>
        <w:t xml:space="preserve">Предоставление жилищных сертификатов» </w:t>
      </w:r>
    </w:p>
    <w:p w:rsidR="00BC59F6" w:rsidRDefault="00BC59F6" w:rsidP="00BC59F6">
      <w:pPr>
        <w:pStyle w:val="a5"/>
        <w:jc w:val="both"/>
        <w:rPr>
          <w:lang w:val="kk-KZ"/>
        </w:rPr>
      </w:pPr>
      <w:r>
        <w:rPr>
          <w:lang w:val="kk-KZ"/>
        </w:rPr>
        <w:t xml:space="preserve">Исполнение плана составило: </w:t>
      </w:r>
    </w:p>
    <w:p w:rsidR="00BC59F6" w:rsidRDefault="00BC59F6" w:rsidP="00BC59F6">
      <w:pPr>
        <w:pStyle w:val="a5"/>
        <w:jc w:val="both"/>
        <w:rPr>
          <w:lang w:val="kk-KZ"/>
        </w:rPr>
      </w:pPr>
      <w:r>
        <w:rPr>
          <w:lang w:val="kk-KZ"/>
        </w:rPr>
        <w:t>По</w:t>
      </w:r>
      <w:r w:rsidR="00EC7A9D">
        <w:rPr>
          <w:lang w:val="kk-KZ"/>
        </w:rPr>
        <w:t xml:space="preserve"> 095</w:t>
      </w:r>
      <w:r>
        <w:rPr>
          <w:lang w:val="kk-KZ"/>
        </w:rPr>
        <w:t xml:space="preserve"> программе выделено </w:t>
      </w:r>
      <w:r w:rsidR="00EC7A9D">
        <w:rPr>
          <w:lang w:val="kk-KZ"/>
        </w:rPr>
        <w:t>1945,0</w:t>
      </w:r>
      <w:r>
        <w:rPr>
          <w:lang w:val="kk-KZ"/>
        </w:rPr>
        <w:t xml:space="preserve"> тыс.тенге, освоено </w:t>
      </w:r>
      <w:r w:rsidR="00EC7A9D">
        <w:rPr>
          <w:lang w:val="kk-KZ"/>
        </w:rPr>
        <w:t>1944</w:t>
      </w:r>
      <w:r>
        <w:rPr>
          <w:lang w:val="kk-KZ"/>
        </w:rPr>
        <w:t>,</w:t>
      </w:r>
      <w:r w:rsidR="00EC7A9D">
        <w:rPr>
          <w:lang w:val="kk-KZ"/>
        </w:rPr>
        <w:t>1</w:t>
      </w:r>
      <w:r>
        <w:rPr>
          <w:lang w:val="kk-KZ"/>
        </w:rPr>
        <w:t xml:space="preserve"> тыс.тенге.</w:t>
      </w:r>
    </w:p>
    <w:p w:rsidR="00BC59F6" w:rsidRDefault="00BC59F6" w:rsidP="00BC59F6">
      <w:pPr>
        <w:pStyle w:val="a5"/>
        <w:ind w:left="720"/>
        <w:jc w:val="both"/>
        <w:rPr>
          <w:lang w:val="kk-KZ"/>
        </w:rPr>
      </w:pPr>
      <w:r>
        <w:rPr>
          <w:lang w:val="kk-KZ"/>
        </w:rPr>
        <w:t>Показатели результата бюджетных программ:</w:t>
      </w:r>
    </w:p>
    <w:p w:rsidR="00EC7A9D" w:rsidRDefault="00BC59F6" w:rsidP="00EC7A9D">
      <w:pPr>
        <w:autoSpaceDE w:val="0"/>
        <w:autoSpaceDN w:val="0"/>
        <w:adjustRightInd w:val="0"/>
        <w:rPr>
          <w:sz w:val="20"/>
          <w:szCs w:val="20"/>
        </w:rPr>
      </w:pPr>
      <w:r>
        <w:rPr>
          <w:lang w:val="kk-KZ"/>
        </w:rPr>
        <w:t xml:space="preserve">На предусмотренные средства по бюджетной программе </w:t>
      </w:r>
      <w:r>
        <w:t xml:space="preserve">–оплачено </w:t>
      </w:r>
      <w:r w:rsidR="00EC7A9D">
        <w:t xml:space="preserve">за </w:t>
      </w:r>
      <w:r w:rsidR="00EC7A9D">
        <w:rPr>
          <w:sz w:val="20"/>
          <w:szCs w:val="20"/>
        </w:rPr>
        <w:t xml:space="preserve">Представление бюджетного .кредитования .на получения .жилищного сертификата как Трансферты .физическим </w:t>
      </w:r>
      <w:proofErr w:type="spellStart"/>
      <w:r w:rsidR="00EC7A9D">
        <w:rPr>
          <w:sz w:val="20"/>
          <w:szCs w:val="20"/>
        </w:rPr>
        <w:t>лицам,для</w:t>
      </w:r>
      <w:proofErr w:type="spellEnd"/>
      <w:r w:rsidR="00EC7A9D">
        <w:rPr>
          <w:sz w:val="20"/>
          <w:szCs w:val="20"/>
        </w:rPr>
        <w:t xml:space="preserve"> покрытия .части первоначального взноса по ипотечным жилищным займам при приобретение .жилья нижеследующим лицам :</w:t>
      </w:r>
    </w:p>
    <w:p w:rsidR="00EC7A9D" w:rsidRPr="00FB73E5" w:rsidRDefault="00EC7A9D" w:rsidP="00EC7A9D">
      <w:pPr>
        <w:autoSpaceDE w:val="0"/>
        <w:autoSpaceDN w:val="0"/>
        <w:adjustRightInd w:val="0"/>
      </w:pPr>
      <w:r>
        <w:rPr>
          <w:sz w:val="20"/>
          <w:szCs w:val="20"/>
        </w:rPr>
        <w:t>-</w:t>
      </w:r>
      <w:proofErr w:type="spellStart"/>
      <w:r w:rsidRPr="00FB73E5">
        <w:t>Курбаниязов</w:t>
      </w:r>
      <w:proofErr w:type="spellEnd"/>
      <w:r w:rsidRPr="00FB73E5">
        <w:t xml:space="preserve">  </w:t>
      </w:r>
      <w:proofErr w:type="spellStart"/>
      <w:r w:rsidRPr="00FB73E5">
        <w:t>Адилжан</w:t>
      </w:r>
      <w:proofErr w:type="spellEnd"/>
      <w:r w:rsidRPr="00FB73E5">
        <w:t xml:space="preserve"> </w:t>
      </w:r>
      <w:proofErr w:type="spellStart"/>
      <w:r w:rsidRPr="00FB73E5">
        <w:t>Кадиржановичу</w:t>
      </w:r>
      <w:proofErr w:type="spellEnd"/>
      <w:r w:rsidRPr="00FB73E5">
        <w:t xml:space="preserve"> -1000,0 тыс</w:t>
      </w:r>
      <w:proofErr w:type="gramStart"/>
      <w:r w:rsidRPr="00FB73E5">
        <w:t>.т</w:t>
      </w:r>
      <w:proofErr w:type="gramEnd"/>
      <w:r w:rsidRPr="00FB73E5">
        <w:t>енге.</w:t>
      </w:r>
    </w:p>
    <w:p w:rsidR="00EC7A9D" w:rsidRPr="00FB73E5" w:rsidRDefault="00EC7A9D" w:rsidP="00EC7A9D">
      <w:pPr>
        <w:autoSpaceDE w:val="0"/>
        <w:autoSpaceDN w:val="0"/>
        <w:adjustRightInd w:val="0"/>
      </w:pPr>
      <w:r w:rsidRPr="00FB73E5">
        <w:t>-</w:t>
      </w:r>
      <w:proofErr w:type="spellStart"/>
      <w:r w:rsidRPr="00FB73E5">
        <w:t>Мавкеевой</w:t>
      </w:r>
      <w:proofErr w:type="spellEnd"/>
      <w:r w:rsidRPr="00FB73E5">
        <w:t xml:space="preserve"> Света Акимжановной-597,6 тыс</w:t>
      </w:r>
      <w:proofErr w:type="gramStart"/>
      <w:r w:rsidRPr="00FB73E5">
        <w:t>.т</w:t>
      </w:r>
      <w:proofErr w:type="gramEnd"/>
      <w:r w:rsidRPr="00FB73E5">
        <w:t>енге.</w:t>
      </w:r>
    </w:p>
    <w:p w:rsidR="00EC7A9D" w:rsidRPr="00FB73E5" w:rsidRDefault="00EC7A9D" w:rsidP="00EC7A9D">
      <w:pPr>
        <w:autoSpaceDE w:val="0"/>
        <w:autoSpaceDN w:val="0"/>
        <w:adjustRightInd w:val="0"/>
      </w:pPr>
      <w:r w:rsidRPr="00FB73E5">
        <w:t>-</w:t>
      </w:r>
      <w:proofErr w:type="spellStart"/>
      <w:r w:rsidRPr="00FB73E5">
        <w:t>Курманалиевой</w:t>
      </w:r>
      <w:proofErr w:type="spellEnd"/>
      <w:r w:rsidRPr="00FB73E5">
        <w:t xml:space="preserve"> </w:t>
      </w:r>
      <w:proofErr w:type="spellStart"/>
      <w:r w:rsidRPr="00FB73E5">
        <w:t>Жанар</w:t>
      </w:r>
      <w:proofErr w:type="spellEnd"/>
      <w:r w:rsidRPr="00FB73E5">
        <w:t xml:space="preserve"> -346,5 тыс</w:t>
      </w:r>
      <w:proofErr w:type="gramStart"/>
      <w:r w:rsidRPr="00FB73E5">
        <w:t>.т</w:t>
      </w:r>
      <w:proofErr w:type="gramEnd"/>
      <w:r w:rsidRPr="00FB73E5">
        <w:t xml:space="preserve">енге.  </w:t>
      </w:r>
    </w:p>
    <w:p w:rsidR="00BC59F6" w:rsidRPr="00FB73E5" w:rsidRDefault="00BC59F6" w:rsidP="00BC59F6">
      <w:pPr>
        <w:autoSpaceDE w:val="0"/>
        <w:autoSpaceDN w:val="0"/>
        <w:adjustRightInd w:val="0"/>
        <w:jc w:val="both"/>
        <w:rPr>
          <w:lang w:val="kk-KZ"/>
        </w:rPr>
      </w:pPr>
      <w:r w:rsidRPr="00FB73E5">
        <w:rPr>
          <w:lang w:val="kk-KZ"/>
        </w:rPr>
        <w:t>Оплаченн</w:t>
      </w:r>
      <w:r w:rsidR="00EC7A9D" w:rsidRPr="00FB73E5">
        <w:rPr>
          <w:lang w:val="kk-KZ"/>
        </w:rPr>
        <w:t>ая</w:t>
      </w:r>
      <w:r w:rsidRPr="00FB73E5">
        <w:rPr>
          <w:lang w:val="kk-KZ"/>
        </w:rPr>
        <w:t xml:space="preserve"> сумма </w:t>
      </w:r>
      <w:r w:rsidR="00EC7A9D" w:rsidRPr="00FB73E5">
        <w:rPr>
          <w:lang w:val="kk-KZ"/>
        </w:rPr>
        <w:t>1944,1</w:t>
      </w:r>
      <w:r w:rsidRPr="00FB73E5">
        <w:rPr>
          <w:lang w:val="kk-KZ"/>
        </w:rPr>
        <w:t xml:space="preserve"> тыс.тенге отнесена в затраты.  </w:t>
      </w:r>
    </w:p>
    <w:p w:rsidR="00BC59F6" w:rsidRDefault="00BC59F6" w:rsidP="00BC59F6">
      <w:pPr>
        <w:pStyle w:val="a5"/>
        <w:ind w:left="720"/>
        <w:jc w:val="both"/>
        <w:rPr>
          <w:lang w:val="kk-KZ"/>
        </w:rPr>
      </w:pPr>
      <w:r w:rsidRPr="00FB73E5">
        <w:rPr>
          <w:lang w:val="kk-KZ"/>
        </w:rPr>
        <w:t>В процентном соотношении показатели</w:t>
      </w:r>
      <w:r>
        <w:rPr>
          <w:lang w:val="kk-KZ"/>
        </w:rPr>
        <w:t xml:space="preserve"> составили 100</w:t>
      </w:r>
      <w:r>
        <w:t xml:space="preserve"> % освоение бюджетных средств к запланированному объему.</w:t>
      </w:r>
      <w:r w:rsidRPr="00001EF2">
        <w:rPr>
          <w:lang w:val="kk-KZ"/>
        </w:rPr>
        <w:t xml:space="preserve"> </w:t>
      </w:r>
      <w:r>
        <w:rPr>
          <w:lang w:val="kk-KZ"/>
        </w:rPr>
        <w:t>Не освоено 0,</w:t>
      </w:r>
      <w:r w:rsidR="00EC7A9D">
        <w:rPr>
          <w:lang w:val="kk-KZ"/>
        </w:rPr>
        <w:t>9</w:t>
      </w:r>
      <w:r>
        <w:rPr>
          <w:lang w:val="kk-KZ"/>
        </w:rPr>
        <w:t xml:space="preserve"> тыс.тенге. не освоение произошло за счет округления . </w:t>
      </w:r>
    </w:p>
    <w:p w:rsidR="005A2C17" w:rsidRDefault="005A2C17" w:rsidP="005A2C17">
      <w:pPr>
        <w:pStyle w:val="a5"/>
        <w:jc w:val="both"/>
        <w:rPr>
          <w:lang w:val="kk-KZ"/>
        </w:rPr>
      </w:pPr>
    </w:p>
    <w:p w:rsidR="00593C9C" w:rsidRPr="00FB73E5" w:rsidRDefault="00593C9C" w:rsidP="00593C9C">
      <w:pPr>
        <w:pStyle w:val="a5"/>
        <w:numPr>
          <w:ilvl w:val="0"/>
          <w:numId w:val="4"/>
        </w:numPr>
        <w:jc w:val="both"/>
        <w:rPr>
          <w:b/>
          <w:lang w:val="kk-KZ"/>
        </w:rPr>
      </w:pPr>
      <w:r w:rsidRPr="00FB73E5">
        <w:rPr>
          <w:b/>
        </w:rPr>
        <w:t>Наименование бюджетной программы:  029-</w:t>
      </w:r>
      <w:r w:rsidRPr="00FB73E5">
        <w:rPr>
          <w:b/>
          <w:lang w:val="kk-KZ"/>
        </w:rPr>
        <w:t xml:space="preserve"> «Реконструкция и строительство системы водоснабжения и водоотведения»;</w:t>
      </w:r>
    </w:p>
    <w:p w:rsidR="00593C9C" w:rsidRDefault="00593C9C" w:rsidP="00935FA1">
      <w:pPr>
        <w:pStyle w:val="a5"/>
        <w:rPr>
          <w:lang w:val="kk-KZ"/>
        </w:rPr>
      </w:pPr>
      <w:r>
        <w:rPr>
          <w:lang w:val="kk-KZ"/>
        </w:rPr>
        <w:t>Исполнение плана финансирования по платежам в 20</w:t>
      </w:r>
      <w:r w:rsidR="009F664F">
        <w:rPr>
          <w:lang w:val="kk-KZ"/>
        </w:rPr>
        <w:t>20</w:t>
      </w:r>
      <w:r>
        <w:rPr>
          <w:lang w:val="kk-KZ"/>
        </w:rPr>
        <w:t xml:space="preserve"> году по ГУ</w:t>
      </w:r>
      <w:r w:rsidRPr="00AA2237">
        <w:t xml:space="preserve">«Отдел </w:t>
      </w:r>
      <w:proofErr w:type="spellStart"/>
      <w:r>
        <w:t>жилищно</w:t>
      </w:r>
      <w:proofErr w:type="spellEnd"/>
      <w:r>
        <w:t xml:space="preserve"> коммунального хозяйства и жилищной инспекции </w:t>
      </w:r>
      <w:r w:rsidRPr="00AA2237">
        <w:t xml:space="preserve">  Уйгурского района»</w:t>
      </w:r>
      <w:r>
        <w:rPr>
          <w:lang w:val="kk-KZ"/>
        </w:rPr>
        <w:t xml:space="preserve"> составило:</w:t>
      </w:r>
    </w:p>
    <w:p w:rsidR="00593C9C" w:rsidRDefault="00593C9C" w:rsidP="00593C9C">
      <w:pPr>
        <w:pStyle w:val="a5"/>
        <w:ind w:left="720"/>
        <w:jc w:val="both"/>
        <w:rPr>
          <w:lang w:val="kk-KZ"/>
        </w:rPr>
      </w:pPr>
      <w:r>
        <w:rPr>
          <w:lang w:val="kk-KZ"/>
        </w:rPr>
        <w:t xml:space="preserve">По 029 программе выделено  </w:t>
      </w:r>
      <w:r w:rsidR="009F664F">
        <w:rPr>
          <w:lang w:val="kk-KZ"/>
        </w:rPr>
        <w:t xml:space="preserve">719100,0 </w:t>
      </w:r>
      <w:r>
        <w:rPr>
          <w:lang w:val="kk-KZ"/>
        </w:rPr>
        <w:t xml:space="preserve">тыс.тенге, освоено </w:t>
      </w:r>
      <w:r w:rsidR="009F664F">
        <w:rPr>
          <w:lang w:val="kk-KZ"/>
        </w:rPr>
        <w:t>719099,2</w:t>
      </w:r>
      <w:r>
        <w:rPr>
          <w:lang w:val="kk-KZ"/>
        </w:rPr>
        <w:t xml:space="preserve"> тыс.тенге, не освоено </w:t>
      </w:r>
      <w:r w:rsidR="009F664F">
        <w:rPr>
          <w:lang w:val="kk-KZ"/>
        </w:rPr>
        <w:t>0,8</w:t>
      </w:r>
      <w:r>
        <w:rPr>
          <w:lang w:val="kk-KZ"/>
        </w:rPr>
        <w:t xml:space="preserve"> тыс.тенге, не освоение произошло за счет: </w:t>
      </w:r>
      <w:r w:rsidR="00807BDF">
        <w:rPr>
          <w:lang w:val="kk-KZ"/>
        </w:rPr>
        <w:t xml:space="preserve">остатка </w:t>
      </w:r>
      <w:r>
        <w:rPr>
          <w:lang w:val="kk-KZ"/>
        </w:rPr>
        <w:t xml:space="preserve">экономии </w:t>
      </w:r>
      <w:r w:rsidR="00807BDF">
        <w:rPr>
          <w:lang w:val="kk-KZ"/>
        </w:rPr>
        <w:t xml:space="preserve">за счет окргления </w:t>
      </w:r>
      <w:r>
        <w:rPr>
          <w:lang w:val="kk-KZ"/>
        </w:rPr>
        <w:t xml:space="preserve">. </w:t>
      </w:r>
    </w:p>
    <w:p w:rsidR="00935FA1" w:rsidRDefault="00593C9C" w:rsidP="00935FA1">
      <w:pPr>
        <w:pStyle w:val="a5"/>
        <w:ind w:left="720"/>
        <w:rPr>
          <w:lang w:val="kk-KZ"/>
        </w:rPr>
      </w:pPr>
      <w:r>
        <w:rPr>
          <w:lang w:val="kk-KZ"/>
        </w:rPr>
        <w:t>Показатели результата бюджетных программ:</w:t>
      </w:r>
    </w:p>
    <w:p w:rsidR="009F664F" w:rsidRPr="00FB73E5" w:rsidRDefault="00FB73E5" w:rsidP="00FB73E5">
      <w:pPr>
        <w:pStyle w:val="a5"/>
        <w:jc w:val="both"/>
        <w:rPr>
          <w:b/>
          <w:lang w:val="kk-KZ"/>
        </w:rPr>
      </w:pPr>
      <w:r w:rsidRPr="00FB73E5">
        <w:rPr>
          <w:b/>
          <w:lang w:val="kk-KZ"/>
        </w:rPr>
        <w:t>-</w:t>
      </w:r>
      <w:r w:rsidR="00593C9C" w:rsidRPr="00FB73E5">
        <w:rPr>
          <w:b/>
          <w:lang w:val="kk-KZ"/>
        </w:rPr>
        <w:t xml:space="preserve">На предусмотренные средства по бюджетной программе </w:t>
      </w:r>
      <w:r w:rsidR="00593C9C" w:rsidRPr="00FB73E5">
        <w:rPr>
          <w:b/>
        </w:rPr>
        <w:t>-</w:t>
      </w:r>
      <w:r w:rsidR="00593C9C" w:rsidRPr="00FB73E5">
        <w:rPr>
          <w:b/>
          <w:lang w:val="kk-KZ"/>
        </w:rPr>
        <w:t xml:space="preserve"> </w:t>
      </w:r>
      <w:r w:rsidR="00807BDF" w:rsidRPr="00FB73E5">
        <w:rPr>
          <w:b/>
          <w:lang w:val="kk-KZ"/>
        </w:rPr>
        <w:t>029</w:t>
      </w:r>
      <w:r w:rsidR="00593C9C" w:rsidRPr="00FB73E5">
        <w:rPr>
          <w:b/>
        </w:rPr>
        <w:t>-</w:t>
      </w:r>
      <w:r w:rsidR="009F664F" w:rsidRPr="00FB73E5">
        <w:rPr>
          <w:b/>
        </w:rPr>
        <w:t xml:space="preserve">011 за счет Республиканского бюджета выделено 230989,0 тыс.тенге освоено 230988,3 тыс.тенге. не </w:t>
      </w:r>
      <w:r w:rsidR="00593C9C" w:rsidRPr="00FB73E5">
        <w:rPr>
          <w:b/>
          <w:lang w:val="kk-KZ"/>
        </w:rPr>
        <w:t xml:space="preserve"> </w:t>
      </w:r>
      <w:r w:rsidR="009F664F" w:rsidRPr="00FB73E5">
        <w:rPr>
          <w:b/>
          <w:lang w:val="kk-KZ"/>
        </w:rPr>
        <w:t>освоено 0,8 тыс</w:t>
      </w:r>
      <w:proofErr w:type="gramStart"/>
      <w:r w:rsidR="009F664F" w:rsidRPr="00FB73E5">
        <w:rPr>
          <w:b/>
          <w:lang w:val="kk-KZ"/>
        </w:rPr>
        <w:t>.т</w:t>
      </w:r>
      <w:proofErr w:type="gramEnd"/>
      <w:r w:rsidR="009F664F" w:rsidRPr="00FB73E5">
        <w:rPr>
          <w:b/>
          <w:lang w:val="kk-KZ"/>
        </w:rPr>
        <w:t>енге, не освоение произошло за счет: остатка экономии за счет окргления .</w:t>
      </w:r>
      <w:r w:rsidRPr="00FB73E5">
        <w:rPr>
          <w:b/>
          <w:lang w:val="kk-KZ"/>
        </w:rPr>
        <w:t>Выполненны следющие виды работ по объектам :</w:t>
      </w:r>
      <w:r w:rsidR="009F664F" w:rsidRPr="00FB73E5">
        <w:rPr>
          <w:b/>
          <w:lang w:val="kk-KZ"/>
        </w:rPr>
        <w:t xml:space="preserve"> </w:t>
      </w:r>
    </w:p>
    <w:p w:rsidR="00FB73E5" w:rsidRPr="00FB73E5" w:rsidRDefault="00392DCE" w:rsidP="00392DCE">
      <w:pPr>
        <w:pStyle w:val="a5"/>
        <w:jc w:val="both"/>
        <w:rPr>
          <w:color w:val="FF0000"/>
          <w:lang w:val="kk-KZ"/>
        </w:rPr>
      </w:pPr>
      <w:r>
        <w:rPr>
          <w:lang w:val="kk-KZ"/>
        </w:rPr>
        <w:t>-</w:t>
      </w:r>
      <w:r w:rsidR="00FB73E5">
        <w:rPr>
          <w:lang w:val="kk-KZ"/>
        </w:rPr>
        <w:t>Заключен договор с п</w:t>
      </w:r>
      <w:r w:rsidRPr="00392DCE">
        <w:rPr>
          <w:lang w:val="kk-KZ"/>
        </w:rPr>
        <w:t>одрядчик</w:t>
      </w:r>
      <w:r w:rsidR="00FB73E5">
        <w:rPr>
          <w:lang w:val="kk-KZ"/>
        </w:rPr>
        <w:t>ом</w:t>
      </w:r>
      <w:r w:rsidRPr="00392DCE">
        <w:rPr>
          <w:lang w:val="kk-KZ"/>
        </w:rPr>
        <w:t xml:space="preserve"> ТОО  "САПА ҚҰРЫЛЫС 2007". Договор №31 от 18.05.2020г. и допик №1 от 19.11.2020г, допик №2 от 21.12.2020г. к основному договору. Общая сумма договора 252865,9 тыс.тенге.-по программе 028 с областного бюджета на 2020 год выделено и освоено - 12570,6 тыс.тенге на 2021 год 12659,6 тыс.тенге. по программе 011 с Республиканского бюджета на 2020 год выделено и освоено </w:t>
      </w:r>
      <w:r w:rsidRPr="00FB73E5">
        <w:rPr>
          <w:b/>
          <w:color w:val="FF0000"/>
          <w:lang w:val="kk-KZ"/>
        </w:rPr>
        <w:t>227635,7</w:t>
      </w:r>
      <w:r w:rsidRPr="00392DCE">
        <w:rPr>
          <w:lang w:val="kk-KZ"/>
        </w:rPr>
        <w:t xml:space="preserve"> тыс.тенге согласно актов выполненных работ за сентябрь от 15.09.2020г. за октябрь от 07.10.2020г. оплачено по счетам к оплате №271- от 24.09.2020г.-76533,0 тыс.тенге., . №274- от 25.09.2020г.-45878,0 тыс.тен №326- от 29.10.2020г.-49455,0 тыс.тенге., №419- от 20.12.2020г.-12570,7 тыс.тенге, №424 от 22.12.2020г.-3180,7 тыс.тенге., Объект переходящий с 2020 года на 2021 год.На осуществление технического надозора заключен договор с ТОО "Музтау" №26 от 12.05.2020г.допик №1 от 21.12.2020г. по программе 028с областного бюджета было выделено и освоено -263,4 тыс.тенге., по программе 011- с Республиканского бюджета на 2020 год было выделено и освоено </w:t>
      </w:r>
      <w:r w:rsidRPr="00FB73E5">
        <w:rPr>
          <w:b/>
          <w:color w:val="FF0000"/>
          <w:lang w:val="kk-KZ"/>
        </w:rPr>
        <w:t>-2846,8</w:t>
      </w:r>
      <w:r w:rsidRPr="00392DCE">
        <w:rPr>
          <w:lang w:val="kk-KZ"/>
        </w:rPr>
        <w:t xml:space="preserve"> тыс.тенге.,На осуществление авторского надзора заключен договор с ТОО "Жоба Дизайн" №39 от 12.07.2020г.допик №1 от 21.12.2020г. по программе 011- с Республиканского бюджета на 2020 год было выделено и освоено </w:t>
      </w:r>
      <w:r w:rsidRPr="00FB73E5">
        <w:rPr>
          <w:b/>
          <w:color w:val="FF0000"/>
          <w:lang w:val="kk-KZ"/>
        </w:rPr>
        <w:t>-505,</w:t>
      </w:r>
      <w:r w:rsidR="00FB73E5">
        <w:rPr>
          <w:b/>
          <w:color w:val="FF0000"/>
          <w:lang w:val="kk-KZ"/>
        </w:rPr>
        <w:t>8</w:t>
      </w:r>
      <w:r w:rsidRPr="00FB73E5">
        <w:rPr>
          <w:b/>
          <w:color w:val="FF0000"/>
          <w:lang w:val="kk-KZ"/>
        </w:rPr>
        <w:t xml:space="preserve"> тыс</w:t>
      </w:r>
      <w:r w:rsidRPr="00392DCE">
        <w:rPr>
          <w:lang w:val="kk-KZ"/>
        </w:rPr>
        <w:t xml:space="preserve">.тенге.Срок завершения работ объекта заплонировано на 30.05.2021 г.Заплонированные работы на 2020 год полностью в полном объеме завершены. </w:t>
      </w:r>
      <w:r w:rsidR="00FB73E5" w:rsidRPr="00FB73E5">
        <w:rPr>
          <w:lang w:val="kk-KZ"/>
        </w:rPr>
        <w:t>Суммы 2846,8 тыс.тенге и 505,8 тыс.тенге затраты на тех.и автор надзор отнесены в затраты.в незавершенное строительство отнесена сумма 227635,7 тыс.тенге по СМР.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lastRenderedPageBreak/>
        <w:t>Общая протяженность сети  составляет 10,1 км. из них выполнено 10,1км.-100%.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В том числе водовод – 977 м (Д-150мм)-100%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внутрипоселковая сеть – 9149 м 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(2330м – 160х5,3мм, 6780м – 110х5,3мм, 39м – 63х5,3мм)-100%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 xml:space="preserve">в том числе выполнены работы 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подрусловый водозабор – 1 шт (перфор. ст.труба Д-159мм-64м)-100%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Блок-контейнер (3,0м х 2,4м х 2,6м) – 1 шт-100%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хлор-сатуратор – 1 шт-100%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резервуары чистой воды из сборного железобетона емк 150 м3- 2 шт-100%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фильтр-поглотитель над резервуаром – 2 шт-100%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проходная (кирпич) – 1 шт-100%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склад для хлора (кирпич) – 1 шт-100%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ограждение ЗСО площадки водозабора из кол/проволки – 636 м-100%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ограждение ЗСО площадки резервуаров из бетона – 375 м.-100%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количестов колодцев – 91 шт (83шт - 1,5м, 6шт - 2,0м, 2шт – 2,5м)-100%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количестов гидрантов – 37 шт-100%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количество счетчиков инд.потребителей – 177 шт-100%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количество трансформаторов (КТПН 63-10/04 кв) – 1 шт-100%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ВЛИ-10 кв (3-х рядная алюм.проволка сечением 50/8мм2) – 210 п/м-100%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Дизельная эл/станция – 1 шт-100%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Светильники – 12 шт.-100%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газон – 824 м.кв., 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дорога: асфальт площадки-783м2, бортовой камень-343м.-100%</w:t>
      </w:r>
    </w:p>
    <w:p w:rsidR="00392DCE" w:rsidRP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тратуар:  асфальт площадки-85м2, бортовой камень-173м.-100%</w:t>
      </w:r>
    </w:p>
    <w:p w:rsidR="00392DCE" w:rsidRDefault="00392DCE" w:rsidP="00392DCE">
      <w:pPr>
        <w:pStyle w:val="a5"/>
        <w:jc w:val="both"/>
        <w:rPr>
          <w:lang w:val="kk-KZ"/>
        </w:rPr>
      </w:pPr>
      <w:r w:rsidRPr="00392DCE">
        <w:rPr>
          <w:lang w:val="kk-KZ"/>
        </w:rPr>
        <w:t>- востановление асфального покрытия – 160 кв.м. (4см)-100%</w:t>
      </w:r>
    </w:p>
    <w:p w:rsidR="00392DCE" w:rsidRDefault="00392DCE" w:rsidP="00392DCE">
      <w:pPr>
        <w:pStyle w:val="a5"/>
        <w:jc w:val="both"/>
        <w:rPr>
          <w:lang w:val="kk-KZ"/>
        </w:rPr>
      </w:pPr>
    </w:p>
    <w:p w:rsidR="00392DCE" w:rsidRDefault="00392DCE" w:rsidP="00392DCE">
      <w:pPr>
        <w:pStyle w:val="a5"/>
        <w:jc w:val="both"/>
        <w:rPr>
          <w:lang w:val="kk-KZ"/>
        </w:rPr>
      </w:pPr>
    </w:p>
    <w:p w:rsidR="003F3205" w:rsidRPr="00FB73E5" w:rsidRDefault="00FB73E5" w:rsidP="00FB73E5">
      <w:pPr>
        <w:pStyle w:val="a5"/>
        <w:jc w:val="both"/>
        <w:rPr>
          <w:b/>
          <w:lang w:val="kk-KZ"/>
        </w:rPr>
      </w:pPr>
      <w:r w:rsidRPr="00FB73E5">
        <w:rPr>
          <w:b/>
          <w:lang w:val="kk-KZ"/>
        </w:rPr>
        <w:t>-</w:t>
      </w:r>
      <w:r w:rsidR="003F3205" w:rsidRPr="00FB73E5">
        <w:rPr>
          <w:b/>
          <w:lang w:val="kk-KZ"/>
        </w:rPr>
        <w:t xml:space="preserve">На предусмотренные средства по бюджетной программе </w:t>
      </w:r>
      <w:r w:rsidR="003F3205" w:rsidRPr="00FB73E5">
        <w:rPr>
          <w:b/>
        </w:rPr>
        <w:t>-</w:t>
      </w:r>
      <w:r w:rsidR="003F3205" w:rsidRPr="00FB73E5">
        <w:rPr>
          <w:b/>
          <w:lang w:val="kk-KZ"/>
        </w:rPr>
        <w:t xml:space="preserve"> 029</w:t>
      </w:r>
      <w:r w:rsidR="003F3205" w:rsidRPr="00FB73E5">
        <w:rPr>
          <w:b/>
        </w:rPr>
        <w:t>-015 за счет местного бюджета выделено 1600,0 тыс.тенге освоено 1600,0 тыс.тенге.</w:t>
      </w:r>
      <w:r w:rsidR="003F3205" w:rsidRPr="00FB73E5">
        <w:rPr>
          <w:b/>
          <w:lang w:val="kk-KZ"/>
        </w:rPr>
        <w:t xml:space="preserve"> В процентном соотношении показатели составили 100</w:t>
      </w:r>
      <w:r w:rsidR="003F3205" w:rsidRPr="00FB73E5">
        <w:rPr>
          <w:b/>
        </w:rPr>
        <w:t xml:space="preserve"> % освоение бюджетных средств к запланированному объему </w:t>
      </w:r>
    </w:p>
    <w:p w:rsidR="003F3205" w:rsidRDefault="003F3205" w:rsidP="003F3205">
      <w:pPr>
        <w:pStyle w:val="a5"/>
        <w:ind w:left="720"/>
        <w:jc w:val="both"/>
        <w:rPr>
          <w:lang w:val="kk-KZ"/>
        </w:rPr>
      </w:pPr>
      <w:r>
        <w:rPr>
          <w:lang w:val="kk-KZ"/>
        </w:rPr>
        <w:t>-</w:t>
      </w:r>
      <w:r w:rsidRPr="00001EF2">
        <w:rPr>
          <w:lang w:val="kk-KZ"/>
        </w:rPr>
        <w:t xml:space="preserve"> </w:t>
      </w:r>
      <w:r w:rsidR="00FB73E5">
        <w:rPr>
          <w:lang w:val="kk-KZ"/>
        </w:rPr>
        <w:t>Б</w:t>
      </w:r>
      <w:r>
        <w:rPr>
          <w:lang w:val="kk-KZ"/>
        </w:rPr>
        <w:t>ыл заключен многолетний договор на разработку проектно-сметной документации объекта «Реконструкция и строительство системы водоснабжения в с. Сюмба Уйгурского района Алматинской области на на общую сумму 20639,9 тыс.тенге.</w:t>
      </w:r>
      <w:r w:rsidRPr="00F04F43">
        <w:rPr>
          <w:lang w:val="kk-KZ"/>
        </w:rPr>
        <w:t xml:space="preserve"> период реализации 2020г -1500,0 </w:t>
      </w:r>
      <w:r>
        <w:rPr>
          <w:lang w:val="kk-KZ"/>
        </w:rPr>
        <w:t>тыс.тенге.</w:t>
      </w:r>
      <w:r w:rsidRPr="00F04F43">
        <w:rPr>
          <w:lang w:val="kk-KZ"/>
        </w:rPr>
        <w:t xml:space="preserve"> </w:t>
      </w:r>
      <w:r>
        <w:rPr>
          <w:lang w:val="kk-KZ"/>
        </w:rPr>
        <w:t xml:space="preserve">на </w:t>
      </w:r>
      <w:r w:rsidRPr="00F04F43">
        <w:rPr>
          <w:lang w:val="kk-KZ"/>
        </w:rPr>
        <w:t>2021г -19139,9 т</w:t>
      </w:r>
      <w:r>
        <w:rPr>
          <w:lang w:val="kk-KZ"/>
        </w:rPr>
        <w:t>ыс</w:t>
      </w:r>
      <w:r w:rsidRPr="00F04F43">
        <w:rPr>
          <w:lang w:val="kk-KZ"/>
        </w:rPr>
        <w:t>.т</w:t>
      </w:r>
      <w:r>
        <w:rPr>
          <w:lang w:val="kk-KZ"/>
        </w:rPr>
        <w:t>енге</w:t>
      </w:r>
      <w:r w:rsidRPr="00F04F43">
        <w:rPr>
          <w:lang w:val="kk-KZ"/>
        </w:rPr>
        <w:t>.Заключен договор №33 от 08.09.2020г.  общая сумма договора 20639,9 т</w:t>
      </w:r>
      <w:r>
        <w:rPr>
          <w:lang w:val="kk-KZ"/>
        </w:rPr>
        <w:t xml:space="preserve">ыс.тенге </w:t>
      </w:r>
      <w:r w:rsidRPr="00F04F43">
        <w:rPr>
          <w:lang w:val="kk-KZ"/>
        </w:rPr>
        <w:t>проектировщик ТОО "Гидротехник Жоба</w:t>
      </w:r>
      <w:r>
        <w:rPr>
          <w:lang w:val="kk-KZ"/>
        </w:rPr>
        <w:t xml:space="preserve"> </w:t>
      </w:r>
      <w:r w:rsidRPr="00F04F43">
        <w:rPr>
          <w:lang w:val="kk-KZ"/>
        </w:rPr>
        <w:t>срок сдачи объекта 30.06.</w:t>
      </w:r>
      <w:r>
        <w:rPr>
          <w:lang w:val="kk-KZ"/>
        </w:rPr>
        <w:t>2021 год.</w:t>
      </w:r>
      <w:r w:rsidRPr="00F04F43">
        <w:rPr>
          <w:lang w:val="kk-KZ"/>
        </w:rPr>
        <w:t xml:space="preserve"> На 2020 год оплата производилось согласно акта выполненных работ № 2000331/00/2 от 26.11.2020г. по счету к оплате №372 от 26.11.2020г. на сумму </w:t>
      </w:r>
      <w:r w:rsidRPr="003F3205">
        <w:rPr>
          <w:b/>
          <w:lang w:val="kk-KZ"/>
        </w:rPr>
        <w:t>1500,0</w:t>
      </w:r>
      <w:r w:rsidRPr="00F04F43">
        <w:rPr>
          <w:lang w:val="kk-KZ"/>
        </w:rPr>
        <w:t xml:space="preserve"> тыс.тенге. Срок проектирования 12 мес.выполненны работы по проектированию :1.Определены участки под резервуары и головной водозабо, топографическая съемка, схема внутрипоселковых сетей.</w:t>
      </w:r>
    </w:p>
    <w:p w:rsidR="003F3205" w:rsidRPr="00F04F43" w:rsidRDefault="003F3205" w:rsidP="00440D6F">
      <w:pPr>
        <w:pStyle w:val="a5"/>
        <w:jc w:val="both"/>
        <w:rPr>
          <w:lang w:val="kk-KZ"/>
        </w:rPr>
      </w:pPr>
    </w:p>
    <w:p w:rsidR="003F3205" w:rsidRDefault="00FB73E5" w:rsidP="00440D6F">
      <w:pPr>
        <w:pStyle w:val="a5"/>
        <w:numPr>
          <w:ilvl w:val="0"/>
          <w:numId w:val="5"/>
        </w:numPr>
        <w:ind w:left="709" w:firstLine="11"/>
        <w:jc w:val="both"/>
        <w:rPr>
          <w:lang w:val="kk-KZ"/>
        </w:rPr>
      </w:pPr>
      <w:r>
        <w:rPr>
          <w:lang w:val="kk-KZ"/>
        </w:rPr>
        <w:t>Б</w:t>
      </w:r>
      <w:r w:rsidR="003F3205" w:rsidRPr="00F04F43">
        <w:rPr>
          <w:lang w:val="kk-KZ"/>
        </w:rPr>
        <w:t>ыл заключен многолетний договор на разработку проектно-сметной документации объекта «Реконструкция и строительство системы водоснабжения в с. Ават Уйгурского района Алматинской области на период реализации 2020г -по программе 015-100,0 т.т по программе 028-5000,0т.т.,2021г-18899,2т.т. договор №30 от 08.09.2020г.  общая сумма договора 23999,2тыс.тенге проектировщик ТОО "Гидротехник Жоба срок сдачи объекта 30.06. На 2020 год оплата производилось согласно акта выполненных работ № 200034/00/1 от 26.11.2020г. по счету к оплате №380 от 26.11.2020г. на сумму 5100,0 тыс.тенге.</w:t>
      </w:r>
      <w:r w:rsidR="003F3205">
        <w:rPr>
          <w:lang w:val="kk-KZ"/>
        </w:rPr>
        <w:t xml:space="preserve">с программы </w:t>
      </w:r>
      <w:r w:rsidR="003F3205" w:rsidRPr="003F3205">
        <w:rPr>
          <w:b/>
          <w:lang w:val="kk-KZ"/>
        </w:rPr>
        <w:t>015-100,0</w:t>
      </w:r>
      <w:r w:rsidR="003F3205">
        <w:rPr>
          <w:lang w:val="kk-KZ"/>
        </w:rPr>
        <w:t xml:space="preserve"> тыс.тенге, с программы </w:t>
      </w:r>
      <w:r w:rsidR="003F3205" w:rsidRPr="00284796">
        <w:rPr>
          <w:lang w:val="kk-KZ"/>
        </w:rPr>
        <w:t>028-5000,0</w:t>
      </w:r>
      <w:r w:rsidR="003F3205">
        <w:rPr>
          <w:lang w:val="kk-KZ"/>
        </w:rPr>
        <w:t xml:space="preserve"> тыс.тенге. </w:t>
      </w:r>
      <w:r w:rsidR="003F3205" w:rsidRPr="00F04F43">
        <w:rPr>
          <w:lang w:val="kk-KZ"/>
        </w:rPr>
        <w:t xml:space="preserve">Срок проектирования 12 мес.выполненны работы по проектированию :1.Определены участки под резервуары и головной водозабо, топографическая съемка, схема внутрипоселковых сетей. </w:t>
      </w:r>
    </w:p>
    <w:p w:rsidR="00F04F43" w:rsidRDefault="00F04F43" w:rsidP="00F04F43">
      <w:pPr>
        <w:pStyle w:val="a5"/>
        <w:jc w:val="both"/>
        <w:rPr>
          <w:lang w:val="kk-KZ"/>
        </w:rPr>
      </w:pPr>
    </w:p>
    <w:p w:rsidR="009F664F" w:rsidRPr="00440D6F" w:rsidRDefault="00440D6F" w:rsidP="00440D6F">
      <w:pPr>
        <w:pStyle w:val="a5"/>
        <w:jc w:val="both"/>
        <w:rPr>
          <w:b/>
          <w:lang w:val="kk-KZ"/>
        </w:rPr>
      </w:pPr>
      <w:r w:rsidRPr="00440D6F">
        <w:rPr>
          <w:b/>
          <w:lang w:val="kk-KZ"/>
        </w:rPr>
        <w:lastRenderedPageBreak/>
        <w:t>-</w:t>
      </w:r>
      <w:r w:rsidR="009F664F" w:rsidRPr="00440D6F">
        <w:rPr>
          <w:b/>
          <w:lang w:val="kk-KZ"/>
        </w:rPr>
        <w:t xml:space="preserve">На предусмотренные средства по бюджетной программе </w:t>
      </w:r>
      <w:r w:rsidR="009F664F" w:rsidRPr="00440D6F">
        <w:rPr>
          <w:b/>
        </w:rPr>
        <w:t>-</w:t>
      </w:r>
      <w:r w:rsidR="009F664F" w:rsidRPr="00440D6F">
        <w:rPr>
          <w:b/>
          <w:lang w:val="kk-KZ"/>
        </w:rPr>
        <w:t xml:space="preserve"> 029</w:t>
      </w:r>
      <w:r w:rsidR="009F664F" w:rsidRPr="00440D6F">
        <w:rPr>
          <w:b/>
        </w:rPr>
        <w:t xml:space="preserve">-028 за счет Областного  бюджета выделено 27834,0 тыс.тенге освоено 27834,0 тыс.тенге. не </w:t>
      </w:r>
      <w:r w:rsidR="009F664F" w:rsidRPr="00440D6F">
        <w:rPr>
          <w:b/>
          <w:lang w:val="kk-KZ"/>
        </w:rPr>
        <w:t xml:space="preserve"> освоено 0,01 тыс</w:t>
      </w:r>
      <w:proofErr w:type="gramStart"/>
      <w:r w:rsidR="009F664F" w:rsidRPr="00440D6F">
        <w:rPr>
          <w:b/>
          <w:lang w:val="kk-KZ"/>
        </w:rPr>
        <w:t>.т</w:t>
      </w:r>
      <w:proofErr w:type="gramEnd"/>
      <w:r w:rsidR="009F664F" w:rsidRPr="00440D6F">
        <w:rPr>
          <w:b/>
          <w:lang w:val="kk-KZ"/>
        </w:rPr>
        <w:t>енге, не освоение произошло за счет: остатка экономии за счет окргления</w:t>
      </w:r>
    </w:p>
    <w:p w:rsidR="00284796" w:rsidRDefault="00284796" w:rsidP="00440D6F">
      <w:pPr>
        <w:pStyle w:val="a5"/>
        <w:ind w:firstLine="708"/>
        <w:jc w:val="both"/>
        <w:rPr>
          <w:lang w:val="kk-KZ"/>
        </w:rPr>
      </w:pPr>
      <w:r>
        <w:rPr>
          <w:lang w:val="kk-KZ"/>
        </w:rPr>
        <w:t>-</w:t>
      </w:r>
      <w:r w:rsidR="00440D6F">
        <w:rPr>
          <w:lang w:val="kk-KZ"/>
        </w:rPr>
        <w:t>Б</w:t>
      </w:r>
      <w:r w:rsidRPr="00F04F43">
        <w:rPr>
          <w:lang w:val="kk-KZ"/>
        </w:rPr>
        <w:t xml:space="preserve">ыл заключен многолетний договор на разработку проектно-сметной документации объекта «Реконструкция и строительство системы водоснабжения в с. Ават Уйгурского района Алматинской области на период реализации 2020г -по программе 015-100,0 т.т по программе </w:t>
      </w:r>
      <w:r w:rsidRPr="00FF21EB">
        <w:rPr>
          <w:lang w:val="kk-KZ"/>
        </w:rPr>
        <w:t>028-5000,0т</w:t>
      </w:r>
      <w:r w:rsidRPr="00284796">
        <w:rPr>
          <w:b/>
          <w:lang w:val="kk-KZ"/>
        </w:rPr>
        <w:t>.т</w:t>
      </w:r>
      <w:r w:rsidRPr="00F04F43">
        <w:rPr>
          <w:lang w:val="kk-KZ"/>
        </w:rPr>
        <w:t>.,2021г-18899,2т.т. договор №30 от 08.09.2020г.  общая сумма договора 23999,2тыс.тенге проектировщик ТОО "Гидротехник Жоба срок сдачи объекта 30.06. На 2020 год оплата производилось согласно акта выполненных работ № 200034/00/1 от 26.11.2020г. по счету к оплате №380 от 26.11.2020г. на сумму 5100,0 тыс.тенге.</w:t>
      </w:r>
      <w:r>
        <w:rPr>
          <w:lang w:val="kk-KZ"/>
        </w:rPr>
        <w:t xml:space="preserve">с программы </w:t>
      </w:r>
      <w:r w:rsidRPr="00284796">
        <w:rPr>
          <w:lang w:val="kk-KZ"/>
        </w:rPr>
        <w:t>015-100,0</w:t>
      </w:r>
      <w:r>
        <w:rPr>
          <w:lang w:val="kk-KZ"/>
        </w:rPr>
        <w:t xml:space="preserve"> тыс.тенге, с программы 028-</w:t>
      </w:r>
      <w:r w:rsidRPr="003F3205">
        <w:rPr>
          <w:b/>
          <w:lang w:val="kk-KZ"/>
        </w:rPr>
        <w:t>5000,0</w:t>
      </w:r>
      <w:r>
        <w:rPr>
          <w:lang w:val="kk-KZ"/>
        </w:rPr>
        <w:t xml:space="preserve"> тыс.тенге. </w:t>
      </w:r>
      <w:r w:rsidRPr="00F04F43">
        <w:rPr>
          <w:lang w:val="kk-KZ"/>
        </w:rPr>
        <w:t xml:space="preserve">Срок проектирования 12 мес.выполненны работы по проектированию :1.Определены участки под резервуары и головной водозабо, топографическая съемка, схема внутрипоселковых сетей. </w:t>
      </w:r>
    </w:p>
    <w:p w:rsidR="00284796" w:rsidRDefault="00284796" w:rsidP="009F664F">
      <w:pPr>
        <w:pStyle w:val="a5"/>
        <w:ind w:left="1080"/>
        <w:rPr>
          <w:lang w:val="kk-KZ"/>
        </w:rPr>
      </w:pPr>
    </w:p>
    <w:p w:rsidR="00284796" w:rsidRDefault="00284796" w:rsidP="000D2F6A">
      <w:pPr>
        <w:pStyle w:val="a5"/>
        <w:jc w:val="both"/>
        <w:rPr>
          <w:lang w:val="kk-KZ"/>
        </w:rPr>
      </w:pPr>
      <w:r>
        <w:rPr>
          <w:lang w:val="kk-KZ"/>
        </w:rPr>
        <w:t>-</w:t>
      </w:r>
      <w:r w:rsidRPr="00284796">
        <w:rPr>
          <w:lang w:val="kk-KZ"/>
        </w:rPr>
        <w:t xml:space="preserve"> </w:t>
      </w:r>
      <w:r w:rsidR="00440D6F">
        <w:rPr>
          <w:lang w:val="kk-KZ"/>
        </w:rPr>
        <w:t>Б</w:t>
      </w:r>
      <w:r w:rsidRPr="00F04F43">
        <w:rPr>
          <w:lang w:val="kk-KZ"/>
        </w:rPr>
        <w:t xml:space="preserve">ыл заключен многолетний договор на разработку проектно-сметной документации объекта «Реконструкция и строительство системы водоснабжения в с. </w:t>
      </w:r>
      <w:r>
        <w:rPr>
          <w:lang w:val="kk-KZ"/>
        </w:rPr>
        <w:t xml:space="preserve">Рахат </w:t>
      </w:r>
      <w:r w:rsidRPr="00F04F43">
        <w:rPr>
          <w:lang w:val="kk-KZ"/>
        </w:rPr>
        <w:t>Уйгурского района Алматинской области</w:t>
      </w:r>
      <w:r w:rsidRPr="00284796">
        <w:t xml:space="preserve"> </w:t>
      </w:r>
      <w:r w:rsidRPr="00284796">
        <w:rPr>
          <w:lang w:val="kk-KZ"/>
        </w:rPr>
        <w:t xml:space="preserve">период реализации 2020г -5000,0 т.т., 2021г -7855,5 т.т договор №31 от 08.09.2020г.  общая сумма договора 12855,5 т. т, проектировщик ТОО "Гидротехник Жоба срок сдачи объекта 30.06. На 2020 год оплата производилось согласно акта выполненных работ № 200033/00/1 от 26.11.2020г. по счету к оплате №373 от 26.11.2020г. </w:t>
      </w:r>
      <w:r w:rsidRPr="00FF21EB">
        <w:rPr>
          <w:b/>
          <w:lang w:val="kk-KZ"/>
        </w:rPr>
        <w:t>на сумму 5000,0</w:t>
      </w:r>
      <w:r w:rsidRPr="00284796">
        <w:rPr>
          <w:lang w:val="kk-KZ"/>
        </w:rPr>
        <w:t xml:space="preserve"> тыс.тенге. Срок проектирования 12 мес.выполненны работы по проектированию :1.Определены участки под резервуары и головной водозабо, топографическая съемка, схема внутрипоселковых сетей.</w:t>
      </w:r>
    </w:p>
    <w:p w:rsidR="00284796" w:rsidRDefault="00284796" w:rsidP="009F664F">
      <w:pPr>
        <w:pStyle w:val="a5"/>
        <w:ind w:left="1080"/>
        <w:rPr>
          <w:lang w:val="kk-KZ"/>
        </w:rPr>
      </w:pPr>
    </w:p>
    <w:p w:rsidR="00FF21EB" w:rsidRDefault="000D2F6A" w:rsidP="000D2F6A">
      <w:pPr>
        <w:pStyle w:val="a5"/>
        <w:jc w:val="both"/>
        <w:rPr>
          <w:lang w:val="kk-KZ"/>
        </w:rPr>
      </w:pPr>
      <w:r>
        <w:rPr>
          <w:lang w:val="kk-KZ"/>
        </w:rPr>
        <w:t>-</w:t>
      </w:r>
      <w:r w:rsidR="00440D6F">
        <w:rPr>
          <w:lang w:val="kk-KZ"/>
        </w:rPr>
        <w:t>Б</w:t>
      </w:r>
      <w:r w:rsidR="00FF21EB" w:rsidRPr="00F04F43">
        <w:rPr>
          <w:lang w:val="kk-KZ"/>
        </w:rPr>
        <w:t>ыл заключен мн</w:t>
      </w:r>
      <w:r>
        <w:rPr>
          <w:lang w:val="kk-KZ"/>
        </w:rPr>
        <w:t xml:space="preserve">оголетний договор на разработку </w:t>
      </w:r>
      <w:r w:rsidR="00FF21EB" w:rsidRPr="00F04F43">
        <w:rPr>
          <w:lang w:val="kk-KZ"/>
        </w:rPr>
        <w:t xml:space="preserve">проектно-сметной документации объекта «Реконструкция и строительство системы водоснабжения в с. </w:t>
      </w:r>
      <w:r w:rsidR="00FF21EB">
        <w:rPr>
          <w:lang w:val="kk-KZ"/>
        </w:rPr>
        <w:t xml:space="preserve">Узынтам </w:t>
      </w:r>
      <w:r w:rsidR="00FF21EB" w:rsidRPr="00F04F43">
        <w:rPr>
          <w:lang w:val="kk-KZ"/>
        </w:rPr>
        <w:t>Уйгурского района Алматинской области</w:t>
      </w:r>
      <w:r>
        <w:rPr>
          <w:lang w:val="kk-KZ"/>
        </w:rPr>
        <w:t xml:space="preserve"> </w:t>
      </w:r>
      <w:r w:rsidR="00FF21EB" w:rsidRPr="00FF21EB">
        <w:rPr>
          <w:lang w:val="kk-KZ"/>
        </w:rPr>
        <w:t>период реализации 2020г -5000,0 т.т., 2021г -7292,4 т.т</w:t>
      </w:r>
      <w:r>
        <w:rPr>
          <w:lang w:val="kk-KZ"/>
        </w:rPr>
        <w:t xml:space="preserve">. </w:t>
      </w:r>
      <w:r w:rsidR="00FF21EB" w:rsidRPr="00FF21EB">
        <w:rPr>
          <w:lang w:val="kk-KZ"/>
        </w:rPr>
        <w:t>договор №32 от 08.09.2020г.  общая сумма договора 12292,</w:t>
      </w:r>
      <w:r w:rsidR="00B2674F">
        <w:rPr>
          <w:lang w:val="kk-KZ"/>
        </w:rPr>
        <w:t>4</w:t>
      </w:r>
      <w:r w:rsidR="00FF21EB" w:rsidRPr="00FF21EB">
        <w:rPr>
          <w:lang w:val="kk-KZ"/>
        </w:rPr>
        <w:t xml:space="preserve"> т. т, проектировщик ТОО "Гидротехник Жоба</w:t>
      </w:r>
      <w:r w:rsidR="00FF21EB">
        <w:rPr>
          <w:lang w:val="kk-KZ"/>
        </w:rPr>
        <w:t xml:space="preserve"> </w:t>
      </w:r>
      <w:r w:rsidR="00FF21EB" w:rsidRPr="00FF21EB">
        <w:rPr>
          <w:lang w:val="kk-KZ"/>
        </w:rPr>
        <w:t>срок сдачи объекта 30.06.</w:t>
      </w:r>
      <w:r w:rsidR="00FF21EB">
        <w:rPr>
          <w:lang w:val="kk-KZ"/>
        </w:rPr>
        <w:t xml:space="preserve">2021г. </w:t>
      </w:r>
      <w:r w:rsidR="00FF21EB" w:rsidRPr="00FF21EB">
        <w:rPr>
          <w:lang w:val="kk-KZ"/>
        </w:rPr>
        <w:t xml:space="preserve">На 2020 год оплата производилось согласно акта выполненных работ № 200032/00/1 от 26.11.2020г. по счету к оплате №371 от 26.11.2020г. на сумму </w:t>
      </w:r>
      <w:r w:rsidR="00FF21EB" w:rsidRPr="000D2F6A">
        <w:rPr>
          <w:b/>
          <w:lang w:val="kk-KZ"/>
        </w:rPr>
        <w:t>5000,0 тыс.тенге.</w:t>
      </w:r>
      <w:r w:rsidR="00FF21EB" w:rsidRPr="00FF21EB">
        <w:rPr>
          <w:lang w:val="kk-KZ"/>
        </w:rPr>
        <w:t xml:space="preserve"> Срок проектирования 12 мес.выполненны работы по проектированию :1.Определены участки под резервуары и головной водозабо, топографическая съемка, схема внутрипоселковых сетей.</w:t>
      </w:r>
    </w:p>
    <w:p w:rsidR="000D2F6A" w:rsidRDefault="000D2F6A" w:rsidP="000D2F6A">
      <w:pPr>
        <w:pStyle w:val="a5"/>
        <w:jc w:val="both"/>
        <w:rPr>
          <w:lang w:val="kk-KZ"/>
        </w:rPr>
      </w:pPr>
    </w:p>
    <w:p w:rsidR="000D2F6A" w:rsidRDefault="000D2F6A" w:rsidP="00392DCE">
      <w:pPr>
        <w:pStyle w:val="a5"/>
        <w:jc w:val="both"/>
        <w:rPr>
          <w:lang w:val="kk-KZ"/>
        </w:rPr>
      </w:pPr>
      <w:r>
        <w:rPr>
          <w:lang w:val="kk-KZ"/>
        </w:rPr>
        <w:t>-</w:t>
      </w:r>
      <w:r w:rsidRPr="000D2F6A">
        <w:t xml:space="preserve"> </w:t>
      </w:r>
      <w:r w:rsidR="00440D6F">
        <w:t>Б</w:t>
      </w:r>
      <w:r w:rsidRPr="00F04F43">
        <w:rPr>
          <w:lang w:val="kk-KZ"/>
        </w:rPr>
        <w:t>ыл заключен мн</w:t>
      </w:r>
      <w:r>
        <w:rPr>
          <w:lang w:val="kk-KZ"/>
        </w:rPr>
        <w:t>оголетний договор с п</w:t>
      </w:r>
      <w:r w:rsidRPr="000D2F6A">
        <w:rPr>
          <w:lang w:val="kk-KZ"/>
        </w:rPr>
        <w:t>одрядчик</w:t>
      </w:r>
      <w:r>
        <w:rPr>
          <w:lang w:val="kk-KZ"/>
        </w:rPr>
        <w:t>ом</w:t>
      </w:r>
      <w:r w:rsidRPr="000D2F6A">
        <w:rPr>
          <w:lang w:val="kk-KZ"/>
        </w:rPr>
        <w:t xml:space="preserve"> ТОО  "САПА ҚҰРЫЛЫС 2007". Договор №31 от 18.05.2020г. и допик №1 от 19.11.2020г, допик №2 от 21.12.2020г. к основному договору. Общая сумма договора 252865,9 тыс.тенге.-по программе 028 с областного бюджета на 2020 год выделено и освоено </w:t>
      </w:r>
      <w:r w:rsidRPr="000D2F6A">
        <w:rPr>
          <w:b/>
          <w:lang w:val="kk-KZ"/>
        </w:rPr>
        <w:t>- 12570,6</w:t>
      </w:r>
      <w:r w:rsidRPr="000D2F6A">
        <w:rPr>
          <w:lang w:val="kk-KZ"/>
        </w:rPr>
        <w:t xml:space="preserve"> тыс.тенге на 2021 год 12659,6 тыс.тенге. по программе 011 с Республиканского бюджета на 2020 год выделено и освоено 227635,7 тыс.тенге согласно актов выполненных работ за сентябрь от 15.09.2020г. за октябрь от 07.10.2020г. оплачено по счетам к оплате №271- от 24.09.2020г.-76533,0 тыс.тенге., . №274- от 25.09.2020г.-45878,0 тыс.тен №326- от 29.10.2020г.-49455,0 тыс.тенге., №419- от 20.12.2020г.-12570,7 тыс.тенге, №424 от 22.12.2020г.-3180,7 тыс.тенге., Объект переходящий с 2020 года на 2021 год.На осуществление технического надозора заключен договор с ТОО "Музтау" №26 от 12.05.2020г.допик №1 от 21.12.2020г. по программе 028с областного бюджета было выделено и освоено </w:t>
      </w:r>
      <w:r w:rsidRPr="00392DCE">
        <w:rPr>
          <w:b/>
          <w:lang w:val="kk-KZ"/>
        </w:rPr>
        <w:t>-263,4</w:t>
      </w:r>
      <w:r w:rsidRPr="000D2F6A">
        <w:rPr>
          <w:lang w:val="kk-KZ"/>
        </w:rPr>
        <w:t xml:space="preserve"> тыс.тенге.</w:t>
      </w:r>
      <w:r w:rsidR="00392DCE">
        <w:rPr>
          <w:lang w:val="kk-KZ"/>
        </w:rPr>
        <w:t xml:space="preserve">отнесены в затраты </w:t>
      </w:r>
      <w:r w:rsidRPr="000D2F6A">
        <w:rPr>
          <w:lang w:val="kk-KZ"/>
        </w:rPr>
        <w:t>, по программе 011- с Республиканского бюджета на 2020 год было выделено и освоено -2846,8 тыс.тенге</w:t>
      </w:r>
      <w:r w:rsidR="00392DCE">
        <w:rPr>
          <w:lang w:val="kk-KZ"/>
        </w:rPr>
        <w:t xml:space="preserve"> отнесены в затраты </w:t>
      </w:r>
      <w:r w:rsidRPr="000D2F6A">
        <w:rPr>
          <w:lang w:val="kk-KZ"/>
        </w:rPr>
        <w:t>.,На осуществление авторского надзора заключен договор с ТОО "Жоба Дизайн" №39 от 12.07.2020г.допик №1 от 21.12.2020г. по программе 011- с Республиканского бюджета на 2020 год было выделено и освоено -505,7 тыс.тенге.Срок завершения работ объекта заплонировано на 30.05.2021 г</w:t>
      </w:r>
      <w:r w:rsidR="00392DCE">
        <w:rPr>
          <w:lang w:val="kk-KZ"/>
        </w:rPr>
        <w:t>.</w:t>
      </w:r>
    </w:p>
    <w:p w:rsidR="00392DCE" w:rsidRDefault="00392DCE" w:rsidP="00392DCE">
      <w:pPr>
        <w:pStyle w:val="a5"/>
        <w:jc w:val="both"/>
        <w:rPr>
          <w:lang w:val="kk-KZ"/>
        </w:rPr>
      </w:pPr>
      <w:r>
        <w:rPr>
          <w:lang w:val="kk-KZ"/>
        </w:rPr>
        <w:t xml:space="preserve"> Сумма 12570,6 тыс.тенге отнесены в незавершенные строительство.</w:t>
      </w:r>
    </w:p>
    <w:p w:rsidR="00392DCE" w:rsidRDefault="00392DCE" w:rsidP="00392DCE">
      <w:pPr>
        <w:pStyle w:val="a5"/>
        <w:jc w:val="both"/>
        <w:rPr>
          <w:lang w:val="kk-KZ"/>
        </w:rPr>
      </w:pPr>
      <w:r>
        <w:rPr>
          <w:lang w:val="kk-KZ"/>
        </w:rPr>
        <w:t>Сумма 263,4 тыс.тенге.</w:t>
      </w:r>
    </w:p>
    <w:p w:rsidR="00392DCE" w:rsidRDefault="00392DCE" w:rsidP="00392DCE">
      <w:pPr>
        <w:pStyle w:val="a5"/>
        <w:jc w:val="both"/>
        <w:rPr>
          <w:lang w:val="kk-KZ"/>
        </w:rPr>
      </w:pPr>
    </w:p>
    <w:p w:rsidR="00284796" w:rsidRDefault="00284796" w:rsidP="009F664F">
      <w:pPr>
        <w:pStyle w:val="a5"/>
        <w:ind w:left="1080"/>
        <w:rPr>
          <w:lang w:val="kk-KZ"/>
        </w:rPr>
      </w:pPr>
    </w:p>
    <w:p w:rsidR="009F664F" w:rsidRPr="00440D6F" w:rsidRDefault="00440D6F" w:rsidP="00440D6F">
      <w:pPr>
        <w:pStyle w:val="a5"/>
        <w:jc w:val="both"/>
        <w:rPr>
          <w:b/>
          <w:lang w:val="kk-KZ"/>
        </w:rPr>
      </w:pPr>
      <w:r w:rsidRPr="00440D6F">
        <w:rPr>
          <w:b/>
          <w:lang w:val="kk-KZ"/>
        </w:rPr>
        <w:lastRenderedPageBreak/>
        <w:t>-</w:t>
      </w:r>
      <w:r w:rsidR="009F664F" w:rsidRPr="00440D6F">
        <w:rPr>
          <w:b/>
          <w:lang w:val="kk-KZ"/>
        </w:rPr>
        <w:t xml:space="preserve">На предусмотренные средства по бюджетной программе </w:t>
      </w:r>
      <w:r w:rsidR="009F664F" w:rsidRPr="00440D6F">
        <w:rPr>
          <w:b/>
        </w:rPr>
        <w:t>-</w:t>
      </w:r>
      <w:r w:rsidR="009F664F" w:rsidRPr="00440D6F">
        <w:rPr>
          <w:b/>
          <w:lang w:val="kk-KZ"/>
        </w:rPr>
        <w:t xml:space="preserve"> 029</w:t>
      </w:r>
      <w:r w:rsidR="009F664F" w:rsidRPr="00440D6F">
        <w:rPr>
          <w:b/>
        </w:rPr>
        <w:t>-034 за счет кредитов из областного  бюджета выделено 458677,0 тыс.тенге освоено 458677,0 тыс.тенге.</w:t>
      </w:r>
      <w:r w:rsidR="009F664F" w:rsidRPr="00440D6F">
        <w:rPr>
          <w:b/>
          <w:lang w:val="kk-KZ"/>
        </w:rPr>
        <w:t xml:space="preserve"> В процентном соотношении показатели составили 100</w:t>
      </w:r>
      <w:r w:rsidR="009F664F" w:rsidRPr="00440D6F">
        <w:rPr>
          <w:b/>
        </w:rPr>
        <w:t xml:space="preserve"> % освоение бюджетных средств к запланированному объему.</w:t>
      </w:r>
      <w:r w:rsidR="009F664F" w:rsidRPr="00440D6F">
        <w:rPr>
          <w:b/>
          <w:lang w:val="kk-KZ"/>
        </w:rPr>
        <w:t xml:space="preserve"> </w:t>
      </w:r>
    </w:p>
    <w:p w:rsid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 xml:space="preserve">Подрядчик ТОО  "Энергохолдинг ЛТД". Договор №28 от 11.05.2020г. и допик №1 от 19.11.2020г, допик №2 от 30.12.2020г. к основному договору. Общая сумма договора 465630,3 тыс.тенге.-по программе 034 с областного бюджета на 2020 год выделено и освоено </w:t>
      </w:r>
      <w:r w:rsidRPr="00440D6F">
        <w:rPr>
          <w:b/>
          <w:color w:val="FF0000"/>
          <w:lang w:val="kk-KZ"/>
        </w:rPr>
        <w:t>-444677,0тыс</w:t>
      </w:r>
      <w:r w:rsidRPr="00440D6F">
        <w:rPr>
          <w:lang w:val="kk-KZ"/>
        </w:rPr>
        <w:t xml:space="preserve">.тенге согласно актов выполненных работ за июль, август,октябрь и ноябрь месяцы  оплачено по счетам к оплате №122- от 13.05.2020г.-53780,3 тыс.тенге.,  №146- от 02.06.2020г.-81159,3 тыс.тенге №201- от 22.07.2020г.-106000,0 тыс.тенге., №217- от 30.07.2020г.-2026,3 тыс.тенге, №228 от 25.08.2020г.-50000,0тыс.тенге., №240- от 27.08.2020г.-55985,0 тыс.тенге.,  №284- от 01.10.2020г.-4187,9 тыс.тенге №311- от 28.10.2020г.-49546,1 тыс.тенге., №347- от 20.11.2020г.-31000,0 тыс.тенге, №379 от 27.11.2020г.-10992,0 тыс.тенге., На осуществление технического надозора заключен договор с ТОО "Музтау" №23 от 04.05.2020г.допик №1 от 12.10.2020г.  было выделено и освоено </w:t>
      </w:r>
      <w:r w:rsidRPr="00440D6F">
        <w:rPr>
          <w:b/>
          <w:color w:val="FF0000"/>
          <w:lang w:val="kk-KZ"/>
        </w:rPr>
        <w:t>-10 000,0 тыс.тенге</w:t>
      </w:r>
      <w:r w:rsidRPr="00440D6F">
        <w:rPr>
          <w:lang w:val="kk-KZ"/>
        </w:rPr>
        <w:t xml:space="preserve">., На осуществление авторского надзора заключен договор с ТОО "Leader Project stroy" №27 от 16.05.2020г.допик №1 от 21.12.2020г.  на 2020 год было выделено и освоено </w:t>
      </w:r>
      <w:r w:rsidRPr="00440D6F">
        <w:rPr>
          <w:b/>
          <w:color w:val="FF0000"/>
          <w:lang w:val="kk-KZ"/>
        </w:rPr>
        <w:t>-4000,0 тыс</w:t>
      </w:r>
      <w:r w:rsidRPr="00440D6F">
        <w:rPr>
          <w:lang w:val="kk-KZ"/>
        </w:rPr>
        <w:t>.тенге.Объект переходящий с 2020 года на 2021 год</w:t>
      </w:r>
      <w:r>
        <w:rPr>
          <w:lang w:val="kk-KZ"/>
        </w:rPr>
        <w:t xml:space="preserve"> </w:t>
      </w:r>
    </w:p>
    <w:p w:rsidR="00440D6F" w:rsidRDefault="00440D6F" w:rsidP="00440D6F">
      <w:pPr>
        <w:pStyle w:val="a5"/>
        <w:jc w:val="both"/>
        <w:rPr>
          <w:lang w:val="kk-KZ"/>
        </w:rPr>
      </w:pPr>
      <w:r>
        <w:rPr>
          <w:lang w:val="kk-KZ"/>
        </w:rPr>
        <w:t>Сумма 4000,0 тыс.тенге и 10000,0 тыс.тенге затраты на авторский и технический надзор отнесены в затраты. А сумма 444677,0 тыс.тенге отнесена в незавершенное строительство.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>5. Протяженность водопроводных сетей - 30,7 км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>В том числе водовод – 2142 м (Д-127х5,0х2) 4284м -100%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 xml:space="preserve">внутрипоселковая сеть – 25772 м -100% -100% 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 xml:space="preserve">(18672м – 110х6,6мм, 5015м – 110х5,3мм, 2085м – 180х10,7мм, ст.труба 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>535м - 114х5,0, 85м – 38х3,0 ) -100%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 xml:space="preserve">в том числе выполненны работы 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>- хлор-сатуратор – 2 шт -100%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>- резервуары чистой воды из сборного железобетона емк 200 м3- 2 шт -100%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>- фильтр-поглотитель над резервуаром – 2 шт -100%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>- проходная (кирпич 3х3,9) – 1 шт -100%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>- ограждение ЗСО площадки резервуаров из бетона – 316 м. -100%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>- количестов колодцев – 261 шт (194шт - 1,5м, 67шт - 2,0м) -100%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>- количестов гидрантов – 132 шт -100%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>- количество счетчиков инд.потребителей – 728 шт -100%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>- светильники – 18 шт. -100%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>- газон – 4925 м.кв.  -100%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>- озеленение – 210 саженцев -100%</w:t>
      </w:r>
    </w:p>
    <w:p w:rsidR="00440D6F" w:rsidRPr="00440D6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>- востановление асфального покрытия – 780 кв.м. (4см) -100%</w:t>
      </w:r>
    </w:p>
    <w:p w:rsidR="009F664F" w:rsidRDefault="00440D6F" w:rsidP="00440D6F">
      <w:pPr>
        <w:pStyle w:val="a5"/>
        <w:jc w:val="both"/>
        <w:rPr>
          <w:lang w:val="kk-KZ"/>
        </w:rPr>
      </w:pPr>
      <w:r w:rsidRPr="00440D6F">
        <w:rPr>
          <w:lang w:val="kk-KZ"/>
        </w:rPr>
        <w:t>- переход Д114х5 – 37шт, 430м. -100%</w:t>
      </w:r>
    </w:p>
    <w:p w:rsidR="00440D6F" w:rsidRDefault="00440D6F" w:rsidP="009F664F">
      <w:pPr>
        <w:pStyle w:val="a5"/>
        <w:jc w:val="both"/>
        <w:rPr>
          <w:lang w:val="kk-KZ"/>
        </w:rPr>
      </w:pPr>
    </w:p>
    <w:p w:rsidR="00935FA1" w:rsidRPr="005A2610" w:rsidRDefault="00935FA1" w:rsidP="00935FA1">
      <w:pPr>
        <w:pStyle w:val="a5"/>
        <w:ind w:left="360"/>
        <w:jc w:val="both"/>
        <w:rPr>
          <w:lang w:val="kk-KZ"/>
        </w:rPr>
      </w:pPr>
    </w:p>
    <w:p w:rsidR="00935FA1" w:rsidRDefault="005A2610" w:rsidP="00242650">
      <w:pPr>
        <w:pStyle w:val="a5"/>
        <w:ind w:firstLine="708"/>
        <w:jc w:val="both"/>
        <w:rPr>
          <w:lang w:val="kk-KZ"/>
        </w:rPr>
      </w:pPr>
      <w:r>
        <w:rPr>
          <w:lang w:val="kk-KZ"/>
        </w:rPr>
        <w:t xml:space="preserve">На </w:t>
      </w:r>
      <w:r w:rsidR="00DD51BE">
        <w:rPr>
          <w:lang w:val="kk-KZ"/>
        </w:rPr>
        <w:t xml:space="preserve">начало </w:t>
      </w:r>
      <w:r w:rsidR="0069795F">
        <w:rPr>
          <w:lang w:val="kk-KZ"/>
        </w:rPr>
        <w:t>20</w:t>
      </w:r>
      <w:r w:rsidR="00440D6F">
        <w:rPr>
          <w:lang w:val="kk-KZ"/>
        </w:rPr>
        <w:t>20</w:t>
      </w:r>
      <w:r>
        <w:rPr>
          <w:lang w:val="kk-KZ"/>
        </w:rPr>
        <w:t xml:space="preserve"> года</w:t>
      </w:r>
      <w:r w:rsidR="00DD51BE">
        <w:rPr>
          <w:lang w:val="kk-KZ"/>
        </w:rPr>
        <w:t xml:space="preserve"> </w:t>
      </w:r>
      <w:r w:rsidR="0069795F">
        <w:rPr>
          <w:lang w:val="kk-KZ"/>
        </w:rPr>
        <w:t xml:space="preserve">имеется </w:t>
      </w:r>
      <w:r w:rsidR="00DD51BE">
        <w:rPr>
          <w:lang w:val="kk-KZ"/>
        </w:rPr>
        <w:t xml:space="preserve">дебиторская задолженность </w:t>
      </w:r>
      <w:r w:rsidR="00935FA1">
        <w:rPr>
          <w:lang w:val="kk-KZ"/>
        </w:rPr>
        <w:t>13121,8</w:t>
      </w:r>
      <w:r w:rsidR="00440D6F">
        <w:rPr>
          <w:lang w:val="kk-KZ"/>
        </w:rPr>
        <w:t xml:space="preserve"> тыс.тенге</w:t>
      </w:r>
      <w:r w:rsidR="00935FA1">
        <w:rPr>
          <w:lang w:val="kk-KZ"/>
        </w:rPr>
        <w:t xml:space="preserve"> задолженность от оплаченного аванса ТОО «Шахстрой Сервис СНаб» по решению суда поставщик обязан оплатить бюджету за не выполненные работы. С поставщиком договор расторгнут на объект ««Реконструкция и строительство системы водоснабжения в с.Б-Дехан Уйгурского района Алматинской области»</w:t>
      </w:r>
    </w:p>
    <w:p w:rsidR="00DD51BE" w:rsidRDefault="00935FA1" w:rsidP="00DD51BE">
      <w:pPr>
        <w:pStyle w:val="a5"/>
        <w:jc w:val="both"/>
        <w:rPr>
          <w:lang w:val="kk-KZ"/>
        </w:rPr>
      </w:pPr>
      <w:r>
        <w:rPr>
          <w:lang w:val="kk-KZ"/>
        </w:rPr>
        <w:t xml:space="preserve"> </w:t>
      </w:r>
      <w:r w:rsidR="00DD51BE">
        <w:rPr>
          <w:lang w:val="kk-KZ"/>
        </w:rPr>
        <w:t>На конец 20</w:t>
      </w:r>
      <w:r w:rsidR="00440D6F">
        <w:rPr>
          <w:lang w:val="kk-KZ"/>
        </w:rPr>
        <w:t>20</w:t>
      </w:r>
      <w:r w:rsidR="00DD51BE">
        <w:rPr>
          <w:lang w:val="kk-KZ"/>
        </w:rPr>
        <w:t xml:space="preserve"> года имеется </w:t>
      </w:r>
      <w:r>
        <w:rPr>
          <w:lang w:val="kk-KZ"/>
        </w:rPr>
        <w:t xml:space="preserve">Дебиторская </w:t>
      </w:r>
      <w:r w:rsidR="0069795F">
        <w:rPr>
          <w:lang w:val="kk-KZ"/>
        </w:rPr>
        <w:t>задолженност</w:t>
      </w:r>
      <w:r>
        <w:rPr>
          <w:lang w:val="kk-KZ"/>
        </w:rPr>
        <w:t>ь</w:t>
      </w:r>
      <w:r w:rsidR="0069795F">
        <w:rPr>
          <w:lang w:val="kk-KZ"/>
        </w:rPr>
        <w:t xml:space="preserve"> </w:t>
      </w:r>
      <w:r>
        <w:rPr>
          <w:lang w:val="kk-KZ"/>
        </w:rPr>
        <w:t xml:space="preserve">от того же поставщика на начало года 13121,8 тыс.тенге. </w:t>
      </w:r>
      <w:r w:rsidR="0069795F">
        <w:rPr>
          <w:lang w:val="kk-KZ"/>
        </w:rPr>
        <w:t>Кредиторск</w:t>
      </w:r>
      <w:r>
        <w:rPr>
          <w:lang w:val="kk-KZ"/>
        </w:rPr>
        <w:t>ой</w:t>
      </w:r>
      <w:r w:rsidR="0069795F">
        <w:rPr>
          <w:lang w:val="kk-KZ"/>
        </w:rPr>
        <w:t xml:space="preserve"> задолженност</w:t>
      </w:r>
      <w:r>
        <w:rPr>
          <w:lang w:val="kk-KZ"/>
        </w:rPr>
        <w:t>и</w:t>
      </w:r>
      <w:r w:rsidR="0069795F">
        <w:rPr>
          <w:lang w:val="kk-KZ"/>
        </w:rPr>
        <w:t xml:space="preserve"> </w:t>
      </w:r>
      <w:r w:rsidR="00023D0C">
        <w:rPr>
          <w:lang w:val="kk-KZ"/>
        </w:rPr>
        <w:t>на конец 20</w:t>
      </w:r>
      <w:r w:rsidR="00440D6F">
        <w:rPr>
          <w:lang w:val="kk-KZ"/>
        </w:rPr>
        <w:t>20</w:t>
      </w:r>
      <w:r w:rsidR="00023D0C">
        <w:rPr>
          <w:lang w:val="kk-KZ"/>
        </w:rPr>
        <w:t xml:space="preserve"> года нет.</w:t>
      </w:r>
    </w:p>
    <w:p w:rsidR="00DD51BE" w:rsidRDefault="00DD51BE" w:rsidP="00DD51BE">
      <w:pPr>
        <w:pStyle w:val="a5"/>
        <w:ind w:left="360"/>
        <w:jc w:val="both"/>
        <w:rPr>
          <w:lang w:val="kk-KZ"/>
        </w:rPr>
      </w:pPr>
    </w:p>
    <w:p w:rsidR="005A2610" w:rsidRPr="005A2610" w:rsidRDefault="005A2610" w:rsidP="00DC12E7">
      <w:pPr>
        <w:pStyle w:val="a5"/>
        <w:rPr>
          <w:lang w:val="kk-KZ"/>
        </w:rPr>
      </w:pPr>
    </w:p>
    <w:p w:rsidR="00023D0C" w:rsidRDefault="00023D0C" w:rsidP="00023D0C">
      <w:pPr>
        <w:pStyle w:val="a5"/>
        <w:jc w:val="center"/>
      </w:pPr>
      <w:r>
        <w:rPr>
          <w:b/>
        </w:rPr>
        <w:t>Ру</w:t>
      </w:r>
      <w:r w:rsidRPr="0006444A">
        <w:rPr>
          <w:b/>
        </w:rPr>
        <w:t xml:space="preserve">ководитель отдела                                              </w:t>
      </w:r>
      <w:proofErr w:type="spellStart"/>
      <w:r w:rsidR="00935FA1">
        <w:rPr>
          <w:b/>
        </w:rPr>
        <w:t>Т</w:t>
      </w:r>
      <w:r w:rsidRPr="0006444A">
        <w:rPr>
          <w:b/>
        </w:rPr>
        <w:t>.</w:t>
      </w:r>
      <w:r w:rsidR="00935FA1">
        <w:rPr>
          <w:b/>
        </w:rPr>
        <w:t>Сайдахметов</w:t>
      </w:r>
      <w:proofErr w:type="spellEnd"/>
      <w:r w:rsidR="00935FA1">
        <w:rPr>
          <w:b/>
        </w:rPr>
        <w:t xml:space="preserve"> </w:t>
      </w:r>
    </w:p>
    <w:p w:rsidR="00DC12E7" w:rsidRDefault="00DC12E7" w:rsidP="00023D0C">
      <w:pPr>
        <w:pStyle w:val="a5"/>
        <w:rPr>
          <w:lang w:val="kk-KZ"/>
        </w:rPr>
      </w:pPr>
    </w:p>
    <w:p w:rsidR="00F40A84" w:rsidRDefault="00F40A84" w:rsidP="0069795F">
      <w:pPr>
        <w:spacing w:line="360" w:lineRule="auto"/>
        <w:rPr>
          <w:sz w:val="28"/>
          <w:szCs w:val="28"/>
        </w:rPr>
      </w:pPr>
    </w:p>
    <w:p w:rsidR="00915EB7" w:rsidRDefault="00915EB7" w:rsidP="006D34CE">
      <w:pPr>
        <w:spacing w:line="360" w:lineRule="auto"/>
        <w:jc w:val="center"/>
        <w:rPr>
          <w:sz w:val="28"/>
          <w:szCs w:val="28"/>
        </w:rPr>
      </w:pPr>
    </w:p>
    <w:p w:rsidR="00915EB7" w:rsidRDefault="00915EB7" w:rsidP="006D34CE">
      <w:pPr>
        <w:spacing w:line="360" w:lineRule="auto"/>
        <w:jc w:val="center"/>
        <w:rPr>
          <w:sz w:val="28"/>
          <w:szCs w:val="28"/>
        </w:rPr>
      </w:pPr>
    </w:p>
    <w:p w:rsidR="00915EB7" w:rsidRDefault="00915EB7" w:rsidP="006D34CE">
      <w:pPr>
        <w:spacing w:line="360" w:lineRule="auto"/>
        <w:jc w:val="center"/>
        <w:rPr>
          <w:sz w:val="28"/>
          <w:szCs w:val="28"/>
        </w:rPr>
      </w:pPr>
    </w:p>
    <w:p w:rsidR="00F26EEA" w:rsidRDefault="00F26EEA" w:rsidP="006D34CE">
      <w:pPr>
        <w:spacing w:line="360" w:lineRule="auto"/>
        <w:jc w:val="center"/>
        <w:rPr>
          <w:sz w:val="28"/>
          <w:szCs w:val="28"/>
        </w:rPr>
      </w:pPr>
    </w:p>
    <w:p w:rsidR="00F26EEA" w:rsidRDefault="00F26EEA" w:rsidP="006D34CE">
      <w:pPr>
        <w:spacing w:line="360" w:lineRule="auto"/>
        <w:jc w:val="center"/>
        <w:rPr>
          <w:sz w:val="28"/>
          <w:szCs w:val="28"/>
        </w:rPr>
      </w:pPr>
    </w:p>
    <w:sectPr w:rsidR="00F26EEA" w:rsidSect="0024265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AC7"/>
    <w:multiLevelType w:val="hybridMultilevel"/>
    <w:tmpl w:val="B15823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45E85"/>
    <w:multiLevelType w:val="hybridMultilevel"/>
    <w:tmpl w:val="B1AC8080"/>
    <w:lvl w:ilvl="0" w:tplc="155A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042CAD"/>
    <w:multiLevelType w:val="hybridMultilevel"/>
    <w:tmpl w:val="F05C95CA"/>
    <w:lvl w:ilvl="0" w:tplc="4812466C">
      <w:start w:val="2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85853B3"/>
    <w:multiLevelType w:val="hybridMultilevel"/>
    <w:tmpl w:val="FABE10E4"/>
    <w:lvl w:ilvl="0" w:tplc="6D04D1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4E1595"/>
    <w:multiLevelType w:val="hybridMultilevel"/>
    <w:tmpl w:val="F6C209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561038"/>
    <w:multiLevelType w:val="hybridMultilevel"/>
    <w:tmpl w:val="C1DEF1D8"/>
    <w:lvl w:ilvl="0" w:tplc="BDD2AB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045F48"/>
    <w:multiLevelType w:val="multilevel"/>
    <w:tmpl w:val="0BBA5C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32A110B"/>
    <w:multiLevelType w:val="hybridMultilevel"/>
    <w:tmpl w:val="BB649718"/>
    <w:lvl w:ilvl="0" w:tplc="5CD001D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2D92ECF"/>
    <w:multiLevelType w:val="multilevel"/>
    <w:tmpl w:val="C5FCFEC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>
    <w:nsid w:val="7E4A2129"/>
    <w:multiLevelType w:val="hybridMultilevel"/>
    <w:tmpl w:val="A6162C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40D9D"/>
    <w:multiLevelType w:val="multilevel"/>
    <w:tmpl w:val="FA542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A0430"/>
    <w:rsid w:val="00001EF2"/>
    <w:rsid w:val="0000690E"/>
    <w:rsid w:val="00022F75"/>
    <w:rsid w:val="00023D0C"/>
    <w:rsid w:val="00030473"/>
    <w:rsid w:val="000378F1"/>
    <w:rsid w:val="00042CB6"/>
    <w:rsid w:val="0005069C"/>
    <w:rsid w:val="00054315"/>
    <w:rsid w:val="0006444A"/>
    <w:rsid w:val="00073542"/>
    <w:rsid w:val="00077B69"/>
    <w:rsid w:val="000800E3"/>
    <w:rsid w:val="00081A15"/>
    <w:rsid w:val="000826D4"/>
    <w:rsid w:val="000C38D3"/>
    <w:rsid w:val="000C393F"/>
    <w:rsid w:val="000C6947"/>
    <w:rsid w:val="000D2F6A"/>
    <w:rsid w:val="000D3E67"/>
    <w:rsid w:val="000D76A1"/>
    <w:rsid w:val="000E1F99"/>
    <w:rsid w:val="000E55C3"/>
    <w:rsid w:val="00103932"/>
    <w:rsid w:val="001040E2"/>
    <w:rsid w:val="00115072"/>
    <w:rsid w:val="00141038"/>
    <w:rsid w:val="001413A2"/>
    <w:rsid w:val="00143A65"/>
    <w:rsid w:val="00147114"/>
    <w:rsid w:val="001553AC"/>
    <w:rsid w:val="00156E2C"/>
    <w:rsid w:val="00162753"/>
    <w:rsid w:val="00167104"/>
    <w:rsid w:val="0017326C"/>
    <w:rsid w:val="00191932"/>
    <w:rsid w:val="00197981"/>
    <w:rsid w:val="001A0AFA"/>
    <w:rsid w:val="001B6635"/>
    <w:rsid w:val="001C7860"/>
    <w:rsid w:val="001D12B0"/>
    <w:rsid w:val="001D7929"/>
    <w:rsid w:val="001E2E3D"/>
    <w:rsid w:val="001E52A6"/>
    <w:rsid w:val="002179D1"/>
    <w:rsid w:val="00221B9F"/>
    <w:rsid w:val="002247DC"/>
    <w:rsid w:val="00242650"/>
    <w:rsid w:val="00256D29"/>
    <w:rsid w:val="00262153"/>
    <w:rsid w:val="002621B7"/>
    <w:rsid w:val="00262863"/>
    <w:rsid w:val="00273049"/>
    <w:rsid w:val="00273E2C"/>
    <w:rsid w:val="00280D52"/>
    <w:rsid w:val="002812E8"/>
    <w:rsid w:val="0028421C"/>
    <w:rsid w:val="00284796"/>
    <w:rsid w:val="002921BA"/>
    <w:rsid w:val="002966A4"/>
    <w:rsid w:val="002A0430"/>
    <w:rsid w:val="002A1E86"/>
    <w:rsid w:val="002B3B4F"/>
    <w:rsid w:val="002B5697"/>
    <w:rsid w:val="002B6948"/>
    <w:rsid w:val="002C496E"/>
    <w:rsid w:val="002C6E65"/>
    <w:rsid w:val="002D3C00"/>
    <w:rsid w:val="00304141"/>
    <w:rsid w:val="0030518B"/>
    <w:rsid w:val="003109F2"/>
    <w:rsid w:val="003159DC"/>
    <w:rsid w:val="003474B2"/>
    <w:rsid w:val="00353A67"/>
    <w:rsid w:val="00363450"/>
    <w:rsid w:val="003654DC"/>
    <w:rsid w:val="00374343"/>
    <w:rsid w:val="00376019"/>
    <w:rsid w:val="0038266C"/>
    <w:rsid w:val="00392DCE"/>
    <w:rsid w:val="003A2BC9"/>
    <w:rsid w:val="003A3E7D"/>
    <w:rsid w:val="003C52FF"/>
    <w:rsid w:val="003C6B23"/>
    <w:rsid w:val="003D1258"/>
    <w:rsid w:val="003D776E"/>
    <w:rsid w:val="003F002A"/>
    <w:rsid w:val="003F3205"/>
    <w:rsid w:val="003F3C1D"/>
    <w:rsid w:val="003F5DBA"/>
    <w:rsid w:val="003F756A"/>
    <w:rsid w:val="004005A6"/>
    <w:rsid w:val="004015C5"/>
    <w:rsid w:val="00410DE7"/>
    <w:rsid w:val="00416EF3"/>
    <w:rsid w:val="004221A9"/>
    <w:rsid w:val="004226C6"/>
    <w:rsid w:val="004248D5"/>
    <w:rsid w:val="00440D6F"/>
    <w:rsid w:val="00450089"/>
    <w:rsid w:val="0045017D"/>
    <w:rsid w:val="00460E8E"/>
    <w:rsid w:val="00470279"/>
    <w:rsid w:val="0047537B"/>
    <w:rsid w:val="00490435"/>
    <w:rsid w:val="00492AAB"/>
    <w:rsid w:val="004B79E8"/>
    <w:rsid w:val="004C4E7C"/>
    <w:rsid w:val="004C553F"/>
    <w:rsid w:val="004D0590"/>
    <w:rsid w:val="004D1243"/>
    <w:rsid w:val="004D1BAA"/>
    <w:rsid w:val="004D68EA"/>
    <w:rsid w:val="004D727E"/>
    <w:rsid w:val="004E3104"/>
    <w:rsid w:val="004E5A68"/>
    <w:rsid w:val="005226D3"/>
    <w:rsid w:val="005372B8"/>
    <w:rsid w:val="00542978"/>
    <w:rsid w:val="00550456"/>
    <w:rsid w:val="005525B5"/>
    <w:rsid w:val="00554C32"/>
    <w:rsid w:val="00561EE9"/>
    <w:rsid w:val="00565473"/>
    <w:rsid w:val="00592E51"/>
    <w:rsid w:val="00593C9C"/>
    <w:rsid w:val="005A2610"/>
    <w:rsid w:val="005A2C17"/>
    <w:rsid w:val="005A44EF"/>
    <w:rsid w:val="005B4AC1"/>
    <w:rsid w:val="005D4098"/>
    <w:rsid w:val="005D7D20"/>
    <w:rsid w:val="005E545B"/>
    <w:rsid w:val="00603BC9"/>
    <w:rsid w:val="00612086"/>
    <w:rsid w:val="00614B09"/>
    <w:rsid w:val="00616498"/>
    <w:rsid w:val="0062287D"/>
    <w:rsid w:val="00623D86"/>
    <w:rsid w:val="0064442A"/>
    <w:rsid w:val="00651F2B"/>
    <w:rsid w:val="006612E3"/>
    <w:rsid w:val="00670A6F"/>
    <w:rsid w:val="0067104A"/>
    <w:rsid w:val="00671FE3"/>
    <w:rsid w:val="00687E37"/>
    <w:rsid w:val="00691ABE"/>
    <w:rsid w:val="00696A4B"/>
    <w:rsid w:val="0069795F"/>
    <w:rsid w:val="006A68DC"/>
    <w:rsid w:val="006D34CE"/>
    <w:rsid w:val="006D7452"/>
    <w:rsid w:val="006E0992"/>
    <w:rsid w:val="006E574A"/>
    <w:rsid w:val="006F18FA"/>
    <w:rsid w:val="00700134"/>
    <w:rsid w:val="0071200D"/>
    <w:rsid w:val="00712D25"/>
    <w:rsid w:val="0071588A"/>
    <w:rsid w:val="007200F3"/>
    <w:rsid w:val="007214A8"/>
    <w:rsid w:val="0072597D"/>
    <w:rsid w:val="007320AE"/>
    <w:rsid w:val="0073219B"/>
    <w:rsid w:val="00751862"/>
    <w:rsid w:val="00755E97"/>
    <w:rsid w:val="00773D49"/>
    <w:rsid w:val="0078229B"/>
    <w:rsid w:val="00784E15"/>
    <w:rsid w:val="007A3C31"/>
    <w:rsid w:val="007A7632"/>
    <w:rsid w:val="007B1173"/>
    <w:rsid w:val="007B3242"/>
    <w:rsid w:val="007C5132"/>
    <w:rsid w:val="007D19A5"/>
    <w:rsid w:val="007E1C6E"/>
    <w:rsid w:val="007E6E23"/>
    <w:rsid w:val="007F123B"/>
    <w:rsid w:val="007F46D9"/>
    <w:rsid w:val="007F6AE9"/>
    <w:rsid w:val="00800F1C"/>
    <w:rsid w:val="00805487"/>
    <w:rsid w:val="00807BDF"/>
    <w:rsid w:val="008272CA"/>
    <w:rsid w:val="0083111C"/>
    <w:rsid w:val="00831406"/>
    <w:rsid w:val="0084272B"/>
    <w:rsid w:val="00854D36"/>
    <w:rsid w:val="00860FFE"/>
    <w:rsid w:val="008615AB"/>
    <w:rsid w:val="00864900"/>
    <w:rsid w:val="00895F6A"/>
    <w:rsid w:val="008A0C1D"/>
    <w:rsid w:val="008A7F09"/>
    <w:rsid w:val="008C0DA5"/>
    <w:rsid w:val="008D1804"/>
    <w:rsid w:val="008D4E27"/>
    <w:rsid w:val="008E5A4D"/>
    <w:rsid w:val="008E5FCF"/>
    <w:rsid w:val="008F18EF"/>
    <w:rsid w:val="008F23F8"/>
    <w:rsid w:val="008F25A7"/>
    <w:rsid w:val="0090038D"/>
    <w:rsid w:val="0090317C"/>
    <w:rsid w:val="00905291"/>
    <w:rsid w:val="00915EB7"/>
    <w:rsid w:val="00922254"/>
    <w:rsid w:val="009333AA"/>
    <w:rsid w:val="00935FA1"/>
    <w:rsid w:val="00942042"/>
    <w:rsid w:val="009439E7"/>
    <w:rsid w:val="0094546C"/>
    <w:rsid w:val="009478CE"/>
    <w:rsid w:val="009522B0"/>
    <w:rsid w:val="00976814"/>
    <w:rsid w:val="0099032E"/>
    <w:rsid w:val="009925FC"/>
    <w:rsid w:val="009975AB"/>
    <w:rsid w:val="009A3D28"/>
    <w:rsid w:val="009B1A3D"/>
    <w:rsid w:val="009B31F0"/>
    <w:rsid w:val="009B7865"/>
    <w:rsid w:val="009C7497"/>
    <w:rsid w:val="009D30B0"/>
    <w:rsid w:val="009D39E4"/>
    <w:rsid w:val="009E54AE"/>
    <w:rsid w:val="009F2501"/>
    <w:rsid w:val="009F664F"/>
    <w:rsid w:val="00A00695"/>
    <w:rsid w:val="00A05C2C"/>
    <w:rsid w:val="00A132F9"/>
    <w:rsid w:val="00A136C0"/>
    <w:rsid w:val="00A22F50"/>
    <w:rsid w:val="00A269E9"/>
    <w:rsid w:val="00A3221D"/>
    <w:rsid w:val="00A34730"/>
    <w:rsid w:val="00A47DD3"/>
    <w:rsid w:val="00A53CE8"/>
    <w:rsid w:val="00A5401E"/>
    <w:rsid w:val="00A77106"/>
    <w:rsid w:val="00A8030E"/>
    <w:rsid w:val="00A82139"/>
    <w:rsid w:val="00A84E44"/>
    <w:rsid w:val="00A901AD"/>
    <w:rsid w:val="00A90C05"/>
    <w:rsid w:val="00A91450"/>
    <w:rsid w:val="00AA0380"/>
    <w:rsid w:val="00AA2237"/>
    <w:rsid w:val="00AC2978"/>
    <w:rsid w:val="00AC7698"/>
    <w:rsid w:val="00AD0C86"/>
    <w:rsid w:val="00AE4D9E"/>
    <w:rsid w:val="00AE6CB5"/>
    <w:rsid w:val="00B0020A"/>
    <w:rsid w:val="00B11B48"/>
    <w:rsid w:val="00B11CAB"/>
    <w:rsid w:val="00B156DB"/>
    <w:rsid w:val="00B165BF"/>
    <w:rsid w:val="00B212F4"/>
    <w:rsid w:val="00B21910"/>
    <w:rsid w:val="00B2674F"/>
    <w:rsid w:val="00B3150A"/>
    <w:rsid w:val="00B33F25"/>
    <w:rsid w:val="00B34DF5"/>
    <w:rsid w:val="00B37E70"/>
    <w:rsid w:val="00B4065B"/>
    <w:rsid w:val="00B40F75"/>
    <w:rsid w:val="00B81F09"/>
    <w:rsid w:val="00B845EF"/>
    <w:rsid w:val="00BA3E72"/>
    <w:rsid w:val="00BB1034"/>
    <w:rsid w:val="00BB4004"/>
    <w:rsid w:val="00BC4FD0"/>
    <w:rsid w:val="00BC59F6"/>
    <w:rsid w:val="00BD1F58"/>
    <w:rsid w:val="00BD5EAC"/>
    <w:rsid w:val="00BD70B9"/>
    <w:rsid w:val="00BD7439"/>
    <w:rsid w:val="00BE33ED"/>
    <w:rsid w:val="00BE3AA2"/>
    <w:rsid w:val="00BE6A69"/>
    <w:rsid w:val="00BF1A5C"/>
    <w:rsid w:val="00BF368A"/>
    <w:rsid w:val="00BF752A"/>
    <w:rsid w:val="00C240E2"/>
    <w:rsid w:val="00C25382"/>
    <w:rsid w:val="00C2581F"/>
    <w:rsid w:val="00C27D0A"/>
    <w:rsid w:val="00C34093"/>
    <w:rsid w:val="00C50960"/>
    <w:rsid w:val="00C74534"/>
    <w:rsid w:val="00C74544"/>
    <w:rsid w:val="00C77BFD"/>
    <w:rsid w:val="00C86A75"/>
    <w:rsid w:val="00C94A58"/>
    <w:rsid w:val="00CA1A48"/>
    <w:rsid w:val="00CA293A"/>
    <w:rsid w:val="00CA7DDC"/>
    <w:rsid w:val="00CB56B4"/>
    <w:rsid w:val="00CC02C7"/>
    <w:rsid w:val="00CC183B"/>
    <w:rsid w:val="00CC5A80"/>
    <w:rsid w:val="00CC663A"/>
    <w:rsid w:val="00CC6F38"/>
    <w:rsid w:val="00CD4054"/>
    <w:rsid w:val="00CD5F6B"/>
    <w:rsid w:val="00CD613C"/>
    <w:rsid w:val="00CE1A10"/>
    <w:rsid w:val="00CE2892"/>
    <w:rsid w:val="00CE4473"/>
    <w:rsid w:val="00CE7E4D"/>
    <w:rsid w:val="00D067B3"/>
    <w:rsid w:val="00D109CF"/>
    <w:rsid w:val="00D13C89"/>
    <w:rsid w:val="00D13CE8"/>
    <w:rsid w:val="00D15110"/>
    <w:rsid w:val="00D15204"/>
    <w:rsid w:val="00D26449"/>
    <w:rsid w:val="00D31943"/>
    <w:rsid w:val="00D40504"/>
    <w:rsid w:val="00D41D08"/>
    <w:rsid w:val="00D45687"/>
    <w:rsid w:val="00D53A95"/>
    <w:rsid w:val="00D548C4"/>
    <w:rsid w:val="00D6262E"/>
    <w:rsid w:val="00D91DC7"/>
    <w:rsid w:val="00D928EC"/>
    <w:rsid w:val="00DA7B67"/>
    <w:rsid w:val="00DB5569"/>
    <w:rsid w:val="00DC0898"/>
    <w:rsid w:val="00DC12E7"/>
    <w:rsid w:val="00DC1B3D"/>
    <w:rsid w:val="00DC214B"/>
    <w:rsid w:val="00DC34CF"/>
    <w:rsid w:val="00DC6F08"/>
    <w:rsid w:val="00DD324E"/>
    <w:rsid w:val="00DD3C8F"/>
    <w:rsid w:val="00DD51BE"/>
    <w:rsid w:val="00DD5F19"/>
    <w:rsid w:val="00DD68CB"/>
    <w:rsid w:val="00DE04AE"/>
    <w:rsid w:val="00DF0072"/>
    <w:rsid w:val="00DF55B9"/>
    <w:rsid w:val="00E2155A"/>
    <w:rsid w:val="00E26E15"/>
    <w:rsid w:val="00E34EB6"/>
    <w:rsid w:val="00E44709"/>
    <w:rsid w:val="00E574A2"/>
    <w:rsid w:val="00E62914"/>
    <w:rsid w:val="00E6485E"/>
    <w:rsid w:val="00E7265B"/>
    <w:rsid w:val="00E74795"/>
    <w:rsid w:val="00E80DE4"/>
    <w:rsid w:val="00E85879"/>
    <w:rsid w:val="00EA19B5"/>
    <w:rsid w:val="00EB616C"/>
    <w:rsid w:val="00EC096E"/>
    <w:rsid w:val="00EC7A9D"/>
    <w:rsid w:val="00ED2DB1"/>
    <w:rsid w:val="00EF5D84"/>
    <w:rsid w:val="00EF6B94"/>
    <w:rsid w:val="00F03F67"/>
    <w:rsid w:val="00F04F43"/>
    <w:rsid w:val="00F0622D"/>
    <w:rsid w:val="00F2018F"/>
    <w:rsid w:val="00F22A9A"/>
    <w:rsid w:val="00F24DE3"/>
    <w:rsid w:val="00F26EEA"/>
    <w:rsid w:val="00F337C7"/>
    <w:rsid w:val="00F40A84"/>
    <w:rsid w:val="00F42E26"/>
    <w:rsid w:val="00F45AEE"/>
    <w:rsid w:val="00F56CF4"/>
    <w:rsid w:val="00F86F5E"/>
    <w:rsid w:val="00F91D7D"/>
    <w:rsid w:val="00FB188A"/>
    <w:rsid w:val="00FB73E5"/>
    <w:rsid w:val="00FC65B4"/>
    <w:rsid w:val="00FD61D6"/>
    <w:rsid w:val="00FE4BF5"/>
    <w:rsid w:val="00FF21EB"/>
    <w:rsid w:val="00FF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3A2"/>
    <w:rPr>
      <w:sz w:val="24"/>
      <w:szCs w:val="24"/>
    </w:rPr>
  </w:style>
  <w:style w:type="paragraph" w:styleId="1">
    <w:name w:val="heading 1"/>
    <w:basedOn w:val="a"/>
    <w:next w:val="a"/>
    <w:qFormat/>
    <w:rsid w:val="001413A2"/>
    <w:pPr>
      <w:keepNext/>
      <w:jc w:val="both"/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13A2"/>
    <w:pPr>
      <w:jc w:val="both"/>
    </w:pPr>
  </w:style>
  <w:style w:type="paragraph" w:styleId="a4">
    <w:name w:val="Body Text Indent"/>
    <w:basedOn w:val="a"/>
    <w:rsid w:val="001413A2"/>
    <w:pPr>
      <w:ind w:firstLine="708"/>
      <w:jc w:val="both"/>
    </w:pPr>
    <w:rPr>
      <w:rFonts w:ascii="KZ Times New Roman" w:hAnsi="KZ Times New Roman"/>
      <w:szCs w:val="20"/>
      <w:lang w:val="kk-KZ"/>
    </w:rPr>
  </w:style>
  <w:style w:type="paragraph" w:styleId="a5">
    <w:name w:val="No Spacing"/>
    <w:uiPriority w:val="1"/>
    <w:qFormat/>
    <w:rsid w:val="00470279"/>
    <w:rPr>
      <w:sz w:val="24"/>
      <w:szCs w:val="24"/>
    </w:rPr>
  </w:style>
  <w:style w:type="paragraph" w:styleId="a6">
    <w:name w:val="List Paragraph"/>
    <w:basedOn w:val="a"/>
    <w:uiPriority w:val="34"/>
    <w:qFormat/>
    <w:rsid w:val="00A82139"/>
    <w:pPr>
      <w:ind w:left="720"/>
      <w:contextualSpacing/>
    </w:pPr>
  </w:style>
  <w:style w:type="table" w:styleId="a7">
    <w:name w:val="Table Grid"/>
    <w:basedOn w:val="a1"/>
    <w:rsid w:val="00C509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23D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3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649F-27D4-4E44-8828-BB6B69EC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>Reanimator Extreme Edition</Company>
  <LinksUpToDate>false</LinksUpToDate>
  <CharactersWithSpaces>22955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User</dc:creator>
  <cp:lastModifiedBy>Бухгалтер</cp:lastModifiedBy>
  <cp:revision>119</cp:revision>
  <cp:lastPrinted>2019-04-17T04:23:00Z</cp:lastPrinted>
  <dcterms:created xsi:type="dcterms:W3CDTF">2020-02-17T10:23:00Z</dcterms:created>
  <dcterms:modified xsi:type="dcterms:W3CDTF">2021-02-06T18:35:00Z</dcterms:modified>
</cp:coreProperties>
</file>