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dxa"/>
        <w:tblInd w:w="3540" w:type="dxa"/>
        <w:tblLook w:val="04A0"/>
      </w:tblPr>
      <w:tblGrid>
        <w:gridCol w:w="6113"/>
      </w:tblGrid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         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разработки и   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(</w:t>
            </w:r>
            <w:proofErr w:type="spellStart"/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переутверждения</w:t>
            </w:r>
            <w:proofErr w:type="spellEnd"/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программ (подпрограмм)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требованиям к их содержанию  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         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(распоряжением) 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администратора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011668" w:rsidP="008D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программы    </w:t>
            </w:r>
          </w:p>
        </w:tc>
      </w:tr>
      <w:tr w:rsidR="00011668" w:rsidRPr="00011668" w:rsidTr="00011668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68" w:rsidRPr="00011668" w:rsidRDefault="00895581" w:rsidP="0089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30</w:t>
            </w:r>
            <w:r w:rsidR="00011668"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 №22</w:t>
            </w:r>
            <w:r w:rsidR="00011668" w:rsidRPr="0001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</w:tr>
    </w:tbl>
    <w:p w:rsidR="00011668" w:rsidRDefault="00011668" w:rsidP="0001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668" w:rsidRDefault="00011668" w:rsidP="0001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68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011668" w:rsidRDefault="00011668" w:rsidP="0001166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</w:rPr>
        <w:t xml:space="preserve">4521259  ГУ "Отдел финансов </w:t>
      </w:r>
      <w:proofErr w:type="spellStart"/>
      <w:r w:rsidRPr="00011668">
        <w:rPr>
          <w:rFonts w:ascii="Times New Roman" w:hAnsi="Times New Roman" w:cs="Times New Roman"/>
          <w:b/>
          <w:sz w:val="24"/>
          <w:szCs w:val="24"/>
        </w:rPr>
        <w:t>Сарканского</w:t>
      </w:r>
      <w:proofErr w:type="spellEnd"/>
      <w:r w:rsidRPr="00011668">
        <w:rPr>
          <w:rFonts w:ascii="Times New Roman" w:hAnsi="Times New Roman" w:cs="Times New Roman"/>
          <w:b/>
          <w:sz w:val="24"/>
          <w:szCs w:val="24"/>
        </w:rPr>
        <w:t xml:space="preserve"> района"</w:t>
      </w:r>
    </w:p>
    <w:p w:rsidR="00011668" w:rsidRPr="00DC078E" w:rsidRDefault="00DC078E" w:rsidP="0001166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C07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на 2021-2023 годы</w:t>
      </w:r>
    </w:p>
    <w:p w:rsidR="00011668" w:rsidRDefault="00011668" w:rsidP="00011668">
      <w:pPr>
        <w:pBdr>
          <w:bottom w:val="single" w:sz="4" w:space="1" w:color="auto"/>
        </w:pBd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4521259  ГУ "Отдел финансов Сарканского района" 001 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</w:p>
    <w:p w:rsidR="00011668" w:rsidRDefault="00011668" w:rsidP="000116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sz w:val="24"/>
          <w:szCs w:val="24"/>
          <w:lang w:val="kk-KZ"/>
        </w:rPr>
        <w:t>код и наименование бюджетной программы</w:t>
      </w:r>
    </w:p>
    <w:p w:rsidR="00011668" w:rsidRDefault="00011668" w:rsidP="0001166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бюджетной программы:  Руководитель отдела- Имангалиева Э. Е.</w:t>
      </w:r>
    </w:p>
    <w:p w:rsidR="00011668" w:rsidRDefault="00011668" w:rsidP="000116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sz w:val="24"/>
          <w:szCs w:val="24"/>
          <w:lang w:val="kk-KZ"/>
        </w:rPr>
        <w:t>код и наименование бюджетной программы</w:t>
      </w:r>
    </w:p>
    <w:p w:rsidR="00BF0167" w:rsidRPr="000F4177" w:rsidRDefault="00BF0167" w:rsidP="0013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F417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ст.56,п.1, пп.1. Бюджетный кодекс РК от 04.</w:t>
      </w:r>
      <w:r w:rsidR="003038F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12.2008г № 95, ст.39 п.1, пп.2</w:t>
      </w:r>
    </w:p>
    <w:p w:rsidR="00011668" w:rsidRDefault="00011668" w:rsidP="00011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sz w:val="24"/>
          <w:szCs w:val="24"/>
          <w:lang w:val="kk-KZ"/>
        </w:rPr>
        <w:t>Нормативная правовая основа бюджетной программы</w:t>
      </w:r>
    </w:p>
    <w:p w:rsidR="00011668" w:rsidRPr="00011668" w:rsidRDefault="00011668" w:rsidP="000116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Вид бюджетной программы:</w:t>
      </w:r>
    </w:p>
    <w:p w:rsidR="00011668" w:rsidRDefault="00011668" w:rsidP="000116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Районные</w:t>
      </w:r>
    </w:p>
    <w:p w:rsidR="00011668" w:rsidRDefault="00011668" w:rsidP="00011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sz w:val="24"/>
          <w:szCs w:val="24"/>
          <w:lang w:val="kk-KZ"/>
        </w:rPr>
        <w:t>в зависимости от уровня государственного управления</w:t>
      </w:r>
    </w:p>
    <w:p w:rsidR="00011668" w:rsidRDefault="00011668" w:rsidP="0001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011668" w:rsidRDefault="00011668" w:rsidP="000116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Индивидуальная</w:t>
      </w:r>
    </w:p>
    <w:p w:rsidR="00011668" w:rsidRDefault="00011668" w:rsidP="00011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sz w:val="24"/>
          <w:szCs w:val="24"/>
          <w:lang w:val="kk-KZ"/>
        </w:rPr>
        <w:t>в зависимости от способа реализации</w:t>
      </w:r>
    </w:p>
    <w:p w:rsidR="00011668" w:rsidRPr="00011668" w:rsidRDefault="00011668" w:rsidP="00091CB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Текущая</w:t>
      </w:r>
    </w:p>
    <w:p w:rsidR="00091CB6" w:rsidRDefault="00011668" w:rsidP="00091C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sz w:val="24"/>
          <w:szCs w:val="24"/>
          <w:lang w:val="kk-KZ"/>
        </w:rPr>
        <w:t>текущая/развитие</w:t>
      </w:r>
    </w:p>
    <w:p w:rsidR="00091CB6" w:rsidRDefault="00091CB6" w:rsidP="00091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Цель бюджетной программы:</w:t>
      </w:r>
      <w:r w:rsidRPr="00091CB6">
        <w:rPr>
          <w:rFonts w:ascii="Times New Roman" w:hAnsi="Times New Roman" w:cs="Times New Roman"/>
          <w:sz w:val="24"/>
          <w:szCs w:val="24"/>
          <w:lang w:val="kk-KZ"/>
        </w:rPr>
        <w:t xml:space="preserve"> Обеспечение реализации государственной политики в области исполнения бюджета города и коммунальной собственностью города.  </w:t>
      </w:r>
    </w:p>
    <w:p w:rsidR="00091CB6" w:rsidRDefault="00091CB6" w:rsidP="003A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Описание (обоснование) бюджетной программы:</w:t>
      </w:r>
      <w:r w:rsidRPr="00091CB6">
        <w:rPr>
          <w:rFonts w:ascii="Times New Roman" w:hAnsi="Times New Roman" w:cs="Times New Roman"/>
          <w:sz w:val="24"/>
          <w:szCs w:val="24"/>
          <w:lang w:val="kk-KZ"/>
        </w:rPr>
        <w:t xml:space="preserve"> Расходы по обеспечению деятельности ГУ отдела финансов Сарканского района согласно утвержденному лимиту штатной численности (6 единиц); оплата труда, компенсационные выплаты госслужащим и технического персонала, социальный налог и социальные отчисления; затраты на приобретение товаров необходимых для обслуживания и содержаний зданий;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</w:p>
    <w:tbl>
      <w:tblPr>
        <w:tblW w:w="9875" w:type="dxa"/>
        <w:tblInd w:w="89" w:type="dxa"/>
        <w:tblLook w:val="04A0"/>
      </w:tblPr>
      <w:tblGrid>
        <w:gridCol w:w="3643"/>
        <w:gridCol w:w="1177"/>
        <w:gridCol w:w="1092"/>
        <w:gridCol w:w="1067"/>
        <w:gridCol w:w="863"/>
        <w:gridCol w:w="1053"/>
        <w:gridCol w:w="980"/>
      </w:tblGrid>
      <w:tr w:rsidR="00091CB6" w:rsidRPr="00091CB6" w:rsidTr="00091CB6">
        <w:trPr>
          <w:trHeight w:val="250"/>
        </w:trPr>
        <w:tc>
          <w:tcPr>
            <w:tcW w:w="9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по бюджетной программе, всего</w:t>
            </w:r>
          </w:p>
        </w:tc>
      </w:tr>
      <w:tr w:rsidR="00091CB6" w:rsidRPr="00091CB6" w:rsidTr="00091CB6">
        <w:trPr>
          <w:trHeight w:val="277"/>
        </w:trPr>
        <w:tc>
          <w:tcPr>
            <w:tcW w:w="9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1CB6" w:rsidRPr="00091CB6" w:rsidTr="00091CB6">
        <w:trPr>
          <w:trHeight w:val="277"/>
        </w:trPr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</w:t>
            </w:r>
            <w:proofErr w:type="gramStart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зм</w:t>
            </w:r>
            <w:proofErr w:type="spellEnd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отчетный 201</w:t>
            </w:r>
            <w:r w:rsidR="003575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 текущего 20</w:t>
            </w:r>
            <w:r w:rsidR="003575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1CB6" w:rsidRPr="00091CB6" w:rsidTr="00091CB6">
        <w:trPr>
          <w:trHeight w:val="539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91CB6" w:rsidRPr="00091CB6" w:rsidTr="00091CB6">
        <w:trPr>
          <w:trHeight w:val="277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B3796" w:rsidRPr="00091CB6" w:rsidTr="00BF0167">
        <w:trPr>
          <w:trHeight w:val="604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091CB6" w:rsidRDefault="002B3796" w:rsidP="00091C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Текущие затраты на обеспечение деятельности ГУ "Отдел финансов </w:t>
            </w:r>
            <w:proofErr w:type="spellStart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Сарканского</w:t>
            </w:r>
            <w:proofErr w:type="spellEnd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091CB6" w:rsidRDefault="002B379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091C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796" w:rsidRPr="00DD7FC3" w:rsidRDefault="002B379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18558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8E6E89" w:rsidRDefault="002B3796" w:rsidP="00124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16530</w:t>
            </w:r>
          </w:p>
        </w:tc>
      </w:tr>
      <w:tr w:rsidR="002B3796" w:rsidRPr="00091CB6" w:rsidTr="00BF0167">
        <w:trPr>
          <w:trHeight w:val="62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091CB6" w:rsidRDefault="002B3796" w:rsidP="00091C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091CB6" w:rsidRDefault="002B379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91C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91C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DD7FC3" w:rsidRDefault="002B3796" w:rsidP="00091C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18558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8E6E89" w:rsidRDefault="002B3796" w:rsidP="00124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3C3D57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C3D5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3C3D57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C3D5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3C3D57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C3D5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16530</w:t>
            </w:r>
          </w:p>
        </w:tc>
      </w:tr>
    </w:tbl>
    <w:p w:rsidR="00091CB6" w:rsidRDefault="00091CB6" w:rsidP="00091CB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>015 За счет средства местного бюджета</w:t>
      </w:r>
    </w:p>
    <w:p w:rsidR="00091CB6" w:rsidRDefault="00091CB6" w:rsidP="00091C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sz w:val="24"/>
          <w:szCs w:val="24"/>
          <w:lang w:val="kk-KZ"/>
        </w:rPr>
        <w:t>код и наименование бюджетной подпрограммы:</w:t>
      </w:r>
    </w:p>
    <w:p w:rsidR="00091CB6" w:rsidRDefault="00091CB6" w:rsidP="00091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>Вид бюджетной подпрограммы:</w:t>
      </w:r>
    </w:p>
    <w:p w:rsidR="00091CB6" w:rsidRPr="00FB5910" w:rsidRDefault="00091CB6" w:rsidP="00091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B59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091CB6" w:rsidRPr="00091CB6" w:rsidRDefault="00091CB6" w:rsidP="00091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sz w:val="24"/>
          <w:szCs w:val="24"/>
          <w:lang w:val="kk-KZ"/>
        </w:rPr>
        <w:t>в зависимости от способа реализации</w:t>
      </w:r>
    </w:p>
    <w:p w:rsidR="00091CB6" w:rsidRPr="00011668" w:rsidRDefault="00091CB6" w:rsidP="00091CB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Текущая</w:t>
      </w:r>
    </w:p>
    <w:p w:rsidR="00091CB6" w:rsidRDefault="00091CB6" w:rsidP="00091C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sz w:val="24"/>
          <w:szCs w:val="24"/>
          <w:lang w:val="kk-KZ"/>
        </w:rPr>
        <w:t>текущая/развитие</w:t>
      </w:r>
    </w:p>
    <w:p w:rsidR="00091CB6" w:rsidRDefault="00091CB6" w:rsidP="000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Pr="00091CB6">
        <w:rPr>
          <w:rFonts w:ascii="Times New Roman" w:hAnsi="Times New Roman" w:cs="Times New Roman"/>
          <w:sz w:val="24"/>
          <w:szCs w:val="24"/>
          <w:lang w:val="kk-KZ"/>
        </w:rPr>
        <w:t>Расходы по обеспечению деятельности ГУ отдела финансов Сарканского района согласно утвержденному лимиту штатной численности (6 единиц); оплата труда, компенсационные выплаты госслужащим и технического персонала, социальный налог и социальные отчисления; затраты на приобретение товаров необходимых для обслуживания и содержаний зданий;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</w:p>
    <w:tbl>
      <w:tblPr>
        <w:tblW w:w="9800" w:type="dxa"/>
        <w:tblInd w:w="89" w:type="dxa"/>
        <w:tblLook w:val="04A0"/>
      </w:tblPr>
      <w:tblGrid>
        <w:gridCol w:w="3603"/>
        <w:gridCol w:w="1177"/>
        <w:gridCol w:w="1092"/>
        <w:gridCol w:w="1067"/>
        <w:gridCol w:w="852"/>
        <w:gridCol w:w="1041"/>
        <w:gridCol w:w="968"/>
      </w:tblGrid>
      <w:tr w:rsidR="00091CB6" w:rsidRPr="00091CB6" w:rsidTr="00091CB6">
        <w:trPr>
          <w:trHeight w:val="385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прямого результата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20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1CB6" w:rsidRPr="00091CB6" w:rsidTr="00091CB6">
        <w:trPr>
          <w:trHeight w:val="450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CB6" w:rsidRPr="00091CB6" w:rsidTr="0089003E">
        <w:trPr>
          <w:trHeight w:val="27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91CB6" w:rsidRPr="00091CB6" w:rsidTr="0089003E">
        <w:trPr>
          <w:trHeight w:val="273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функции отдела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1CB6" w:rsidRPr="00091CB6" w:rsidTr="0089003E">
        <w:trPr>
          <w:trHeight w:val="273"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91CB6" w:rsidRPr="00091CB6" w:rsidTr="00091CB6">
        <w:trPr>
          <w:trHeight w:val="246"/>
        </w:trPr>
        <w:tc>
          <w:tcPr>
            <w:tcW w:w="9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бюджетной подпрограмме, всего</w:t>
            </w:r>
          </w:p>
        </w:tc>
      </w:tr>
      <w:tr w:rsidR="00091CB6" w:rsidRPr="00091CB6" w:rsidTr="00091CB6">
        <w:trPr>
          <w:trHeight w:val="246"/>
        </w:trPr>
        <w:tc>
          <w:tcPr>
            <w:tcW w:w="9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1CB6" w:rsidRPr="00091CB6" w:rsidTr="00091CB6">
        <w:trPr>
          <w:trHeight w:val="594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подпрограмме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20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1CB6" w:rsidRPr="00091CB6" w:rsidTr="00091CB6">
        <w:trPr>
          <w:trHeight w:val="273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CB6" w:rsidRPr="00091CB6" w:rsidTr="00091CB6">
        <w:trPr>
          <w:trHeight w:val="27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3796" w:rsidRPr="00091CB6" w:rsidTr="00BF0167">
        <w:trPr>
          <w:trHeight w:val="546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091CB6" w:rsidRDefault="002B379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Текущие затраты на обеспечение деятельности ГУ "Отдел финансов </w:t>
            </w:r>
            <w:proofErr w:type="spell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Сарканского</w:t>
            </w:r>
            <w:proofErr w:type="spell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091CB6" w:rsidRDefault="002B379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DD7FC3" w:rsidRDefault="002B379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8E6E89" w:rsidRDefault="002B3796" w:rsidP="00124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16530</w:t>
            </w:r>
          </w:p>
        </w:tc>
      </w:tr>
      <w:tr w:rsidR="002B3796" w:rsidRPr="00091CB6" w:rsidTr="00BF0167">
        <w:trPr>
          <w:trHeight w:val="27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796" w:rsidRPr="00091CB6" w:rsidRDefault="002B379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091CB6" w:rsidRDefault="002B379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DD7FC3" w:rsidRDefault="002B379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7588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8E6E89" w:rsidRDefault="002B3796" w:rsidP="00124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3C3D57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C3D5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3C3D57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C3D5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796" w:rsidRPr="003C3D57" w:rsidRDefault="002B3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C3D5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16530</w:t>
            </w:r>
          </w:p>
        </w:tc>
      </w:tr>
    </w:tbl>
    <w:p w:rsidR="00091CB6" w:rsidRPr="00FB5910" w:rsidRDefault="00091CB6" w:rsidP="00091CB6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5910">
        <w:rPr>
          <w:rFonts w:ascii="Times New Roman" w:hAnsi="Times New Roman" w:cs="Times New Roman"/>
          <w:b/>
          <w:sz w:val="24"/>
          <w:szCs w:val="24"/>
          <w:lang w:val="kk-KZ"/>
        </w:rPr>
        <w:t>011 За счет трансфертов из республиканского бюджета</w:t>
      </w:r>
    </w:p>
    <w:p w:rsidR="00091CB6" w:rsidRPr="00FB5910" w:rsidRDefault="00091CB6" w:rsidP="00091C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B5910">
        <w:rPr>
          <w:rFonts w:ascii="Times New Roman" w:hAnsi="Times New Roman" w:cs="Times New Roman"/>
          <w:sz w:val="24"/>
          <w:szCs w:val="24"/>
          <w:lang w:val="kk-KZ"/>
        </w:rPr>
        <w:t>код и наименование бюджетной подпрограммы:</w:t>
      </w:r>
    </w:p>
    <w:p w:rsidR="00091CB6" w:rsidRPr="00091CB6" w:rsidRDefault="00091CB6" w:rsidP="00091CB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>Вид бюджетной подпрограммы:</w:t>
      </w:r>
    </w:p>
    <w:p w:rsidR="00091CB6" w:rsidRDefault="00091CB6" w:rsidP="00091CB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>предоставление трансфертов и бюджетных субсидий</w:t>
      </w:r>
    </w:p>
    <w:p w:rsidR="00091CB6" w:rsidRDefault="00091CB6" w:rsidP="00091C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sz w:val="24"/>
          <w:szCs w:val="24"/>
          <w:lang w:val="kk-KZ"/>
        </w:rPr>
        <w:t>в зависимости от содержания</w:t>
      </w:r>
    </w:p>
    <w:p w:rsidR="00091CB6" w:rsidRPr="00011668" w:rsidRDefault="00091CB6" w:rsidP="00091CB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668">
        <w:rPr>
          <w:rFonts w:ascii="Times New Roman" w:hAnsi="Times New Roman" w:cs="Times New Roman"/>
          <w:b/>
          <w:sz w:val="24"/>
          <w:szCs w:val="24"/>
          <w:lang w:val="kk-KZ"/>
        </w:rPr>
        <w:t>Текущая</w:t>
      </w:r>
    </w:p>
    <w:p w:rsidR="00091CB6" w:rsidRDefault="00091CB6" w:rsidP="00091C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sz w:val="24"/>
          <w:szCs w:val="24"/>
          <w:lang w:val="kk-KZ"/>
        </w:rPr>
        <w:t>текущая/развитие</w:t>
      </w:r>
    </w:p>
    <w:p w:rsidR="00011668" w:rsidRDefault="00091CB6" w:rsidP="00091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Описание (обоснование) бюджетной программы:</w:t>
      </w:r>
      <w:r w:rsidRPr="00091CB6">
        <w:rPr>
          <w:rFonts w:ascii="Times New Roman" w:hAnsi="Times New Roman" w:cs="Times New Roman"/>
          <w:sz w:val="24"/>
          <w:szCs w:val="24"/>
          <w:lang w:val="kk-KZ"/>
        </w:rPr>
        <w:t xml:space="preserve"> 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казённых предприятий и отдельных категорий административных государственных служащих.</w:t>
      </w:r>
    </w:p>
    <w:tbl>
      <w:tblPr>
        <w:tblW w:w="9482" w:type="dxa"/>
        <w:tblInd w:w="89" w:type="dxa"/>
        <w:tblLook w:val="04A0"/>
      </w:tblPr>
      <w:tblGrid>
        <w:gridCol w:w="3552"/>
        <w:gridCol w:w="1072"/>
        <w:gridCol w:w="1012"/>
        <w:gridCol w:w="998"/>
        <w:gridCol w:w="850"/>
        <w:gridCol w:w="1034"/>
        <w:gridCol w:w="964"/>
      </w:tblGrid>
      <w:tr w:rsidR="00091CB6" w:rsidRPr="00091CB6" w:rsidTr="00DD7FC3">
        <w:trPr>
          <w:trHeight w:val="347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прямого результата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20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1CB6" w:rsidRPr="00091CB6" w:rsidTr="00DD7FC3">
        <w:trPr>
          <w:trHeight w:val="566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CB6" w:rsidRPr="00091CB6" w:rsidTr="00DD7FC3">
        <w:trPr>
          <w:trHeight w:val="257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91CB6" w:rsidRPr="00091CB6" w:rsidTr="00DD7FC3">
        <w:trPr>
          <w:trHeight w:val="770"/>
        </w:trPr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гражданских и государственных служащих, работников казенных предприятий, которым повышена заработная плата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7A1F93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7A1F93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7A1F93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7A1F93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7A1F93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1CB6" w:rsidRPr="00091CB6" w:rsidTr="00DD7FC3">
        <w:trPr>
          <w:trHeight w:val="25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1CB6" w:rsidRPr="00091CB6" w:rsidTr="00DD7FC3">
        <w:trPr>
          <w:trHeight w:val="257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CB6" w:rsidRPr="00091CB6" w:rsidTr="007A1F93">
        <w:trPr>
          <w:trHeight w:val="257"/>
        </w:trPr>
        <w:tc>
          <w:tcPr>
            <w:tcW w:w="9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бюджетной подпрограмме, всего</w:t>
            </w:r>
          </w:p>
        </w:tc>
      </w:tr>
      <w:tr w:rsidR="00091CB6" w:rsidRPr="00091CB6" w:rsidTr="007A1F93">
        <w:trPr>
          <w:trHeight w:val="231"/>
        </w:trPr>
        <w:tc>
          <w:tcPr>
            <w:tcW w:w="9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1CB6" w:rsidRPr="00091CB6" w:rsidTr="00DD7FC3">
        <w:trPr>
          <w:trHeight w:val="558"/>
        </w:trPr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подпрограмме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357547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2020</w:t>
            </w:r>
            <w:r w:rsidR="00091CB6"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91CB6" w:rsidRPr="00091CB6" w:rsidTr="00DD7FC3">
        <w:trPr>
          <w:trHeight w:val="257"/>
        </w:trPr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6" w:rsidRPr="00091CB6" w:rsidRDefault="00091CB6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6" w:rsidRPr="00091CB6" w:rsidRDefault="00091CB6" w:rsidP="003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5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CB6" w:rsidRPr="00091CB6" w:rsidTr="00DD7FC3">
        <w:trPr>
          <w:trHeight w:val="257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6" w:rsidRPr="00091CB6" w:rsidRDefault="00091CB6" w:rsidP="0009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7FC3" w:rsidRPr="00091CB6" w:rsidTr="00DD7FC3">
        <w:trPr>
          <w:trHeight w:val="2052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C3" w:rsidRPr="00091CB6" w:rsidRDefault="00DD7FC3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казённых предприятий и отдельных категорий административных государственных служащих.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Pr="00091CB6" w:rsidRDefault="00DD7FC3" w:rsidP="007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Pr="00091CB6" w:rsidRDefault="00DD7FC3" w:rsidP="007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D7FC3" w:rsidRPr="00091CB6" w:rsidTr="00DD7FC3">
        <w:trPr>
          <w:trHeight w:val="257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C3" w:rsidRPr="00091CB6" w:rsidRDefault="00DD7FC3" w:rsidP="0009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Pr="00091CB6" w:rsidRDefault="00DD7FC3" w:rsidP="007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91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Pr="00091CB6" w:rsidRDefault="00DD7FC3" w:rsidP="007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3" w:rsidRDefault="00DD7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091CB6" w:rsidRDefault="00091CB6" w:rsidP="00091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91CB6" w:rsidRDefault="00091CB6" w:rsidP="00091C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77139" w:rsidRDefault="00091CB6" w:rsidP="006771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="006771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отдела финансов</w:t>
      </w: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6771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Pr="00091C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</w:p>
    <w:p w:rsidR="00091CB6" w:rsidRPr="00091CB6" w:rsidRDefault="00677139" w:rsidP="006771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Сарканского района                                                                                   </w:t>
      </w:r>
      <w:r w:rsidR="00091CB6" w:rsidRPr="00091CB6">
        <w:rPr>
          <w:rFonts w:ascii="Times New Roman" w:hAnsi="Times New Roman" w:cs="Times New Roman"/>
          <w:b/>
          <w:sz w:val="24"/>
          <w:szCs w:val="24"/>
          <w:lang w:val="kk-KZ"/>
        </w:rPr>
        <w:t>Имангалиева Э. Е.</w:t>
      </w:r>
    </w:p>
    <w:sectPr w:rsidR="00091CB6" w:rsidRPr="00091CB6" w:rsidSect="009E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668"/>
    <w:rsid w:val="00011668"/>
    <w:rsid w:val="00091CB6"/>
    <w:rsid w:val="000F4177"/>
    <w:rsid w:val="001355A3"/>
    <w:rsid w:val="00203D0D"/>
    <w:rsid w:val="002B3796"/>
    <w:rsid w:val="003038F3"/>
    <w:rsid w:val="00357547"/>
    <w:rsid w:val="00387A87"/>
    <w:rsid w:val="003A63C2"/>
    <w:rsid w:val="003C3D57"/>
    <w:rsid w:val="00524343"/>
    <w:rsid w:val="00677139"/>
    <w:rsid w:val="006C1616"/>
    <w:rsid w:val="007A1F93"/>
    <w:rsid w:val="0089003E"/>
    <w:rsid w:val="00895581"/>
    <w:rsid w:val="008D3C55"/>
    <w:rsid w:val="009E6B33"/>
    <w:rsid w:val="00BF0167"/>
    <w:rsid w:val="00DC006C"/>
    <w:rsid w:val="00DC078E"/>
    <w:rsid w:val="00DD7FC3"/>
    <w:rsid w:val="00E20F44"/>
    <w:rsid w:val="00FB5910"/>
    <w:rsid w:val="00F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</dc:creator>
  <cp:keywords/>
  <dc:description/>
  <cp:lastModifiedBy>Пользователь Windows</cp:lastModifiedBy>
  <cp:revision>24</cp:revision>
  <dcterms:created xsi:type="dcterms:W3CDTF">2020-02-06T13:45:00Z</dcterms:created>
  <dcterms:modified xsi:type="dcterms:W3CDTF">2021-01-22T04:19:00Z</dcterms:modified>
</cp:coreProperties>
</file>