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22"/>
        <w:gridCol w:w="5006"/>
      </w:tblGrid>
      <w:tr w:rsidR="00A75800" w:rsidRPr="0089780E" w:rsidTr="003D5712">
        <w:trPr>
          <w:trHeight w:val="29"/>
          <w:tblCellSpacing w:w="0" w:type="auto"/>
        </w:trPr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21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Инструкции по проведению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 мониторинга, утвержденной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приказом Министра финансов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Казахстан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ноября года № 629</w:t>
            </w:r>
          </w:p>
        </w:tc>
      </w:tr>
    </w:tbl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z245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Отчет о реализации бюджетных программ (подпрограмм)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z246"/>
      <w:bookmarkEnd w:id="0"/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Отчетный период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за </w:t>
      </w:r>
      <w:r w:rsidR="00A0280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2020</w:t>
      </w:r>
      <w:r w:rsidR="003F0E2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>финансовый год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z248"/>
      <w:bookmarkEnd w:id="1"/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Индекс: форма 4-РБП</w:t>
      </w:r>
    </w:p>
    <w:p w:rsidR="00DB7295" w:rsidRPr="0089780E" w:rsidRDefault="00DB7295" w:rsidP="00DB72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Периодичность: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годовая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z249"/>
      <w:bookmarkEnd w:id="2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bookmarkStart w:id="4" w:name="z254"/>
      <w:bookmarkEnd w:id="3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К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од и наименование администратора бюджетной программы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</w:t>
      </w:r>
      <w:r w:rsidR="00A0280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241209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«Аппарат </w:t>
      </w:r>
      <w:r w:rsidR="004A706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акима Мусабек</w:t>
      </w:r>
      <w:r w:rsidR="003F0E2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ского сельского округа </w:t>
      </w:r>
      <w:r w:rsidR="00BC610E"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Коксуского района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»</w:t>
      </w:r>
    </w:p>
    <w:p w:rsidR="003F0E2C" w:rsidRDefault="00A75800" w:rsidP="00A7580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bookmarkStart w:id="5" w:name="z255"/>
      <w:bookmarkEnd w:id="4"/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Код и наименование бюджетной программы</w:t>
      </w:r>
      <w:r w:rsidR="00F35CA1" w:rsidRPr="00F35CA1">
        <w:rPr>
          <w:rFonts w:ascii="Arial" w:hAnsi="Arial" w:cs="Arial"/>
          <w:color w:val="000000"/>
          <w:sz w:val="20"/>
          <w:szCs w:val="20"/>
        </w:rPr>
        <w:t xml:space="preserve"> </w:t>
      </w:r>
      <w:r w:rsidR="00F35CA1" w:rsidRPr="00F35CA1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009 - </w:t>
      </w:r>
      <w:r w:rsidR="00F35CA1" w:rsidRPr="00F35CA1">
        <w:rPr>
          <w:rFonts w:ascii="Times New Roman" w:hAnsi="Times New Roman" w:cs="Times New Roman"/>
          <w:b/>
          <w:color w:val="000000"/>
          <w:sz w:val="20"/>
          <w:szCs w:val="20"/>
        </w:rPr>
        <w:t>Обеспечение санитарии населенных пунктов</w:t>
      </w:r>
      <w:bookmarkStart w:id="6" w:name="z256"/>
      <w:bookmarkEnd w:id="5"/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Вид бюджетной программы: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7" w:name="z257"/>
      <w:bookmarkEnd w:id="6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уровня государственного управления </w:t>
      </w:r>
      <w:proofErr w:type="gramStart"/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районный</w:t>
      </w:r>
      <w:proofErr w:type="gramEnd"/>
    </w:p>
    <w:p w:rsidR="00BC610E" w:rsidRPr="0089780E" w:rsidRDefault="00A75800" w:rsidP="00BC610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8" w:name="z258"/>
      <w:bookmarkEnd w:id="7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содержания 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="00BC610E" w:rsidRPr="0089780E">
        <w:rPr>
          <w:rFonts w:ascii="Times New Roman" w:hAnsi="Times New Roman" w:cs="Times New Roman"/>
          <w:b/>
          <w:sz w:val="20"/>
          <w:szCs w:val="20"/>
        </w:rPr>
        <w:t>существлению</w:t>
      </w:r>
      <w:proofErr w:type="spellEnd"/>
      <w:r w:rsidR="00BC610E" w:rsidRPr="008978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>г</w:t>
      </w:r>
      <w:proofErr w:type="spellStart"/>
      <w:r w:rsidR="00BC610E" w:rsidRPr="0089780E">
        <w:rPr>
          <w:rFonts w:ascii="Times New Roman" w:hAnsi="Times New Roman" w:cs="Times New Roman"/>
          <w:b/>
          <w:sz w:val="20"/>
          <w:szCs w:val="20"/>
        </w:rPr>
        <w:t>осударственных</w:t>
      </w:r>
      <w:proofErr w:type="spellEnd"/>
      <w:r w:rsidR="00BC610E" w:rsidRPr="0089780E">
        <w:rPr>
          <w:rFonts w:ascii="Times New Roman" w:hAnsi="Times New Roman" w:cs="Times New Roman"/>
          <w:b/>
          <w:sz w:val="20"/>
          <w:szCs w:val="20"/>
        </w:rPr>
        <w:t xml:space="preserve"> функций, полномочий и оказание вытекающих из них государственных услуг 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9" w:name="z259"/>
      <w:bookmarkEnd w:id="8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способа реализации </w:t>
      </w:r>
      <w:proofErr w:type="gramStart"/>
      <w:r w:rsidR="00DB7295"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индивидуальная</w:t>
      </w:r>
      <w:proofErr w:type="gramEnd"/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10" w:name="z260"/>
      <w:bookmarkEnd w:id="9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</w:t>
      </w:r>
      <w:proofErr w:type="gram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текущая</w:t>
      </w:r>
      <w:proofErr w:type="gram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или развития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текущая</w:t>
      </w:r>
    </w:p>
    <w:p w:rsidR="00F35CA1" w:rsidRDefault="00A75800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11" w:name="z261"/>
      <w:bookmarkEnd w:id="10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Цель бюджетной программы</w:t>
      </w:r>
      <w:bookmarkStart w:id="12" w:name="z262"/>
      <w:bookmarkEnd w:id="11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</w:t>
      </w:r>
      <w:r w:rsidR="00F35CA1" w:rsidRPr="00F35CA1">
        <w:rPr>
          <w:rFonts w:ascii="Times New Roman" w:hAnsi="Times New Roman" w:cs="Times New Roman"/>
          <w:b/>
          <w:color w:val="000000"/>
          <w:sz w:val="20"/>
          <w:szCs w:val="20"/>
        </w:rPr>
        <w:t>Обеспечение санитарии населенных пунктов</w:t>
      </w:r>
    </w:p>
    <w:p w:rsidR="003F0E2C" w:rsidRPr="00F35CA1" w:rsidRDefault="00F35CA1" w:rsidP="00A75800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A75800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 </w:t>
      </w:r>
      <w:r w:rsidR="00A75800" w:rsidRPr="0089780E">
        <w:rPr>
          <w:rFonts w:ascii="Times New Roman" w:hAnsi="Times New Roman" w:cs="Times New Roman"/>
          <w:color w:val="000000"/>
          <w:sz w:val="20"/>
          <w:szCs w:val="20"/>
        </w:rPr>
        <w:t>Описание бюджетной программы</w:t>
      </w:r>
      <w:bookmarkEnd w:id="12"/>
      <w:r w:rsidR="00DB7295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3F0E2C" w:rsidRPr="003F0E2C">
        <w:rPr>
          <w:rFonts w:ascii="Times New Roman" w:hAnsi="Times New Roman" w:cs="Times New Roman"/>
          <w:b/>
          <w:sz w:val="20"/>
          <w:szCs w:val="20"/>
          <w:lang w:val="kk-KZ"/>
        </w:rPr>
        <w:t xml:space="preserve">Платежные услуги для акимов сельских округов: </w:t>
      </w:r>
      <w:r w:rsidRPr="00F35CA1">
        <w:rPr>
          <w:rFonts w:ascii="Times New Roman" w:hAnsi="Times New Roman" w:cs="Times New Roman"/>
          <w:b/>
          <w:sz w:val="20"/>
          <w:szCs w:val="20"/>
          <w:lang w:val="kk-KZ"/>
        </w:rPr>
        <w:t>Елді мекендердің санитариясын қамтамасыз ету жұмыстарына ақы төлеу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tbl>
      <w:tblPr>
        <w:tblW w:w="348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1741"/>
      </w:tblGrid>
      <w:tr w:rsidR="003F0E2C" w:rsidRPr="003F0E2C" w:rsidTr="003F0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BFD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F0E2C" w:rsidRPr="003F0E2C" w:rsidRDefault="003F0E2C" w:rsidP="003F0E2C">
            <w:pPr>
              <w:spacing w:after="23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BFD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F0E2C" w:rsidRPr="003F0E2C" w:rsidRDefault="003F0E2C" w:rsidP="003F0E2C">
            <w:pPr>
              <w:spacing w:after="23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</w:tbl>
    <w:p w:rsidR="00A75800" w:rsidRPr="00F35CA1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27"/>
        <w:gridCol w:w="708"/>
        <w:gridCol w:w="851"/>
        <w:gridCol w:w="850"/>
        <w:gridCol w:w="1134"/>
        <w:gridCol w:w="1418"/>
        <w:gridCol w:w="2282"/>
      </w:tblGrid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z263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бюджетной программе</w:t>
            </w:r>
          </w:p>
        </w:tc>
        <w:bookmarkEnd w:id="13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</w:p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(гр.4 – гр. 3)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выполнения показателей (гр. 4 /гр. 3х100)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Причины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перевыполнения результатов и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неосвоения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 бюджетной программы</w:t>
            </w:r>
          </w:p>
        </w:tc>
      </w:tr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z264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bookmarkEnd w:id="14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B2A4A" w:rsidRPr="0089780E" w:rsidTr="00A02809">
        <w:trPr>
          <w:trHeight w:val="636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Pr="0089780E" w:rsidRDefault="006B2A4A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z265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bookmarkEnd w:id="15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Pr="0089780E" w:rsidRDefault="006B2A4A" w:rsidP="004F2B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Pr="0089780E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B2A4A" w:rsidRPr="0089780E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B2A4A" w:rsidRPr="0089780E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B2A4A" w:rsidRPr="0089780E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  <w:r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Pr="0089780E" w:rsidRDefault="006B2A4A" w:rsidP="003F0E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4A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Pr="0089780E" w:rsidRDefault="006B2A4A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z266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расходы по бюджетной программе</w:t>
            </w:r>
          </w:p>
        </w:tc>
        <w:bookmarkEnd w:id="16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Pr="0089780E" w:rsidRDefault="006B2A4A" w:rsidP="004F2B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Pr="0089780E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B2A4A" w:rsidRPr="0089780E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B2A4A" w:rsidRPr="0089780E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B2A4A" w:rsidRPr="0089780E" w:rsidRDefault="006B2A4A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  <w:r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A4A" w:rsidRPr="0089780E" w:rsidRDefault="006B2A4A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z267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Конечный результат бюджетной программы</w:t>
            </w:r>
          </w:p>
        </w:tc>
        <w:bookmarkEnd w:id="17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F2B61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4F2B61" w:rsidP="00B5405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государственного учреждения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4F2B61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89780E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89780E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A02809" w:rsidRDefault="006B2A4A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F35CA1" w:rsidRDefault="006B2A4A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18" w:name="_GoBack"/>
            <w:bookmarkEnd w:id="18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4F2B61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5712" w:rsidRPr="0089780E" w:rsidRDefault="003D5712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19" w:name="z297"/>
    </w:p>
    <w:p w:rsidR="00A75800" w:rsidRPr="0089780E" w:rsidRDefault="00A75800" w:rsidP="00BC610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        </w:t>
      </w:r>
      <w:bookmarkStart w:id="20" w:name="z299"/>
      <w:bookmarkEnd w:id="19"/>
      <w:r w:rsidR="003F0E2C">
        <w:rPr>
          <w:rFonts w:ascii="Times New Roman" w:hAnsi="Times New Roman" w:cs="Times New Roman"/>
          <w:color w:val="000000"/>
          <w:sz w:val="20"/>
          <w:szCs w:val="20"/>
          <w:lang w:val="kk-KZ"/>
        </w:rPr>
        <w:t>Аким округа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21" w:name="z300"/>
      <w:bookmarkEnd w:id="20"/>
      <w:r w:rsidR="004A706D">
        <w:rPr>
          <w:rFonts w:ascii="Times New Roman" w:hAnsi="Times New Roman" w:cs="Times New Roman"/>
          <w:color w:val="000000"/>
          <w:sz w:val="20"/>
          <w:szCs w:val="20"/>
        </w:rPr>
        <w:t xml:space="preserve"> ___________</w:t>
      </w:r>
      <w:r w:rsidR="004A706D">
        <w:rPr>
          <w:rFonts w:ascii="Times New Roman" w:hAnsi="Times New Roman" w:cs="Times New Roman"/>
          <w:color w:val="000000"/>
          <w:sz w:val="20"/>
          <w:szCs w:val="20"/>
          <w:lang w:val="kk-KZ"/>
        </w:rPr>
        <w:t>Ж.Жумагулов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                                     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</w:rPr>
        <w:t>(подпись)       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(расшифровка подписи) </w:t>
      </w:r>
    </w:p>
    <w:p w:rsidR="003D5712" w:rsidRPr="0089780E" w:rsidRDefault="003D5712" w:rsidP="00A758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22" w:name="z301"/>
      <w:bookmarkEnd w:id="21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        Главный бухгалтер ___________ </w:t>
      </w:r>
      <w:r w:rsidR="003D5712"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A706D">
        <w:rPr>
          <w:rFonts w:ascii="Times New Roman" w:hAnsi="Times New Roman" w:cs="Times New Roman"/>
          <w:color w:val="000000"/>
          <w:sz w:val="20"/>
          <w:szCs w:val="20"/>
          <w:lang w:val="kk-KZ"/>
        </w:rPr>
        <w:t>А.Кустаубаева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                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</w:rPr>
        <w:t>   (подпись)     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(расшифровка подписи) </w:t>
      </w:r>
    </w:p>
    <w:p w:rsidR="00BC610E" w:rsidRPr="0089780E" w:rsidRDefault="00BC610E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C61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9780E" w:rsidRDefault="008978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bookmarkEnd w:id="22"/>
    <w:p w:rsidR="0089780E" w:rsidRPr="0089780E" w:rsidRDefault="008978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9780E" w:rsidRPr="0089780E" w:rsidSect="00E1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DB" w:rsidRDefault="00B039DB" w:rsidP="003F0E2C">
      <w:pPr>
        <w:spacing w:after="0" w:line="240" w:lineRule="auto"/>
      </w:pPr>
      <w:r>
        <w:separator/>
      </w:r>
    </w:p>
  </w:endnote>
  <w:endnote w:type="continuationSeparator" w:id="0">
    <w:p w:rsidR="00B039DB" w:rsidRDefault="00B039DB" w:rsidP="003F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DB" w:rsidRDefault="00B039DB" w:rsidP="003F0E2C">
      <w:pPr>
        <w:spacing w:after="0" w:line="240" w:lineRule="auto"/>
      </w:pPr>
      <w:r>
        <w:separator/>
      </w:r>
    </w:p>
  </w:footnote>
  <w:footnote w:type="continuationSeparator" w:id="0">
    <w:p w:rsidR="00B039DB" w:rsidRDefault="00B039DB" w:rsidP="003F0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5800"/>
    <w:rsid w:val="00092780"/>
    <w:rsid w:val="00226B72"/>
    <w:rsid w:val="002311F0"/>
    <w:rsid w:val="002D11E0"/>
    <w:rsid w:val="0032335C"/>
    <w:rsid w:val="003D5712"/>
    <w:rsid w:val="003F0E2C"/>
    <w:rsid w:val="00463F68"/>
    <w:rsid w:val="004A706D"/>
    <w:rsid w:val="004F2B61"/>
    <w:rsid w:val="004F73D7"/>
    <w:rsid w:val="00632B8E"/>
    <w:rsid w:val="006B2A4A"/>
    <w:rsid w:val="0089780E"/>
    <w:rsid w:val="008B3671"/>
    <w:rsid w:val="008B507E"/>
    <w:rsid w:val="00932A5B"/>
    <w:rsid w:val="00984849"/>
    <w:rsid w:val="00A02809"/>
    <w:rsid w:val="00A721CE"/>
    <w:rsid w:val="00A75800"/>
    <w:rsid w:val="00B039DB"/>
    <w:rsid w:val="00BA388E"/>
    <w:rsid w:val="00BB63E8"/>
    <w:rsid w:val="00BC610E"/>
    <w:rsid w:val="00C1688A"/>
    <w:rsid w:val="00DB7295"/>
    <w:rsid w:val="00E12EDF"/>
    <w:rsid w:val="00EB046A"/>
    <w:rsid w:val="00F3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0E2C"/>
  </w:style>
  <w:style w:type="paragraph" w:styleId="a5">
    <w:name w:val="footer"/>
    <w:basedOn w:val="a"/>
    <w:link w:val="a6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0E2C"/>
  </w:style>
  <w:style w:type="paragraph" w:styleId="a5">
    <w:name w:val="footer"/>
    <w:basedOn w:val="a"/>
    <w:link w:val="a6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53DC-3BBF-4318-805A-DED7F358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Пользователь Windows</cp:lastModifiedBy>
  <cp:revision>3</cp:revision>
  <dcterms:created xsi:type="dcterms:W3CDTF">2021-01-14T09:16:00Z</dcterms:created>
  <dcterms:modified xsi:type="dcterms:W3CDTF">2021-01-18T15:34:00Z</dcterms:modified>
</cp:coreProperties>
</file>