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578"/>
        <w:gridCol w:w="4692"/>
      </w:tblGrid>
      <w:tr w:rsidR="00182C20" w:rsidRPr="0089780E" w:rsidTr="008A41D1">
        <w:trPr>
          <w:trHeight w:val="30"/>
          <w:tblCellSpacing w:w="0" w:type="auto"/>
        </w:trPr>
        <w:tc>
          <w:tcPr>
            <w:tcW w:w="4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Қазақстан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Республикасы</w:t>
            </w:r>
            <w:proofErr w:type="spellEnd"/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Қаржы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2016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жылғы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қарашадағы</w:t>
            </w:r>
            <w:proofErr w:type="spellEnd"/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629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бұйрығымен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бекітілген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Бюджетті</w:t>
            </w:r>
            <w:proofErr w:type="gram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spellEnd"/>
            <w:proofErr w:type="gram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82C20" w:rsidRPr="0089780E" w:rsidRDefault="00182C20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ониторинг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жүргізу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нұсқаулығына</w:t>
            </w:r>
            <w:proofErr w:type="spellEnd"/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21-қосымша</w:t>
            </w:r>
          </w:p>
        </w:tc>
      </w:tr>
    </w:tbl>
    <w:p w:rsidR="00182C20" w:rsidRPr="0089780E" w:rsidRDefault="00182C20" w:rsidP="00182C20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>Бюджеттік</w:t>
      </w:r>
      <w:proofErr w:type="spellEnd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>бағдарламалардың</w:t>
      </w:r>
      <w:proofErr w:type="spellEnd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</w:t>
      </w:r>
      <w:proofErr w:type="spellStart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>кіші</w:t>
      </w:r>
      <w:proofErr w:type="spellEnd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>бағдарламалардың</w:t>
      </w:r>
      <w:proofErr w:type="spellEnd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) </w:t>
      </w:r>
      <w:proofErr w:type="spellStart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>іске</w:t>
      </w:r>
      <w:proofErr w:type="spellEnd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>асырылуы</w:t>
      </w:r>
      <w:proofErr w:type="spellEnd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>туралы</w:t>
      </w:r>
      <w:proofErr w:type="spellEnd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>есеп</w:t>
      </w:r>
      <w:proofErr w:type="spellEnd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</w:t>
      </w:r>
      <w:r w:rsidR="00EE0818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20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>қаржы</w:t>
      </w:r>
      <w:proofErr w:type="spellEnd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>жылындағы</w:t>
      </w:r>
      <w:proofErr w:type="spellEnd"/>
    </w:p>
    <w:p w:rsidR="00182C20" w:rsidRPr="0089780E" w:rsidRDefault="00182C20" w:rsidP="00182C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</w:rPr>
        <w:t>      Индекс: нысан:4-РББ</w:t>
      </w:r>
    </w:p>
    <w:p w:rsidR="00182C20" w:rsidRPr="0089780E" w:rsidRDefault="00182C20" w:rsidP="00182C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    </w:t>
      </w:r>
      <w:proofErr w:type="spellStart"/>
      <w:r w:rsidRPr="0089780E">
        <w:rPr>
          <w:rFonts w:ascii="Times New Roman" w:hAnsi="Times New Roman" w:cs="Times New Roman"/>
          <w:color w:val="000000"/>
          <w:sz w:val="20"/>
          <w:szCs w:val="20"/>
        </w:rPr>
        <w:t>Мерзімділігі</w:t>
      </w:r>
      <w:proofErr w:type="spellEnd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>жылдық</w:t>
      </w:r>
      <w:proofErr w:type="spellEnd"/>
    </w:p>
    <w:p w:rsidR="00182C20" w:rsidRPr="0089780E" w:rsidRDefault="00182C20" w:rsidP="00182C2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    </w:t>
      </w:r>
      <w:proofErr w:type="spellStart"/>
      <w:r w:rsidRPr="0089780E">
        <w:rPr>
          <w:rFonts w:ascii="Times New Roman" w:hAnsi="Times New Roman" w:cs="Times New Roman"/>
          <w:color w:val="000000"/>
          <w:sz w:val="20"/>
          <w:szCs w:val="20"/>
        </w:rPr>
        <w:t>Бюджеттiк</w:t>
      </w:r>
      <w:proofErr w:type="spellEnd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9780E">
        <w:rPr>
          <w:rFonts w:ascii="Times New Roman" w:hAnsi="Times New Roman" w:cs="Times New Roman"/>
          <w:color w:val="000000"/>
          <w:sz w:val="20"/>
          <w:szCs w:val="20"/>
        </w:rPr>
        <w:t>бағдарлама</w:t>
      </w:r>
      <w:proofErr w:type="spellEnd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9780E">
        <w:rPr>
          <w:rFonts w:ascii="Times New Roman" w:hAnsi="Times New Roman" w:cs="Times New Roman"/>
          <w:color w:val="000000"/>
          <w:sz w:val="20"/>
          <w:szCs w:val="20"/>
        </w:rPr>
        <w:t>әкiмшiсiнiң</w:t>
      </w:r>
      <w:proofErr w:type="spellEnd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коды мен </w:t>
      </w:r>
      <w:proofErr w:type="spellStart"/>
      <w:r w:rsidRPr="0089780E">
        <w:rPr>
          <w:rFonts w:ascii="Times New Roman" w:hAnsi="Times New Roman" w:cs="Times New Roman"/>
          <w:color w:val="000000"/>
          <w:sz w:val="20"/>
          <w:szCs w:val="20"/>
        </w:rPr>
        <w:t>атауы</w:t>
      </w:r>
      <w:proofErr w:type="spellEnd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06B3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1241072 « Алғабас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ауылдық округ әкі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м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інің 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аппараты» мемлекеттік мекемесі</w:t>
      </w:r>
    </w:p>
    <w:p w:rsidR="00070B0A" w:rsidRDefault="00182C20" w:rsidP="00182C20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 Бюджеттiк бағдарламаның коды мен атауы</w:t>
      </w:r>
      <w:r w:rsidR="005D3DF9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</w:t>
      </w:r>
      <w:r w:rsidR="00070B0A" w:rsidRPr="00070B0A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009 «Елді мекендердің санитариясын қамтамасыз ету</w:t>
      </w:r>
      <w:r w:rsidR="00070B0A" w:rsidRPr="00070B0A"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</w:p>
    <w:p w:rsidR="00182C20" w:rsidRPr="0089780E" w:rsidRDefault="00070B0A" w:rsidP="00182C2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</w:t>
      </w:r>
      <w:r w:rsidR="005D3DF9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 </w:t>
      </w:r>
      <w:r w:rsidR="00182C20"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>Бюджеттiк бағдарламаның түрi:</w:t>
      </w:r>
    </w:p>
    <w:p w:rsidR="00182C20" w:rsidRPr="0089780E" w:rsidRDefault="00182C20" w:rsidP="00182C2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 мемлекеттiк басқару деңгейiне қарай 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аудандық</w:t>
      </w:r>
    </w:p>
    <w:p w:rsidR="00182C20" w:rsidRPr="0089780E" w:rsidRDefault="00182C20" w:rsidP="00182C2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 мазмұнына қарай </w:t>
      </w:r>
      <w:r w:rsidRPr="0089780E">
        <w:rPr>
          <w:rFonts w:ascii="Times New Roman" w:hAnsi="Times New Roman" w:cs="Times New Roman"/>
          <w:b/>
          <w:sz w:val="20"/>
          <w:szCs w:val="20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bookmarkStart w:id="0" w:name="_GoBack"/>
      <w:bookmarkEnd w:id="0"/>
    </w:p>
    <w:p w:rsidR="00182C20" w:rsidRPr="0089780E" w:rsidRDefault="00182C20" w:rsidP="00182C2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 iске асыру тәсiлiне қарай 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дара</w:t>
      </w:r>
    </w:p>
    <w:p w:rsidR="00182C20" w:rsidRPr="0089780E" w:rsidRDefault="00182C20" w:rsidP="00182C2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 ағымдағы/даму 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ағымдағы</w:t>
      </w:r>
    </w:p>
    <w:p w:rsidR="00BC233A" w:rsidRPr="00070B0A" w:rsidRDefault="00182C20" w:rsidP="00182C20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 Бюджеттік бағдарламалардың мақсаты    </w:t>
      </w:r>
      <w:r w:rsidR="00070B0A" w:rsidRPr="00070B0A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Елді мекендердің санитариясын қамтамасыз ету</w:t>
      </w:r>
    </w:p>
    <w:p w:rsidR="00182C20" w:rsidRPr="00070B0A" w:rsidRDefault="00BC233A" w:rsidP="00BC233A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</w:t>
      </w:r>
      <w:r w:rsidR="00182C20"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 Бюджеттік бағдарламалардың сипаты </w:t>
      </w:r>
      <w:r w:rsidR="00070B0A" w:rsidRPr="00070B0A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Елді мекендердің санитариясын қамтамасыз ету жұмыстарына ақы төлеу</w:t>
      </w:r>
    </w:p>
    <w:p w:rsidR="00182C20" w:rsidRPr="0089780E" w:rsidRDefault="00182C20" w:rsidP="00182C2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310"/>
        <w:gridCol w:w="691"/>
        <w:gridCol w:w="714"/>
        <w:gridCol w:w="721"/>
        <w:gridCol w:w="1560"/>
        <w:gridCol w:w="1275"/>
        <w:gridCol w:w="1999"/>
      </w:tblGrid>
      <w:tr w:rsidR="00182C20" w:rsidRPr="0089780E" w:rsidTr="008A41D1">
        <w:trPr>
          <w:trHeight w:val="30"/>
          <w:tblCellSpacing w:w="0" w:type="auto"/>
        </w:trPr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</w:t>
            </w:r>
            <w:proofErr w:type="gram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gram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шығыстар</w:t>
            </w:r>
            <w:proofErr w:type="spellEnd"/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Өлшем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</w:t>
            </w:r>
            <w:proofErr w:type="spellEnd"/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gram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proofErr w:type="gram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үзiнде</w:t>
            </w:r>
            <w:proofErr w:type="spellEnd"/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Ауытқуы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(4-бағ. - 3-бағ.)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Көрсеткіштердің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орындалу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пайызы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(4-бағ./ 3-бағ. х100)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Нәтижелерге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қол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жеткізе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алмау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оларды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асыра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</w:t>
            </w:r>
            <w:proofErr w:type="gram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gram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қаражатының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игерілмеу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себептері</w:t>
            </w:r>
            <w:proofErr w:type="spellEnd"/>
          </w:p>
        </w:tc>
      </w:tr>
      <w:tr w:rsidR="00182C20" w:rsidRPr="0089780E" w:rsidTr="008A41D1">
        <w:trPr>
          <w:trHeight w:val="30"/>
          <w:tblCellSpacing w:w="0" w:type="auto"/>
        </w:trPr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82C20" w:rsidRPr="0089780E" w:rsidTr="008A41D1">
        <w:trPr>
          <w:trHeight w:val="30"/>
          <w:tblCellSpacing w:w="0" w:type="auto"/>
        </w:trPr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мың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теңге</w:t>
            </w:r>
            <w:proofErr w:type="spellEnd"/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CC368F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1400</w:t>
            </w: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18" w:rsidRDefault="00EE0818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82C20" w:rsidRPr="0089780E" w:rsidRDefault="00070B0A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1400</w:t>
            </w:r>
            <w:r w:rsidR="00182C20"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18" w:rsidRDefault="00EE0818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82C20" w:rsidRPr="0089780E" w:rsidRDefault="00CC368F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182C20"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818" w:rsidRDefault="00EE0818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82C20" w:rsidRPr="0089780E" w:rsidRDefault="00CC368F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  <w:r w:rsidR="00182C20" w:rsidRPr="00897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  <w:r w:rsidR="00182C20"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CC368F" w:rsidRPr="0089780E" w:rsidTr="008A41D1">
        <w:trPr>
          <w:trHeight w:val="30"/>
          <w:tblCellSpacing w:w="0" w:type="auto"/>
        </w:trPr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68F" w:rsidRPr="0089780E" w:rsidRDefault="00CC368F" w:rsidP="008A4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</w:t>
            </w:r>
            <w:proofErr w:type="gram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gram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шығыстардың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жиыны</w:t>
            </w:r>
            <w:proofErr w:type="spellEnd"/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68F" w:rsidRPr="0089780E" w:rsidRDefault="00CC368F" w:rsidP="008A4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мың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теңге</w:t>
            </w:r>
            <w:proofErr w:type="spellEnd"/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68F" w:rsidRPr="0089780E" w:rsidRDefault="00CC368F" w:rsidP="00555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1400</w:t>
            </w: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68F" w:rsidRDefault="00CC368F" w:rsidP="00555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C368F" w:rsidRPr="0089780E" w:rsidRDefault="00CC368F" w:rsidP="00555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1400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68F" w:rsidRDefault="00CC368F" w:rsidP="00555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C368F" w:rsidRPr="0089780E" w:rsidRDefault="00CC368F" w:rsidP="00555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68F" w:rsidRDefault="00CC368F" w:rsidP="00555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C368F" w:rsidRPr="0089780E" w:rsidRDefault="00CC368F" w:rsidP="005550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  <w:r w:rsidRPr="00897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68F" w:rsidRPr="0089780E" w:rsidRDefault="00CC368F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182C20" w:rsidRPr="0089780E" w:rsidTr="008A41D1">
        <w:trPr>
          <w:trHeight w:val="30"/>
          <w:tblCellSpacing w:w="0" w:type="auto"/>
        </w:trPr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</w:t>
            </w:r>
            <w:proofErr w:type="gram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gram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бағдарламаның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түпкiлiктi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нәтижесі</w:t>
            </w:r>
            <w:proofErr w:type="spellEnd"/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182C20" w:rsidRPr="0089780E" w:rsidTr="008A41D1">
        <w:trPr>
          <w:trHeight w:val="30"/>
          <w:tblCellSpacing w:w="0" w:type="auto"/>
        </w:trPr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мекеменің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қызметін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қамтамасыз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ету</w:t>
            </w:r>
            <w:proofErr w:type="spellEnd"/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EE0818" w:rsidRDefault="00CC368F" w:rsidP="00EE08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CC368F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2C20" w:rsidRPr="0089780E" w:rsidRDefault="00182C20" w:rsidP="00182C20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182C20" w:rsidRPr="0089780E" w:rsidRDefault="00182C20" w:rsidP="00182C20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                </w:t>
      </w:r>
    </w:p>
    <w:p w:rsidR="00182C20" w:rsidRPr="0089780E" w:rsidRDefault="00182C20" w:rsidP="00182C2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Округ әкімі</w:t>
      </w: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______________ </w:t>
      </w:r>
      <w:r w:rsidR="001606B3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Д.Молдағали </w:t>
      </w:r>
    </w:p>
    <w:p w:rsidR="00182C20" w:rsidRPr="0089780E" w:rsidRDefault="00182C20" w:rsidP="00182C2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                                                               (қолы)     (қолды таратып жазу)</w:t>
      </w:r>
    </w:p>
    <w:p w:rsidR="00182C20" w:rsidRPr="0089780E" w:rsidRDefault="00182C20" w:rsidP="00182C2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                 Бас бухгалтер       _____________  </w:t>
      </w:r>
      <w:r w:rsidR="001606B3">
        <w:rPr>
          <w:rFonts w:ascii="Times New Roman" w:hAnsi="Times New Roman" w:cs="Times New Roman"/>
          <w:color w:val="000000"/>
          <w:sz w:val="20"/>
          <w:szCs w:val="20"/>
          <w:lang w:val="kk-KZ"/>
        </w:rPr>
        <w:t>А.Сағынбекова</w:t>
      </w:r>
    </w:p>
    <w:p w:rsidR="00182C20" w:rsidRPr="0089780E" w:rsidRDefault="00182C20" w:rsidP="00182C2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                                                 (қолы)        (қолды таратып жазу)</w:t>
      </w:r>
      <w:bookmarkStart w:id="1" w:name="z932"/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> </w:t>
      </w:r>
      <w:bookmarkEnd w:id="1"/>
    </w:p>
    <w:p w:rsidR="004E67EF" w:rsidRDefault="004E67EF"/>
    <w:sectPr w:rsidR="004E67EF" w:rsidSect="00E1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1122D"/>
    <w:rsid w:val="00070B0A"/>
    <w:rsid w:val="001606B3"/>
    <w:rsid w:val="00182C20"/>
    <w:rsid w:val="004E67EF"/>
    <w:rsid w:val="005D3DF9"/>
    <w:rsid w:val="00BC233A"/>
    <w:rsid w:val="00BD3E1B"/>
    <w:rsid w:val="00CC368F"/>
    <w:rsid w:val="00EE0818"/>
    <w:rsid w:val="00EF7B25"/>
    <w:rsid w:val="00F11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2021-01-14T09:21:00Z</dcterms:created>
  <dcterms:modified xsi:type="dcterms:W3CDTF">2021-01-18T15:34:00Z</dcterms:modified>
</cp:coreProperties>
</file>