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DCC" w:rsidRPr="00AF01CC" w:rsidRDefault="00CB0DCC" w:rsidP="00CB0DCC">
      <w:pPr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48"/>
        <w:gridCol w:w="4160"/>
        <w:gridCol w:w="1083"/>
      </w:tblGrid>
      <w:tr w:rsidR="007145B1" w:rsidRPr="004E4368" w:rsidTr="00D16FFB">
        <w:trPr>
          <w:gridAfter w:val="1"/>
          <w:wAfter w:w="1083" w:type="dxa"/>
        </w:trPr>
        <w:tc>
          <w:tcPr>
            <w:tcW w:w="4675" w:type="dxa"/>
          </w:tcPr>
          <w:p w:rsidR="007145B1" w:rsidRPr="004E4368" w:rsidRDefault="007145B1" w:rsidP="00CF62F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</w:p>
        </w:tc>
        <w:tc>
          <w:tcPr>
            <w:tcW w:w="4708" w:type="dxa"/>
            <w:gridSpan w:val="2"/>
          </w:tcPr>
          <w:p w:rsidR="005C695D" w:rsidRPr="004E4368" w:rsidRDefault="005C695D" w:rsidP="005C695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  <w:r w:rsidRPr="004E4368">
              <w:rPr>
                <w:rFonts w:ascii="Times New Roman" w:eastAsia="Times New Roman" w:hAnsi="Times New Roman" w:cs="Times New Roman"/>
                <w:color w:val="2B2B2B"/>
              </w:rPr>
              <w:t>Утверждена</w:t>
            </w:r>
          </w:p>
          <w:p w:rsidR="005C695D" w:rsidRDefault="005C695D" w:rsidP="005C695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  <w:r w:rsidRPr="004E4368">
              <w:rPr>
                <w:rFonts w:ascii="Times New Roman" w:eastAsia="Times New Roman" w:hAnsi="Times New Roman" w:cs="Times New Roman"/>
                <w:color w:val="2B2B2B"/>
              </w:rPr>
              <w:t>приказом р</w:t>
            </w:r>
            <w:proofErr w:type="spellStart"/>
            <w:r w:rsidRPr="004E4368">
              <w:rPr>
                <w:rFonts w:ascii="Times New Roman" w:eastAsia="Times New Roman" w:hAnsi="Times New Roman" w:cs="Times New Roman"/>
                <w:color w:val="2B2B2B"/>
                <w:lang w:val="x-none"/>
              </w:rPr>
              <w:t>уководител</w:t>
            </w:r>
            <w:r w:rsidRPr="004E4368">
              <w:rPr>
                <w:rFonts w:ascii="Times New Roman" w:eastAsia="Times New Roman" w:hAnsi="Times New Roman" w:cs="Times New Roman"/>
                <w:color w:val="2B2B2B"/>
              </w:rPr>
              <w:t>я</w:t>
            </w:r>
            <w:proofErr w:type="spellEnd"/>
            <w:r w:rsidRPr="004E4368">
              <w:rPr>
                <w:rFonts w:ascii="Times New Roman" w:eastAsia="Times New Roman" w:hAnsi="Times New Roman" w:cs="Times New Roman"/>
                <w:color w:val="2B2B2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B2B2B"/>
              </w:rPr>
              <w:t xml:space="preserve">КГУ Управления финансов </w:t>
            </w:r>
          </w:p>
          <w:p w:rsidR="005C695D" w:rsidRPr="004E4368" w:rsidRDefault="005C695D" w:rsidP="005C695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  <w:r>
              <w:rPr>
                <w:rFonts w:ascii="Times New Roman" w:eastAsia="Times New Roman" w:hAnsi="Times New Roman" w:cs="Times New Roman"/>
                <w:color w:val="2B2B2B"/>
              </w:rPr>
              <w:t>акимата Северо-Казахстанской области</w:t>
            </w:r>
          </w:p>
          <w:p w:rsidR="007145B1" w:rsidRPr="004E4368" w:rsidRDefault="005C695D" w:rsidP="00A30F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  <w:lang w:val="x-none"/>
              </w:rPr>
            </w:pPr>
            <w:r w:rsidRPr="004E4368">
              <w:rPr>
                <w:rFonts w:ascii="Times New Roman" w:eastAsia="Times New Roman" w:hAnsi="Times New Roman" w:cs="Times New Roman"/>
                <w:color w:val="2B2B2B"/>
                <w:lang w:val="x-none"/>
              </w:rPr>
              <w:t> </w:t>
            </w:r>
            <w:r w:rsidRPr="004E4368">
              <w:rPr>
                <w:rFonts w:ascii="Times New Roman" w:eastAsia="Times New Roman" w:hAnsi="Times New Roman" w:cs="Times New Roman"/>
                <w:color w:val="2B2B2B"/>
              </w:rPr>
              <w:t>от   </w:t>
            </w:r>
            <w:r>
              <w:rPr>
                <w:rFonts w:ascii="Times New Roman" w:eastAsia="Times New Roman" w:hAnsi="Times New Roman" w:cs="Times New Roman"/>
                <w:color w:val="2B2B2B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color w:val="2B2B2B"/>
              </w:rPr>
              <w:t>_  _</w:t>
            </w:r>
            <w:proofErr w:type="gramEnd"/>
            <w:r>
              <w:rPr>
                <w:rFonts w:ascii="Times New Roman" w:eastAsia="Times New Roman" w:hAnsi="Times New Roman" w:cs="Times New Roman"/>
                <w:color w:val="2B2B2B"/>
              </w:rPr>
              <w:t xml:space="preserve">________ </w:t>
            </w:r>
            <w:r w:rsidRPr="004E4368">
              <w:rPr>
                <w:rFonts w:ascii="Times New Roman" w:eastAsia="Times New Roman" w:hAnsi="Times New Roman" w:cs="Times New Roman"/>
                <w:color w:val="2B2B2B"/>
                <w:lang w:val="x-none"/>
              </w:rPr>
              <w:t> 20</w:t>
            </w:r>
            <w:r w:rsidR="00A30FA6">
              <w:rPr>
                <w:rFonts w:ascii="Times New Roman" w:eastAsia="Times New Roman" w:hAnsi="Times New Roman" w:cs="Times New Roman"/>
                <w:color w:val="2B2B2B"/>
              </w:rPr>
              <w:t>20</w:t>
            </w:r>
            <w:r w:rsidRPr="004E4368">
              <w:rPr>
                <w:rFonts w:ascii="Times New Roman" w:eastAsia="Times New Roman" w:hAnsi="Times New Roman" w:cs="Times New Roman"/>
                <w:color w:val="2B2B2B"/>
                <w:lang w:val="x-none"/>
              </w:rPr>
              <w:t xml:space="preserve"> г</w:t>
            </w:r>
            <w:r w:rsidRPr="004E4368">
              <w:rPr>
                <w:rFonts w:ascii="Times New Roman" w:eastAsia="Times New Roman" w:hAnsi="Times New Roman" w:cs="Times New Roman"/>
                <w:color w:val="2B2B2B"/>
                <w:lang w:val="kk-KZ"/>
              </w:rPr>
              <w:t>ода  №</w:t>
            </w:r>
            <w:r>
              <w:rPr>
                <w:rFonts w:ascii="Times New Roman" w:eastAsia="Times New Roman" w:hAnsi="Times New Roman" w:cs="Times New Roman"/>
                <w:color w:val="2B2B2B"/>
                <w:lang w:val="kk-KZ"/>
              </w:rPr>
              <w:t xml:space="preserve"> __</w:t>
            </w:r>
          </w:p>
        </w:tc>
      </w:tr>
      <w:tr w:rsidR="007145B1" w:rsidTr="00D16FFB">
        <w:tc>
          <w:tcPr>
            <w:tcW w:w="5223" w:type="dxa"/>
            <w:gridSpan w:val="2"/>
          </w:tcPr>
          <w:p w:rsidR="007145B1" w:rsidRPr="00B14C99" w:rsidRDefault="007145B1" w:rsidP="00CF62F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</w:p>
        </w:tc>
        <w:tc>
          <w:tcPr>
            <w:tcW w:w="5243" w:type="dxa"/>
            <w:gridSpan w:val="2"/>
          </w:tcPr>
          <w:p w:rsidR="007145B1" w:rsidRPr="004E4368" w:rsidRDefault="007145B1" w:rsidP="00860A2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</w:p>
        </w:tc>
      </w:tr>
      <w:tr w:rsidR="007145B1" w:rsidTr="00D16FFB">
        <w:tc>
          <w:tcPr>
            <w:tcW w:w="5223" w:type="dxa"/>
            <w:gridSpan w:val="2"/>
          </w:tcPr>
          <w:p w:rsidR="007145B1" w:rsidRDefault="007145B1" w:rsidP="00CF62F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</w:p>
        </w:tc>
        <w:tc>
          <w:tcPr>
            <w:tcW w:w="5243" w:type="dxa"/>
            <w:gridSpan w:val="2"/>
          </w:tcPr>
          <w:p w:rsidR="007145B1" w:rsidRPr="009C4782" w:rsidRDefault="007145B1" w:rsidP="00CF62F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  <w:lang w:val="x-none"/>
              </w:rPr>
            </w:pPr>
          </w:p>
        </w:tc>
      </w:tr>
    </w:tbl>
    <w:p w:rsidR="007145B1" w:rsidRDefault="007145B1" w:rsidP="00A573AB">
      <w:pPr>
        <w:spacing w:line="240" w:lineRule="atLeas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25B63">
        <w:rPr>
          <w:rFonts w:ascii="Times New Roman" w:hAnsi="Times New Roman" w:cs="Times New Roman"/>
          <w:b/>
          <w:color w:val="000000"/>
          <w:sz w:val="28"/>
          <w:szCs w:val="28"/>
        </w:rPr>
        <w:t>БЮДЖЕТНАЯ ПРОГРАММА</w:t>
      </w:r>
      <w:r w:rsidRPr="00125B63">
        <w:rPr>
          <w:rFonts w:ascii="Times New Roman" w:hAnsi="Times New Roman" w:cs="Times New Roman"/>
          <w:sz w:val="28"/>
          <w:szCs w:val="28"/>
        </w:rPr>
        <w:br/>
      </w:r>
    </w:p>
    <w:p w:rsidR="007145B1" w:rsidRPr="00125B63" w:rsidRDefault="007145B1" w:rsidP="007145B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125B63">
        <w:rPr>
          <w:rFonts w:ascii="Times New Roman" w:hAnsi="Times New Roman" w:cs="Times New Roman"/>
          <w:color w:val="000000"/>
          <w:sz w:val="28"/>
          <w:szCs w:val="28"/>
        </w:rPr>
        <w:t>код и наименование администратора бюджетной программы:</w:t>
      </w:r>
    </w:p>
    <w:p w:rsidR="00A573AB" w:rsidRDefault="007145B1" w:rsidP="00812866">
      <w:pPr>
        <w:spacing w:line="240" w:lineRule="atLeast"/>
        <w:rPr>
          <w:rFonts w:ascii="Times New Roman" w:eastAsia="Times New Roman" w:hAnsi="Times New Roman" w:cs="Times New Roman"/>
          <w:color w:val="2B2B2B"/>
          <w:sz w:val="28"/>
          <w:szCs w:val="28"/>
          <w:lang w:val="x-none"/>
        </w:rPr>
      </w:pPr>
      <w:r w:rsidRPr="00125B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257 «</w:t>
      </w:r>
      <w:r w:rsidR="00A573AB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К</w:t>
      </w:r>
      <w:r w:rsidRPr="00125B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ГУ Управление финансов </w:t>
      </w:r>
      <w:r w:rsidR="00A573AB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акимата </w:t>
      </w:r>
      <w:r w:rsidRPr="00125B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Северо-Казахстанской области»</w:t>
      </w:r>
      <w:r w:rsidR="00812866" w:rsidRPr="00812866">
        <w:rPr>
          <w:rFonts w:ascii="Times New Roman" w:eastAsia="Times New Roman" w:hAnsi="Times New Roman" w:cs="Times New Roman"/>
          <w:color w:val="2B2B2B"/>
          <w:sz w:val="28"/>
          <w:szCs w:val="28"/>
          <w:lang w:val="x-none"/>
        </w:rPr>
        <w:t xml:space="preserve"> </w:t>
      </w:r>
    </w:p>
    <w:p w:rsidR="00812866" w:rsidRPr="00812866" w:rsidRDefault="00812866" w:rsidP="00A573AB">
      <w:pPr>
        <w:spacing w:line="240" w:lineRule="atLeast"/>
        <w:jc w:val="center"/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</w:pPr>
      <w:r w:rsidRPr="00812866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  <w:lang w:val="x-none"/>
        </w:rPr>
        <w:t xml:space="preserve">на </w:t>
      </w:r>
      <w:r w:rsidRPr="00812866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  <w:t>20</w:t>
      </w:r>
      <w:r w:rsidR="007C2BB0" w:rsidRPr="00FB1B70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  <w:t>20</w:t>
      </w:r>
      <w:r w:rsidR="00AF01CC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  <w:t>-20</w:t>
      </w:r>
      <w:r w:rsidR="00BB3755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  <w:t>2</w:t>
      </w:r>
      <w:r w:rsidR="007C2BB0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  <w:t>2</w:t>
      </w:r>
      <w:r w:rsidRPr="00812866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  <w:lang w:val="x-none"/>
        </w:rPr>
        <w:t xml:space="preserve"> годы</w:t>
      </w:r>
    </w:p>
    <w:p w:rsidR="007145B1" w:rsidRPr="00B823AE" w:rsidRDefault="007145B1" w:rsidP="007145B1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25B63"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 w:rsidRPr="00B823AE">
        <w:rPr>
          <w:rFonts w:ascii="Times New Roman" w:hAnsi="Times New Roman" w:cs="Times New Roman"/>
          <w:b/>
          <w:color w:val="000000"/>
          <w:sz w:val="28"/>
          <w:szCs w:val="28"/>
        </w:rPr>
        <w:t>код и наименование бюджетной программы:</w:t>
      </w:r>
    </w:p>
    <w:p w:rsidR="000F7A02" w:rsidRPr="00B823AE" w:rsidRDefault="000F7A02" w:rsidP="000F7A02">
      <w:pPr>
        <w:spacing w:before="120"/>
        <w:rPr>
          <w:rFonts w:ascii="Times New Roman" w:hAnsi="Times New Roman" w:cs="Times New Roman"/>
          <w:color w:val="000000"/>
          <w:sz w:val="28"/>
          <w:szCs w:val="28"/>
        </w:rPr>
      </w:pPr>
      <w:r w:rsidRPr="00B823AE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115292" w:rsidRPr="00B823AE">
        <w:rPr>
          <w:rFonts w:ascii="Times New Roman" w:hAnsi="Times New Roman" w:cs="Times New Roman"/>
          <w:color w:val="000000"/>
          <w:sz w:val="28"/>
          <w:szCs w:val="28"/>
        </w:rPr>
        <w:t>09</w:t>
      </w:r>
      <w:r w:rsidRPr="00B823AE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115292" w:rsidRPr="00B823AE">
        <w:rPr>
          <w:rFonts w:ascii="Times New Roman" w:hAnsi="Times New Roman" w:cs="Times New Roman"/>
          <w:bCs/>
          <w:sz w:val="28"/>
          <w:szCs w:val="28"/>
        </w:rPr>
        <w:t xml:space="preserve">Приватизация, управление коммунальным имуществом, </w:t>
      </w:r>
      <w:proofErr w:type="spellStart"/>
      <w:r w:rsidR="00115292" w:rsidRPr="00B823AE">
        <w:rPr>
          <w:rFonts w:ascii="Times New Roman" w:hAnsi="Times New Roman" w:cs="Times New Roman"/>
          <w:bCs/>
          <w:sz w:val="28"/>
          <w:szCs w:val="28"/>
        </w:rPr>
        <w:t>постприватизационная</w:t>
      </w:r>
      <w:proofErr w:type="spellEnd"/>
      <w:r w:rsidR="00115292" w:rsidRPr="00B823AE">
        <w:rPr>
          <w:rFonts w:ascii="Times New Roman" w:hAnsi="Times New Roman" w:cs="Times New Roman"/>
          <w:bCs/>
          <w:sz w:val="28"/>
          <w:szCs w:val="28"/>
        </w:rPr>
        <w:t xml:space="preserve"> деятельность и регулирование споров, связанных с этим</w:t>
      </w:r>
      <w:r w:rsidRPr="00B823AE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812866" w:rsidRDefault="00812866" w:rsidP="007145B1">
      <w:pPr>
        <w:rPr>
          <w:rFonts w:ascii="Times New Roman" w:eastAsia="Times New Roman" w:hAnsi="Times New Roman" w:cs="Times New Roman"/>
          <w:color w:val="2B2B2B"/>
          <w:sz w:val="28"/>
          <w:szCs w:val="28"/>
          <w:lang w:val="kk-KZ"/>
        </w:rPr>
      </w:pPr>
    </w:p>
    <w:p w:rsidR="007145B1" w:rsidRPr="00B54266" w:rsidRDefault="00A573AB" w:rsidP="007145B1">
      <w:pPr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</w:pPr>
      <w:r w:rsidRPr="00BE3B89">
        <w:rPr>
          <w:rFonts w:ascii="Times New Roman" w:eastAsia="Times New Roman" w:hAnsi="Times New Roman" w:cs="Times New Roman"/>
          <w:b/>
          <w:color w:val="2B2B2B"/>
          <w:sz w:val="28"/>
          <w:szCs w:val="28"/>
          <w:lang w:val="kk-KZ"/>
        </w:rPr>
        <w:t>Р</w:t>
      </w:r>
      <w:proofErr w:type="spellStart"/>
      <w:r w:rsidRPr="00BE3B89">
        <w:rPr>
          <w:rFonts w:ascii="Times New Roman" w:eastAsia="Times New Roman" w:hAnsi="Times New Roman" w:cs="Times New Roman"/>
          <w:b/>
          <w:color w:val="2B2B2B"/>
          <w:sz w:val="28"/>
          <w:szCs w:val="28"/>
          <w:lang w:val="x-none"/>
        </w:rPr>
        <w:t>уководитель</w:t>
      </w:r>
      <w:proofErr w:type="spellEnd"/>
      <w:r w:rsidRPr="00BE3B89">
        <w:rPr>
          <w:rFonts w:ascii="Times New Roman" w:eastAsia="Times New Roman" w:hAnsi="Times New Roman" w:cs="Times New Roman"/>
          <w:b/>
          <w:color w:val="2B2B2B"/>
          <w:sz w:val="28"/>
          <w:szCs w:val="28"/>
          <w:lang w:val="x-none"/>
        </w:rPr>
        <w:t xml:space="preserve"> бюджетной программы</w:t>
      </w:r>
      <w:r w:rsidRPr="00BE3B89"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 </w:t>
      </w:r>
      <w:r w:rsidRPr="004E4368">
        <w:rPr>
          <w:rFonts w:ascii="Times New Roman" w:eastAsia="Times New Roman" w:hAnsi="Times New Roman" w:cs="Times New Roman"/>
          <w:color w:val="2B2B2B"/>
          <w:sz w:val="28"/>
          <w:szCs w:val="28"/>
          <w:lang w:val="x-none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Руководитель управления финансов </w:t>
      </w:r>
      <w:proofErr w:type="spellStart"/>
      <w:r>
        <w:rPr>
          <w:rFonts w:ascii="Times New Roman" w:eastAsia="Times New Roman" w:hAnsi="Times New Roman" w:cs="Times New Roman"/>
          <w:color w:val="2B2B2B"/>
          <w:sz w:val="28"/>
          <w:szCs w:val="28"/>
        </w:rPr>
        <w:t>акимата</w:t>
      </w:r>
      <w:proofErr w:type="spellEnd"/>
      <w:r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 СКО </w:t>
      </w:r>
      <w:r w:rsidR="00B54266">
        <w:rPr>
          <w:rFonts w:ascii="Times New Roman" w:eastAsia="Times New Roman" w:hAnsi="Times New Roman" w:cs="Times New Roman"/>
          <w:color w:val="2B2B2B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 </w:t>
      </w:r>
      <w:proofErr w:type="spellStart"/>
      <w:r w:rsidR="00B54266">
        <w:rPr>
          <w:rFonts w:ascii="Times New Roman" w:eastAsia="Times New Roman" w:hAnsi="Times New Roman" w:cs="Times New Roman"/>
          <w:color w:val="2B2B2B"/>
          <w:sz w:val="28"/>
          <w:szCs w:val="28"/>
        </w:rPr>
        <w:t>Дышкант</w:t>
      </w:r>
      <w:proofErr w:type="spellEnd"/>
      <w:r w:rsidR="00B54266"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 Н.Г.</w:t>
      </w:r>
    </w:p>
    <w:p w:rsidR="00812866" w:rsidRDefault="00812866" w:rsidP="007145B1">
      <w:pPr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</w:pPr>
    </w:p>
    <w:p w:rsidR="00EC4466" w:rsidRPr="00A573AB" w:rsidRDefault="00812866" w:rsidP="00812866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73A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Нормативная правовая основа бюджетной программы:  </w:t>
      </w:r>
    </w:p>
    <w:p w:rsidR="00924D3D" w:rsidRPr="00924D3D" w:rsidRDefault="00924D3D" w:rsidP="0081286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24D3D">
        <w:rPr>
          <w:rFonts w:ascii="Times New Roman" w:hAnsi="Times New Roman" w:cs="Times New Roman"/>
          <w:sz w:val="24"/>
          <w:szCs w:val="24"/>
        </w:rPr>
        <w:t>Постановление Правительства Республики Казахстан от 09 августа 2011 года № 920 «Об утверждении Правил продажи объектов приватизации»;</w:t>
      </w:r>
    </w:p>
    <w:p w:rsidR="00115292" w:rsidRDefault="00115292" w:rsidP="00115292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>Закон Республики Казахстан «О государственном имуществе» от 01.03.2011 г №413</w:t>
      </w:r>
      <w:r w:rsidR="00924D3D">
        <w:rPr>
          <w:rFonts w:ascii="Times New Roman" w:hAnsi="Times New Roman" w:cs="Times New Roman"/>
          <w:sz w:val="24"/>
          <w:szCs w:val="24"/>
        </w:rPr>
        <w:t>;</w:t>
      </w:r>
    </w:p>
    <w:p w:rsidR="00FB1B70" w:rsidRPr="004A7CE8" w:rsidRDefault="00FB1B70" w:rsidP="00FB1B70">
      <w:pPr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Решение Северо-Казахстанского областного </w:t>
      </w:r>
      <w:proofErr w:type="spellStart"/>
      <w:r w:rsidRPr="00B10538">
        <w:rPr>
          <w:rFonts w:ascii="Times New Roman" w:hAnsi="Times New Roman" w:cs="Times New Roman"/>
          <w:spacing w:val="2"/>
          <w:sz w:val="24"/>
          <w:szCs w:val="24"/>
        </w:rPr>
        <w:t>маслихата</w:t>
      </w:r>
      <w:proofErr w:type="spellEnd"/>
      <w:r w:rsidRPr="00B1053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758BD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от 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11 декабря</w:t>
      </w:r>
      <w:r w:rsidRPr="00B758BD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2019 года №3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9</w:t>
      </w:r>
      <w:r w:rsidRPr="00B758BD">
        <w:rPr>
          <w:rFonts w:ascii="Times New Roman" w:hAnsi="Times New Roman" w:cs="Times New Roman"/>
          <w:spacing w:val="2"/>
          <w:sz w:val="24"/>
          <w:szCs w:val="24"/>
          <w:lang w:val="kk-KZ"/>
        </w:rPr>
        <w:t>/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1</w:t>
      </w:r>
    </w:p>
    <w:p w:rsidR="000F7A02" w:rsidRDefault="009E3F5A" w:rsidP="000F7A02">
      <w:pPr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Решение Северо-Казахстанского областного </w:t>
      </w:r>
      <w:proofErr w:type="spellStart"/>
      <w:r w:rsidRPr="00B10538">
        <w:rPr>
          <w:rFonts w:ascii="Times New Roman" w:hAnsi="Times New Roman" w:cs="Times New Roman"/>
          <w:spacing w:val="2"/>
          <w:sz w:val="24"/>
          <w:szCs w:val="24"/>
        </w:rPr>
        <w:t>маслихата</w:t>
      </w:r>
      <w:proofErr w:type="spellEnd"/>
      <w:r w:rsidRPr="00B1053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758BD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от 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6 ноября</w:t>
      </w:r>
      <w:r w:rsidRPr="00B758BD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20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20</w:t>
      </w:r>
      <w:r w:rsidRPr="00B758BD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года №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49</w:t>
      </w:r>
      <w:r w:rsidRPr="00B758BD">
        <w:rPr>
          <w:rFonts w:ascii="Times New Roman" w:hAnsi="Times New Roman" w:cs="Times New Roman"/>
          <w:spacing w:val="2"/>
          <w:sz w:val="24"/>
          <w:szCs w:val="24"/>
          <w:lang w:val="kk-KZ"/>
        </w:rPr>
        <w:t>/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1</w:t>
      </w:r>
    </w:p>
    <w:p w:rsidR="009E3F5A" w:rsidRDefault="009E3F5A" w:rsidP="000F7A02">
      <w:pPr>
        <w:rPr>
          <w:rFonts w:ascii="Times New Roman" w:hAnsi="Times New Roman" w:cs="Times New Roman"/>
          <w:sz w:val="24"/>
          <w:szCs w:val="24"/>
        </w:rPr>
      </w:pPr>
    </w:p>
    <w:p w:rsidR="00A573AB" w:rsidRPr="008025FD" w:rsidRDefault="00A573AB" w:rsidP="00A573AB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025FD">
        <w:rPr>
          <w:rFonts w:ascii="Times New Roman" w:hAnsi="Times New Roman" w:cs="Times New Roman"/>
          <w:b/>
          <w:color w:val="000000"/>
          <w:sz w:val="28"/>
          <w:szCs w:val="28"/>
        </w:rPr>
        <w:t>Вид бюджетной программы:</w:t>
      </w:r>
    </w:p>
    <w:p w:rsidR="00A573AB" w:rsidRPr="008025FD" w:rsidRDefault="00A573AB" w:rsidP="00A573AB">
      <w:pPr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6E5A7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                </w:t>
      </w:r>
      <w:r w:rsidRPr="008025FD">
        <w:rPr>
          <w:rFonts w:ascii="Times New Roman" w:hAnsi="Times New Roman" w:cs="Times New Roman"/>
          <w:bCs/>
          <w:sz w:val="24"/>
          <w:szCs w:val="24"/>
          <w:u w:val="single"/>
        </w:rPr>
        <w:t>Областны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е_________________________</w:t>
      </w:r>
      <w:r w:rsidRPr="008025FD"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             </w:t>
      </w:r>
    </w:p>
    <w:p w:rsidR="00A573AB" w:rsidRPr="008025FD" w:rsidRDefault="00A573AB" w:rsidP="00A573AB">
      <w:pPr>
        <w:rPr>
          <w:rFonts w:ascii="Times New Roman" w:hAnsi="Times New Roman" w:cs="Times New Roman"/>
          <w:bCs/>
          <w:sz w:val="24"/>
          <w:szCs w:val="24"/>
        </w:rPr>
      </w:pPr>
      <w:r w:rsidRPr="008025FD">
        <w:rPr>
          <w:rFonts w:ascii="Times New Roman" w:hAnsi="Times New Roman" w:cs="Times New Roman"/>
          <w:color w:val="000000"/>
          <w:sz w:val="28"/>
          <w:szCs w:val="28"/>
        </w:rPr>
        <w:t xml:space="preserve">в зависимости от уровня государственного управления </w:t>
      </w:r>
    </w:p>
    <w:p w:rsidR="00A573AB" w:rsidRDefault="00A573AB" w:rsidP="00A573AB">
      <w:pPr>
        <w:rPr>
          <w:rFonts w:ascii="Times New Roman" w:hAnsi="Times New Roman" w:cs="Times New Roman"/>
          <w:bCs/>
          <w:sz w:val="24"/>
          <w:szCs w:val="24"/>
        </w:rPr>
      </w:pPr>
    </w:p>
    <w:p w:rsidR="00A573AB" w:rsidRPr="008025FD" w:rsidRDefault="00A573AB" w:rsidP="00A573AB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025FD">
        <w:rPr>
          <w:rFonts w:ascii="Times New Roman" w:hAnsi="Times New Roman" w:cs="Times New Roman"/>
          <w:bCs/>
          <w:sz w:val="24"/>
          <w:szCs w:val="24"/>
        </w:rPr>
        <w:t xml:space="preserve">осуществление государственных функций, полномочий и оказание вытекающих из них </w:t>
      </w:r>
      <w:r w:rsidRPr="008025FD">
        <w:rPr>
          <w:rFonts w:ascii="Times New Roman" w:hAnsi="Times New Roman" w:cs="Times New Roman"/>
          <w:bCs/>
          <w:sz w:val="24"/>
          <w:szCs w:val="24"/>
          <w:u w:val="single"/>
        </w:rPr>
        <w:t>государственных услуг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____________________________________________</w:t>
      </w:r>
    </w:p>
    <w:p w:rsidR="00A573AB" w:rsidRPr="008025FD" w:rsidRDefault="00A573AB" w:rsidP="00A573AB">
      <w:pPr>
        <w:rPr>
          <w:rFonts w:ascii="Times New Roman" w:hAnsi="Times New Roman" w:cs="Times New Roman"/>
          <w:bCs/>
          <w:sz w:val="24"/>
          <w:szCs w:val="24"/>
        </w:rPr>
      </w:pPr>
      <w:r w:rsidRPr="008025FD">
        <w:rPr>
          <w:rFonts w:ascii="Times New Roman" w:hAnsi="Times New Roman" w:cs="Times New Roman"/>
          <w:color w:val="000000"/>
          <w:sz w:val="28"/>
          <w:szCs w:val="28"/>
        </w:rPr>
        <w:t>в зависимости от содержания</w:t>
      </w:r>
    </w:p>
    <w:p w:rsidR="00A573AB" w:rsidRPr="008025FD" w:rsidRDefault="00A573AB" w:rsidP="00A573AB">
      <w:pPr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</w:t>
      </w:r>
      <w:r w:rsidRPr="008025FD">
        <w:rPr>
          <w:rFonts w:ascii="Times New Roman" w:hAnsi="Times New Roman" w:cs="Times New Roman"/>
          <w:bCs/>
          <w:sz w:val="24"/>
          <w:szCs w:val="24"/>
          <w:u w:val="single"/>
        </w:rPr>
        <w:t>Индивидуальная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___________</w:t>
      </w:r>
    </w:p>
    <w:p w:rsidR="00A573AB" w:rsidRPr="008025FD" w:rsidRDefault="00A573AB" w:rsidP="00A573AB">
      <w:pPr>
        <w:rPr>
          <w:rFonts w:ascii="Times New Roman" w:hAnsi="Times New Roman" w:cs="Times New Roman"/>
          <w:bCs/>
          <w:sz w:val="28"/>
          <w:szCs w:val="28"/>
        </w:rPr>
      </w:pPr>
      <w:r w:rsidRPr="008025FD">
        <w:rPr>
          <w:rFonts w:ascii="Times New Roman" w:hAnsi="Times New Roman" w:cs="Times New Roman"/>
          <w:bCs/>
          <w:sz w:val="28"/>
          <w:szCs w:val="28"/>
        </w:rPr>
        <w:t>в зав</w:t>
      </w:r>
      <w:r>
        <w:rPr>
          <w:rFonts w:ascii="Times New Roman" w:hAnsi="Times New Roman" w:cs="Times New Roman"/>
          <w:bCs/>
          <w:sz w:val="28"/>
          <w:szCs w:val="28"/>
        </w:rPr>
        <w:t>исимости от способа реализации</w:t>
      </w:r>
    </w:p>
    <w:p w:rsidR="00A573AB" w:rsidRPr="008025FD" w:rsidRDefault="00A573AB" w:rsidP="00A573AB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____</w:t>
      </w:r>
      <w:r w:rsidRPr="00A573AB">
        <w:rPr>
          <w:rFonts w:ascii="Times New Roman" w:hAnsi="Times New Roman" w:cs="Times New Roman"/>
          <w:bCs/>
          <w:sz w:val="24"/>
          <w:szCs w:val="24"/>
          <w:u w:val="single"/>
        </w:rPr>
        <w:t>Текущая__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____</w:t>
      </w:r>
      <w:r w:rsidRPr="00A573AB">
        <w:rPr>
          <w:rFonts w:ascii="Times New Roman" w:hAnsi="Times New Roman" w:cs="Times New Roman"/>
          <w:bCs/>
          <w:sz w:val="24"/>
          <w:szCs w:val="24"/>
          <w:u w:val="single"/>
        </w:rPr>
        <w:t>_</w:t>
      </w:r>
    </w:p>
    <w:p w:rsidR="00A573AB" w:rsidRPr="008025FD" w:rsidRDefault="00A573AB" w:rsidP="00A573AB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025FD">
        <w:rPr>
          <w:rFonts w:ascii="Times New Roman" w:hAnsi="Times New Roman" w:cs="Times New Roman"/>
          <w:color w:val="000000"/>
          <w:sz w:val="28"/>
          <w:szCs w:val="28"/>
        </w:rPr>
        <w:t>текущая/развитие</w:t>
      </w:r>
    </w:p>
    <w:p w:rsidR="00EC4466" w:rsidRDefault="00EC4466" w:rsidP="0081286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A573AB" w:rsidRDefault="00812866" w:rsidP="000F7A02">
      <w:pPr>
        <w:rPr>
          <w:rFonts w:ascii="Times New Roman" w:hAnsi="Times New Roman" w:cs="Times New Roman"/>
          <w:sz w:val="24"/>
          <w:szCs w:val="24"/>
        </w:rPr>
      </w:pPr>
      <w:r w:rsidRPr="00A573AB">
        <w:rPr>
          <w:rFonts w:ascii="Times New Roman" w:hAnsi="Times New Roman" w:cs="Times New Roman"/>
          <w:b/>
          <w:color w:val="000000"/>
          <w:sz w:val="28"/>
          <w:szCs w:val="28"/>
        </w:rPr>
        <w:t>Цель бюджетной программы</w:t>
      </w:r>
      <w:r w:rsidR="00EC4466" w:rsidRPr="00A573A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924D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F7A02" w:rsidRPr="00924D3D" w:rsidRDefault="00924D3D" w:rsidP="000F7A02">
      <w:r w:rsidRPr="00924D3D">
        <w:rPr>
          <w:rFonts w:ascii="Times New Roman" w:hAnsi="Times New Roman" w:cs="Times New Roman"/>
          <w:sz w:val="24"/>
          <w:szCs w:val="24"/>
        </w:rPr>
        <w:t>повышение эффективности системы управления коммунальной собственностью</w:t>
      </w:r>
      <w:r w:rsidR="000F7A02" w:rsidRPr="00924D3D">
        <w:rPr>
          <w:rFonts w:ascii="Times New Roman" w:hAnsi="Times New Roman" w:cs="Times New Roman"/>
          <w:bCs/>
          <w:sz w:val="24"/>
          <w:szCs w:val="24"/>
        </w:rPr>
        <w:t>.</w:t>
      </w:r>
      <w:r w:rsidR="000F7A02" w:rsidRPr="00924D3D">
        <w:t xml:space="preserve"> </w:t>
      </w:r>
    </w:p>
    <w:p w:rsidR="000F7A02" w:rsidRPr="00924D3D" w:rsidRDefault="000F7A02" w:rsidP="000F7A02"/>
    <w:p w:rsidR="00A573AB" w:rsidRDefault="00812866" w:rsidP="00924D3D">
      <w:pPr>
        <w:jc w:val="both"/>
        <w:rPr>
          <w:rFonts w:ascii="Times New Roman" w:hAnsi="Times New Roman" w:cs="Times New Roman"/>
          <w:sz w:val="28"/>
          <w:szCs w:val="28"/>
        </w:rPr>
      </w:pPr>
      <w:r w:rsidRPr="00A573AB">
        <w:rPr>
          <w:rFonts w:ascii="Times New Roman" w:hAnsi="Times New Roman" w:cs="Times New Roman"/>
          <w:b/>
          <w:sz w:val="28"/>
          <w:szCs w:val="28"/>
        </w:rPr>
        <w:t>Конечные результаты бюджетной программы:</w:t>
      </w:r>
      <w:r w:rsidR="00BF3EB0" w:rsidRPr="00A573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3EB0" w:rsidRPr="00924D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4466" w:rsidRPr="000B2C2A" w:rsidRDefault="00924D3D" w:rsidP="00924D3D">
      <w:pPr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924D3D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Своевременное проведение торгов</w:t>
      </w:r>
      <w:r w:rsidR="00F66FE0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:</w:t>
      </w:r>
      <w:r w:rsidR="000B2C2A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 </w:t>
      </w:r>
      <w:r w:rsidR="00F66FE0" w:rsidRPr="005D1274">
        <w:rPr>
          <w:rFonts w:ascii="Times New Roman" w:hAnsi="Times New Roman" w:cs="Times New Roman"/>
          <w:sz w:val="24"/>
          <w:szCs w:val="24"/>
        </w:rPr>
        <w:t>20</w:t>
      </w:r>
      <w:r w:rsidR="00D91452">
        <w:rPr>
          <w:rFonts w:ascii="Times New Roman" w:hAnsi="Times New Roman" w:cs="Times New Roman"/>
          <w:sz w:val="24"/>
          <w:szCs w:val="24"/>
        </w:rPr>
        <w:t>20</w:t>
      </w:r>
      <w:r w:rsidR="00F66FE0">
        <w:rPr>
          <w:rFonts w:ascii="Times New Roman" w:hAnsi="Times New Roman" w:cs="Times New Roman"/>
          <w:sz w:val="24"/>
          <w:szCs w:val="24"/>
        </w:rPr>
        <w:t>г. – 100%, 20</w:t>
      </w:r>
      <w:r w:rsidR="005A046C">
        <w:rPr>
          <w:rFonts w:ascii="Times New Roman" w:hAnsi="Times New Roman" w:cs="Times New Roman"/>
          <w:sz w:val="24"/>
          <w:szCs w:val="24"/>
        </w:rPr>
        <w:t>2</w:t>
      </w:r>
      <w:r w:rsidR="00D91452">
        <w:rPr>
          <w:rFonts w:ascii="Times New Roman" w:hAnsi="Times New Roman" w:cs="Times New Roman"/>
          <w:sz w:val="24"/>
          <w:szCs w:val="24"/>
        </w:rPr>
        <w:t>1</w:t>
      </w:r>
      <w:r w:rsidR="00F66FE0" w:rsidRPr="005D1274">
        <w:rPr>
          <w:rFonts w:ascii="Times New Roman" w:hAnsi="Times New Roman" w:cs="Times New Roman"/>
          <w:sz w:val="24"/>
          <w:szCs w:val="24"/>
        </w:rPr>
        <w:t>г. – 100%, 20</w:t>
      </w:r>
      <w:r w:rsidR="00F66FE0">
        <w:rPr>
          <w:rFonts w:ascii="Times New Roman" w:hAnsi="Times New Roman" w:cs="Times New Roman"/>
          <w:sz w:val="24"/>
          <w:szCs w:val="24"/>
        </w:rPr>
        <w:t>2</w:t>
      </w:r>
      <w:r w:rsidR="00D91452">
        <w:rPr>
          <w:rFonts w:ascii="Times New Roman" w:hAnsi="Times New Roman" w:cs="Times New Roman"/>
          <w:sz w:val="24"/>
          <w:szCs w:val="24"/>
        </w:rPr>
        <w:t>2</w:t>
      </w:r>
      <w:r w:rsidR="00F66FE0" w:rsidRPr="005D1274">
        <w:rPr>
          <w:rFonts w:ascii="Times New Roman" w:hAnsi="Times New Roman" w:cs="Times New Roman"/>
          <w:sz w:val="24"/>
          <w:szCs w:val="24"/>
        </w:rPr>
        <w:t>г. – 100%.</w:t>
      </w:r>
    </w:p>
    <w:p w:rsidR="000F7A02" w:rsidRPr="00924D3D" w:rsidRDefault="000F7A02" w:rsidP="000F7A0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A573AB" w:rsidRDefault="00BF3EB0" w:rsidP="00924D3D">
      <w:pPr>
        <w:jc w:val="both"/>
        <w:rPr>
          <w:rFonts w:ascii="Times New Roman" w:hAnsi="Times New Roman" w:cs="Times New Roman"/>
          <w:sz w:val="28"/>
          <w:szCs w:val="28"/>
        </w:rPr>
      </w:pPr>
      <w:r w:rsidRPr="00A573AB">
        <w:rPr>
          <w:rFonts w:ascii="Times New Roman" w:hAnsi="Times New Roman" w:cs="Times New Roman"/>
          <w:b/>
          <w:color w:val="000000"/>
          <w:sz w:val="28"/>
          <w:szCs w:val="28"/>
        </w:rPr>
        <w:t>Описание (обоснование) бюджетной программы:</w:t>
      </w:r>
      <w:r w:rsidR="00924D3D" w:rsidRPr="00924D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4D3D" w:rsidRPr="00924D3D" w:rsidRDefault="00924D3D" w:rsidP="00924D3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4D3D">
        <w:rPr>
          <w:rFonts w:ascii="Times New Roman" w:hAnsi="Times New Roman" w:cs="Times New Roman"/>
          <w:sz w:val="24"/>
          <w:szCs w:val="24"/>
        </w:rPr>
        <w:t>Обеспечение эффективного управления и приватизации коммунальной собственности Северо-Казахстанской области</w:t>
      </w:r>
    </w:p>
    <w:p w:rsidR="00BF3EB0" w:rsidRPr="00D16FFB" w:rsidRDefault="00BF3EB0" w:rsidP="009E3F5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3261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D16FFB">
        <w:rPr>
          <w:rFonts w:ascii="Times New Roman" w:hAnsi="Times New Roman" w:cs="Times New Roman"/>
          <w:b/>
          <w:bCs/>
          <w:sz w:val="28"/>
          <w:szCs w:val="28"/>
        </w:rPr>
        <w:t>Расходы по бюджетной программе, всего</w:t>
      </w:r>
    </w:p>
    <w:tbl>
      <w:tblPr>
        <w:tblW w:w="1050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994"/>
        <w:gridCol w:w="1136"/>
        <w:gridCol w:w="1421"/>
        <w:gridCol w:w="1278"/>
        <w:gridCol w:w="1136"/>
        <w:gridCol w:w="1421"/>
      </w:tblGrid>
      <w:tr w:rsidR="00BF3EB0" w:rsidRPr="00125B63" w:rsidTr="00BF3EB0">
        <w:tc>
          <w:tcPr>
            <w:tcW w:w="3119" w:type="dxa"/>
            <w:vMerge w:val="restart"/>
            <w:vAlign w:val="center"/>
          </w:tcPr>
          <w:p w:rsidR="00BF3EB0" w:rsidRPr="00125B63" w:rsidRDefault="00BF3EB0" w:rsidP="00BF3EB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Расходы по бюджетной программе</w:t>
            </w:r>
          </w:p>
        </w:tc>
        <w:tc>
          <w:tcPr>
            <w:tcW w:w="994" w:type="dxa"/>
            <w:vMerge w:val="restart"/>
            <w:vAlign w:val="center"/>
          </w:tcPr>
          <w:p w:rsidR="00BF3EB0" w:rsidRPr="00125B63" w:rsidRDefault="00BF3EB0" w:rsidP="0004406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</w:p>
        </w:tc>
        <w:tc>
          <w:tcPr>
            <w:tcW w:w="1136" w:type="dxa"/>
            <w:vMerge w:val="restart"/>
            <w:vAlign w:val="center"/>
          </w:tcPr>
          <w:p w:rsidR="00BF3EB0" w:rsidRPr="00125B63" w:rsidRDefault="00BF3EB0" w:rsidP="00D9145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</w:t>
            </w:r>
            <w:proofErr w:type="spellEnd"/>
            <w:proofErr w:type="gramEnd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 w:rsidR="00D91452">
              <w:rPr>
                <w:rFonts w:ascii="Times New Roman" w:hAnsi="Times New Roman" w:cs="Times New Roman"/>
                <w:color w:val="000000"/>
              </w:rPr>
              <w:t>8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21" w:type="dxa"/>
            <w:vMerge w:val="restart"/>
            <w:vAlign w:val="center"/>
          </w:tcPr>
          <w:p w:rsidR="00BF3EB0" w:rsidRDefault="00BF3EB0" w:rsidP="0004406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текущего года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BF3EB0" w:rsidRPr="00125B63" w:rsidRDefault="00BF3EB0" w:rsidP="00D9145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 w:rsidR="00D91452">
              <w:rPr>
                <w:rFonts w:ascii="Times New Roman" w:hAnsi="Times New Roman" w:cs="Times New Roman"/>
                <w:color w:val="000000"/>
              </w:rPr>
              <w:t>9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835" w:type="dxa"/>
            <w:gridSpan w:val="3"/>
            <w:vAlign w:val="center"/>
          </w:tcPr>
          <w:p w:rsidR="00BF3EB0" w:rsidRPr="00125B63" w:rsidRDefault="00BF3EB0" w:rsidP="0004406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плановый период</w:t>
            </w:r>
          </w:p>
        </w:tc>
      </w:tr>
      <w:tr w:rsidR="00BF3EB0" w:rsidRPr="00125B63" w:rsidTr="00BF3EB0">
        <w:trPr>
          <w:trHeight w:val="299"/>
        </w:trPr>
        <w:tc>
          <w:tcPr>
            <w:tcW w:w="3119" w:type="dxa"/>
            <w:vMerge/>
            <w:vAlign w:val="center"/>
          </w:tcPr>
          <w:p w:rsidR="00BF3EB0" w:rsidRPr="00125B63" w:rsidRDefault="00BF3EB0" w:rsidP="00044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4" w:type="dxa"/>
            <w:vMerge/>
            <w:vAlign w:val="center"/>
          </w:tcPr>
          <w:p w:rsidR="00BF3EB0" w:rsidRPr="00125B63" w:rsidRDefault="00BF3EB0" w:rsidP="00044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vMerge/>
            <w:vAlign w:val="center"/>
          </w:tcPr>
          <w:p w:rsidR="00BF3EB0" w:rsidRPr="00125B63" w:rsidRDefault="00BF3EB0" w:rsidP="00044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1" w:type="dxa"/>
            <w:vMerge/>
            <w:vAlign w:val="center"/>
          </w:tcPr>
          <w:p w:rsidR="00BF3EB0" w:rsidRPr="00125B63" w:rsidRDefault="00BF3EB0" w:rsidP="00044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8" w:type="dxa"/>
            <w:vAlign w:val="center"/>
          </w:tcPr>
          <w:p w:rsidR="00BF3EB0" w:rsidRPr="00FB1B70" w:rsidRDefault="00BF3EB0" w:rsidP="00FB1B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B1B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136" w:type="dxa"/>
            <w:vAlign w:val="center"/>
          </w:tcPr>
          <w:p w:rsidR="00BF3EB0" w:rsidRPr="00FB1B70" w:rsidRDefault="00BF3EB0" w:rsidP="00FB1B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A046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B1B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421" w:type="dxa"/>
            <w:vAlign w:val="center"/>
          </w:tcPr>
          <w:p w:rsidR="00BF3EB0" w:rsidRPr="00FB1B70" w:rsidRDefault="00BF3EB0" w:rsidP="00FB1B70">
            <w:pPr>
              <w:ind w:right="-39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44A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B1B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3E4A65" w:rsidTr="00BF3EB0">
        <w:tc>
          <w:tcPr>
            <w:tcW w:w="3119" w:type="dxa"/>
          </w:tcPr>
          <w:p w:rsidR="003E4A65" w:rsidRPr="00CC018E" w:rsidRDefault="00924D3D" w:rsidP="00044061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009</w:t>
            </w:r>
            <w:r w:rsidR="00CC018E" w:rsidRPr="00CC0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 «</w:t>
            </w:r>
            <w:r w:rsidRPr="00924D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Приватизация, управление коммунальным имуществом, </w:t>
            </w:r>
            <w:proofErr w:type="spellStart"/>
            <w:r w:rsidRPr="00924D3D">
              <w:rPr>
                <w:rFonts w:ascii="Times New Roman" w:hAnsi="Times New Roman" w:cs="Times New Roman"/>
                <w:bCs/>
                <w:sz w:val="24"/>
                <w:szCs w:val="24"/>
              </w:rPr>
              <w:t>постприватизационная</w:t>
            </w:r>
            <w:proofErr w:type="spellEnd"/>
            <w:r w:rsidRPr="00924D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деятельность и регулирование споров, связанных с этим</w:t>
            </w:r>
            <w:r w:rsidR="00CC018E" w:rsidRPr="00CC0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4" w:type="dxa"/>
          </w:tcPr>
          <w:p w:rsidR="003E4A65" w:rsidRPr="00125B63" w:rsidRDefault="003E4A65" w:rsidP="0004406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тысяч тенге</w:t>
            </w:r>
          </w:p>
        </w:tc>
        <w:tc>
          <w:tcPr>
            <w:tcW w:w="1136" w:type="dxa"/>
          </w:tcPr>
          <w:p w:rsidR="003E4A65" w:rsidRPr="006C3E95" w:rsidRDefault="00D91452" w:rsidP="0010503F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688,8</w:t>
            </w:r>
          </w:p>
        </w:tc>
        <w:tc>
          <w:tcPr>
            <w:tcW w:w="1421" w:type="dxa"/>
          </w:tcPr>
          <w:p w:rsidR="003E4A65" w:rsidRPr="00D073AE" w:rsidRDefault="00D073AE" w:rsidP="0010503F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250</w:t>
            </w:r>
          </w:p>
        </w:tc>
        <w:tc>
          <w:tcPr>
            <w:tcW w:w="1278" w:type="dxa"/>
          </w:tcPr>
          <w:p w:rsidR="003E4A65" w:rsidRPr="009E3F5A" w:rsidRDefault="009E3F5A" w:rsidP="00D073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249,1</w:t>
            </w:r>
          </w:p>
        </w:tc>
        <w:tc>
          <w:tcPr>
            <w:tcW w:w="1136" w:type="dxa"/>
          </w:tcPr>
          <w:p w:rsidR="003E4A65" w:rsidRPr="00D073AE" w:rsidRDefault="00D073AE" w:rsidP="00F44A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6226</w:t>
            </w:r>
          </w:p>
        </w:tc>
        <w:tc>
          <w:tcPr>
            <w:tcW w:w="1421" w:type="dxa"/>
          </w:tcPr>
          <w:p w:rsidR="003E4A65" w:rsidRPr="00D073AE" w:rsidRDefault="00D073AE" w:rsidP="00D9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6538</w:t>
            </w:r>
          </w:p>
        </w:tc>
      </w:tr>
      <w:tr w:rsidR="00107083" w:rsidTr="00BF3EB0">
        <w:tc>
          <w:tcPr>
            <w:tcW w:w="3119" w:type="dxa"/>
          </w:tcPr>
          <w:p w:rsidR="00107083" w:rsidRPr="00125B63" w:rsidRDefault="00107083" w:rsidP="00107083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 расходы по бюджетной программе</w:t>
            </w:r>
          </w:p>
        </w:tc>
        <w:tc>
          <w:tcPr>
            <w:tcW w:w="994" w:type="dxa"/>
          </w:tcPr>
          <w:p w:rsidR="00107083" w:rsidRPr="00125B63" w:rsidRDefault="00107083" w:rsidP="0010708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тысяч тенге</w:t>
            </w:r>
          </w:p>
        </w:tc>
        <w:tc>
          <w:tcPr>
            <w:tcW w:w="1136" w:type="dxa"/>
          </w:tcPr>
          <w:p w:rsidR="00107083" w:rsidRPr="006C3E95" w:rsidRDefault="00D91452" w:rsidP="0010708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688,8</w:t>
            </w:r>
          </w:p>
        </w:tc>
        <w:tc>
          <w:tcPr>
            <w:tcW w:w="1421" w:type="dxa"/>
          </w:tcPr>
          <w:p w:rsidR="00107083" w:rsidRPr="00D073AE" w:rsidRDefault="00D073AE" w:rsidP="0010708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250</w:t>
            </w:r>
          </w:p>
        </w:tc>
        <w:tc>
          <w:tcPr>
            <w:tcW w:w="1278" w:type="dxa"/>
          </w:tcPr>
          <w:p w:rsidR="00107083" w:rsidRPr="009E3F5A" w:rsidRDefault="009E3F5A" w:rsidP="00FD4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249,1</w:t>
            </w:r>
          </w:p>
        </w:tc>
        <w:tc>
          <w:tcPr>
            <w:tcW w:w="1136" w:type="dxa"/>
          </w:tcPr>
          <w:p w:rsidR="00107083" w:rsidRPr="00D91452" w:rsidRDefault="00D91452" w:rsidP="00D073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  <w:r w:rsidR="00D073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421" w:type="dxa"/>
          </w:tcPr>
          <w:p w:rsidR="00107083" w:rsidRPr="00D073AE" w:rsidRDefault="005A046C" w:rsidP="00D073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073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538</w:t>
            </w:r>
          </w:p>
        </w:tc>
      </w:tr>
    </w:tbl>
    <w:p w:rsidR="005B2540" w:rsidRPr="002E2BC1" w:rsidRDefault="005B2540" w:rsidP="005B254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2BC1">
        <w:rPr>
          <w:rFonts w:ascii="Times New Roman" w:hAnsi="Times New Roman" w:cs="Times New Roman"/>
          <w:b/>
          <w:color w:val="000000"/>
          <w:sz w:val="28"/>
          <w:szCs w:val="28"/>
        </w:rPr>
        <w:t>код и наименование бюджетной подпрограммы: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E2BC1">
        <w:rPr>
          <w:rFonts w:ascii="Times New Roman" w:hAnsi="Times New Roman" w:cs="Times New Roman"/>
          <w:color w:val="000000"/>
          <w:sz w:val="28"/>
          <w:szCs w:val="28"/>
        </w:rPr>
        <w:t>015 «за счет средств местного бюджета»</w:t>
      </w:r>
    </w:p>
    <w:p w:rsidR="005B2540" w:rsidRPr="004F1083" w:rsidRDefault="005B2540" w:rsidP="005B2540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10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Вид бюджетной подпрограммы: </w:t>
      </w:r>
    </w:p>
    <w:p w:rsidR="005B2540" w:rsidRPr="00D345F4" w:rsidRDefault="005B2540" w:rsidP="005B254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D345F4">
        <w:rPr>
          <w:rFonts w:ascii="Times New Roman" w:hAnsi="Times New Roman" w:cs="Times New Roman"/>
          <w:b/>
          <w:bCs/>
          <w:sz w:val="28"/>
          <w:szCs w:val="28"/>
        </w:rPr>
        <w:t>осуществление государственных функций, полномочий и оказание вытекающих из них государственных услуг</w:t>
      </w:r>
    </w:p>
    <w:p w:rsidR="005B2540" w:rsidRPr="00D345F4" w:rsidRDefault="005B2540" w:rsidP="005B2540">
      <w:pPr>
        <w:rPr>
          <w:rFonts w:ascii="Times New Roman" w:hAnsi="Times New Roman" w:cs="Times New Roman"/>
          <w:bCs/>
          <w:sz w:val="28"/>
          <w:szCs w:val="28"/>
        </w:rPr>
      </w:pPr>
      <w:r w:rsidRPr="00D345F4">
        <w:rPr>
          <w:rFonts w:ascii="Times New Roman" w:hAnsi="Times New Roman" w:cs="Times New Roman"/>
          <w:color w:val="000000"/>
          <w:sz w:val="28"/>
          <w:szCs w:val="28"/>
        </w:rPr>
        <w:t>в зависимости от содержания</w:t>
      </w:r>
    </w:p>
    <w:p w:rsidR="005B2540" w:rsidRPr="00D345F4" w:rsidRDefault="005B2540" w:rsidP="005B2540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345F4">
        <w:rPr>
          <w:rFonts w:ascii="Times New Roman" w:hAnsi="Times New Roman" w:cs="Times New Roman"/>
          <w:b/>
          <w:color w:val="000000"/>
          <w:sz w:val="28"/>
          <w:szCs w:val="28"/>
        </w:rPr>
        <w:t>Текущая</w:t>
      </w:r>
    </w:p>
    <w:p w:rsidR="005B2540" w:rsidRDefault="005B2540" w:rsidP="005B2540">
      <w:pPr>
        <w:rPr>
          <w:rFonts w:ascii="Times New Roman" w:hAnsi="Times New Roman" w:cs="Times New Roman"/>
          <w:bCs/>
          <w:sz w:val="24"/>
          <w:szCs w:val="24"/>
        </w:rPr>
      </w:pPr>
      <w:r w:rsidRPr="00D345F4">
        <w:rPr>
          <w:rFonts w:ascii="Times New Roman" w:hAnsi="Times New Roman" w:cs="Times New Roman"/>
          <w:color w:val="000000"/>
          <w:sz w:val="28"/>
          <w:szCs w:val="28"/>
        </w:rPr>
        <w:t>текущая/развитие</w:t>
      </w:r>
    </w:p>
    <w:p w:rsidR="00BF3EB0" w:rsidRDefault="005B2540" w:rsidP="005B2540">
      <w:pPr>
        <w:rPr>
          <w:rFonts w:ascii="Times New Roman" w:hAnsi="Times New Roman" w:cs="Times New Roman"/>
          <w:sz w:val="28"/>
          <w:szCs w:val="28"/>
        </w:rPr>
      </w:pPr>
      <w:r w:rsidRPr="002E2BC1">
        <w:rPr>
          <w:rFonts w:ascii="Times New Roman" w:hAnsi="Times New Roman" w:cs="Times New Roman"/>
          <w:b/>
          <w:color w:val="000000"/>
          <w:sz w:val="28"/>
          <w:szCs w:val="28"/>
        </w:rPr>
        <w:t>Описание (обоснование) бюджетной подпрограммы: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4D3D">
        <w:rPr>
          <w:rFonts w:ascii="Times New Roman" w:hAnsi="Times New Roman" w:cs="Times New Roman"/>
          <w:sz w:val="24"/>
          <w:szCs w:val="24"/>
        </w:rPr>
        <w:t>Обеспечение эффективного управления и приватизации коммунальной собственности Северо-Казахстанской области</w:t>
      </w:r>
    </w:p>
    <w:p w:rsidR="008F25BB" w:rsidRDefault="008F25BB" w:rsidP="00BF3EB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50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994"/>
        <w:gridCol w:w="1136"/>
        <w:gridCol w:w="1421"/>
        <w:gridCol w:w="1278"/>
        <w:gridCol w:w="1136"/>
        <w:gridCol w:w="1421"/>
      </w:tblGrid>
      <w:tr w:rsidR="00797596" w:rsidRPr="00125B63" w:rsidTr="00044061">
        <w:tc>
          <w:tcPr>
            <w:tcW w:w="3119" w:type="dxa"/>
            <w:vMerge w:val="restart"/>
            <w:vAlign w:val="center"/>
          </w:tcPr>
          <w:p w:rsidR="00797596" w:rsidRPr="00125B63" w:rsidRDefault="00797596" w:rsidP="004F61C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прямого результата</w:t>
            </w:r>
          </w:p>
        </w:tc>
        <w:tc>
          <w:tcPr>
            <w:tcW w:w="994" w:type="dxa"/>
            <w:vMerge w:val="restart"/>
            <w:vAlign w:val="center"/>
          </w:tcPr>
          <w:p w:rsidR="00797596" w:rsidRPr="00125B63" w:rsidRDefault="00797596" w:rsidP="0004406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</w:p>
        </w:tc>
        <w:tc>
          <w:tcPr>
            <w:tcW w:w="1136" w:type="dxa"/>
            <w:vMerge w:val="restart"/>
            <w:vAlign w:val="center"/>
          </w:tcPr>
          <w:p w:rsidR="00797596" w:rsidRPr="00125B63" w:rsidRDefault="00797596" w:rsidP="00D9145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</w:t>
            </w:r>
            <w:proofErr w:type="spellEnd"/>
            <w:proofErr w:type="gramEnd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 w:rsidR="00D91452"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21" w:type="dxa"/>
            <w:vMerge w:val="restart"/>
            <w:vAlign w:val="center"/>
          </w:tcPr>
          <w:p w:rsidR="00797596" w:rsidRDefault="00797596" w:rsidP="0010503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текущего года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797596" w:rsidRPr="00125B63" w:rsidRDefault="00797596" w:rsidP="00D9145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 w:rsidR="00D91452">
              <w:rPr>
                <w:rFonts w:ascii="Times New Roman" w:hAnsi="Times New Roman" w:cs="Times New Roman"/>
                <w:color w:val="000000"/>
                <w:lang w:val="en-US"/>
              </w:rPr>
              <w:t>9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835" w:type="dxa"/>
            <w:gridSpan w:val="3"/>
            <w:vAlign w:val="center"/>
          </w:tcPr>
          <w:p w:rsidR="00797596" w:rsidRPr="00125B63" w:rsidRDefault="00797596" w:rsidP="0010503F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плановый период</w:t>
            </w:r>
          </w:p>
        </w:tc>
      </w:tr>
      <w:tr w:rsidR="00797596" w:rsidRPr="00125B63" w:rsidTr="00044061">
        <w:trPr>
          <w:trHeight w:val="299"/>
        </w:trPr>
        <w:tc>
          <w:tcPr>
            <w:tcW w:w="3119" w:type="dxa"/>
            <w:vMerge/>
            <w:vAlign w:val="center"/>
          </w:tcPr>
          <w:p w:rsidR="00797596" w:rsidRPr="00125B63" w:rsidRDefault="00797596" w:rsidP="00044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4" w:type="dxa"/>
            <w:vMerge/>
            <w:vAlign w:val="center"/>
          </w:tcPr>
          <w:p w:rsidR="00797596" w:rsidRPr="00125B63" w:rsidRDefault="00797596" w:rsidP="00044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vMerge/>
            <w:vAlign w:val="center"/>
          </w:tcPr>
          <w:p w:rsidR="00797596" w:rsidRPr="00125B63" w:rsidRDefault="00797596" w:rsidP="00044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1" w:type="dxa"/>
            <w:vMerge/>
            <w:vAlign w:val="center"/>
          </w:tcPr>
          <w:p w:rsidR="00797596" w:rsidRPr="00125B63" w:rsidRDefault="00797596" w:rsidP="00044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8" w:type="dxa"/>
            <w:vAlign w:val="center"/>
          </w:tcPr>
          <w:p w:rsidR="00797596" w:rsidRPr="00D91452" w:rsidRDefault="00797596" w:rsidP="00D9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914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136" w:type="dxa"/>
            <w:vAlign w:val="center"/>
          </w:tcPr>
          <w:p w:rsidR="00797596" w:rsidRPr="00D91452" w:rsidRDefault="00797596" w:rsidP="00D9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914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1421" w:type="dxa"/>
            <w:vAlign w:val="center"/>
          </w:tcPr>
          <w:p w:rsidR="00797596" w:rsidRPr="00D91452" w:rsidRDefault="00797596" w:rsidP="00D914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44A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914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3E4A65" w:rsidRPr="00125B63" w:rsidTr="00FB1B70">
        <w:tc>
          <w:tcPr>
            <w:tcW w:w="3119" w:type="dxa"/>
          </w:tcPr>
          <w:p w:rsidR="003E4A65" w:rsidRPr="00107083" w:rsidRDefault="00107083" w:rsidP="00044061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7083">
              <w:rPr>
                <w:rFonts w:ascii="Times New Roman" w:hAnsi="Times New Roman" w:cs="Times New Roman"/>
                <w:sz w:val="24"/>
                <w:szCs w:val="24"/>
              </w:rPr>
              <w:t>Количество проданных объектов коммунальной собственности</w:t>
            </w:r>
          </w:p>
        </w:tc>
        <w:tc>
          <w:tcPr>
            <w:tcW w:w="994" w:type="dxa"/>
          </w:tcPr>
          <w:p w:rsidR="003E4A65" w:rsidRPr="003E4A65" w:rsidRDefault="00107083" w:rsidP="0004406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штук</w:t>
            </w:r>
          </w:p>
        </w:tc>
        <w:tc>
          <w:tcPr>
            <w:tcW w:w="1136" w:type="dxa"/>
          </w:tcPr>
          <w:p w:rsidR="003E4A65" w:rsidRPr="004D570D" w:rsidRDefault="004D570D" w:rsidP="00107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21" w:type="dxa"/>
          </w:tcPr>
          <w:p w:rsidR="003E4A65" w:rsidRPr="00FB1B70" w:rsidRDefault="00FB1B70" w:rsidP="001070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278" w:type="dxa"/>
          </w:tcPr>
          <w:p w:rsidR="003E4A65" w:rsidRPr="00FB1B70" w:rsidRDefault="00FB1B70" w:rsidP="00F44A8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1136" w:type="dxa"/>
          </w:tcPr>
          <w:p w:rsidR="003E4A65" w:rsidRPr="00FB1B70" w:rsidRDefault="00FB1B70" w:rsidP="005A04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421" w:type="dxa"/>
          </w:tcPr>
          <w:p w:rsidR="003E4A65" w:rsidRPr="00FB1B70" w:rsidRDefault="00FB1B70" w:rsidP="007C2B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</w:tr>
      <w:tr w:rsidR="00FB1B70" w:rsidRPr="00125B63" w:rsidTr="004F61CB">
        <w:tc>
          <w:tcPr>
            <w:tcW w:w="3119" w:type="dxa"/>
            <w:tcBorders>
              <w:bottom w:val="single" w:sz="4" w:space="0" w:color="auto"/>
            </w:tcBorders>
          </w:tcPr>
          <w:p w:rsidR="00FB1B70" w:rsidRPr="00FB1B70" w:rsidRDefault="00FB1B70" w:rsidP="00044061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Оценка </w:t>
            </w:r>
            <w:r w:rsidRPr="00107083">
              <w:rPr>
                <w:rFonts w:ascii="Times New Roman" w:hAnsi="Times New Roman" w:cs="Times New Roman"/>
                <w:sz w:val="24"/>
                <w:szCs w:val="24"/>
              </w:rPr>
              <w:t>объектов коммунальной собственности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FB1B70" w:rsidRPr="00FB1B70" w:rsidRDefault="00FB1B70" w:rsidP="0004406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штук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B1B70" w:rsidRPr="00FB1B70" w:rsidRDefault="00FB1B70" w:rsidP="001070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:rsidR="00FB1B70" w:rsidRPr="00FB1B70" w:rsidRDefault="00FB1B70" w:rsidP="001070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FB1B70" w:rsidRPr="00FB1B70" w:rsidRDefault="00DB6AE0" w:rsidP="00F44A8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122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B1B70" w:rsidRPr="00FB1B70" w:rsidRDefault="00FB1B70" w:rsidP="005A04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:rsidR="00FB1B70" w:rsidRPr="00FB1B70" w:rsidRDefault="00FB1B70" w:rsidP="007C2B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</w:tbl>
    <w:p w:rsidR="004F61CB" w:rsidRDefault="004F61CB" w:rsidP="00470288">
      <w:pPr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050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994"/>
        <w:gridCol w:w="1136"/>
        <w:gridCol w:w="1421"/>
        <w:gridCol w:w="1278"/>
        <w:gridCol w:w="1136"/>
        <w:gridCol w:w="1421"/>
      </w:tblGrid>
      <w:tr w:rsidR="005B2540" w:rsidRPr="00125B63" w:rsidTr="00EC2745">
        <w:tc>
          <w:tcPr>
            <w:tcW w:w="3119" w:type="dxa"/>
            <w:vMerge w:val="restart"/>
            <w:vAlign w:val="center"/>
          </w:tcPr>
          <w:p w:rsidR="005B2540" w:rsidRPr="00125B63" w:rsidRDefault="005B2540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Расходы по бюджетной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программе</w:t>
            </w:r>
          </w:p>
        </w:tc>
        <w:tc>
          <w:tcPr>
            <w:tcW w:w="994" w:type="dxa"/>
            <w:vMerge w:val="restart"/>
            <w:vAlign w:val="center"/>
          </w:tcPr>
          <w:p w:rsidR="005B2540" w:rsidRPr="00125B63" w:rsidRDefault="005B2540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</w:p>
        </w:tc>
        <w:tc>
          <w:tcPr>
            <w:tcW w:w="1136" w:type="dxa"/>
            <w:vMerge w:val="restart"/>
            <w:vAlign w:val="center"/>
          </w:tcPr>
          <w:p w:rsidR="005B2540" w:rsidRPr="00125B63" w:rsidRDefault="005B2540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</w:t>
            </w:r>
            <w:proofErr w:type="spellEnd"/>
            <w:proofErr w:type="gramEnd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21" w:type="dxa"/>
            <w:vMerge w:val="restart"/>
            <w:vAlign w:val="center"/>
          </w:tcPr>
          <w:p w:rsidR="005B2540" w:rsidRDefault="005B2540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текущего года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5B2540" w:rsidRPr="00125B63" w:rsidRDefault="005B2540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835" w:type="dxa"/>
            <w:gridSpan w:val="3"/>
            <w:vAlign w:val="center"/>
          </w:tcPr>
          <w:p w:rsidR="005B2540" w:rsidRPr="00125B63" w:rsidRDefault="005B2540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плановый период</w:t>
            </w:r>
          </w:p>
        </w:tc>
      </w:tr>
      <w:tr w:rsidR="005B2540" w:rsidRPr="00125B63" w:rsidTr="00EC2745">
        <w:trPr>
          <w:trHeight w:val="299"/>
        </w:trPr>
        <w:tc>
          <w:tcPr>
            <w:tcW w:w="3119" w:type="dxa"/>
            <w:vMerge/>
            <w:vAlign w:val="center"/>
          </w:tcPr>
          <w:p w:rsidR="005B2540" w:rsidRPr="00125B63" w:rsidRDefault="005B2540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4" w:type="dxa"/>
            <w:vMerge/>
            <w:vAlign w:val="center"/>
          </w:tcPr>
          <w:p w:rsidR="005B2540" w:rsidRPr="00125B63" w:rsidRDefault="005B2540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vMerge/>
            <w:vAlign w:val="center"/>
          </w:tcPr>
          <w:p w:rsidR="005B2540" w:rsidRPr="00125B63" w:rsidRDefault="005B2540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1" w:type="dxa"/>
            <w:vMerge/>
            <w:vAlign w:val="center"/>
          </w:tcPr>
          <w:p w:rsidR="005B2540" w:rsidRPr="00125B63" w:rsidRDefault="005B2540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8" w:type="dxa"/>
            <w:vAlign w:val="center"/>
          </w:tcPr>
          <w:p w:rsidR="005B2540" w:rsidRPr="00FB1B70" w:rsidRDefault="005B2540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136" w:type="dxa"/>
            <w:vAlign w:val="center"/>
          </w:tcPr>
          <w:p w:rsidR="005B2540" w:rsidRPr="00FB1B70" w:rsidRDefault="005B2540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421" w:type="dxa"/>
            <w:vAlign w:val="center"/>
          </w:tcPr>
          <w:p w:rsidR="005B2540" w:rsidRPr="00FB1B70" w:rsidRDefault="005B2540" w:rsidP="00EC2745">
            <w:pPr>
              <w:ind w:right="-39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5B2540" w:rsidTr="00EC2745">
        <w:tc>
          <w:tcPr>
            <w:tcW w:w="3119" w:type="dxa"/>
          </w:tcPr>
          <w:p w:rsidR="005B2540" w:rsidRPr="00CC018E" w:rsidRDefault="005B2540" w:rsidP="005B2540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009</w:t>
            </w:r>
            <w:r w:rsidRPr="00CC0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015</w:t>
            </w:r>
            <w:r w:rsidRPr="00CC0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 счет средств местного бюджета</w:t>
            </w:r>
            <w:r w:rsidRPr="00CC01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4" w:type="dxa"/>
          </w:tcPr>
          <w:p w:rsidR="005B2540" w:rsidRPr="005B2540" w:rsidRDefault="005B2540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тысяч тенге</w:t>
            </w:r>
          </w:p>
        </w:tc>
        <w:tc>
          <w:tcPr>
            <w:tcW w:w="1136" w:type="dxa"/>
          </w:tcPr>
          <w:p w:rsidR="005B2540" w:rsidRPr="006C3E95" w:rsidRDefault="005B2540" w:rsidP="00EC274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688,8</w:t>
            </w:r>
          </w:p>
        </w:tc>
        <w:tc>
          <w:tcPr>
            <w:tcW w:w="1421" w:type="dxa"/>
          </w:tcPr>
          <w:p w:rsidR="005B2540" w:rsidRPr="00D073AE" w:rsidRDefault="005B2540" w:rsidP="00EC274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250</w:t>
            </w:r>
          </w:p>
        </w:tc>
        <w:tc>
          <w:tcPr>
            <w:tcW w:w="1278" w:type="dxa"/>
          </w:tcPr>
          <w:p w:rsidR="005B2540" w:rsidRPr="009E3F5A" w:rsidRDefault="009E3F5A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249,1</w:t>
            </w:r>
          </w:p>
        </w:tc>
        <w:tc>
          <w:tcPr>
            <w:tcW w:w="1136" w:type="dxa"/>
          </w:tcPr>
          <w:p w:rsidR="005B2540" w:rsidRPr="00D073AE" w:rsidRDefault="005B2540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6226</w:t>
            </w:r>
          </w:p>
        </w:tc>
        <w:tc>
          <w:tcPr>
            <w:tcW w:w="1421" w:type="dxa"/>
          </w:tcPr>
          <w:p w:rsidR="005B2540" w:rsidRPr="00D073AE" w:rsidRDefault="005B2540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6538</w:t>
            </w:r>
          </w:p>
        </w:tc>
      </w:tr>
      <w:tr w:rsidR="005B2540" w:rsidTr="00EC2745">
        <w:tc>
          <w:tcPr>
            <w:tcW w:w="3119" w:type="dxa"/>
          </w:tcPr>
          <w:p w:rsidR="005B2540" w:rsidRPr="005B2540" w:rsidRDefault="005B2540" w:rsidP="00EC2745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расходы по бюджетной </w:t>
            </w:r>
            <w:r w:rsidRPr="005B254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под</w:t>
            </w:r>
            <w:r w:rsidRPr="005B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программе</w:t>
            </w:r>
          </w:p>
        </w:tc>
        <w:tc>
          <w:tcPr>
            <w:tcW w:w="994" w:type="dxa"/>
          </w:tcPr>
          <w:p w:rsidR="005B2540" w:rsidRPr="005B2540" w:rsidRDefault="005B2540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5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тысяч тенге</w:t>
            </w:r>
          </w:p>
        </w:tc>
        <w:tc>
          <w:tcPr>
            <w:tcW w:w="1136" w:type="dxa"/>
          </w:tcPr>
          <w:p w:rsidR="005B2540" w:rsidRPr="006C3E95" w:rsidRDefault="005B2540" w:rsidP="00EC274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688,8</w:t>
            </w:r>
          </w:p>
        </w:tc>
        <w:tc>
          <w:tcPr>
            <w:tcW w:w="1421" w:type="dxa"/>
          </w:tcPr>
          <w:p w:rsidR="005B2540" w:rsidRPr="00D073AE" w:rsidRDefault="005B2540" w:rsidP="00EC274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250</w:t>
            </w:r>
          </w:p>
        </w:tc>
        <w:tc>
          <w:tcPr>
            <w:tcW w:w="1278" w:type="dxa"/>
          </w:tcPr>
          <w:p w:rsidR="005B2540" w:rsidRPr="00D91452" w:rsidRDefault="009E3F5A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249,1</w:t>
            </w:r>
          </w:p>
        </w:tc>
        <w:tc>
          <w:tcPr>
            <w:tcW w:w="1136" w:type="dxa"/>
          </w:tcPr>
          <w:p w:rsidR="005B2540" w:rsidRPr="00D91452" w:rsidRDefault="005B2540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421" w:type="dxa"/>
          </w:tcPr>
          <w:p w:rsidR="005B2540" w:rsidRPr="00D073AE" w:rsidRDefault="005B2540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538</w:t>
            </w:r>
          </w:p>
        </w:tc>
      </w:tr>
    </w:tbl>
    <w:p w:rsidR="00370615" w:rsidRDefault="00370615" w:rsidP="0047028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0615" w:rsidRDefault="00370615" w:rsidP="0047028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35404" w:rsidRDefault="00335404" w:rsidP="0047028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0615" w:rsidRDefault="00370615" w:rsidP="0047028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0615" w:rsidRDefault="00370615" w:rsidP="00370615">
      <w:pPr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Бюджеттік бағдарлама әкімшісі</w:t>
      </w:r>
    </w:p>
    <w:p w:rsidR="00370615" w:rsidRDefault="00370615" w:rsidP="00370615">
      <w:pPr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басшысының 20</w:t>
      </w:r>
      <w:r w:rsidR="00D073AE">
        <w:rPr>
          <w:rFonts w:ascii="Times New Roman" w:eastAsia="Times New Roman" w:hAnsi="Times New Roman" w:cs="Times New Roman"/>
          <w:sz w:val="24"/>
          <w:szCs w:val="24"/>
          <w:lang w:val="kk-KZ"/>
        </w:rPr>
        <w:t>19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жылғы                   № бұйрығымен бекітілді</w:t>
      </w:r>
    </w:p>
    <w:p w:rsidR="00370615" w:rsidRPr="00314A17" w:rsidRDefault="00370615" w:rsidP="00370615">
      <w:pPr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70615" w:rsidRPr="0058463F" w:rsidRDefault="00370615" w:rsidP="0037061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БЮДЖЕТТІК БАҒДАРЛАМАНЫҢ </w:t>
      </w:r>
      <w:bookmarkStart w:id="0" w:name="_GoBack"/>
      <w:bookmarkEnd w:id="0"/>
    </w:p>
    <w:p w:rsidR="00370615" w:rsidRPr="0058463F" w:rsidRDefault="00370615" w:rsidP="0037061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58463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2573276 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Солтүстік Қазақстан облысы әкімдігінің қаржы басқармасы</w:t>
      </w:r>
      <w:r w:rsidRPr="0058463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КММ</w:t>
      </w:r>
    </w:p>
    <w:p w:rsidR="00370615" w:rsidRDefault="00370615" w:rsidP="0037061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</w:t>
      </w:r>
      <w:r w:rsidR="0052225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-202</w:t>
      </w:r>
      <w:r w:rsidR="0052225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жылдарға арналған </w:t>
      </w:r>
    </w:p>
    <w:p w:rsidR="00370615" w:rsidRPr="0058463F" w:rsidRDefault="00370615" w:rsidP="0037061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70615" w:rsidRPr="00314A17" w:rsidRDefault="00370615" w:rsidP="0037061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Бюджеттік бағдарламаның коды мен атауы: 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/>
        </w:rPr>
        <w:t>257.</w:t>
      </w:r>
      <w:r w:rsidRPr="007C7800">
        <w:rPr>
          <w:rFonts w:ascii="Times New Roman" w:hAnsi="Times New Roman" w:cs="Times New Roman"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sz w:val="24"/>
          <w:szCs w:val="24"/>
          <w:lang w:val="kk-KZ"/>
        </w:rPr>
        <w:t>09</w:t>
      </w:r>
      <w:r w:rsidRPr="007C7800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314A17">
        <w:rPr>
          <w:rFonts w:ascii="Times New Roman" w:hAnsi="Times New Roman" w:cs="Times New Roman"/>
          <w:sz w:val="24"/>
          <w:szCs w:val="24"/>
          <w:lang w:val="kk-KZ"/>
        </w:rPr>
        <w:t>000 «</w:t>
      </w:r>
      <w:r w:rsidRPr="00314A1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Жекешелендіру, коммуналдық меншікті басқару, жекешелендіруден кейінгі қызмет және осыған байланысты дауларды реттеу</w:t>
      </w:r>
      <w:r w:rsidRPr="00314A17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370615" w:rsidRPr="007C7800" w:rsidRDefault="00370615" w:rsidP="00370615">
      <w:pPr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Бюджеттік бағдарламаның басшысы: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22259">
        <w:rPr>
          <w:rFonts w:ascii="Times New Roman" w:eastAsia="Times New Roman" w:hAnsi="Times New Roman" w:cs="Times New Roman"/>
          <w:sz w:val="24"/>
          <w:szCs w:val="24"/>
          <w:lang w:val="kk-KZ"/>
        </w:rPr>
        <w:t>Н.Г.</w:t>
      </w:r>
      <w:r w:rsidR="004D570D">
        <w:rPr>
          <w:rFonts w:ascii="Times New Roman" w:eastAsia="Times New Roman" w:hAnsi="Times New Roman" w:cs="Times New Roman"/>
          <w:sz w:val="24"/>
          <w:szCs w:val="24"/>
          <w:lang w:val="kk-KZ"/>
        </w:rPr>
        <w:t>Дышкант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341DD9" w:rsidRDefault="00370615" w:rsidP="00341DD9">
      <w:pPr>
        <w:pStyle w:val="1"/>
        <w:spacing w:line="210" w:lineRule="atLeast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Бюджеттік бағдарламаның нормативтік құқықтық негізі: </w:t>
      </w:r>
    </w:p>
    <w:p w:rsidR="00341DD9" w:rsidRDefault="006B32FD" w:rsidP="00341DD9">
      <w:pPr>
        <w:jc w:val="both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 w:rsidRPr="006B32F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«Жекешелендіру объектілерін сату қағидасын бекіту туралы» Қазақстан Республикасы Үкіметінің 2011 жылғы 09 тамыздағы № 920 қаулысы; «Мемлекеттік мүлік туралы» Қазақстан Республикасының 2011 жылғы 01 наурыздағы № 413 Заңы,</w:t>
      </w:r>
      <w:r w:rsidR="00E601D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E601DA" w:rsidRPr="00031E6C">
        <w:rPr>
          <w:rFonts w:ascii="Times New Roman" w:hAnsi="Times New Roman" w:cs="Times New Roman"/>
          <w:spacing w:val="2"/>
          <w:sz w:val="24"/>
          <w:szCs w:val="24"/>
          <w:lang w:val="kk-KZ"/>
        </w:rPr>
        <w:t>Солтүстік Қазақстан облыстық мәслихаттың 201</w:t>
      </w:r>
      <w:r w:rsidR="00E601DA">
        <w:rPr>
          <w:rFonts w:ascii="Times New Roman" w:hAnsi="Times New Roman" w:cs="Times New Roman"/>
          <w:spacing w:val="2"/>
          <w:sz w:val="24"/>
          <w:szCs w:val="24"/>
          <w:lang w:val="kk-KZ"/>
        </w:rPr>
        <w:t>9</w:t>
      </w:r>
      <w:r w:rsidR="00E601DA" w:rsidRPr="00031E6C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жылғы </w:t>
      </w:r>
      <w:r w:rsidR="00E601DA">
        <w:rPr>
          <w:rFonts w:ascii="Times New Roman" w:hAnsi="Times New Roman" w:cs="Times New Roman"/>
          <w:spacing w:val="2"/>
          <w:sz w:val="24"/>
          <w:szCs w:val="24"/>
          <w:lang w:val="kk-KZ"/>
        </w:rPr>
        <w:t>11</w:t>
      </w:r>
      <w:r w:rsidR="00E601DA" w:rsidRPr="00031E6C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</w:t>
      </w:r>
      <w:r w:rsidR="00E601DA">
        <w:rPr>
          <w:rFonts w:ascii="Times New Roman" w:hAnsi="Times New Roman" w:cs="Times New Roman"/>
          <w:spacing w:val="2"/>
          <w:sz w:val="24"/>
          <w:szCs w:val="24"/>
          <w:lang w:val="kk-KZ"/>
        </w:rPr>
        <w:t>желтоқсан</w:t>
      </w:r>
      <w:r w:rsidR="00E601DA" w:rsidRPr="00031E6C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дағы № </w:t>
      </w:r>
      <w:r w:rsidR="00E601DA">
        <w:rPr>
          <w:rFonts w:ascii="Times New Roman" w:hAnsi="Times New Roman" w:cs="Times New Roman"/>
          <w:spacing w:val="2"/>
          <w:sz w:val="24"/>
          <w:szCs w:val="24"/>
          <w:lang w:val="kk-KZ"/>
        </w:rPr>
        <w:t>38</w:t>
      </w:r>
      <w:r w:rsidR="00E601DA" w:rsidRPr="00031E6C">
        <w:rPr>
          <w:rFonts w:ascii="Times New Roman" w:hAnsi="Times New Roman" w:cs="Times New Roman"/>
          <w:spacing w:val="2"/>
          <w:sz w:val="24"/>
          <w:szCs w:val="24"/>
          <w:lang w:val="kk-KZ"/>
        </w:rPr>
        <w:t>/</w:t>
      </w:r>
      <w:r w:rsidR="00E601DA">
        <w:rPr>
          <w:rFonts w:ascii="Times New Roman" w:hAnsi="Times New Roman" w:cs="Times New Roman"/>
          <w:spacing w:val="2"/>
          <w:sz w:val="24"/>
          <w:szCs w:val="24"/>
          <w:lang w:val="kk-KZ"/>
        </w:rPr>
        <w:t>1</w:t>
      </w:r>
      <w:r w:rsidR="00E601DA" w:rsidRPr="00031E6C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шешімі</w:t>
      </w:r>
    </w:p>
    <w:p w:rsidR="004C673D" w:rsidRPr="006B32FD" w:rsidRDefault="004C673D" w:rsidP="00341DD9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31E6C">
        <w:rPr>
          <w:rFonts w:ascii="Times New Roman" w:hAnsi="Times New Roman" w:cs="Times New Roman"/>
          <w:spacing w:val="2"/>
          <w:sz w:val="24"/>
          <w:szCs w:val="24"/>
          <w:lang w:val="kk-KZ"/>
        </w:rPr>
        <w:t>Солтүстік Қазақстан облыстық мәслихаттың 20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20</w:t>
      </w:r>
      <w:r w:rsidRPr="00031E6C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6</w:t>
      </w:r>
      <w:r w:rsidRPr="00031E6C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караша</w:t>
      </w:r>
      <w:r w:rsidRPr="00E2407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дағы</w:t>
      </w:r>
      <w:r w:rsidRPr="00031E6C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№ 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49</w:t>
      </w:r>
      <w:r w:rsidRPr="00031E6C">
        <w:rPr>
          <w:rFonts w:ascii="Times New Roman" w:hAnsi="Times New Roman" w:cs="Times New Roman"/>
          <w:spacing w:val="2"/>
          <w:sz w:val="24"/>
          <w:szCs w:val="24"/>
          <w:lang w:val="kk-KZ"/>
        </w:rPr>
        <w:t>/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1</w:t>
      </w:r>
      <w:r w:rsidRPr="00031E6C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шешімі</w:t>
      </w:r>
    </w:p>
    <w:p w:rsidR="00341DD9" w:rsidRPr="006B32FD" w:rsidRDefault="00341DD9" w:rsidP="00341DD9">
      <w:pPr>
        <w:rPr>
          <w:lang w:val="kk-KZ"/>
        </w:rPr>
      </w:pPr>
    </w:p>
    <w:p w:rsidR="00370615" w:rsidRPr="007C7800" w:rsidRDefault="00370615" w:rsidP="00370615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Бюджеттік бағдарламаның түрі</w:t>
      </w:r>
      <w:r w:rsidRPr="007C780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:</w:t>
      </w:r>
    </w:p>
    <w:p w:rsidR="00370615" w:rsidRPr="007C7800" w:rsidRDefault="00370615" w:rsidP="00370615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/>
        </w:rPr>
        <w:t>Облыстық</w:t>
      </w:r>
    </w:p>
    <w:p w:rsidR="00370615" w:rsidRPr="007C7800" w:rsidRDefault="00370615" w:rsidP="00370615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мемлекеттік басқару деңгейіне қарай</w:t>
      </w:r>
    </w:p>
    <w:p w:rsidR="00370615" w:rsidRPr="006F0B1C" w:rsidRDefault="00370615" w:rsidP="00370615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Мемлекеттік функцияларды, өкілеттіктерді жүзеге асыру және олардан туындайтын мемлекеттік қызметтерді көрсету </w:t>
      </w:r>
    </w:p>
    <w:p w:rsidR="00370615" w:rsidRPr="00314A17" w:rsidRDefault="00370615" w:rsidP="00370615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Мазмұнына қарай</w:t>
      </w:r>
      <w:r w:rsidRPr="00314A1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Pr="00314A1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370615" w:rsidRPr="007C7800" w:rsidRDefault="00370615" w:rsidP="00370615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Жеке</w:t>
      </w:r>
    </w:p>
    <w:p w:rsidR="00370615" w:rsidRPr="007C7800" w:rsidRDefault="00370615" w:rsidP="00370615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іске асыру тәсіліне қарай</w:t>
      </w:r>
    </w:p>
    <w:p w:rsidR="00370615" w:rsidRPr="007C7800" w:rsidRDefault="00370615" w:rsidP="00370615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Ағымдағы</w:t>
      </w:r>
    </w:p>
    <w:p w:rsidR="00370615" w:rsidRPr="007C7800" w:rsidRDefault="00370615" w:rsidP="00370615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ағымдағы/даму</w:t>
      </w:r>
    </w:p>
    <w:p w:rsidR="00370615" w:rsidRPr="00314A17" w:rsidRDefault="00370615" w:rsidP="00370615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Бюджеттік бағдарламаның мақсаты</w:t>
      </w:r>
      <w:r w:rsidRPr="00E775C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314A17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коммуналдық меншікті басқару жүйесінің тиімділігін арттыру </w:t>
      </w:r>
    </w:p>
    <w:p w:rsidR="00370615" w:rsidRPr="00096695" w:rsidRDefault="00370615" w:rsidP="00370615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775C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Бюджеттік бағдарламаның түпкілікті нәтижелері</w:t>
      </w:r>
      <w:r w:rsidRPr="00E775C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:</w:t>
      </w:r>
      <w:r w:rsidRPr="00E775C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саду-саттықты уақытында өткізу, оның ішінде</w:t>
      </w:r>
      <w:r w:rsidRPr="00E775C6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E775C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20</w:t>
      </w:r>
      <w:r w:rsidR="004D570D">
        <w:rPr>
          <w:rFonts w:ascii="Times New Roman" w:eastAsia="Times New Roman" w:hAnsi="Times New Roman" w:cs="Times New Roman"/>
          <w:sz w:val="24"/>
          <w:szCs w:val="24"/>
          <w:lang w:val="kk-KZ"/>
        </w:rPr>
        <w:t>20</w:t>
      </w:r>
      <w:r w:rsidRPr="00E775C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</w:t>
      </w:r>
      <w:r w:rsidRPr="00E775C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 </w:t>
      </w:r>
      <w:r w:rsidRPr="00096695">
        <w:rPr>
          <w:rFonts w:ascii="Times New Roman" w:eastAsia="Times New Roman" w:hAnsi="Times New Roman" w:cs="Times New Roman"/>
          <w:sz w:val="24"/>
          <w:szCs w:val="24"/>
          <w:lang w:val="kk-KZ"/>
        </w:rPr>
        <w:t>- 100%, 20</w:t>
      </w:r>
      <w:r w:rsidR="00341DD9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4D570D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</w:t>
      </w:r>
      <w:r w:rsidR="00341DD9">
        <w:rPr>
          <w:rFonts w:ascii="Times New Roman" w:eastAsia="Times New Roman" w:hAnsi="Times New Roman" w:cs="Times New Roman"/>
          <w:sz w:val="24"/>
          <w:szCs w:val="24"/>
          <w:lang w:val="kk-KZ"/>
        </w:rPr>
        <w:t>. – 100%, 202</w:t>
      </w:r>
      <w:r w:rsidR="004D570D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</w:t>
      </w:r>
      <w:r w:rsidRPr="00096695">
        <w:rPr>
          <w:rFonts w:ascii="Times New Roman" w:eastAsia="Times New Roman" w:hAnsi="Times New Roman" w:cs="Times New Roman"/>
          <w:sz w:val="24"/>
          <w:szCs w:val="24"/>
          <w:lang w:val="kk-KZ"/>
        </w:rPr>
        <w:t>. – 100%.</w:t>
      </w:r>
    </w:p>
    <w:p w:rsidR="00370615" w:rsidRPr="00096695" w:rsidRDefault="00370615" w:rsidP="00370615">
      <w:pPr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Бюджеттік бағдарламаның сипаттамасы (негізі)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Солтүстік Қазақстан облысының коммуналдық меншігіне тиімді басқару және жекешелендіруді қамтамасыз ету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tbl>
      <w:tblPr>
        <w:tblW w:w="1020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8"/>
        <w:gridCol w:w="977"/>
        <w:gridCol w:w="1162"/>
        <w:gridCol w:w="1395"/>
        <w:gridCol w:w="1200"/>
        <w:gridCol w:w="1134"/>
        <w:gridCol w:w="1275"/>
      </w:tblGrid>
      <w:tr w:rsidR="00370615" w:rsidRPr="00A30FA6" w:rsidTr="00F01249">
        <w:trPr>
          <w:trHeight w:val="261"/>
          <w:tblCellSpacing w:w="15" w:type="dxa"/>
        </w:trPr>
        <w:tc>
          <w:tcPr>
            <w:tcW w:w="10141" w:type="dxa"/>
            <w:gridSpan w:val="7"/>
            <w:vAlign w:val="center"/>
            <w:hideMark/>
          </w:tcPr>
          <w:p w:rsidR="00370615" w:rsidRPr="00E775C6" w:rsidRDefault="00370615" w:rsidP="00D26A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Бюджеттік бағдарлама бойынша шығыстар, барлығы</w:t>
            </w:r>
          </w:p>
        </w:tc>
      </w:tr>
      <w:tr w:rsidR="00370615" w:rsidRPr="007B1A24" w:rsidTr="00F01249">
        <w:trPr>
          <w:trHeight w:val="413"/>
          <w:tblCellSpacing w:w="15" w:type="dxa"/>
        </w:trPr>
        <w:tc>
          <w:tcPr>
            <w:tcW w:w="3013" w:type="dxa"/>
            <w:vMerge w:val="restart"/>
            <w:vAlign w:val="center"/>
            <w:hideMark/>
          </w:tcPr>
          <w:p w:rsidR="00370615" w:rsidRPr="00E775C6" w:rsidRDefault="00370615" w:rsidP="00D26A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Бюджеттік бағдарлама бойынша шығыстар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370615" w:rsidRPr="007B1A24" w:rsidRDefault="00370615" w:rsidP="00D26A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Өлшем бірлігі</w:t>
            </w:r>
          </w:p>
        </w:tc>
        <w:tc>
          <w:tcPr>
            <w:tcW w:w="1132" w:type="dxa"/>
            <w:vAlign w:val="center"/>
            <w:hideMark/>
          </w:tcPr>
          <w:p w:rsidR="00370615" w:rsidRPr="007B1A24" w:rsidRDefault="00370615" w:rsidP="00D26A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Есепті жыл</w:t>
            </w:r>
          </w:p>
        </w:tc>
        <w:tc>
          <w:tcPr>
            <w:tcW w:w="1365" w:type="dxa"/>
            <w:vAlign w:val="center"/>
            <w:hideMark/>
          </w:tcPr>
          <w:p w:rsidR="00370615" w:rsidRPr="007B1A24" w:rsidRDefault="00370615" w:rsidP="00D26A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Ағымдағы жылға жоспар</w:t>
            </w:r>
          </w:p>
        </w:tc>
        <w:tc>
          <w:tcPr>
            <w:tcW w:w="3564" w:type="dxa"/>
            <w:gridSpan w:val="3"/>
            <w:vAlign w:val="center"/>
            <w:hideMark/>
          </w:tcPr>
          <w:p w:rsidR="00370615" w:rsidRPr="007B1A24" w:rsidRDefault="00370615" w:rsidP="00D26A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Жоспарлы кезең</w:t>
            </w:r>
          </w:p>
        </w:tc>
      </w:tr>
      <w:tr w:rsidR="00370615" w:rsidRPr="007B1A24" w:rsidTr="00F01249">
        <w:trPr>
          <w:trHeight w:val="185"/>
          <w:tblCellSpacing w:w="15" w:type="dxa"/>
        </w:trPr>
        <w:tc>
          <w:tcPr>
            <w:tcW w:w="3013" w:type="dxa"/>
            <w:vMerge/>
            <w:vAlign w:val="center"/>
            <w:hideMark/>
          </w:tcPr>
          <w:p w:rsidR="00370615" w:rsidRPr="007B1A24" w:rsidRDefault="00370615" w:rsidP="00D26A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370615" w:rsidRPr="007B1A24" w:rsidRDefault="00370615" w:rsidP="00D26A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vAlign w:val="center"/>
            <w:hideMark/>
          </w:tcPr>
          <w:p w:rsidR="00370615" w:rsidRPr="007B1A24" w:rsidRDefault="00370615" w:rsidP="004D57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4D570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5" w:type="dxa"/>
            <w:vAlign w:val="center"/>
            <w:hideMark/>
          </w:tcPr>
          <w:p w:rsidR="00370615" w:rsidRPr="007B1A24" w:rsidRDefault="00370615" w:rsidP="004D57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4D570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0" w:type="dxa"/>
            <w:vAlign w:val="center"/>
            <w:hideMark/>
          </w:tcPr>
          <w:p w:rsidR="00370615" w:rsidRPr="007B1A24" w:rsidRDefault="00370615" w:rsidP="004D57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4D570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04" w:type="dxa"/>
            <w:vAlign w:val="center"/>
            <w:hideMark/>
          </w:tcPr>
          <w:p w:rsidR="00370615" w:rsidRPr="007B1A24" w:rsidRDefault="00370615" w:rsidP="004D57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341DD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D570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0" w:type="dxa"/>
            <w:vAlign w:val="center"/>
            <w:hideMark/>
          </w:tcPr>
          <w:p w:rsidR="00370615" w:rsidRPr="007B1A24" w:rsidRDefault="00370615" w:rsidP="004D57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D570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70615" w:rsidRPr="007B1A24" w:rsidTr="00F01249">
        <w:trPr>
          <w:trHeight w:val="415"/>
          <w:tblCellSpacing w:w="15" w:type="dxa"/>
        </w:trPr>
        <w:tc>
          <w:tcPr>
            <w:tcW w:w="3013" w:type="dxa"/>
            <w:vAlign w:val="center"/>
          </w:tcPr>
          <w:p w:rsidR="00370615" w:rsidRPr="007B1A24" w:rsidRDefault="00370615" w:rsidP="00370615">
            <w:pPr>
              <w:rPr>
                <w:rFonts w:ascii="Times New Roman" w:eastAsia="Times New Roman" w:hAnsi="Times New Roman" w:cs="Times New Roman"/>
              </w:rPr>
            </w:pPr>
            <w:r w:rsidRPr="00314A17">
              <w:rPr>
                <w:rFonts w:ascii="Times New Roman" w:eastAsia="Times New Roman" w:hAnsi="Times New Roman" w:cs="Times New Roman"/>
              </w:rPr>
              <w:t>009.000 «</w:t>
            </w:r>
            <w:proofErr w:type="spellStart"/>
            <w:r w:rsidRPr="00314A17">
              <w:rPr>
                <w:rFonts w:ascii="Times New Roman" w:eastAsia="Times New Roman" w:hAnsi="Times New Roman" w:cs="Times New Roman"/>
              </w:rPr>
              <w:t>Жекешелендіру</w:t>
            </w:r>
            <w:proofErr w:type="spellEnd"/>
            <w:r w:rsidRPr="00314A1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14A17">
              <w:rPr>
                <w:rFonts w:ascii="Times New Roman" w:eastAsia="Times New Roman" w:hAnsi="Times New Roman" w:cs="Times New Roman"/>
              </w:rPr>
              <w:t>коммуналдық</w:t>
            </w:r>
            <w:proofErr w:type="spellEnd"/>
            <w:r w:rsidRPr="00314A1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4A17">
              <w:rPr>
                <w:rFonts w:ascii="Times New Roman" w:eastAsia="Times New Roman" w:hAnsi="Times New Roman" w:cs="Times New Roman"/>
              </w:rPr>
              <w:t>меншікті</w:t>
            </w:r>
            <w:proofErr w:type="spellEnd"/>
            <w:r w:rsidRPr="00314A1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4A17">
              <w:rPr>
                <w:rFonts w:ascii="Times New Roman" w:eastAsia="Times New Roman" w:hAnsi="Times New Roman" w:cs="Times New Roman"/>
              </w:rPr>
              <w:t>басқару</w:t>
            </w:r>
            <w:proofErr w:type="spellEnd"/>
            <w:r w:rsidRPr="00314A1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314A17">
              <w:rPr>
                <w:rFonts w:ascii="Times New Roman" w:eastAsia="Times New Roman" w:hAnsi="Times New Roman" w:cs="Times New Roman"/>
              </w:rPr>
              <w:t>жекешелендіруден</w:t>
            </w:r>
            <w:proofErr w:type="spellEnd"/>
            <w:r w:rsidRPr="00314A1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4A17">
              <w:rPr>
                <w:rFonts w:ascii="Times New Roman" w:eastAsia="Times New Roman" w:hAnsi="Times New Roman" w:cs="Times New Roman"/>
              </w:rPr>
              <w:t>кейінгі</w:t>
            </w:r>
            <w:proofErr w:type="spellEnd"/>
            <w:r w:rsidRPr="00314A1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4A17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314A1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4A17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314A1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4A17">
              <w:rPr>
                <w:rFonts w:ascii="Times New Roman" w:eastAsia="Times New Roman" w:hAnsi="Times New Roman" w:cs="Times New Roman"/>
              </w:rPr>
              <w:t>осыған</w:t>
            </w:r>
            <w:proofErr w:type="spellEnd"/>
            <w:r w:rsidRPr="00314A1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4A17">
              <w:rPr>
                <w:rFonts w:ascii="Times New Roman" w:eastAsia="Times New Roman" w:hAnsi="Times New Roman" w:cs="Times New Roman"/>
              </w:rPr>
              <w:t>байланысты</w:t>
            </w:r>
            <w:proofErr w:type="spellEnd"/>
            <w:r w:rsidRPr="00314A1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4A17">
              <w:rPr>
                <w:rFonts w:ascii="Times New Roman" w:eastAsia="Times New Roman" w:hAnsi="Times New Roman" w:cs="Times New Roman"/>
              </w:rPr>
              <w:t>дауларды</w:t>
            </w:r>
            <w:proofErr w:type="spellEnd"/>
            <w:r w:rsidRPr="00314A1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14A17">
              <w:rPr>
                <w:rFonts w:ascii="Times New Roman" w:eastAsia="Times New Roman" w:hAnsi="Times New Roman" w:cs="Times New Roman"/>
              </w:rPr>
              <w:t>реттеу</w:t>
            </w:r>
            <w:proofErr w:type="spellEnd"/>
            <w:r w:rsidRPr="00314A17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947" w:type="dxa"/>
            <w:vAlign w:val="center"/>
          </w:tcPr>
          <w:p w:rsidR="00370615" w:rsidRPr="007B1A24" w:rsidRDefault="00370615" w:rsidP="003706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мың теңге</w:t>
            </w: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</w:tcPr>
          <w:p w:rsidR="00370615" w:rsidRPr="006C3E95" w:rsidRDefault="004D570D" w:rsidP="0037061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688,8</w:t>
            </w:r>
          </w:p>
        </w:tc>
        <w:tc>
          <w:tcPr>
            <w:tcW w:w="1365" w:type="dxa"/>
          </w:tcPr>
          <w:p w:rsidR="00370615" w:rsidRPr="00D073AE" w:rsidRDefault="00D073AE" w:rsidP="0037061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250</w:t>
            </w:r>
          </w:p>
        </w:tc>
        <w:tc>
          <w:tcPr>
            <w:tcW w:w="1170" w:type="dxa"/>
          </w:tcPr>
          <w:p w:rsidR="00370615" w:rsidRPr="0062023E" w:rsidRDefault="009E3F5A" w:rsidP="00D073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249,1</w:t>
            </w:r>
          </w:p>
        </w:tc>
        <w:tc>
          <w:tcPr>
            <w:tcW w:w="1104" w:type="dxa"/>
          </w:tcPr>
          <w:p w:rsidR="00370615" w:rsidRPr="00125B63" w:rsidRDefault="004D570D" w:rsidP="00D073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 w:rsidR="00D073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30" w:type="dxa"/>
          </w:tcPr>
          <w:p w:rsidR="00370615" w:rsidRPr="00D073AE" w:rsidRDefault="00341DD9" w:rsidP="00D073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073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538</w:t>
            </w:r>
          </w:p>
        </w:tc>
      </w:tr>
      <w:tr w:rsidR="00370615" w:rsidRPr="007B1A24" w:rsidTr="00F01249">
        <w:trPr>
          <w:trHeight w:val="593"/>
          <w:tblCellSpacing w:w="15" w:type="dxa"/>
        </w:trPr>
        <w:tc>
          <w:tcPr>
            <w:tcW w:w="3013" w:type="dxa"/>
            <w:vAlign w:val="center"/>
            <w:hideMark/>
          </w:tcPr>
          <w:p w:rsidR="00370615" w:rsidRPr="00E775C6" w:rsidRDefault="00370615" w:rsidP="0037061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Бюджеттік бағдарлама бойынша шығыстар жиыны</w:t>
            </w:r>
          </w:p>
        </w:tc>
        <w:tc>
          <w:tcPr>
            <w:tcW w:w="947" w:type="dxa"/>
            <w:vAlign w:val="center"/>
            <w:hideMark/>
          </w:tcPr>
          <w:p w:rsidR="00370615" w:rsidRPr="007B1A24" w:rsidRDefault="00370615" w:rsidP="003706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мың теңге</w:t>
            </w:r>
          </w:p>
        </w:tc>
        <w:tc>
          <w:tcPr>
            <w:tcW w:w="1132" w:type="dxa"/>
          </w:tcPr>
          <w:p w:rsidR="00370615" w:rsidRPr="006C3E95" w:rsidRDefault="004D570D" w:rsidP="0037061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688,8</w:t>
            </w:r>
          </w:p>
        </w:tc>
        <w:tc>
          <w:tcPr>
            <w:tcW w:w="1365" w:type="dxa"/>
          </w:tcPr>
          <w:p w:rsidR="00370615" w:rsidRPr="00D073AE" w:rsidRDefault="00D073AE" w:rsidP="0037061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250</w:t>
            </w:r>
          </w:p>
        </w:tc>
        <w:tc>
          <w:tcPr>
            <w:tcW w:w="1170" w:type="dxa"/>
          </w:tcPr>
          <w:p w:rsidR="00370615" w:rsidRPr="0062023E" w:rsidRDefault="009E3F5A" w:rsidP="00D073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249,1</w:t>
            </w:r>
          </w:p>
        </w:tc>
        <w:tc>
          <w:tcPr>
            <w:tcW w:w="1104" w:type="dxa"/>
          </w:tcPr>
          <w:p w:rsidR="00370615" w:rsidRPr="00D073AE" w:rsidRDefault="004D570D" w:rsidP="00D073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 w:rsidR="00D073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1230" w:type="dxa"/>
          </w:tcPr>
          <w:p w:rsidR="00370615" w:rsidRPr="00D073AE" w:rsidRDefault="004D570D" w:rsidP="00D073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073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538</w:t>
            </w:r>
          </w:p>
        </w:tc>
      </w:tr>
    </w:tbl>
    <w:p w:rsidR="00F01249" w:rsidRDefault="00F01249" w:rsidP="00F01249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4B77C8" w:rsidRPr="004B77C8" w:rsidRDefault="004B77C8" w:rsidP="00EC274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B77C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Бюджеттік кіші бағдарлама коды және атауы:</w:t>
      </w:r>
      <w:r w:rsidRPr="004B77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015 «Жергілікті бюджет қаражатының есебінен»</w:t>
      </w:r>
    </w:p>
    <w:p w:rsidR="004B77C8" w:rsidRPr="004B77C8" w:rsidRDefault="004B77C8" w:rsidP="00EC2745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4B77C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Бюджеттік кіші бағдарлама түр: </w:t>
      </w:r>
    </w:p>
    <w:p w:rsidR="004B77C8" w:rsidRPr="004B77C8" w:rsidRDefault="004B77C8" w:rsidP="00EC2745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B77C8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мемлекеттік функцияларды, өкілеттіктерді жүзеге асыру және олардан туындайтын мемлекеттік қызметтерді көрсету</w:t>
      </w:r>
    </w:p>
    <w:p w:rsidR="004B77C8" w:rsidRPr="004B77C8" w:rsidRDefault="004B77C8" w:rsidP="00EC2745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B77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қамтуына байланысты </w:t>
      </w:r>
    </w:p>
    <w:p w:rsidR="004B77C8" w:rsidRPr="004B77C8" w:rsidRDefault="004B77C8" w:rsidP="00EC2745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4B77C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Ағымдағы</w:t>
      </w:r>
    </w:p>
    <w:p w:rsidR="004B77C8" w:rsidRPr="004B77C8" w:rsidRDefault="004B77C8" w:rsidP="00EC2745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B77C8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ағымдағы/даму</w:t>
      </w:r>
    </w:p>
    <w:p w:rsidR="004B77C8" w:rsidRPr="004B77C8" w:rsidRDefault="004B77C8" w:rsidP="00EC2745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4B77C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Бюджеттік кіші бағдарлама сипаттамасы (неігздемесі): </w:t>
      </w:r>
      <w:r w:rsidRPr="004B77C8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Солтүстік Қазақстан облысының коммуналдық меншігіне тиімді басқару және жекешелендіруді қамтамасыз ету </w:t>
      </w:r>
      <w:r w:rsidRPr="004B77C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4B77C8" w:rsidRPr="004B77C8" w:rsidRDefault="004B77C8" w:rsidP="004B77C8">
      <w:pPr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134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987"/>
        <w:gridCol w:w="1134"/>
        <w:gridCol w:w="1418"/>
        <w:gridCol w:w="1275"/>
        <w:gridCol w:w="1134"/>
        <w:gridCol w:w="1418"/>
      </w:tblGrid>
      <w:tr w:rsidR="00F01249" w:rsidRPr="00B357AB" w:rsidTr="00F01249">
        <w:tc>
          <w:tcPr>
            <w:tcW w:w="3119" w:type="dxa"/>
            <w:vMerge w:val="restart"/>
            <w:vAlign w:val="center"/>
          </w:tcPr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Тікелей</w:t>
            </w:r>
            <w:proofErr w:type="spellEnd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нәтиже</w:t>
            </w:r>
            <w:proofErr w:type="spellEnd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көрсеткіштері</w:t>
            </w:r>
            <w:proofErr w:type="spellEnd"/>
          </w:p>
        </w:tc>
        <w:tc>
          <w:tcPr>
            <w:tcW w:w="987" w:type="dxa"/>
            <w:vMerge w:val="restart"/>
            <w:vAlign w:val="center"/>
          </w:tcPr>
          <w:p w:rsidR="00F01249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Өлш</w:t>
            </w:r>
            <w:proofErr w:type="spellEnd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бірл</w:t>
            </w:r>
            <w:proofErr w:type="spellEnd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Merge w:val="restart"/>
            <w:vAlign w:val="center"/>
          </w:tcPr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Есепті</w:t>
            </w:r>
            <w:proofErr w:type="spellEnd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кезең</w:t>
            </w:r>
            <w:proofErr w:type="spellEnd"/>
          </w:p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(201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vMerge w:val="restart"/>
            <w:vAlign w:val="center"/>
          </w:tcPr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үстіміздегі</w:t>
            </w:r>
            <w:proofErr w:type="spellEnd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жылға</w:t>
            </w:r>
            <w:proofErr w:type="spellEnd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жоспар</w:t>
            </w:r>
            <w:proofErr w:type="spellEnd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(201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7" w:type="dxa"/>
            <w:gridSpan w:val="3"/>
            <w:vAlign w:val="center"/>
          </w:tcPr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жоспарлы</w:t>
            </w:r>
            <w:proofErr w:type="spellEnd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кезең</w:t>
            </w:r>
            <w:proofErr w:type="spellEnd"/>
          </w:p>
        </w:tc>
      </w:tr>
      <w:tr w:rsidR="00F01249" w:rsidRPr="00B357AB" w:rsidTr="00F01249">
        <w:trPr>
          <w:trHeight w:val="299"/>
        </w:trPr>
        <w:tc>
          <w:tcPr>
            <w:tcW w:w="3119" w:type="dxa"/>
            <w:vMerge/>
            <w:vAlign w:val="center"/>
          </w:tcPr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vAlign w:val="center"/>
          </w:tcPr>
          <w:p w:rsidR="00F01249" w:rsidRPr="00B357AB" w:rsidRDefault="00F01249" w:rsidP="00EC2745">
            <w:pPr>
              <w:tabs>
                <w:tab w:val="left" w:pos="22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7A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992"/>
        <w:gridCol w:w="1134"/>
        <w:gridCol w:w="1418"/>
        <w:gridCol w:w="1275"/>
        <w:gridCol w:w="1134"/>
        <w:gridCol w:w="1389"/>
      </w:tblGrid>
      <w:tr w:rsidR="00F01249" w:rsidTr="00F01249">
        <w:tc>
          <w:tcPr>
            <w:tcW w:w="3114" w:type="dxa"/>
            <w:vAlign w:val="center"/>
          </w:tcPr>
          <w:p w:rsidR="00F01249" w:rsidRPr="00962455" w:rsidRDefault="00F01249" w:rsidP="00F01249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7C78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аңнаманы өзгертуге байланысты жоғары тұрған бюджеттің шығындарын өтеуге төменгі тұрған бюджеттен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аударулар бойынша төлем шоттары</w:t>
            </w:r>
          </w:p>
        </w:tc>
        <w:tc>
          <w:tcPr>
            <w:tcW w:w="992" w:type="dxa"/>
            <w:vAlign w:val="center"/>
          </w:tcPr>
          <w:p w:rsidR="00F01249" w:rsidRPr="00350DFE" w:rsidRDefault="00F01249" w:rsidP="00F012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134" w:type="dxa"/>
          </w:tcPr>
          <w:p w:rsidR="00F01249" w:rsidRPr="004405F1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F01249" w:rsidRPr="00341DD9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F01249" w:rsidRPr="00F01249" w:rsidRDefault="00F01249" w:rsidP="00F01249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0124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1134" w:type="dxa"/>
          </w:tcPr>
          <w:p w:rsidR="00F01249" w:rsidRPr="00F01249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12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389" w:type="dxa"/>
          </w:tcPr>
          <w:p w:rsidR="00F01249" w:rsidRPr="00D073AE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</w:tr>
      <w:tr w:rsidR="00F01249" w:rsidTr="00F01249">
        <w:tc>
          <w:tcPr>
            <w:tcW w:w="3114" w:type="dxa"/>
            <w:vAlign w:val="center"/>
          </w:tcPr>
          <w:p w:rsidR="00F01249" w:rsidRPr="00D073AE" w:rsidRDefault="00F01249" w:rsidP="00F012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7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Коммуналдық меншік объектілерін бағалау</w:t>
            </w:r>
          </w:p>
          <w:p w:rsidR="00F01249" w:rsidRDefault="00F01249" w:rsidP="00F012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Align w:val="center"/>
          </w:tcPr>
          <w:p w:rsidR="00F01249" w:rsidRDefault="00F01249" w:rsidP="00F0124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134" w:type="dxa"/>
          </w:tcPr>
          <w:p w:rsidR="00F01249" w:rsidRPr="00D073AE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1418" w:type="dxa"/>
          </w:tcPr>
          <w:p w:rsidR="00F01249" w:rsidRPr="00D073AE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275" w:type="dxa"/>
          </w:tcPr>
          <w:p w:rsidR="00F01249" w:rsidRDefault="00DB6AE0" w:rsidP="00F01249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122</w:t>
            </w:r>
          </w:p>
        </w:tc>
        <w:tc>
          <w:tcPr>
            <w:tcW w:w="1134" w:type="dxa"/>
          </w:tcPr>
          <w:p w:rsidR="00F01249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89" w:type="dxa"/>
          </w:tcPr>
          <w:p w:rsidR="00F01249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</w:tbl>
    <w:p w:rsidR="00370615" w:rsidRDefault="00370615" w:rsidP="004D570D">
      <w:pPr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020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8"/>
        <w:gridCol w:w="977"/>
        <w:gridCol w:w="1162"/>
        <w:gridCol w:w="1395"/>
        <w:gridCol w:w="1200"/>
        <w:gridCol w:w="1134"/>
        <w:gridCol w:w="1275"/>
      </w:tblGrid>
      <w:tr w:rsidR="00F01249" w:rsidRPr="007B1A24" w:rsidTr="00EC2745">
        <w:trPr>
          <w:trHeight w:val="413"/>
          <w:tblCellSpacing w:w="15" w:type="dxa"/>
        </w:trPr>
        <w:tc>
          <w:tcPr>
            <w:tcW w:w="3013" w:type="dxa"/>
            <w:vMerge w:val="restart"/>
            <w:vAlign w:val="center"/>
            <w:hideMark/>
          </w:tcPr>
          <w:p w:rsidR="00F01249" w:rsidRPr="00F01249" w:rsidRDefault="00F01249" w:rsidP="00F0124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Бюджеттік кіші бағдарламалар бойынша шығыстар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F01249" w:rsidRPr="007B1A24" w:rsidRDefault="00F01249" w:rsidP="00F012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Өлшем бірлігі</w:t>
            </w:r>
          </w:p>
        </w:tc>
        <w:tc>
          <w:tcPr>
            <w:tcW w:w="1132" w:type="dxa"/>
            <w:vAlign w:val="center"/>
            <w:hideMark/>
          </w:tcPr>
          <w:p w:rsidR="00F01249" w:rsidRPr="007B1A24" w:rsidRDefault="00F01249" w:rsidP="00F012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Есепті жыл</w:t>
            </w:r>
          </w:p>
        </w:tc>
        <w:tc>
          <w:tcPr>
            <w:tcW w:w="1365" w:type="dxa"/>
            <w:vAlign w:val="center"/>
            <w:hideMark/>
          </w:tcPr>
          <w:p w:rsidR="00F01249" w:rsidRPr="007B1A24" w:rsidRDefault="00F01249" w:rsidP="00F012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Ағымдағы жылға жоспар</w:t>
            </w:r>
          </w:p>
        </w:tc>
        <w:tc>
          <w:tcPr>
            <w:tcW w:w="3564" w:type="dxa"/>
            <w:gridSpan w:val="3"/>
            <w:vAlign w:val="center"/>
            <w:hideMark/>
          </w:tcPr>
          <w:p w:rsidR="00F01249" w:rsidRPr="007B1A24" w:rsidRDefault="00F01249" w:rsidP="00F012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Жоспарлы кезең</w:t>
            </w:r>
          </w:p>
        </w:tc>
      </w:tr>
      <w:tr w:rsidR="00F01249" w:rsidRPr="007B1A24" w:rsidTr="00EC2745">
        <w:trPr>
          <w:trHeight w:val="185"/>
          <w:tblCellSpacing w:w="15" w:type="dxa"/>
        </w:trPr>
        <w:tc>
          <w:tcPr>
            <w:tcW w:w="3013" w:type="dxa"/>
            <w:vMerge/>
            <w:vAlign w:val="center"/>
            <w:hideMark/>
          </w:tcPr>
          <w:p w:rsidR="00F01249" w:rsidRPr="007B1A24" w:rsidRDefault="00F01249" w:rsidP="00F012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F01249" w:rsidRPr="007B1A24" w:rsidRDefault="00F01249" w:rsidP="00F012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vAlign w:val="center"/>
            <w:hideMark/>
          </w:tcPr>
          <w:p w:rsidR="00F01249" w:rsidRPr="007B1A24" w:rsidRDefault="00F01249" w:rsidP="00F012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5" w:type="dxa"/>
            <w:vAlign w:val="center"/>
            <w:hideMark/>
          </w:tcPr>
          <w:p w:rsidR="00F01249" w:rsidRPr="007B1A24" w:rsidRDefault="00F01249" w:rsidP="00F012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0" w:type="dxa"/>
            <w:vAlign w:val="center"/>
            <w:hideMark/>
          </w:tcPr>
          <w:p w:rsidR="00F01249" w:rsidRPr="007B1A24" w:rsidRDefault="00F01249" w:rsidP="00F012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04" w:type="dxa"/>
            <w:vAlign w:val="center"/>
            <w:hideMark/>
          </w:tcPr>
          <w:p w:rsidR="00F01249" w:rsidRPr="007B1A24" w:rsidRDefault="00F01249" w:rsidP="00F012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30" w:type="dxa"/>
            <w:vAlign w:val="center"/>
            <w:hideMark/>
          </w:tcPr>
          <w:p w:rsidR="00F01249" w:rsidRPr="007B1A24" w:rsidRDefault="00F01249" w:rsidP="00F012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F01249" w:rsidRPr="007B1A24" w:rsidTr="00531100">
        <w:trPr>
          <w:trHeight w:val="415"/>
          <w:tblCellSpacing w:w="15" w:type="dxa"/>
        </w:trPr>
        <w:tc>
          <w:tcPr>
            <w:tcW w:w="3013" w:type="dxa"/>
          </w:tcPr>
          <w:p w:rsidR="00F01249" w:rsidRPr="00F27712" w:rsidRDefault="00506AD6" w:rsidP="00506AD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009 015</w:t>
            </w:r>
            <w:r w:rsidR="00F01249" w:rsidRPr="00B6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012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Жергілікті бюджет қаражатының есебінен</w:t>
            </w:r>
          </w:p>
        </w:tc>
        <w:tc>
          <w:tcPr>
            <w:tcW w:w="947" w:type="dxa"/>
            <w:vAlign w:val="center"/>
          </w:tcPr>
          <w:p w:rsidR="00F01249" w:rsidRPr="007B1A24" w:rsidRDefault="00F01249" w:rsidP="00F012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мың теңге</w:t>
            </w: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</w:tcPr>
          <w:p w:rsidR="00F01249" w:rsidRPr="006C3E95" w:rsidRDefault="00F01249" w:rsidP="00F01249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688,8</w:t>
            </w:r>
          </w:p>
        </w:tc>
        <w:tc>
          <w:tcPr>
            <w:tcW w:w="1365" w:type="dxa"/>
          </w:tcPr>
          <w:p w:rsidR="00F01249" w:rsidRPr="00D073AE" w:rsidRDefault="00F01249" w:rsidP="00F01249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250</w:t>
            </w:r>
          </w:p>
        </w:tc>
        <w:tc>
          <w:tcPr>
            <w:tcW w:w="1170" w:type="dxa"/>
          </w:tcPr>
          <w:p w:rsidR="00F01249" w:rsidRPr="0062023E" w:rsidRDefault="009E3F5A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249,1</w:t>
            </w:r>
          </w:p>
        </w:tc>
        <w:tc>
          <w:tcPr>
            <w:tcW w:w="1104" w:type="dxa"/>
          </w:tcPr>
          <w:p w:rsidR="00F01249" w:rsidRPr="00125B63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30" w:type="dxa"/>
          </w:tcPr>
          <w:p w:rsidR="00F01249" w:rsidRPr="00D073AE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538</w:t>
            </w:r>
          </w:p>
        </w:tc>
      </w:tr>
      <w:tr w:rsidR="00F01249" w:rsidRPr="007B1A24" w:rsidTr="00531100">
        <w:trPr>
          <w:trHeight w:val="593"/>
          <w:tblCellSpacing w:w="15" w:type="dxa"/>
        </w:trPr>
        <w:tc>
          <w:tcPr>
            <w:tcW w:w="3013" w:type="dxa"/>
            <w:hideMark/>
          </w:tcPr>
          <w:p w:rsidR="00F01249" w:rsidRPr="00EC4466" w:rsidRDefault="00F01249" w:rsidP="00F01249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Бюджеттік кіші бағдарлама бойынша шығыстар жиыны</w:t>
            </w:r>
          </w:p>
        </w:tc>
        <w:tc>
          <w:tcPr>
            <w:tcW w:w="947" w:type="dxa"/>
            <w:vAlign w:val="center"/>
            <w:hideMark/>
          </w:tcPr>
          <w:p w:rsidR="00F01249" w:rsidRPr="007B1A24" w:rsidRDefault="00F01249" w:rsidP="00F012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мың теңге</w:t>
            </w:r>
          </w:p>
        </w:tc>
        <w:tc>
          <w:tcPr>
            <w:tcW w:w="1132" w:type="dxa"/>
          </w:tcPr>
          <w:p w:rsidR="00F01249" w:rsidRPr="006C3E95" w:rsidRDefault="00F01249" w:rsidP="00F01249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688,8</w:t>
            </w:r>
          </w:p>
        </w:tc>
        <w:tc>
          <w:tcPr>
            <w:tcW w:w="1365" w:type="dxa"/>
          </w:tcPr>
          <w:p w:rsidR="00F01249" w:rsidRPr="00D073AE" w:rsidRDefault="00F01249" w:rsidP="00F01249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250</w:t>
            </w:r>
          </w:p>
        </w:tc>
        <w:tc>
          <w:tcPr>
            <w:tcW w:w="1170" w:type="dxa"/>
          </w:tcPr>
          <w:p w:rsidR="00F01249" w:rsidRPr="0062023E" w:rsidRDefault="009E3F5A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249,1</w:t>
            </w:r>
          </w:p>
        </w:tc>
        <w:tc>
          <w:tcPr>
            <w:tcW w:w="1104" w:type="dxa"/>
          </w:tcPr>
          <w:p w:rsidR="00F01249" w:rsidRPr="00D073AE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1230" w:type="dxa"/>
          </w:tcPr>
          <w:p w:rsidR="00F01249" w:rsidRPr="00D073AE" w:rsidRDefault="00F01249" w:rsidP="00F012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538</w:t>
            </w:r>
          </w:p>
        </w:tc>
      </w:tr>
    </w:tbl>
    <w:p w:rsidR="00F01249" w:rsidRDefault="00F01249" w:rsidP="004D570D">
      <w:pPr>
        <w:rPr>
          <w:rFonts w:ascii="Times New Roman" w:hAnsi="Times New Roman" w:cs="Times New Roman"/>
          <w:color w:val="000000"/>
          <w:sz w:val="28"/>
          <w:szCs w:val="28"/>
        </w:rPr>
      </w:pPr>
    </w:p>
    <w:sectPr w:rsidR="00F01249" w:rsidSect="00CB0DCC"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DCC"/>
    <w:rsid w:val="00052EA8"/>
    <w:rsid w:val="00076ACD"/>
    <w:rsid w:val="000B2C2A"/>
    <w:rsid w:val="000F7A02"/>
    <w:rsid w:val="00107083"/>
    <w:rsid w:val="00115292"/>
    <w:rsid w:val="00116AD8"/>
    <w:rsid w:val="00124A26"/>
    <w:rsid w:val="00147C10"/>
    <w:rsid w:val="001726D3"/>
    <w:rsid w:val="001E28CB"/>
    <w:rsid w:val="00206ED2"/>
    <w:rsid w:val="00235C75"/>
    <w:rsid w:val="0025065B"/>
    <w:rsid w:val="00335404"/>
    <w:rsid w:val="00341DD9"/>
    <w:rsid w:val="00370615"/>
    <w:rsid w:val="003E0F23"/>
    <w:rsid w:val="003E4A65"/>
    <w:rsid w:val="004012E7"/>
    <w:rsid w:val="004405F1"/>
    <w:rsid w:val="00470288"/>
    <w:rsid w:val="004A23C8"/>
    <w:rsid w:val="004B77C8"/>
    <w:rsid w:val="004C673D"/>
    <w:rsid w:val="004D570D"/>
    <w:rsid w:val="004F61CB"/>
    <w:rsid w:val="00506AD6"/>
    <w:rsid w:val="00522259"/>
    <w:rsid w:val="0054179A"/>
    <w:rsid w:val="00592E47"/>
    <w:rsid w:val="005A046C"/>
    <w:rsid w:val="005B2540"/>
    <w:rsid w:val="005C695D"/>
    <w:rsid w:val="005F52D0"/>
    <w:rsid w:val="0062023E"/>
    <w:rsid w:val="006628CE"/>
    <w:rsid w:val="006A3566"/>
    <w:rsid w:val="006B32FD"/>
    <w:rsid w:val="006F268E"/>
    <w:rsid w:val="007145B1"/>
    <w:rsid w:val="007167F2"/>
    <w:rsid w:val="00797596"/>
    <w:rsid w:val="007B2AF1"/>
    <w:rsid w:val="007C2BB0"/>
    <w:rsid w:val="007F2099"/>
    <w:rsid w:val="00812866"/>
    <w:rsid w:val="00845601"/>
    <w:rsid w:val="00860A2D"/>
    <w:rsid w:val="00864C9F"/>
    <w:rsid w:val="008963EF"/>
    <w:rsid w:val="008F25BB"/>
    <w:rsid w:val="008F7EC7"/>
    <w:rsid w:val="009139AC"/>
    <w:rsid w:val="00924D3D"/>
    <w:rsid w:val="00962455"/>
    <w:rsid w:val="009838A5"/>
    <w:rsid w:val="009E3F5A"/>
    <w:rsid w:val="00A30FA6"/>
    <w:rsid w:val="00A34E2E"/>
    <w:rsid w:val="00A573AB"/>
    <w:rsid w:val="00A665C4"/>
    <w:rsid w:val="00AD4D63"/>
    <w:rsid w:val="00AF01CC"/>
    <w:rsid w:val="00B54266"/>
    <w:rsid w:val="00B600CF"/>
    <w:rsid w:val="00B6097E"/>
    <w:rsid w:val="00B74E51"/>
    <w:rsid w:val="00B823AE"/>
    <w:rsid w:val="00BB3755"/>
    <w:rsid w:val="00BD4A18"/>
    <w:rsid w:val="00BE2AF2"/>
    <w:rsid w:val="00BE3136"/>
    <w:rsid w:val="00BE5726"/>
    <w:rsid w:val="00BF3A6E"/>
    <w:rsid w:val="00BF3EB0"/>
    <w:rsid w:val="00BF6BE7"/>
    <w:rsid w:val="00C04C9C"/>
    <w:rsid w:val="00C17DDE"/>
    <w:rsid w:val="00C866A5"/>
    <w:rsid w:val="00CB0DCC"/>
    <w:rsid w:val="00CC018E"/>
    <w:rsid w:val="00D073AE"/>
    <w:rsid w:val="00D157F9"/>
    <w:rsid w:val="00D16FFB"/>
    <w:rsid w:val="00D91452"/>
    <w:rsid w:val="00DA4E2B"/>
    <w:rsid w:val="00DB6AE0"/>
    <w:rsid w:val="00DF6628"/>
    <w:rsid w:val="00E1448E"/>
    <w:rsid w:val="00E601DA"/>
    <w:rsid w:val="00E61121"/>
    <w:rsid w:val="00E63EFB"/>
    <w:rsid w:val="00EC4466"/>
    <w:rsid w:val="00ED1488"/>
    <w:rsid w:val="00EE6D14"/>
    <w:rsid w:val="00F01249"/>
    <w:rsid w:val="00F232BA"/>
    <w:rsid w:val="00F44A85"/>
    <w:rsid w:val="00F66FE0"/>
    <w:rsid w:val="00F815DE"/>
    <w:rsid w:val="00F9784F"/>
    <w:rsid w:val="00FB1B70"/>
    <w:rsid w:val="00FD45D4"/>
    <w:rsid w:val="00FD4763"/>
    <w:rsid w:val="00FD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89905B-2171-4C91-9341-24328A6BA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540"/>
    <w:pPr>
      <w:spacing w:after="0" w:line="240" w:lineRule="auto"/>
    </w:pPr>
    <w:rPr>
      <w:rFonts w:ascii="Consolas" w:eastAsia="Consolas" w:hAnsi="Consolas" w:cs="Consolas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D45D4"/>
    <w:pPr>
      <w:keepNext/>
      <w:outlineLvl w:val="0"/>
    </w:pPr>
    <w:rPr>
      <w:rFonts w:ascii="Times New Roman" w:eastAsia="Times New Roman" w:hAnsi="Times New Roman" w:cs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45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04C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4C9C"/>
    <w:rPr>
      <w:rFonts w:ascii="Tahoma" w:eastAsia="Consolas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FD45D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6">
    <w:name w:val="List Paragraph"/>
    <w:basedOn w:val="a"/>
    <w:uiPriority w:val="34"/>
    <w:qFormat/>
    <w:rsid w:val="00962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9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4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И.В. Кузнецова</dc:creator>
  <cp:lastModifiedBy>Татьяна Лещенко</cp:lastModifiedBy>
  <cp:revision>31</cp:revision>
  <cp:lastPrinted>2019-12-31T05:54:00Z</cp:lastPrinted>
  <dcterms:created xsi:type="dcterms:W3CDTF">2018-02-22T09:15:00Z</dcterms:created>
  <dcterms:modified xsi:type="dcterms:W3CDTF">2021-01-14T05:33:00Z</dcterms:modified>
</cp:coreProperties>
</file>