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5813F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культуры и развития языков</w:t>
      </w:r>
      <w:r w:rsidR="005F1FF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4E1E0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за </w:t>
      </w:r>
      <w:r w:rsidR="00F100BA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8261E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ию</w:t>
      </w:r>
      <w:r w:rsidR="00564D2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л</w:t>
      </w:r>
      <w:r w:rsidR="008261E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ь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="007B383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967381" w:rsidRPr="005715BD" w:rsidRDefault="00967381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государственного учреждения «Отдел </w:t>
      </w:r>
      <w:r w:rsidR="005813FF">
        <w:rPr>
          <w:rFonts w:ascii="Times New Roman" w:hAnsi="Times New Roman" w:cs="Times New Roman"/>
          <w:sz w:val="28"/>
          <w:szCs w:val="28"/>
          <w:lang w:val="kk-KZ"/>
        </w:rPr>
        <w:t>культуры и развитие языков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D76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района"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на 20</w:t>
      </w:r>
      <w:r w:rsidR="007B383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F100BA" w:rsidRPr="00F100BA">
        <w:rPr>
          <w:rFonts w:ascii="Times New Roman" w:hAnsi="Times New Roman" w:cs="Times New Roman"/>
          <w:sz w:val="28"/>
          <w:szCs w:val="28"/>
        </w:rPr>
        <w:t xml:space="preserve">774 851 ,0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тыс. тенге, </w:t>
      </w:r>
      <w:r w:rsidR="00BC3130">
        <w:rPr>
          <w:rFonts w:ascii="Times New Roman" w:hAnsi="Times New Roman" w:cs="Times New Roman"/>
          <w:sz w:val="28"/>
          <w:szCs w:val="28"/>
          <w:lang w:val="kk-KZ"/>
        </w:rPr>
        <w:t xml:space="preserve">исполнено на </w:t>
      </w:r>
      <w:r w:rsidR="008261E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261E1">
        <w:rPr>
          <w:rFonts w:ascii="Times New Roman" w:hAnsi="Times New Roman" w:cs="Times New Roman"/>
          <w:sz w:val="28"/>
          <w:szCs w:val="28"/>
          <w:lang w:val="kk-KZ"/>
        </w:rPr>
        <w:t xml:space="preserve"> ию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261E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C3130">
        <w:rPr>
          <w:rFonts w:ascii="Times New Roman" w:hAnsi="Times New Roman" w:cs="Times New Roman"/>
          <w:sz w:val="28"/>
          <w:szCs w:val="28"/>
          <w:lang w:val="kk-KZ"/>
        </w:rPr>
        <w:t xml:space="preserve"> 2020 год  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359 090,9</w:t>
      </w:r>
      <w:r w:rsidR="00F100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3130">
        <w:rPr>
          <w:rFonts w:ascii="Times New Roman" w:hAnsi="Times New Roman" w:cs="Times New Roman"/>
          <w:sz w:val="28"/>
          <w:szCs w:val="28"/>
          <w:lang w:val="kk-KZ"/>
        </w:rPr>
        <w:t xml:space="preserve">тыс тенге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>в том числе:</w:t>
      </w:r>
    </w:p>
    <w:p w:rsidR="003F101D" w:rsidRDefault="00472FA4" w:rsidP="003F10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001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015</w:t>
      </w:r>
      <w:r w:rsidR="003D4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«услуги по реализации государственной политики в 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местном уровне в сфере </w:t>
      </w:r>
      <w:r w:rsidR="005813FF" w:rsidRPr="005813FF">
        <w:rPr>
          <w:rFonts w:ascii="Times New Roman" w:hAnsi="Times New Roman" w:cs="Times New Roman"/>
          <w:sz w:val="28"/>
          <w:szCs w:val="28"/>
          <w:lang w:val="kk-KZ"/>
        </w:rPr>
        <w:t>культуры и развитие языков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» на содержание отдела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 xml:space="preserve"> в 20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выделено </w:t>
      </w:r>
      <w:r w:rsidR="00DC08D2" w:rsidRPr="00DC08D2">
        <w:rPr>
          <w:rFonts w:ascii="Times New Roman" w:hAnsi="Times New Roman" w:cs="Times New Roman"/>
          <w:sz w:val="28"/>
          <w:szCs w:val="28"/>
          <w:lang w:val="kk-KZ"/>
        </w:rPr>
        <w:t>7 885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5813FF" w:rsidRPr="00581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освоено </w:t>
      </w:r>
      <w:r w:rsidR="001B5C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4474,6</w:t>
      </w:r>
      <w:r w:rsidR="00C41F63" w:rsidRPr="00C41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тыс тенге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в том числе 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заработн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плат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сотрудников согласно штатного расписания так же индивидульный подоходный налог , пе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сионные отчисление так же прочие удержание 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2941</w:t>
      </w:r>
      <w:r w:rsidR="00C41F63" w:rsidRPr="00C41F63">
        <w:rPr>
          <w:rFonts w:ascii="Times New Roman" w:hAnsi="Times New Roman" w:cs="Times New Roman"/>
          <w:sz w:val="28"/>
          <w:szCs w:val="28"/>
        </w:rPr>
        <w:t xml:space="preserve">,0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тыс тенге, 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1434,0</w:t>
      </w:r>
      <w:r w:rsidR="00B5112F" w:rsidRPr="00B51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тыс тенге оплачено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01E" w:rsidRPr="0011501E">
        <w:rPr>
          <w:rFonts w:ascii="Times New Roman" w:hAnsi="Times New Roman" w:cs="Times New Roman"/>
          <w:sz w:val="28"/>
          <w:szCs w:val="28"/>
          <w:lang w:val="kk-KZ"/>
        </w:rPr>
        <w:t>Дополнительные денежные выплаты</w:t>
      </w:r>
      <w:r w:rsidR="0011501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613</w:t>
      </w:r>
      <w:r w:rsidR="00136C33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11501E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леч пособие -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622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,0 тыс тенге,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-377,0 тыс тенге освоено,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социальный налог -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5813FF" w:rsidRPr="00581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из них освоено-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="00136C33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, социальные отчисление-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118</w:t>
      </w:r>
      <w:r w:rsidR="005813FF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50,6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оплачено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мед страхование-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75,0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 перечислено-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30,0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заработная плата технического персонала 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400,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E13B5" w:rsidRPr="003E13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955,2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освоено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. Налоги и прочие удержание с технического персонала-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90,9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перечислено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, приобретение канцелярских товаров, а так приобретение прочих товаров 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 перечислено 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>240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,0 тыс тенге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,Оплата связи и Доступ к сети Интернет-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385,0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204,0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перечислено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 Обслуживание,банковские финансовые услуги, ремонт компью</w:t>
      </w:r>
      <w:r w:rsidR="005813FF">
        <w:rPr>
          <w:rFonts w:ascii="Times New Roman" w:hAnsi="Times New Roman" w:cs="Times New Roman"/>
          <w:sz w:val="28"/>
          <w:szCs w:val="28"/>
          <w:lang w:val="kk-KZ"/>
        </w:rPr>
        <w:t xml:space="preserve">терной техники 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833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 xml:space="preserve"> перечислено-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 xml:space="preserve">393,9 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7381" w:rsidRDefault="00472FA4" w:rsidP="003F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11/015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159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6EA" w:rsidRPr="00F636EA">
        <w:rPr>
          <w:rFonts w:ascii="Times New Roman" w:hAnsi="Times New Roman" w:cs="Times New Roman"/>
          <w:sz w:val="28"/>
          <w:szCs w:val="28"/>
          <w:lang w:val="kk-KZ"/>
        </w:rPr>
        <w:t>Поддержка культурно-досуговой работы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 xml:space="preserve"> на 2020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год составило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4C0" w:rsidRPr="005544C0">
        <w:rPr>
          <w:rFonts w:ascii="Times New Roman" w:hAnsi="Times New Roman" w:cs="Times New Roman"/>
          <w:sz w:val="28"/>
          <w:szCs w:val="28"/>
        </w:rPr>
        <w:t>248 942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,0 тысяч тенге</w:t>
      </w:r>
      <w:r w:rsidR="004D3CA3">
        <w:rPr>
          <w:rFonts w:ascii="Times New Roman" w:hAnsi="Times New Roman" w:cs="Times New Roman"/>
          <w:sz w:val="28"/>
          <w:szCs w:val="28"/>
          <w:lang w:val="kk-KZ"/>
        </w:rPr>
        <w:t xml:space="preserve"> из них-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D23">
        <w:rPr>
          <w:rFonts w:ascii="Times New Roman" w:hAnsi="Times New Roman" w:cs="Times New Roman"/>
          <w:bCs/>
          <w:iCs/>
          <w:sz w:val="28"/>
          <w:szCs w:val="28"/>
          <w:lang w:val="kk-KZ"/>
        </w:rPr>
        <w:t>138 800</w:t>
      </w:r>
      <w:r w:rsidR="00136C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,0</w:t>
      </w:r>
      <w:r w:rsidR="007E1EB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тыс тенге перечислено </w:t>
      </w:r>
    </w:p>
    <w:p w:rsidR="00F636EA" w:rsidRDefault="00F636EA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4550070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-159/169-</w:t>
      </w:r>
      <w:r w:rsidRPr="00F636EA">
        <w:rPr>
          <w:rFonts w:ascii="Times New Roman" w:hAnsi="Times New Roman" w:cs="Times New Roman"/>
          <w:sz w:val="28"/>
          <w:szCs w:val="28"/>
          <w:lang w:val="kk-KZ"/>
        </w:rPr>
        <w:t>Развитие государственного языка и других  языков народа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20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году за </w:t>
      </w:r>
      <w:r w:rsidR="00C77F0B">
        <w:rPr>
          <w:rFonts w:ascii="Times New Roman" w:hAnsi="Times New Roman" w:cs="Times New Roman"/>
          <w:sz w:val="28"/>
          <w:szCs w:val="28"/>
          <w:lang w:val="kk-KZ"/>
        </w:rPr>
        <w:t>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выделено -1035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E1EB5">
        <w:rPr>
          <w:rFonts w:ascii="Times New Roman" w:hAnsi="Times New Roman" w:cs="Times New Roman"/>
          <w:sz w:val="28"/>
          <w:szCs w:val="28"/>
          <w:lang w:val="kk-KZ"/>
        </w:rPr>
        <w:t xml:space="preserve"> освоено 550,0 тыс тенге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6C33" w:rsidRDefault="00136C33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455010015416-</w:t>
      </w:r>
      <w:r w:rsidRPr="00136C33">
        <w:t xml:space="preserve"> </w:t>
      </w:r>
      <w:r w:rsidRPr="00136C33">
        <w:rPr>
          <w:rFonts w:ascii="Times New Roman" w:hAnsi="Times New Roman" w:cs="Times New Roman"/>
          <w:sz w:val="28"/>
          <w:szCs w:val="28"/>
          <w:lang w:val="kk-KZ"/>
        </w:rPr>
        <w:t>Капитальные расходы подведомостных учереждений и организации–в  2020 году выделено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188,0 тыс тенге на приобретение нематериальных активов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 xml:space="preserve"> освоено 187,8 тыс тенге</w:t>
      </w:r>
    </w:p>
    <w:p w:rsidR="00B71599" w:rsidRDefault="00967381" w:rsidP="00571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Кроме того, на программу 4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-418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49253E" w:rsidRPr="0049253E">
        <w:rPr>
          <w:rFonts w:ascii="Times New Roman" w:hAnsi="Times New Roman" w:cs="Times New Roman"/>
          <w:sz w:val="28"/>
          <w:szCs w:val="28"/>
          <w:lang w:val="kk-KZ"/>
        </w:rPr>
        <w:t>Капитальные расходы подведомостных учереждений и организации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 xml:space="preserve">–в 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A24B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году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 w:rsidR="00136C33">
        <w:rPr>
          <w:rFonts w:ascii="Times New Roman" w:hAnsi="Times New Roman" w:cs="Times New Roman"/>
          <w:sz w:val="28"/>
          <w:szCs w:val="28"/>
          <w:lang w:val="kk-KZ"/>
        </w:rPr>
        <w:t>516 801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E1EB5">
        <w:rPr>
          <w:rFonts w:ascii="Times New Roman" w:hAnsi="Times New Roman" w:cs="Times New Roman"/>
          <w:sz w:val="28"/>
          <w:szCs w:val="28"/>
          <w:lang w:val="kk-KZ"/>
        </w:rPr>
        <w:t>-освоено-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214 139</w:t>
      </w:r>
      <w:bookmarkStart w:id="0" w:name="_GoBack"/>
      <w:bookmarkEnd w:id="0"/>
      <w:r w:rsidR="00136C33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7E1EB5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B71599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554E0"/>
    <w:rsid w:val="00075079"/>
    <w:rsid w:val="0011501E"/>
    <w:rsid w:val="00125903"/>
    <w:rsid w:val="00136C33"/>
    <w:rsid w:val="001741F9"/>
    <w:rsid w:val="0017570A"/>
    <w:rsid w:val="00183940"/>
    <w:rsid w:val="001B5CED"/>
    <w:rsid w:val="001C0B10"/>
    <w:rsid w:val="00217A26"/>
    <w:rsid w:val="002942AE"/>
    <w:rsid w:val="002C5240"/>
    <w:rsid w:val="003B59CF"/>
    <w:rsid w:val="003D4EE5"/>
    <w:rsid w:val="003E13B5"/>
    <w:rsid w:val="003F101D"/>
    <w:rsid w:val="00472FA4"/>
    <w:rsid w:val="0049253E"/>
    <w:rsid w:val="004D3CA3"/>
    <w:rsid w:val="004E1E0D"/>
    <w:rsid w:val="005544C0"/>
    <w:rsid w:val="00564D23"/>
    <w:rsid w:val="005715BD"/>
    <w:rsid w:val="005813FF"/>
    <w:rsid w:val="005F1FF1"/>
    <w:rsid w:val="006116D8"/>
    <w:rsid w:val="00642BA6"/>
    <w:rsid w:val="006872A8"/>
    <w:rsid w:val="006E1EC2"/>
    <w:rsid w:val="0070469A"/>
    <w:rsid w:val="0071030E"/>
    <w:rsid w:val="00710EAD"/>
    <w:rsid w:val="007A24B2"/>
    <w:rsid w:val="007B3832"/>
    <w:rsid w:val="007D2F0B"/>
    <w:rsid w:val="007E1EB5"/>
    <w:rsid w:val="00812D09"/>
    <w:rsid w:val="008261E1"/>
    <w:rsid w:val="008F4F7C"/>
    <w:rsid w:val="009073BF"/>
    <w:rsid w:val="0092274D"/>
    <w:rsid w:val="0093669D"/>
    <w:rsid w:val="00967381"/>
    <w:rsid w:val="0098039C"/>
    <w:rsid w:val="00987864"/>
    <w:rsid w:val="00A60F0E"/>
    <w:rsid w:val="00B06C35"/>
    <w:rsid w:val="00B24596"/>
    <w:rsid w:val="00B24B6C"/>
    <w:rsid w:val="00B469BD"/>
    <w:rsid w:val="00B5112F"/>
    <w:rsid w:val="00B71599"/>
    <w:rsid w:val="00BC3130"/>
    <w:rsid w:val="00C41F63"/>
    <w:rsid w:val="00C77F0B"/>
    <w:rsid w:val="00C94143"/>
    <w:rsid w:val="00C9799A"/>
    <w:rsid w:val="00CA0CCE"/>
    <w:rsid w:val="00DC08D2"/>
    <w:rsid w:val="00E676E6"/>
    <w:rsid w:val="00E82241"/>
    <w:rsid w:val="00E91B2A"/>
    <w:rsid w:val="00EC55CE"/>
    <w:rsid w:val="00F05D76"/>
    <w:rsid w:val="00F100BA"/>
    <w:rsid w:val="00F636EA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Улар</cp:lastModifiedBy>
  <cp:revision>2</cp:revision>
  <cp:lastPrinted>2020-03-18T09:17:00Z</cp:lastPrinted>
  <dcterms:created xsi:type="dcterms:W3CDTF">2019-10-22T09:49:00Z</dcterms:created>
  <dcterms:modified xsi:type="dcterms:W3CDTF">2020-10-23T09:42:00Z</dcterms:modified>
</cp:coreProperties>
</file>