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9C1" w:rsidRDefault="002319C1" w:rsidP="006B7349">
      <w:pPr>
        <w:pStyle w:val="a5"/>
        <w:jc w:val="right"/>
        <w:rPr>
          <w:rFonts w:ascii="Times New Roman" w:hAnsi="Times New Roman" w:cs="Times New Roman"/>
          <w:sz w:val="20"/>
          <w:szCs w:val="20"/>
        </w:rPr>
      </w:pPr>
    </w:p>
    <w:p w:rsidR="002319C1" w:rsidRDefault="002319C1" w:rsidP="002319C1">
      <w:pPr>
        <w:pStyle w:val="a5"/>
        <w:jc w:val="right"/>
        <w:rPr>
          <w:rFonts w:ascii="Times New Roman" w:hAnsi="Times New Roman" w:cs="Times New Roman"/>
          <w:sz w:val="20"/>
          <w:szCs w:val="20"/>
        </w:rPr>
      </w:pPr>
      <w:r>
        <w:rPr>
          <w:rFonts w:ascii="Times New Roman" w:hAnsi="Times New Roman" w:cs="Times New Roman"/>
          <w:sz w:val="20"/>
          <w:szCs w:val="20"/>
        </w:rPr>
        <w:t>Приложение №1</w:t>
      </w:r>
    </w:p>
    <w:p w:rsidR="006807DD" w:rsidRDefault="002319C1" w:rsidP="002319C1">
      <w:pPr>
        <w:pStyle w:val="a5"/>
        <w:rPr>
          <w:rFonts w:ascii="Times New Roman" w:hAnsi="Times New Roman" w:cs="Times New Roman"/>
          <w:sz w:val="20"/>
          <w:szCs w:val="20"/>
        </w:rPr>
      </w:pPr>
      <w:r>
        <w:rPr>
          <w:rFonts w:ascii="Times New Roman" w:hAnsi="Times New Roman" w:cs="Times New Roman"/>
          <w:sz w:val="20"/>
          <w:szCs w:val="20"/>
        </w:rPr>
        <w:t xml:space="preserve">                                                                                                                                                                            </w:t>
      </w:r>
      <w:r w:rsidR="006807DD">
        <w:rPr>
          <w:rFonts w:ascii="Times New Roman" w:hAnsi="Times New Roman" w:cs="Times New Roman"/>
          <w:sz w:val="20"/>
          <w:szCs w:val="20"/>
        </w:rPr>
        <w:t>Приложение №</w:t>
      </w:r>
      <w:r>
        <w:rPr>
          <w:rFonts w:ascii="Times New Roman" w:hAnsi="Times New Roman" w:cs="Times New Roman"/>
          <w:sz w:val="20"/>
          <w:szCs w:val="20"/>
        </w:rPr>
        <w:t>2</w:t>
      </w:r>
    </w:p>
    <w:p w:rsidR="006807DD" w:rsidRDefault="006807DD" w:rsidP="006B7349">
      <w:pPr>
        <w:pStyle w:val="a5"/>
        <w:jc w:val="right"/>
        <w:rPr>
          <w:rFonts w:ascii="Times New Roman" w:hAnsi="Times New Roman" w:cs="Times New Roman"/>
          <w:sz w:val="20"/>
          <w:szCs w:val="20"/>
        </w:rPr>
      </w:pPr>
      <w:r>
        <w:rPr>
          <w:rFonts w:ascii="Times New Roman" w:hAnsi="Times New Roman" w:cs="Times New Roman"/>
          <w:sz w:val="20"/>
          <w:szCs w:val="20"/>
        </w:rPr>
        <w:t xml:space="preserve">К Правилам разработки и </w:t>
      </w:r>
    </w:p>
    <w:p w:rsidR="006807DD" w:rsidRDefault="006807DD" w:rsidP="006B7349">
      <w:pPr>
        <w:pStyle w:val="a5"/>
        <w:jc w:val="right"/>
        <w:rPr>
          <w:rFonts w:ascii="Times New Roman" w:hAnsi="Times New Roman" w:cs="Times New Roman"/>
          <w:sz w:val="20"/>
          <w:szCs w:val="20"/>
          <w:lang w:val="kk-KZ"/>
        </w:rPr>
      </w:pPr>
      <w:r>
        <w:rPr>
          <w:rFonts w:ascii="Times New Roman" w:hAnsi="Times New Roman" w:cs="Times New Roman"/>
          <w:sz w:val="20"/>
          <w:szCs w:val="20"/>
        </w:rPr>
        <w:t xml:space="preserve">Утверждения </w:t>
      </w:r>
      <w:r>
        <w:rPr>
          <w:rFonts w:ascii="Times New Roman" w:hAnsi="Times New Roman" w:cs="Times New Roman"/>
          <w:sz w:val="20"/>
          <w:szCs w:val="20"/>
          <w:lang w:val="kk-KZ"/>
        </w:rPr>
        <w:t>(</w:t>
      </w:r>
      <w:proofErr w:type="spellStart"/>
      <w:r>
        <w:rPr>
          <w:rFonts w:ascii="Times New Roman" w:hAnsi="Times New Roman" w:cs="Times New Roman"/>
          <w:sz w:val="20"/>
          <w:szCs w:val="20"/>
        </w:rPr>
        <w:t>переутверждения</w:t>
      </w:r>
      <w:proofErr w:type="spellEnd"/>
      <w:r>
        <w:rPr>
          <w:rFonts w:ascii="Times New Roman" w:hAnsi="Times New Roman" w:cs="Times New Roman"/>
          <w:sz w:val="20"/>
          <w:szCs w:val="20"/>
          <w:lang w:val="kk-KZ"/>
        </w:rPr>
        <w:t>)</w:t>
      </w:r>
    </w:p>
    <w:p w:rsidR="006807DD" w:rsidRDefault="006807DD" w:rsidP="006B7349">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бюджетных программ(подпрограмм)</w:t>
      </w:r>
    </w:p>
    <w:p w:rsidR="006807DD" w:rsidRDefault="006807DD" w:rsidP="006B7349">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и требованиям к их содержанию</w:t>
      </w:r>
    </w:p>
    <w:p w:rsidR="006807DD" w:rsidRDefault="006807DD" w:rsidP="006B7349">
      <w:pPr>
        <w:pStyle w:val="a5"/>
        <w:jc w:val="right"/>
        <w:rPr>
          <w:rFonts w:ascii="Times New Roman" w:hAnsi="Times New Roman" w:cs="Times New Roman"/>
          <w:sz w:val="20"/>
          <w:szCs w:val="20"/>
          <w:lang w:val="kk-KZ"/>
        </w:rPr>
      </w:pPr>
    </w:p>
    <w:p w:rsidR="006807DD" w:rsidRDefault="006807DD" w:rsidP="006B7349">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Утверждена</w:t>
      </w:r>
    </w:p>
    <w:p w:rsidR="006807DD" w:rsidRDefault="006807DD" w:rsidP="006B7349">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Приказом Руководителя</w:t>
      </w:r>
    </w:p>
    <w:p w:rsidR="002D6FBE" w:rsidRDefault="006807DD" w:rsidP="002D6FBE">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 xml:space="preserve">ГУ «Отдел </w:t>
      </w:r>
      <w:r w:rsidR="002D6FBE">
        <w:rPr>
          <w:rFonts w:ascii="Times New Roman" w:hAnsi="Times New Roman" w:cs="Times New Roman"/>
          <w:sz w:val="20"/>
          <w:szCs w:val="20"/>
          <w:lang w:val="kk-KZ"/>
        </w:rPr>
        <w:t>в</w:t>
      </w:r>
      <w:r w:rsidR="007063B4">
        <w:rPr>
          <w:rFonts w:ascii="Times New Roman" w:hAnsi="Times New Roman" w:cs="Times New Roman"/>
          <w:sz w:val="20"/>
          <w:szCs w:val="20"/>
          <w:lang w:val="kk-KZ"/>
        </w:rPr>
        <w:t>нутренней политики</w:t>
      </w:r>
    </w:p>
    <w:p w:rsidR="006807DD" w:rsidRDefault="006807DD" w:rsidP="002D6FBE">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 xml:space="preserve"> Карасайского района»</w:t>
      </w:r>
    </w:p>
    <w:p w:rsidR="006807DD" w:rsidRDefault="006807DD" w:rsidP="006B7349">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ED4465">
        <w:rPr>
          <w:rFonts w:ascii="Times New Roman" w:hAnsi="Times New Roman" w:cs="Times New Roman"/>
          <w:sz w:val="20"/>
          <w:szCs w:val="20"/>
          <w:lang w:val="kk-KZ"/>
        </w:rPr>
        <w:t>23</w:t>
      </w:r>
      <w:r w:rsidR="00CF10FE">
        <w:rPr>
          <w:rFonts w:ascii="Times New Roman" w:hAnsi="Times New Roman" w:cs="Times New Roman"/>
          <w:sz w:val="20"/>
          <w:szCs w:val="20"/>
          <w:lang w:val="kk-KZ"/>
        </w:rPr>
        <w:t xml:space="preserve"> </w:t>
      </w:r>
      <w:r>
        <w:rPr>
          <w:rFonts w:ascii="Times New Roman" w:hAnsi="Times New Roman" w:cs="Times New Roman"/>
          <w:sz w:val="20"/>
          <w:szCs w:val="20"/>
          <w:lang w:val="kk-KZ"/>
        </w:rPr>
        <w:t xml:space="preserve">от </w:t>
      </w:r>
      <w:r w:rsidR="00CF10FE">
        <w:rPr>
          <w:rFonts w:ascii="Times New Roman" w:hAnsi="Times New Roman" w:cs="Times New Roman"/>
          <w:sz w:val="20"/>
          <w:szCs w:val="20"/>
          <w:lang w:val="kk-KZ"/>
        </w:rPr>
        <w:t>30</w:t>
      </w:r>
      <w:r>
        <w:rPr>
          <w:rFonts w:ascii="Times New Roman" w:hAnsi="Times New Roman" w:cs="Times New Roman"/>
          <w:sz w:val="20"/>
          <w:szCs w:val="20"/>
          <w:lang w:val="kk-KZ"/>
        </w:rPr>
        <w:t xml:space="preserve"> </w:t>
      </w:r>
      <w:r w:rsidR="00ED4465">
        <w:rPr>
          <w:rFonts w:ascii="Times New Roman" w:hAnsi="Times New Roman" w:cs="Times New Roman"/>
          <w:sz w:val="20"/>
          <w:szCs w:val="20"/>
          <w:lang w:val="kk-KZ"/>
        </w:rPr>
        <w:t>июля</w:t>
      </w:r>
      <w:r>
        <w:rPr>
          <w:rFonts w:ascii="Times New Roman" w:hAnsi="Times New Roman" w:cs="Times New Roman"/>
          <w:sz w:val="20"/>
          <w:szCs w:val="20"/>
          <w:lang w:val="kk-KZ"/>
        </w:rPr>
        <w:t xml:space="preserve"> 20</w:t>
      </w:r>
      <w:r w:rsidR="00ED4465">
        <w:rPr>
          <w:rFonts w:ascii="Times New Roman" w:hAnsi="Times New Roman" w:cs="Times New Roman"/>
          <w:sz w:val="20"/>
          <w:szCs w:val="20"/>
          <w:lang w:val="kk-KZ"/>
        </w:rPr>
        <w:t>20</w:t>
      </w:r>
      <w:r>
        <w:rPr>
          <w:rFonts w:ascii="Times New Roman" w:hAnsi="Times New Roman" w:cs="Times New Roman"/>
          <w:sz w:val="20"/>
          <w:szCs w:val="20"/>
          <w:lang w:val="kk-KZ"/>
        </w:rPr>
        <w:t xml:space="preserve"> года.</w:t>
      </w:r>
    </w:p>
    <w:p w:rsidR="006807DD" w:rsidRPr="00F3016B" w:rsidRDefault="006B7349" w:rsidP="009B3B08">
      <w:pPr>
        <w:pStyle w:val="a5"/>
        <w:rPr>
          <w:rFonts w:ascii="Times New Roman" w:hAnsi="Times New Roman" w:cs="Times New Roman"/>
          <w:sz w:val="20"/>
          <w:szCs w:val="20"/>
          <w:lang w:val="kk-KZ"/>
        </w:rPr>
      </w:pPr>
      <w:r w:rsidRPr="00F3016B">
        <w:rPr>
          <w:rFonts w:ascii="Times New Roman" w:hAnsi="Times New Roman" w:cs="Times New Roman"/>
          <w:sz w:val="20"/>
          <w:szCs w:val="20"/>
          <w:lang w:val="kk-KZ"/>
        </w:rPr>
        <w:t xml:space="preserve">      </w:t>
      </w:r>
      <w:r w:rsidRPr="00F3016B">
        <w:rPr>
          <w:rFonts w:ascii="Times New Roman" w:hAnsi="Times New Roman" w:cs="Times New Roman"/>
          <w:sz w:val="20"/>
          <w:szCs w:val="20"/>
          <w:lang w:val="kk-KZ"/>
        </w:rPr>
        <w:br/>
      </w:r>
    </w:p>
    <w:p w:rsidR="006B7349" w:rsidRPr="005F4ABB" w:rsidRDefault="006B7349" w:rsidP="006B7349">
      <w:pPr>
        <w:pStyle w:val="a3"/>
        <w:jc w:val="center"/>
        <w:rPr>
          <w:b/>
          <w:sz w:val="20"/>
          <w:szCs w:val="20"/>
          <w:lang w:val="kk-KZ"/>
        </w:rPr>
      </w:pPr>
      <w:r>
        <w:rPr>
          <w:sz w:val="20"/>
          <w:szCs w:val="20"/>
          <w:lang w:val="kk-KZ"/>
        </w:rPr>
        <w:br/>
      </w:r>
      <w:r w:rsidR="006807DD">
        <w:rPr>
          <w:b/>
          <w:sz w:val="20"/>
          <w:szCs w:val="20"/>
          <w:lang w:val="kk-KZ"/>
        </w:rPr>
        <w:t>БЮДЖЕТНАЯ ПРОГРАММА</w:t>
      </w:r>
    </w:p>
    <w:p w:rsidR="005F4ABB" w:rsidRDefault="00EB3CF7" w:rsidP="002D6FBE">
      <w:pPr>
        <w:pStyle w:val="a3"/>
        <w:jc w:val="center"/>
        <w:rPr>
          <w:sz w:val="20"/>
          <w:szCs w:val="20"/>
          <w:lang w:val="kk-KZ"/>
        </w:rPr>
      </w:pPr>
      <w:r>
        <w:rPr>
          <w:b/>
          <w:lang w:val="kk-KZ"/>
        </w:rPr>
        <w:t>4</w:t>
      </w:r>
      <w:r w:rsidR="007063B4">
        <w:rPr>
          <w:b/>
          <w:lang w:val="kk-KZ"/>
        </w:rPr>
        <w:t>56</w:t>
      </w:r>
      <w:r w:rsidR="002D6FBE">
        <w:rPr>
          <w:b/>
          <w:lang w:val="kk-KZ"/>
        </w:rPr>
        <w:t>-</w:t>
      </w:r>
      <w:r w:rsidR="006807DD">
        <w:rPr>
          <w:b/>
          <w:lang w:val="kk-KZ"/>
        </w:rPr>
        <w:t xml:space="preserve"> ГУ</w:t>
      </w:r>
      <w:r w:rsidR="006B7349" w:rsidRPr="005F4ABB">
        <w:rPr>
          <w:b/>
          <w:lang w:val="kk-KZ"/>
        </w:rPr>
        <w:t xml:space="preserve"> «</w:t>
      </w:r>
      <w:r w:rsidR="006807DD">
        <w:rPr>
          <w:b/>
          <w:lang w:val="kk-KZ"/>
        </w:rPr>
        <w:t xml:space="preserve">Отдел </w:t>
      </w:r>
      <w:r w:rsidR="002D6FBE">
        <w:rPr>
          <w:b/>
          <w:lang w:val="kk-KZ"/>
        </w:rPr>
        <w:t>в</w:t>
      </w:r>
      <w:r w:rsidR="007063B4">
        <w:rPr>
          <w:b/>
          <w:lang w:val="kk-KZ"/>
        </w:rPr>
        <w:t>нутренней политики</w:t>
      </w:r>
      <w:r w:rsidR="006807DD">
        <w:rPr>
          <w:b/>
          <w:lang w:val="kk-KZ"/>
        </w:rPr>
        <w:t xml:space="preserve"> Карасайского района» </w:t>
      </w:r>
      <w:r w:rsidR="006B7349" w:rsidRPr="005F4ABB">
        <w:rPr>
          <w:b/>
          <w:lang w:val="kk-KZ"/>
        </w:rPr>
        <w:br/>
      </w:r>
      <w:r w:rsidR="00A66F03">
        <w:rPr>
          <w:sz w:val="20"/>
          <w:szCs w:val="20"/>
          <w:lang w:val="kk-KZ"/>
        </w:rPr>
        <w:t>код и наименнование администратора бюджетной программы</w:t>
      </w:r>
    </w:p>
    <w:p w:rsidR="005F4ABB" w:rsidRPr="005F4ABB" w:rsidRDefault="005F4ABB" w:rsidP="006B7349">
      <w:pPr>
        <w:pStyle w:val="a3"/>
        <w:rPr>
          <w:b/>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00F647BF" w:rsidRPr="00F647BF">
        <w:rPr>
          <w:b/>
          <w:sz w:val="20"/>
          <w:szCs w:val="20"/>
          <w:lang w:val="kk-KZ"/>
        </w:rPr>
        <w:t>на</w:t>
      </w:r>
      <w:r w:rsidR="00A66F03">
        <w:rPr>
          <w:b/>
          <w:sz w:val="20"/>
          <w:szCs w:val="20"/>
          <w:lang w:val="kk-KZ"/>
        </w:rPr>
        <w:t xml:space="preserve"> </w:t>
      </w:r>
      <w:r w:rsidR="00F647BF">
        <w:rPr>
          <w:sz w:val="20"/>
          <w:szCs w:val="20"/>
          <w:lang w:val="kk-KZ"/>
        </w:rPr>
        <w:t xml:space="preserve"> </w:t>
      </w:r>
      <w:r w:rsidR="00437EFB">
        <w:rPr>
          <w:b/>
          <w:lang w:val="kk-KZ"/>
        </w:rPr>
        <w:t>2020</w:t>
      </w:r>
      <w:r w:rsidR="00F647BF">
        <w:rPr>
          <w:b/>
          <w:lang w:val="kk-KZ"/>
        </w:rPr>
        <w:t>-202</w:t>
      </w:r>
      <w:r w:rsidR="00437EFB">
        <w:rPr>
          <w:b/>
          <w:lang w:val="kk-KZ"/>
        </w:rPr>
        <w:t>2</w:t>
      </w:r>
      <w:r w:rsidR="00F647BF">
        <w:rPr>
          <w:b/>
          <w:lang w:val="kk-KZ"/>
        </w:rPr>
        <w:t xml:space="preserve"> годы</w:t>
      </w:r>
    </w:p>
    <w:p w:rsidR="007063B4" w:rsidRDefault="00CF00FB" w:rsidP="00D07969">
      <w:pPr>
        <w:pStyle w:val="a5"/>
        <w:jc w:val="both"/>
        <w:rPr>
          <w:rFonts w:ascii="Times New Roman" w:hAnsi="Times New Roman" w:cs="Times New Roman"/>
          <w:lang w:val="kk-KZ"/>
        </w:rPr>
      </w:pPr>
      <w:r w:rsidRPr="00CF00FB">
        <w:rPr>
          <w:rFonts w:ascii="Times New Roman" w:hAnsi="Times New Roman" w:cs="Times New Roman"/>
          <w:b/>
          <w:lang w:val="kk-KZ"/>
        </w:rPr>
        <w:t>Код и наименование бюджетной программы</w:t>
      </w:r>
      <w:r w:rsidRPr="00CF00FB">
        <w:rPr>
          <w:rFonts w:ascii="Times New Roman" w:hAnsi="Times New Roman" w:cs="Times New Roman"/>
          <w:lang w:val="kk-KZ"/>
        </w:rPr>
        <w:t>:</w:t>
      </w:r>
      <w:r w:rsidRPr="00CF00FB">
        <w:rPr>
          <w:rFonts w:ascii="Times New Roman" w:hAnsi="Times New Roman" w:cs="Times New Roman"/>
          <w:b/>
          <w:lang w:val="kk-KZ"/>
        </w:rPr>
        <w:t xml:space="preserve"> </w:t>
      </w:r>
      <w:r w:rsidR="00CF10FE" w:rsidRPr="00CF10FE">
        <w:rPr>
          <w:rFonts w:ascii="Times New Roman" w:hAnsi="Times New Roman" w:cs="Times New Roman"/>
          <w:lang w:val="kk-KZ"/>
        </w:rPr>
        <w:t>456</w:t>
      </w:r>
      <w:r w:rsidR="00855174" w:rsidRPr="00CF00FB">
        <w:rPr>
          <w:rFonts w:ascii="Times New Roman" w:hAnsi="Times New Roman" w:cs="Times New Roman"/>
          <w:lang w:val="kk-KZ"/>
        </w:rPr>
        <w:t>001</w:t>
      </w:r>
      <w:r w:rsidR="007063B4">
        <w:rPr>
          <w:rFonts w:ascii="Times New Roman" w:hAnsi="Times New Roman" w:cs="Times New Roman"/>
          <w:lang w:val="kk-KZ"/>
        </w:rPr>
        <w:t>-</w:t>
      </w:r>
      <w:r w:rsidR="00855174" w:rsidRPr="00CF00FB">
        <w:rPr>
          <w:rFonts w:ascii="Times New Roman" w:hAnsi="Times New Roman" w:cs="Times New Roman"/>
          <w:lang w:val="kk-KZ"/>
        </w:rPr>
        <w:t xml:space="preserve"> </w:t>
      </w:r>
      <w:r w:rsidR="007063B4" w:rsidRPr="007063B4">
        <w:rPr>
          <w:rFonts w:ascii="Times New Roman" w:hAnsi="Times New Roman" w:cs="Times New Roman"/>
          <w:lang w:val="kk-KZ"/>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p w:rsidR="00CF00FB" w:rsidRPr="00B46BC5" w:rsidRDefault="00B46BC5" w:rsidP="002D6FBE">
      <w:pPr>
        <w:pStyle w:val="a5"/>
        <w:rPr>
          <w:rFonts w:ascii="Times New Roman" w:hAnsi="Times New Roman" w:cs="Times New Roman"/>
          <w:b/>
          <w:lang w:val="kk-KZ"/>
        </w:rPr>
      </w:pPr>
      <w:r>
        <w:rPr>
          <w:rFonts w:ascii="Times New Roman" w:hAnsi="Times New Roman" w:cs="Times New Roman"/>
          <w:b/>
          <w:lang w:val="kk-KZ"/>
        </w:rPr>
        <w:t>ИО р</w:t>
      </w:r>
      <w:r w:rsidR="00F647BF" w:rsidRPr="00CF00FB">
        <w:rPr>
          <w:rFonts w:ascii="Times New Roman" w:hAnsi="Times New Roman" w:cs="Times New Roman"/>
          <w:b/>
          <w:lang w:val="kk-KZ"/>
        </w:rPr>
        <w:t>уководител</w:t>
      </w:r>
      <w:r>
        <w:rPr>
          <w:rFonts w:ascii="Times New Roman" w:hAnsi="Times New Roman" w:cs="Times New Roman"/>
          <w:b/>
          <w:lang w:val="kk-KZ"/>
        </w:rPr>
        <w:t>я</w:t>
      </w:r>
      <w:r w:rsidR="00F647BF" w:rsidRPr="00CF00FB">
        <w:rPr>
          <w:rFonts w:ascii="Times New Roman" w:hAnsi="Times New Roman" w:cs="Times New Roman"/>
          <w:b/>
          <w:lang w:val="kk-KZ"/>
        </w:rPr>
        <w:t xml:space="preserve"> бюджетной программы</w:t>
      </w:r>
      <w:r w:rsidR="00F647BF" w:rsidRPr="00CF00FB">
        <w:rPr>
          <w:rFonts w:ascii="Times New Roman" w:hAnsi="Times New Roman" w:cs="Times New Roman"/>
          <w:lang w:val="kk-KZ"/>
        </w:rPr>
        <w:t xml:space="preserve">: </w:t>
      </w:r>
      <w:r w:rsidR="005F4ABB" w:rsidRPr="00CF00FB">
        <w:rPr>
          <w:rFonts w:ascii="Times New Roman" w:hAnsi="Times New Roman" w:cs="Times New Roman"/>
          <w:b/>
          <w:lang w:val="kk-KZ"/>
        </w:rPr>
        <w:t xml:space="preserve"> </w:t>
      </w:r>
      <w:r w:rsidRPr="00B46BC5">
        <w:rPr>
          <w:rFonts w:ascii="Times New Roman" w:hAnsi="Times New Roman" w:cs="Times New Roman"/>
          <w:lang w:val="kk-KZ"/>
        </w:rPr>
        <w:t>Казбекова Ш.С.</w:t>
      </w:r>
    </w:p>
    <w:p w:rsidR="00ED4465" w:rsidRPr="00CF00FB" w:rsidRDefault="00CF00FB" w:rsidP="003741A5">
      <w:pPr>
        <w:pStyle w:val="a5"/>
        <w:jc w:val="both"/>
        <w:rPr>
          <w:rFonts w:ascii="Times New Roman" w:hAnsi="Times New Roman" w:cs="Times New Roman"/>
          <w:lang w:val="kk-KZ"/>
        </w:rPr>
      </w:pPr>
      <w:r w:rsidRPr="00CF00FB">
        <w:rPr>
          <w:rFonts w:ascii="Times New Roman" w:hAnsi="Times New Roman" w:cs="Times New Roman"/>
          <w:b/>
          <w:lang w:val="kk-KZ"/>
        </w:rPr>
        <w:t>Нормативная правовая основа бюджетной программы</w:t>
      </w:r>
      <w:r w:rsidRPr="00CF00FB">
        <w:rPr>
          <w:rFonts w:ascii="Times New Roman" w:hAnsi="Times New Roman" w:cs="Times New Roman"/>
          <w:lang w:val="kk-KZ"/>
        </w:rPr>
        <w:t>:</w:t>
      </w:r>
      <w:r w:rsidRPr="00CF00FB">
        <w:rPr>
          <w:rFonts w:ascii="Times New Roman" w:hAnsi="Times New Roman" w:cs="Times New Roman"/>
        </w:rPr>
        <w:t xml:space="preserve"> Бюджетный  Кодекс Республики Казахстан от  2008 года  4 декабря за № 95-IV </w:t>
      </w:r>
      <w:r w:rsidRPr="00CF00FB">
        <w:rPr>
          <w:rFonts w:ascii="Times New Roman" w:hAnsi="Times New Roman" w:cs="Times New Roman"/>
          <w:lang w:val="kk-KZ"/>
        </w:rPr>
        <w:t>ст.34,34</w:t>
      </w:r>
      <w:r w:rsidRPr="00CF00FB">
        <w:rPr>
          <w:rFonts w:ascii="Times New Roman" w:hAnsi="Times New Roman" w:cs="Times New Roman"/>
        </w:rPr>
        <w:t xml:space="preserve"> , Приказ Министерства Национальной </w:t>
      </w:r>
      <w:proofErr w:type="spellStart"/>
      <w:r w:rsidRPr="00CF00FB">
        <w:rPr>
          <w:rFonts w:ascii="Times New Roman" w:hAnsi="Times New Roman" w:cs="Times New Roman"/>
        </w:rPr>
        <w:t>Экномики</w:t>
      </w:r>
      <w:proofErr w:type="spellEnd"/>
      <w:r w:rsidRPr="00CF00FB">
        <w:rPr>
          <w:rFonts w:ascii="Times New Roman" w:hAnsi="Times New Roman" w:cs="Times New Roman"/>
        </w:rPr>
        <w:t xml:space="preserve"> РК от 30 декабря 2014 года №195 «Правила разработки и утверждения (</w:t>
      </w:r>
      <w:proofErr w:type="spellStart"/>
      <w:r w:rsidRPr="00CF00FB">
        <w:rPr>
          <w:rFonts w:ascii="Times New Roman" w:hAnsi="Times New Roman" w:cs="Times New Roman"/>
        </w:rPr>
        <w:t>переутверждения</w:t>
      </w:r>
      <w:proofErr w:type="spellEnd"/>
      <w:r w:rsidRPr="00CF00FB">
        <w:rPr>
          <w:rFonts w:ascii="Times New Roman" w:hAnsi="Times New Roman" w:cs="Times New Roman"/>
        </w:rPr>
        <w:t xml:space="preserve">) бюджетных программ) и требованиям к их содержанию» </w:t>
      </w:r>
      <w:r w:rsidR="00ED4465" w:rsidRPr="00D372CD">
        <w:rPr>
          <w:rFonts w:ascii="Times New Roman" w:hAnsi="Times New Roman" w:cs="Times New Roman"/>
        </w:rPr>
        <w:t xml:space="preserve">на основании решения </w:t>
      </w:r>
      <w:r w:rsidR="00ED4465">
        <w:rPr>
          <w:rFonts w:ascii="Times New Roman" w:hAnsi="Times New Roman" w:cs="Times New Roman"/>
        </w:rPr>
        <w:t xml:space="preserve"> </w:t>
      </w:r>
      <w:proofErr w:type="spellStart"/>
      <w:r w:rsidR="00ED4465" w:rsidRPr="00D372CD">
        <w:rPr>
          <w:rFonts w:ascii="Times New Roman" w:hAnsi="Times New Roman" w:cs="Times New Roman"/>
        </w:rPr>
        <w:t>Карасайского</w:t>
      </w:r>
      <w:proofErr w:type="spellEnd"/>
      <w:r w:rsidR="00ED4465" w:rsidRPr="00D372CD">
        <w:rPr>
          <w:rFonts w:ascii="Times New Roman" w:hAnsi="Times New Roman" w:cs="Times New Roman"/>
        </w:rPr>
        <w:t xml:space="preserve"> районного </w:t>
      </w:r>
      <w:proofErr w:type="spellStart"/>
      <w:r w:rsidR="00ED4465" w:rsidRPr="00D372CD">
        <w:rPr>
          <w:rFonts w:ascii="Times New Roman" w:hAnsi="Times New Roman" w:cs="Times New Roman"/>
        </w:rPr>
        <w:t>маслихата</w:t>
      </w:r>
      <w:proofErr w:type="spellEnd"/>
      <w:r w:rsidR="00ED4465" w:rsidRPr="00D372CD">
        <w:rPr>
          <w:rFonts w:ascii="Times New Roman" w:hAnsi="Times New Roman" w:cs="Times New Roman"/>
        </w:rPr>
        <w:t xml:space="preserve"> от </w:t>
      </w:r>
      <w:r w:rsidR="00ED4465">
        <w:rPr>
          <w:rFonts w:ascii="Times New Roman" w:hAnsi="Times New Roman" w:cs="Times New Roman"/>
          <w:b/>
        </w:rPr>
        <w:t>27</w:t>
      </w:r>
      <w:r w:rsidR="00ED4465" w:rsidRPr="009A304A">
        <w:rPr>
          <w:rFonts w:ascii="Times New Roman" w:hAnsi="Times New Roman" w:cs="Times New Roman"/>
          <w:b/>
        </w:rPr>
        <w:t xml:space="preserve"> </w:t>
      </w:r>
      <w:r w:rsidR="00ED4465">
        <w:rPr>
          <w:rFonts w:ascii="Times New Roman" w:hAnsi="Times New Roman" w:cs="Times New Roman"/>
          <w:b/>
        </w:rPr>
        <w:t xml:space="preserve">июля </w:t>
      </w:r>
      <w:r w:rsidR="00ED4465" w:rsidRPr="009A304A">
        <w:rPr>
          <w:rFonts w:ascii="Times New Roman" w:hAnsi="Times New Roman" w:cs="Times New Roman"/>
          <w:b/>
        </w:rPr>
        <w:t>20</w:t>
      </w:r>
      <w:r w:rsidR="00ED4465">
        <w:rPr>
          <w:rFonts w:ascii="Times New Roman" w:hAnsi="Times New Roman" w:cs="Times New Roman"/>
          <w:b/>
        </w:rPr>
        <w:t>20</w:t>
      </w:r>
      <w:r w:rsidR="00ED4465" w:rsidRPr="009A304A">
        <w:rPr>
          <w:rFonts w:ascii="Times New Roman" w:hAnsi="Times New Roman" w:cs="Times New Roman"/>
          <w:b/>
        </w:rPr>
        <w:t xml:space="preserve"> года №</w:t>
      </w:r>
      <w:r w:rsidR="00ED4465">
        <w:rPr>
          <w:rFonts w:ascii="Times New Roman" w:hAnsi="Times New Roman" w:cs="Times New Roman"/>
          <w:b/>
        </w:rPr>
        <w:t>56</w:t>
      </w:r>
      <w:r w:rsidR="00ED4465" w:rsidRPr="009A304A">
        <w:rPr>
          <w:rFonts w:ascii="Times New Roman" w:hAnsi="Times New Roman" w:cs="Times New Roman"/>
          <w:b/>
        </w:rPr>
        <w:t>-3</w:t>
      </w:r>
      <w:r w:rsidR="00ED4465" w:rsidRPr="00CF00FB">
        <w:rPr>
          <w:rFonts w:ascii="Times New Roman" w:hAnsi="Times New Roman" w:cs="Times New Roman"/>
        </w:rPr>
        <w:t xml:space="preserve"> </w:t>
      </w:r>
      <w:r w:rsidR="00ED4465" w:rsidRPr="00D372CD">
        <w:rPr>
          <w:rFonts w:ascii="Times New Roman" w:hAnsi="Times New Roman" w:cs="Times New Roman"/>
        </w:rPr>
        <w:t xml:space="preserve">«О внесении изменений в решение </w:t>
      </w:r>
      <w:r w:rsidR="00ED4465" w:rsidRPr="00CF00FB">
        <w:rPr>
          <w:rFonts w:ascii="Times New Roman" w:hAnsi="Times New Roman" w:cs="Times New Roman"/>
          <w:lang w:val="kk-KZ"/>
        </w:rPr>
        <w:t xml:space="preserve">Карасайского </w:t>
      </w:r>
      <w:r w:rsidR="00ED4465" w:rsidRPr="00CF00FB">
        <w:rPr>
          <w:rFonts w:ascii="Times New Roman" w:hAnsi="Times New Roman" w:cs="Times New Roman"/>
        </w:rPr>
        <w:t xml:space="preserve">районного </w:t>
      </w:r>
      <w:proofErr w:type="spellStart"/>
      <w:r w:rsidR="00ED4465" w:rsidRPr="00CF00FB">
        <w:rPr>
          <w:rFonts w:ascii="Times New Roman" w:hAnsi="Times New Roman" w:cs="Times New Roman"/>
        </w:rPr>
        <w:t>маслихата</w:t>
      </w:r>
      <w:proofErr w:type="spellEnd"/>
      <w:r w:rsidR="00ED4465" w:rsidRPr="00CF00FB">
        <w:rPr>
          <w:rFonts w:ascii="Times New Roman" w:hAnsi="Times New Roman" w:cs="Times New Roman"/>
        </w:rPr>
        <w:t xml:space="preserve"> №</w:t>
      </w:r>
      <w:r w:rsidR="00ED4465">
        <w:rPr>
          <w:rFonts w:ascii="Times New Roman" w:hAnsi="Times New Roman" w:cs="Times New Roman"/>
        </w:rPr>
        <w:t>50</w:t>
      </w:r>
      <w:r w:rsidR="00ED4465" w:rsidRPr="00CF00FB">
        <w:rPr>
          <w:rFonts w:ascii="Times New Roman" w:hAnsi="Times New Roman" w:cs="Times New Roman"/>
        </w:rPr>
        <w:t>-3 от 2</w:t>
      </w:r>
      <w:r w:rsidR="00ED4465" w:rsidRPr="00CF00FB">
        <w:rPr>
          <w:rFonts w:ascii="Times New Roman" w:hAnsi="Times New Roman" w:cs="Times New Roman"/>
          <w:lang w:val="kk-KZ"/>
        </w:rPr>
        <w:t>7</w:t>
      </w:r>
      <w:r w:rsidR="00ED4465" w:rsidRPr="00CF00FB">
        <w:rPr>
          <w:rFonts w:ascii="Times New Roman" w:hAnsi="Times New Roman" w:cs="Times New Roman"/>
        </w:rPr>
        <w:t xml:space="preserve"> декабря 201</w:t>
      </w:r>
      <w:r w:rsidR="00ED4465">
        <w:rPr>
          <w:rFonts w:ascii="Times New Roman" w:hAnsi="Times New Roman" w:cs="Times New Roman"/>
        </w:rPr>
        <w:t>9</w:t>
      </w:r>
      <w:r w:rsidR="00ED4465" w:rsidRPr="00CF00FB">
        <w:rPr>
          <w:rFonts w:ascii="Times New Roman" w:hAnsi="Times New Roman" w:cs="Times New Roman"/>
        </w:rPr>
        <w:t xml:space="preserve"> года  «О бюджете </w:t>
      </w:r>
      <w:r w:rsidR="00ED4465" w:rsidRPr="00CF00FB">
        <w:rPr>
          <w:rFonts w:ascii="Times New Roman" w:hAnsi="Times New Roman" w:cs="Times New Roman"/>
          <w:lang w:val="kk-KZ"/>
        </w:rPr>
        <w:t>Карасай</w:t>
      </w:r>
      <w:proofErr w:type="spellStart"/>
      <w:r w:rsidR="00ED4465" w:rsidRPr="00CF00FB">
        <w:rPr>
          <w:rFonts w:ascii="Times New Roman" w:hAnsi="Times New Roman" w:cs="Times New Roman"/>
        </w:rPr>
        <w:t>ского</w:t>
      </w:r>
      <w:proofErr w:type="spellEnd"/>
      <w:r w:rsidR="00ED4465" w:rsidRPr="00CF00FB">
        <w:rPr>
          <w:rFonts w:ascii="Times New Roman" w:hAnsi="Times New Roman" w:cs="Times New Roman"/>
        </w:rPr>
        <w:t xml:space="preserve"> района на 20</w:t>
      </w:r>
      <w:r w:rsidR="00ED4465">
        <w:rPr>
          <w:rFonts w:ascii="Times New Roman" w:hAnsi="Times New Roman" w:cs="Times New Roman"/>
        </w:rPr>
        <w:t>20</w:t>
      </w:r>
      <w:r w:rsidR="00ED4465" w:rsidRPr="00CF00FB">
        <w:rPr>
          <w:rFonts w:ascii="Times New Roman" w:hAnsi="Times New Roman" w:cs="Times New Roman"/>
        </w:rPr>
        <w:t>-202</w:t>
      </w:r>
      <w:r w:rsidR="00ED4465">
        <w:rPr>
          <w:rFonts w:ascii="Times New Roman" w:hAnsi="Times New Roman" w:cs="Times New Roman"/>
        </w:rPr>
        <w:t>2</w:t>
      </w:r>
      <w:r w:rsidR="00ED4465" w:rsidRPr="00CF00FB">
        <w:rPr>
          <w:rFonts w:ascii="Times New Roman" w:hAnsi="Times New Roman" w:cs="Times New Roman"/>
        </w:rPr>
        <w:t xml:space="preserve"> годы»</w:t>
      </w:r>
      <w:r w:rsidR="00ED4465" w:rsidRPr="00CF00FB">
        <w:rPr>
          <w:rFonts w:ascii="Times New Roman" w:hAnsi="Times New Roman" w:cs="Times New Roman"/>
          <w:lang w:val="kk-KZ"/>
        </w:rPr>
        <w:t xml:space="preserve"> .</w:t>
      </w:r>
    </w:p>
    <w:p w:rsidR="00CF00FB" w:rsidRPr="00871B6D" w:rsidRDefault="00871B6D" w:rsidP="00ED4465">
      <w:pPr>
        <w:pStyle w:val="a5"/>
        <w:jc w:val="both"/>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bookmarkStart w:id="0" w:name="_GoBack"/>
      <w:bookmarkEnd w:id="0"/>
    </w:p>
    <w:p w:rsidR="006B7349" w:rsidRPr="002D6FBE" w:rsidRDefault="00871B6D" w:rsidP="001B7AFC">
      <w:pPr>
        <w:pStyle w:val="a5"/>
        <w:jc w:val="both"/>
        <w:rPr>
          <w:rFonts w:ascii="Times New Roman" w:hAnsi="Times New Roman" w:cs="Times New Roman"/>
          <w:b/>
        </w:rPr>
      </w:pPr>
      <w:r w:rsidRPr="00871B6D">
        <w:rPr>
          <w:rFonts w:ascii="Times New Roman" w:hAnsi="Times New Roman" w:cs="Times New Roman"/>
          <w:b/>
        </w:rPr>
        <w:t>в зависимости от уровня государственного управления</w:t>
      </w:r>
      <w:r>
        <w:rPr>
          <w:rFonts w:ascii="Times New Roman" w:hAnsi="Times New Roman" w:cs="Times New Roman"/>
          <w:b/>
        </w:rPr>
        <w:t xml:space="preserve">: </w:t>
      </w:r>
      <w:r w:rsidRPr="002D6FBE">
        <w:rPr>
          <w:rFonts w:ascii="Times New Roman" w:hAnsi="Times New Roman" w:cs="Times New Roman"/>
        </w:rPr>
        <w:t>районная</w:t>
      </w:r>
      <w:r w:rsidR="001B7AFC" w:rsidRPr="002D6FBE">
        <w:rPr>
          <w:rFonts w:ascii="Times New Roman" w:hAnsi="Times New Roman" w:cs="Times New Roman"/>
        </w:rPr>
        <w:t xml:space="preserve"> бюджетная программа</w:t>
      </w:r>
      <w:r w:rsidR="006B7349" w:rsidRPr="002D6FBE">
        <w:rPr>
          <w:rFonts w:ascii="Times New Roman" w:hAnsi="Times New Roman" w:cs="Times New Roman"/>
          <w:lang w:val="kk-KZ"/>
        </w:rPr>
        <w:br/>
      </w:r>
      <w:r w:rsidRPr="002D6FBE">
        <w:rPr>
          <w:rFonts w:ascii="Times New Roman" w:hAnsi="Times New Roman" w:cs="Times New Roman"/>
          <w:b/>
        </w:rPr>
        <w:t xml:space="preserve">в зависимости от содержания: </w:t>
      </w:r>
      <w:r w:rsidRPr="002D6FBE">
        <w:rPr>
          <w:rFonts w:ascii="Times New Roman" w:hAnsi="Times New Roman" w:cs="Times New Roman"/>
        </w:rPr>
        <w:t>осуществление государственных функций,</w:t>
      </w:r>
      <w:r w:rsidR="00EB3CF7" w:rsidRPr="002D6FBE">
        <w:rPr>
          <w:rFonts w:ascii="Times New Roman" w:hAnsi="Times New Roman" w:cs="Times New Roman"/>
        </w:rPr>
        <w:t xml:space="preserve"> </w:t>
      </w:r>
      <w:r w:rsidRPr="002D6FBE">
        <w:rPr>
          <w:rFonts w:ascii="Times New Roman" w:hAnsi="Times New Roman" w:cs="Times New Roman"/>
        </w:rPr>
        <w:t>полномочий и оказание вытекающих из них государственных услуг</w:t>
      </w:r>
    </w:p>
    <w:p w:rsidR="00871B6D" w:rsidRPr="002D6FBE" w:rsidRDefault="00871B6D" w:rsidP="00871B6D">
      <w:pPr>
        <w:pStyle w:val="a5"/>
        <w:rPr>
          <w:rFonts w:ascii="Times New Roman" w:hAnsi="Times New Roman" w:cs="Times New Roman"/>
        </w:rPr>
      </w:pPr>
      <w:r w:rsidRPr="002D6FBE">
        <w:rPr>
          <w:rFonts w:ascii="Times New Roman" w:hAnsi="Times New Roman" w:cs="Times New Roman"/>
          <w:b/>
        </w:rPr>
        <w:t>в зависимости от способа реализации</w:t>
      </w:r>
      <w:r w:rsidR="00723ACE" w:rsidRPr="002D6FBE">
        <w:rPr>
          <w:rFonts w:ascii="Times New Roman" w:hAnsi="Times New Roman" w:cs="Times New Roman"/>
          <w:b/>
        </w:rPr>
        <w:t xml:space="preserve">: </w:t>
      </w:r>
      <w:r w:rsidR="00723ACE" w:rsidRPr="002D6FBE">
        <w:rPr>
          <w:rFonts w:ascii="Times New Roman" w:hAnsi="Times New Roman" w:cs="Times New Roman"/>
        </w:rPr>
        <w:t>индивидуальная</w:t>
      </w:r>
      <w:r w:rsidR="008811F5" w:rsidRPr="002D6FBE">
        <w:rPr>
          <w:rFonts w:ascii="Times New Roman" w:hAnsi="Times New Roman" w:cs="Times New Roman"/>
        </w:rPr>
        <w:t xml:space="preserve"> бюджетная программа</w:t>
      </w:r>
    </w:p>
    <w:p w:rsidR="00871B6D" w:rsidRPr="002D6FBE" w:rsidRDefault="00723ACE" w:rsidP="00871B6D">
      <w:pPr>
        <w:pStyle w:val="a5"/>
        <w:rPr>
          <w:rFonts w:ascii="Times New Roman" w:hAnsi="Times New Roman" w:cs="Times New Roman"/>
          <w:b/>
        </w:rPr>
      </w:pPr>
      <w:r w:rsidRPr="002D6FBE">
        <w:rPr>
          <w:rFonts w:ascii="Times New Roman" w:hAnsi="Times New Roman" w:cs="Times New Roman"/>
          <w:b/>
          <w:sz w:val="20"/>
          <w:szCs w:val="20"/>
        </w:rPr>
        <w:t xml:space="preserve">текущая/развитие: </w:t>
      </w:r>
      <w:r w:rsidRPr="002D6FBE">
        <w:rPr>
          <w:rFonts w:ascii="Times New Roman" w:hAnsi="Times New Roman" w:cs="Times New Roman"/>
        </w:rPr>
        <w:t>текущая</w:t>
      </w:r>
      <w:r w:rsidR="008811F5" w:rsidRPr="002D6FBE">
        <w:rPr>
          <w:rFonts w:ascii="Times New Roman" w:hAnsi="Times New Roman" w:cs="Times New Roman"/>
        </w:rPr>
        <w:t xml:space="preserve"> бюджетная программа</w:t>
      </w:r>
    </w:p>
    <w:p w:rsidR="001B7AFC" w:rsidRPr="00663DD8" w:rsidRDefault="004B6869" w:rsidP="00663DD8">
      <w:pPr>
        <w:pStyle w:val="a5"/>
        <w:jc w:val="both"/>
        <w:rPr>
          <w:rFonts w:ascii="Times New Roman" w:hAnsi="Times New Roman" w:cs="Times New Roman"/>
          <w:lang w:val="kk-KZ"/>
        </w:rPr>
      </w:pPr>
      <w:r>
        <w:rPr>
          <w:rFonts w:ascii="Times New Roman" w:hAnsi="Times New Roman" w:cs="Times New Roman"/>
          <w:b/>
        </w:rPr>
        <w:t>Цель бюджетной программы</w:t>
      </w:r>
      <w:r w:rsidR="001B7AFC">
        <w:rPr>
          <w:rFonts w:ascii="Times New Roman" w:hAnsi="Times New Roman" w:cs="Times New Roman"/>
          <w:b/>
          <w:lang w:val="kk-KZ"/>
        </w:rPr>
        <w:t>:</w:t>
      </w:r>
      <w:r w:rsidR="001B7AFC" w:rsidRPr="001B7AFC">
        <w:t xml:space="preserve"> </w:t>
      </w:r>
      <w:r w:rsidR="00663DD8" w:rsidRPr="007063B4">
        <w:rPr>
          <w:rFonts w:ascii="Times New Roman" w:hAnsi="Times New Roman" w:cs="Times New Roman"/>
          <w:lang w:val="kk-KZ"/>
        </w:rPr>
        <w:t>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p w:rsidR="001F05B2" w:rsidRDefault="004B6869" w:rsidP="002D6FBE">
      <w:pPr>
        <w:spacing w:after="0"/>
        <w:jc w:val="both"/>
        <w:rPr>
          <w:rFonts w:ascii="Times New Roman" w:hAnsi="Times New Roman" w:cs="Times New Roman"/>
          <w:lang w:val="kk-KZ"/>
        </w:rPr>
      </w:pPr>
      <w:r>
        <w:rPr>
          <w:rFonts w:ascii="Times New Roman" w:hAnsi="Times New Roman" w:cs="Times New Roman"/>
          <w:b/>
          <w:lang w:val="kk-KZ"/>
        </w:rPr>
        <w:t>Конечные результаты бюджетной программы</w:t>
      </w:r>
      <w:r w:rsidR="00723ACE" w:rsidRPr="00723ACE">
        <w:rPr>
          <w:rFonts w:ascii="Times New Roman" w:hAnsi="Times New Roman" w:cs="Times New Roman"/>
          <w:b/>
          <w:lang w:val="kk-KZ"/>
        </w:rPr>
        <w:t>:</w:t>
      </w:r>
      <w:r w:rsidR="00723ACE">
        <w:rPr>
          <w:rFonts w:ascii="Times New Roman" w:hAnsi="Times New Roman" w:cs="Times New Roman"/>
          <w:b/>
          <w:lang w:val="kk-KZ"/>
        </w:rPr>
        <w:t xml:space="preserve"> </w:t>
      </w:r>
      <w:r w:rsidR="00361FB2">
        <w:rPr>
          <w:rFonts w:ascii="Times New Roman" w:hAnsi="Times New Roman" w:cs="Times New Roman"/>
          <w:lang w:val="kk-KZ"/>
        </w:rPr>
        <w:t xml:space="preserve">Краткосрочные </w:t>
      </w:r>
      <w:r w:rsidR="00361FB2" w:rsidRPr="00361FB2">
        <w:rPr>
          <w:rFonts w:ascii="Times New Roman" w:hAnsi="Times New Roman" w:cs="Times New Roman"/>
          <w:lang w:val="kk-KZ"/>
        </w:rPr>
        <w:t xml:space="preserve"> и текущий, согласно утвержденным документам системы государственного планирования</w:t>
      </w:r>
      <w:r w:rsidR="002D6FBE">
        <w:rPr>
          <w:rFonts w:ascii="Times New Roman" w:hAnsi="Times New Roman" w:cs="Times New Roman"/>
          <w:lang w:val="kk-KZ"/>
        </w:rPr>
        <w:t>,</w:t>
      </w:r>
      <w:r w:rsidR="00361FB2" w:rsidRPr="00361FB2">
        <w:rPr>
          <w:rFonts w:ascii="Times New Roman" w:hAnsi="Times New Roman" w:cs="Times New Roman"/>
          <w:lang w:val="kk-KZ"/>
        </w:rPr>
        <w:t xml:space="preserve"> координация работы по разработке плана мероприятий исполнительных органов; финансового обеспечения задач и функций местных государственных органов района, </w:t>
      </w:r>
      <w:r w:rsidR="00AB0717">
        <w:rPr>
          <w:rFonts w:ascii="Times New Roman" w:hAnsi="Times New Roman" w:cs="Times New Roman"/>
          <w:lang w:val="kk-KZ"/>
        </w:rPr>
        <w:t xml:space="preserve">реализация функции государственного управления в </w:t>
      </w:r>
      <w:r w:rsidR="007063B4">
        <w:rPr>
          <w:rFonts w:ascii="Times New Roman" w:hAnsi="Times New Roman" w:cs="Times New Roman"/>
          <w:lang w:val="kk-KZ"/>
        </w:rPr>
        <w:t>политики</w:t>
      </w:r>
      <w:r w:rsidR="00AB0717">
        <w:rPr>
          <w:rFonts w:ascii="Times New Roman" w:hAnsi="Times New Roman" w:cs="Times New Roman"/>
          <w:lang w:val="kk-KZ"/>
        </w:rPr>
        <w:t>.</w:t>
      </w:r>
      <w:r w:rsidR="00361FB2" w:rsidRPr="00361FB2">
        <w:rPr>
          <w:rFonts w:ascii="Times New Roman" w:hAnsi="Times New Roman" w:cs="Times New Roman"/>
          <w:lang w:val="kk-KZ"/>
        </w:rPr>
        <w:t xml:space="preserve"> </w:t>
      </w:r>
    </w:p>
    <w:p w:rsidR="00871B6D" w:rsidRDefault="004B6869" w:rsidP="007063B4">
      <w:pPr>
        <w:pStyle w:val="a5"/>
        <w:jc w:val="both"/>
        <w:rPr>
          <w:rFonts w:ascii="Times New Roman" w:hAnsi="Times New Roman" w:cs="Times New Roman"/>
          <w:lang w:val="kk-KZ"/>
        </w:rPr>
      </w:pPr>
      <w:r>
        <w:rPr>
          <w:rFonts w:ascii="Times New Roman" w:hAnsi="Times New Roman" w:cs="Times New Roman"/>
          <w:b/>
          <w:lang w:val="kk-KZ"/>
        </w:rPr>
        <w:t>Описание</w:t>
      </w:r>
      <w:r w:rsidR="00A10048">
        <w:rPr>
          <w:rFonts w:ascii="Times New Roman" w:hAnsi="Times New Roman" w:cs="Times New Roman"/>
          <w:b/>
          <w:lang w:val="kk-KZ"/>
        </w:rPr>
        <w:t xml:space="preserve"> (обоснование) бюджетной программы</w:t>
      </w:r>
      <w:r w:rsidR="008811F5" w:rsidRPr="008811F5">
        <w:rPr>
          <w:rFonts w:ascii="Times New Roman" w:hAnsi="Times New Roman" w:cs="Times New Roman"/>
          <w:b/>
          <w:lang w:val="kk-KZ"/>
        </w:rPr>
        <w:t xml:space="preserve"> :</w:t>
      </w:r>
      <w:r w:rsidR="001F05B2" w:rsidRPr="001F05B2">
        <w:t xml:space="preserve"> </w:t>
      </w:r>
      <w:r w:rsidR="007063B4" w:rsidRPr="007063B4">
        <w:rPr>
          <w:rFonts w:ascii="Times New Roman" w:hAnsi="Times New Roman" w:cs="Times New Roman"/>
          <w:lang w:val="kk-KZ"/>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bl>
      <w:tblPr>
        <w:tblpPr w:leftFromText="180" w:rightFromText="180" w:vertAnchor="text" w:horzAnchor="margin" w:tblpX="202" w:tblpY="157"/>
        <w:tblW w:w="9721"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2350"/>
        <w:gridCol w:w="1276"/>
        <w:gridCol w:w="990"/>
        <w:gridCol w:w="1136"/>
        <w:gridCol w:w="1136"/>
        <w:gridCol w:w="1416"/>
        <w:gridCol w:w="1417"/>
      </w:tblGrid>
      <w:tr w:rsidR="00CF10FE" w:rsidTr="00CF10FE">
        <w:trPr>
          <w:trHeight w:val="500"/>
        </w:trPr>
        <w:tc>
          <w:tcPr>
            <w:tcW w:w="2350" w:type="dxa"/>
            <w:vMerge w:val="restart"/>
            <w:tcBorders>
              <w:top w:val="outset" w:sz="6" w:space="0" w:color="000000"/>
              <w:left w:val="outset" w:sz="6" w:space="0" w:color="000000"/>
              <w:right w:val="single" w:sz="4" w:space="0" w:color="auto"/>
            </w:tcBorders>
            <w:vAlign w:val="center"/>
            <w:hideMark/>
          </w:tcPr>
          <w:p w:rsidR="00CF10FE" w:rsidRPr="00541565" w:rsidRDefault="00CF10FE" w:rsidP="00CF10FE">
            <w:pPr>
              <w:pStyle w:val="a3"/>
              <w:jc w:val="center"/>
              <w:rPr>
                <w:sz w:val="20"/>
                <w:szCs w:val="20"/>
                <w:lang w:val="kk-KZ"/>
              </w:rPr>
            </w:pPr>
            <w:r w:rsidRPr="00541565">
              <w:rPr>
                <w:sz w:val="20"/>
                <w:szCs w:val="20"/>
                <w:lang w:val="kk-KZ"/>
              </w:rPr>
              <w:t>Расходы по бюджетной программе,всего</w:t>
            </w:r>
          </w:p>
        </w:tc>
        <w:tc>
          <w:tcPr>
            <w:tcW w:w="1276" w:type="dxa"/>
            <w:vMerge w:val="restart"/>
            <w:tcBorders>
              <w:top w:val="outset" w:sz="6" w:space="0" w:color="000000"/>
              <w:left w:val="single" w:sz="4" w:space="0" w:color="auto"/>
              <w:right w:val="single" w:sz="4" w:space="0" w:color="auto"/>
            </w:tcBorders>
            <w:vAlign w:val="center"/>
          </w:tcPr>
          <w:p w:rsidR="00CF10FE" w:rsidRPr="0004472F" w:rsidRDefault="00CF10FE" w:rsidP="00CF10FE">
            <w:pPr>
              <w:pStyle w:val="a3"/>
              <w:jc w:val="center"/>
              <w:rPr>
                <w:lang w:val="kk-KZ"/>
              </w:rPr>
            </w:pPr>
            <w:r>
              <w:rPr>
                <w:sz w:val="20"/>
                <w:szCs w:val="20"/>
              </w:rPr>
              <w:t>Единица измерения</w:t>
            </w:r>
          </w:p>
        </w:tc>
        <w:tc>
          <w:tcPr>
            <w:tcW w:w="990" w:type="dxa"/>
            <w:vMerge w:val="restart"/>
            <w:tcBorders>
              <w:top w:val="outset" w:sz="6" w:space="0" w:color="000000"/>
              <w:left w:val="single" w:sz="4" w:space="0" w:color="auto"/>
              <w:right w:val="single" w:sz="4" w:space="0" w:color="auto"/>
            </w:tcBorders>
            <w:vAlign w:val="center"/>
          </w:tcPr>
          <w:p w:rsidR="00CF10FE" w:rsidRDefault="00CF10FE" w:rsidP="00CF10FE">
            <w:pPr>
              <w:pStyle w:val="a3"/>
              <w:spacing w:line="276" w:lineRule="auto"/>
              <w:jc w:val="center"/>
              <w:rPr>
                <w:sz w:val="20"/>
                <w:szCs w:val="20"/>
                <w:lang w:val="kk-KZ"/>
              </w:rPr>
            </w:pPr>
            <w:r>
              <w:rPr>
                <w:sz w:val="20"/>
                <w:szCs w:val="20"/>
              </w:rPr>
              <w:t>Отчетный год</w:t>
            </w:r>
          </w:p>
          <w:p w:rsidR="00CF10FE" w:rsidRPr="0004472F" w:rsidRDefault="00CF10FE" w:rsidP="00CF10FE">
            <w:pPr>
              <w:pStyle w:val="a3"/>
              <w:jc w:val="center"/>
              <w:rPr>
                <w:lang w:val="kk-KZ"/>
              </w:rPr>
            </w:pPr>
            <w:r>
              <w:rPr>
                <w:sz w:val="20"/>
                <w:szCs w:val="20"/>
                <w:lang w:val="kk-KZ"/>
              </w:rPr>
              <w:t>2019г</w:t>
            </w:r>
          </w:p>
        </w:tc>
        <w:tc>
          <w:tcPr>
            <w:tcW w:w="1136" w:type="dxa"/>
            <w:vMerge w:val="restart"/>
            <w:tcBorders>
              <w:top w:val="outset" w:sz="6" w:space="0" w:color="000000"/>
              <w:left w:val="single" w:sz="4" w:space="0" w:color="auto"/>
              <w:right w:val="outset" w:sz="6" w:space="0" w:color="000000"/>
            </w:tcBorders>
            <w:vAlign w:val="center"/>
          </w:tcPr>
          <w:p w:rsidR="00CF10FE" w:rsidRPr="00573EFC" w:rsidRDefault="00CF10FE" w:rsidP="00CF10FE">
            <w:pPr>
              <w:pStyle w:val="a3"/>
              <w:jc w:val="center"/>
              <w:rPr>
                <w:sz w:val="20"/>
                <w:szCs w:val="20"/>
                <w:lang w:val="kk-KZ"/>
              </w:rPr>
            </w:pPr>
            <w:r>
              <w:rPr>
                <w:sz w:val="20"/>
                <w:szCs w:val="20"/>
              </w:rPr>
              <w:t>План текущего года</w:t>
            </w:r>
            <w:r>
              <w:rPr>
                <w:sz w:val="20"/>
                <w:szCs w:val="20"/>
                <w:lang w:val="kk-KZ"/>
              </w:rPr>
              <w:t xml:space="preserve">            2020г</w:t>
            </w:r>
          </w:p>
        </w:tc>
        <w:tc>
          <w:tcPr>
            <w:tcW w:w="3969" w:type="dxa"/>
            <w:gridSpan w:val="3"/>
            <w:tcBorders>
              <w:top w:val="outset" w:sz="6" w:space="0" w:color="000000"/>
              <w:left w:val="outset" w:sz="6" w:space="0" w:color="000000"/>
              <w:right w:val="outset" w:sz="6" w:space="0" w:color="000000"/>
            </w:tcBorders>
            <w:hideMark/>
          </w:tcPr>
          <w:p w:rsidR="00CF10FE" w:rsidRPr="00650ACB" w:rsidRDefault="00CF10FE" w:rsidP="00CF10FE">
            <w:pPr>
              <w:jc w:val="center"/>
              <w:rPr>
                <w:rFonts w:ascii="Times New Roman" w:hAnsi="Times New Roman" w:cs="Times New Roman"/>
                <w:sz w:val="20"/>
                <w:szCs w:val="20"/>
              </w:rPr>
            </w:pPr>
            <w:r>
              <w:rPr>
                <w:rFonts w:ascii="Times New Roman" w:hAnsi="Times New Roman" w:cs="Times New Roman"/>
                <w:sz w:val="20"/>
                <w:szCs w:val="20"/>
              </w:rPr>
              <w:t>Плановый период</w:t>
            </w:r>
          </w:p>
        </w:tc>
      </w:tr>
      <w:tr w:rsidR="00CF10FE" w:rsidTr="00CF10FE">
        <w:trPr>
          <w:trHeight w:val="438"/>
        </w:trPr>
        <w:tc>
          <w:tcPr>
            <w:tcW w:w="2350" w:type="dxa"/>
            <w:vMerge/>
            <w:tcBorders>
              <w:left w:val="outset" w:sz="6" w:space="0" w:color="000000"/>
              <w:bottom w:val="outset" w:sz="6" w:space="0" w:color="000000"/>
              <w:right w:val="single" w:sz="4" w:space="0" w:color="auto"/>
            </w:tcBorders>
            <w:hideMark/>
          </w:tcPr>
          <w:p w:rsidR="00CF10FE" w:rsidRDefault="00CF10FE" w:rsidP="00CF10FE">
            <w:pPr>
              <w:pStyle w:val="a3"/>
              <w:spacing w:line="276" w:lineRule="auto"/>
              <w:jc w:val="center"/>
              <w:rPr>
                <w:sz w:val="20"/>
                <w:szCs w:val="20"/>
              </w:rPr>
            </w:pPr>
          </w:p>
        </w:tc>
        <w:tc>
          <w:tcPr>
            <w:tcW w:w="1276" w:type="dxa"/>
            <w:vMerge/>
            <w:tcBorders>
              <w:left w:val="single" w:sz="4" w:space="0" w:color="auto"/>
              <w:bottom w:val="outset" w:sz="6" w:space="0" w:color="000000"/>
              <w:right w:val="single" w:sz="4" w:space="0" w:color="auto"/>
            </w:tcBorders>
            <w:hideMark/>
          </w:tcPr>
          <w:p w:rsidR="00CF10FE" w:rsidRDefault="00CF10FE" w:rsidP="00CF10FE">
            <w:pPr>
              <w:pStyle w:val="a3"/>
              <w:spacing w:line="276" w:lineRule="auto"/>
              <w:jc w:val="center"/>
              <w:rPr>
                <w:sz w:val="20"/>
                <w:szCs w:val="20"/>
              </w:rPr>
            </w:pPr>
          </w:p>
        </w:tc>
        <w:tc>
          <w:tcPr>
            <w:tcW w:w="990" w:type="dxa"/>
            <w:vMerge/>
            <w:tcBorders>
              <w:left w:val="single" w:sz="4" w:space="0" w:color="auto"/>
              <w:bottom w:val="outset" w:sz="6" w:space="0" w:color="000000"/>
              <w:right w:val="single" w:sz="4" w:space="0" w:color="auto"/>
            </w:tcBorders>
            <w:hideMark/>
          </w:tcPr>
          <w:p w:rsidR="00CF10FE" w:rsidRDefault="00CF10FE" w:rsidP="00CF10FE">
            <w:pPr>
              <w:pStyle w:val="a3"/>
              <w:spacing w:line="276" w:lineRule="auto"/>
              <w:jc w:val="center"/>
              <w:rPr>
                <w:sz w:val="20"/>
                <w:szCs w:val="20"/>
                <w:lang w:val="kk-KZ"/>
              </w:rPr>
            </w:pPr>
          </w:p>
        </w:tc>
        <w:tc>
          <w:tcPr>
            <w:tcW w:w="1136" w:type="dxa"/>
            <w:vMerge/>
            <w:tcBorders>
              <w:left w:val="single" w:sz="4" w:space="0" w:color="auto"/>
              <w:bottom w:val="outset" w:sz="6" w:space="0" w:color="000000"/>
              <w:right w:val="outset" w:sz="6" w:space="0" w:color="000000"/>
            </w:tcBorders>
            <w:hideMark/>
          </w:tcPr>
          <w:p w:rsidR="00CF10FE" w:rsidRDefault="00CF10FE" w:rsidP="00CF10FE">
            <w:pPr>
              <w:pStyle w:val="a3"/>
              <w:spacing w:line="276" w:lineRule="auto"/>
              <w:jc w:val="center"/>
              <w:rPr>
                <w:sz w:val="20"/>
                <w:szCs w:val="20"/>
                <w:lang w:val="kk-KZ"/>
              </w:rPr>
            </w:pPr>
          </w:p>
        </w:tc>
        <w:tc>
          <w:tcPr>
            <w:tcW w:w="1136" w:type="dxa"/>
            <w:tcBorders>
              <w:top w:val="outset" w:sz="6" w:space="0" w:color="000000"/>
              <w:left w:val="outset" w:sz="6" w:space="0" w:color="000000"/>
              <w:right w:val="single" w:sz="4" w:space="0" w:color="auto"/>
            </w:tcBorders>
            <w:vAlign w:val="center"/>
            <w:hideMark/>
          </w:tcPr>
          <w:p w:rsidR="00CF10FE" w:rsidRPr="00707143" w:rsidRDefault="00CF10FE" w:rsidP="00CF10FE">
            <w:pPr>
              <w:jc w:val="center"/>
              <w:rPr>
                <w:rFonts w:ascii="Times New Roman" w:hAnsi="Times New Roman" w:cs="Times New Roman"/>
                <w:sz w:val="20"/>
                <w:szCs w:val="20"/>
                <w:lang w:val="kk-KZ"/>
              </w:rPr>
            </w:pPr>
            <w:r w:rsidRPr="00707143">
              <w:rPr>
                <w:rFonts w:ascii="Times New Roman" w:hAnsi="Times New Roman" w:cs="Times New Roman"/>
                <w:sz w:val="20"/>
                <w:szCs w:val="20"/>
                <w:lang w:val="kk-KZ"/>
              </w:rPr>
              <w:t>20</w:t>
            </w:r>
            <w:r>
              <w:rPr>
                <w:rFonts w:ascii="Times New Roman" w:hAnsi="Times New Roman" w:cs="Times New Roman"/>
                <w:sz w:val="20"/>
                <w:szCs w:val="20"/>
                <w:lang w:val="kk-KZ"/>
              </w:rPr>
              <w:t>21г</w:t>
            </w:r>
          </w:p>
        </w:tc>
        <w:tc>
          <w:tcPr>
            <w:tcW w:w="1416" w:type="dxa"/>
            <w:tcBorders>
              <w:top w:val="outset" w:sz="6" w:space="0" w:color="000000"/>
              <w:left w:val="single" w:sz="4" w:space="0" w:color="auto"/>
              <w:right w:val="single" w:sz="4" w:space="0" w:color="auto"/>
            </w:tcBorders>
            <w:vAlign w:val="center"/>
          </w:tcPr>
          <w:p w:rsidR="00CF10FE" w:rsidRPr="00707143" w:rsidRDefault="00CF10FE" w:rsidP="00CF10FE">
            <w:pPr>
              <w:jc w:val="center"/>
              <w:rPr>
                <w:rFonts w:ascii="Times New Roman" w:hAnsi="Times New Roman" w:cs="Times New Roman"/>
                <w:sz w:val="20"/>
                <w:szCs w:val="20"/>
                <w:lang w:val="kk-KZ"/>
              </w:rPr>
            </w:pPr>
            <w:r>
              <w:rPr>
                <w:rFonts w:ascii="Times New Roman" w:hAnsi="Times New Roman" w:cs="Times New Roman"/>
                <w:sz w:val="20"/>
                <w:szCs w:val="20"/>
                <w:lang w:val="kk-KZ"/>
              </w:rPr>
              <w:t>2022г</w:t>
            </w:r>
          </w:p>
        </w:tc>
        <w:tc>
          <w:tcPr>
            <w:tcW w:w="1417" w:type="dxa"/>
            <w:tcBorders>
              <w:top w:val="outset" w:sz="6" w:space="0" w:color="000000"/>
              <w:left w:val="single" w:sz="4" w:space="0" w:color="auto"/>
              <w:right w:val="outset" w:sz="6" w:space="0" w:color="000000"/>
            </w:tcBorders>
            <w:vAlign w:val="center"/>
          </w:tcPr>
          <w:p w:rsidR="00CF10FE" w:rsidRPr="00707143" w:rsidRDefault="00CF10FE" w:rsidP="00CF10FE">
            <w:pPr>
              <w:jc w:val="center"/>
              <w:rPr>
                <w:rFonts w:ascii="Times New Roman" w:hAnsi="Times New Roman" w:cs="Times New Roman"/>
                <w:sz w:val="20"/>
                <w:szCs w:val="20"/>
                <w:lang w:val="kk-KZ"/>
              </w:rPr>
            </w:pPr>
            <w:r>
              <w:rPr>
                <w:rFonts w:ascii="Times New Roman" w:hAnsi="Times New Roman" w:cs="Times New Roman"/>
                <w:sz w:val="20"/>
                <w:szCs w:val="20"/>
                <w:lang w:val="kk-KZ"/>
              </w:rPr>
              <w:t>2023г</w:t>
            </w:r>
          </w:p>
        </w:tc>
      </w:tr>
      <w:tr w:rsidR="00CF10FE" w:rsidTr="00CF10FE">
        <w:trPr>
          <w:trHeight w:val="180"/>
        </w:trPr>
        <w:tc>
          <w:tcPr>
            <w:tcW w:w="2350" w:type="dxa"/>
            <w:tcBorders>
              <w:top w:val="outset" w:sz="6" w:space="0" w:color="000000"/>
              <w:left w:val="outset" w:sz="6" w:space="0" w:color="000000"/>
              <w:bottom w:val="outset" w:sz="6" w:space="0" w:color="000000"/>
              <w:right w:val="outset" w:sz="6" w:space="0" w:color="000000"/>
            </w:tcBorders>
            <w:hideMark/>
          </w:tcPr>
          <w:p w:rsidR="00CF10FE" w:rsidRDefault="00CF10FE" w:rsidP="00CF10FE">
            <w:pPr>
              <w:pStyle w:val="a3"/>
              <w:spacing w:line="180" w:lineRule="atLeast"/>
              <w:jc w:val="center"/>
              <w:rPr>
                <w:sz w:val="20"/>
                <w:szCs w:val="20"/>
              </w:rPr>
            </w:pPr>
            <w:r>
              <w:rPr>
                <w:sz w:val="20"/>
                <w:szCs w:val="20"/>
              </w:rPr>
              <w:t>1</w:t>
            </w:r>
          </w:p>
        </w:tc>
        <w:tc>
          <w:tcPr>
            <w:tcW w:w="1276" w:type="dxa"/>
            <w:tcBorders>
              <w:top w:val="outset" w:sz="6" w:space="0" w:color="000000"/>
              <w:left w:val="outset" w:sz="6" w:space="0" w:color="000000"/>
              <w:bottom w:val="outset" w:sz="6" w:space="0" w:color="000000"/>
              <w:right w:val="outset" w:sz="6" w:space="0" w:color="000000"/>
            </w:tcBorders>
            <w:hideMark/>
          </w:tcPr>
          <w:p w:rsidR="00CF10FE" w:rsidRDefault="00CF10FE" w:rsidP="00CF10FE">
            <w:pPr>
              <w:pStyle w:val="a3"/>
              <w:spacing w:line="180" w:lineRule="atLeast"/>
              <w:jc w:val="center"/>
              <w:rPr>
                <w:sz w:val="20"/>
                <w:szCs w:val="20"/>
              </w:rPr>
            </w:pPr>
            <w:r>
              <w:rPr>
                <w:sz w:val="20"/>
                <w:szCs w:val="20"/>
              </w:rPr>
              <w:t>2</w:t>
            </w:r>
          </w:p>
        </w:tc>
        <w:tc>
          <w:tcPr>
            <w:tcW w:w="990" w:type="dxa"/>
            <w:tcBorders>
              <w:top w:val="outset" w:sz="6" w:space="0" w:color="000000"/>
              <w:left w:val="outset" w:sz="6" w:space="0" w:color="000000"/>
              <w:bottom w:val="outset" w:sz="6" w:space="0" w:color="000000"/>
              <w:right w:val="outset" w:sz="6" w:space="0" w:color="000000"/>
            </w:tcBorders>
            <w:hideMark/>
          </w:tcPr>
          <w:p w:rsidR="00CF10FE" w:rsidRDefault="00CF10FE" w:rsidP="00CF10FE">
            <w:pPr>
              <w:pStyle w:val="a3"/>
              <w:spacing w:line="180" w:lineRule="atLeast"/>
              <w:jc w:val="center"/>
              <w:rPr>
                <w:sz w:val="20"/>
                <w:szCs w:val="20"/>
              </w:rPr>
            </w:pPr>
            <w:r>
              <w:rPr>
                <w:sz w:val="20"/>
                <w:szCs w:val="20"/>
              </w:rPr>
              <w:t>3</w:t>
            </w:r>
          </w:p>
        </w:tc>
        <w:tc>
          <w:tcPr>
            <w:tcW w:w="1136" w:type="dxa"/>
            <w:tcBorders>
              <w:top w:val="outset" w:sz="6" w:space="0" w:color="000000"/>
              <w:left w:val="outset" w:sz="6" w:space="0" w:color="000000"/>
              <w:bottom w:val="outset" w:sz="6" w:space="0" w:color="000000"/>
              <w:right w:val="outset" w:sz="6" w:space="0" w:color="000000"/>
            </w:tcBorders>
            <w:hideMark/>
          </w:tcPr>
          <w:p w:rsidR="00CF10FE" w:rsidRDefault="00CF10FE" w:rsidP="00CF10FE">
            <w:pPr>
              <w:pStyle w:val="a3"/>
              <w:spacing w:line="180" w:lineRule="atLeast"/>
              <w:jc w:val="center"/>
              <w:rPr>
                <w:sz w:val="20"/>
                <w:szCs w:val="20"/>
              </w:rPr>
            </w:pPr>
            <w:r>
              <w:rPr>
                <w:sz w:val="20"/>
                <w:szCs w:val="20"/>
              </w:rPr>
              <w:t>4</w:t>
            </w:r>
          </w:p>
        </w:tc>
        <w:tc>
          <w:tcPr>
            <w:tcW w:w="1136" w:type="dxa"/>
            <w:tcBorders>
              <w:top w:val="outset" w:sz="6" w:space="0" w:color="000000"/>
              <w:left w:val="outset" w:sz="6" w:space="0" w:color="000000"/>
              <w:bottom w:val="outset" w:sz="6" w:space="0" w:color="000000"/>
              <w:right w:val="outset" w:sz="6" w:space="0" w:color="000000"/>
            </w:tcBorders>
            <w:hideMark/>
          </w:tcPr>
          <w:p w:rsidR="00CF10FE" w:rsidRDefault="00CF10FE" w:rsidP="00CF10FE">
            <w:pPr>
              <w:pStyle w:val="a3"/>
              <w:spacing w:line="180" w:lineRule="atLeast"/>
              <w:jc w:val="center"/>
              <w:rPr>
                <w:sz w:val="20"/>
                <w:szCs w:val="20"/>
              </w:rPr>
            </w:pPr>
            <w:r>
              <w:rPr>
                <w:sz w:val="20"/>
                <w:szCs w:val="20"/>
              </w:rPr>
              <w:t>5</w:t>
            </w:r>
          </w:p>
        </w:tc>
        <w:tc>
          <w:tcPr>
            <w:tcW w:w="1416" w:type="dxa"/>
            <w:tcBorders>
              <w:top w:val="outset" w:sz="6" w:space="0" w:color="000000"/>
              <w:left w:val="outset" w:sz="6" w:space="0" w:color="000000"/>
              <w:bottom w:val="outset" w:sz="6" w:space="0" w:color="000000"/>
              <w:right w:val="outset" w:sz="6" w:space="0" w:color="000000"/>
            </w:tcBorders>
            <w:hideMark/>
          </w:tcPr>
          <w:p w:rsidR="00CF10FE" w:rsidRDefault="00CF10FE" w:rsidP="00CF10FE">
            <w:pPr>
              <w:pStyle w:val="a3"/>
              <w:spacing w:line="180" w:lineRule="atLeast"/>
              <w:jc w:val="center"/>
              <w:rPr>
                <w:sz w:val="20"/>
                <w:szCs w:val="20"/>
              </w:rPr>
            </w:pPr>
            <w:r>
              <w:rPr>
                <w:sz w:val="20"/>
                <w:szCs w:val="20"/>
              </w:rPr>
              <w:t>6</w:t>
            </w:r>
          </w:p>
        </w:tc>
        <w:tc>
          <w:tcPr>
            <w:tcW w:w="1417" w:type="dxa"/>
            <w:tcBorders>
              <w:top w:val="outset" w:sz="6" w:space="0" w:color="000000"/>
              <w:left w:val="outset" w:sz="6" w:space="0" w:color="000000"/>
              <w:bottom w:val="outset" w:sz="6" w:space="0" w:color="000000"/>
              <w:right w:val="outset" w:sz="6" w:space="0" w:color="000000"/>
            </w:tcBorders>
            <w:hideMark/>
          </w:tcPr>
          <w:p w:rsidR="00CF10FE" w:rsidRDefault="00CF10FE" w:rsidP="00CF10FE">
            <w:pPr>
              <w:pStyle w:val="a3"/>
              <w:spacing w:line="180" w:lineRule="atLeast"/>
              <w:jc w:val="center"/>
              <w:rPr>
                <w:sz w:val="20"/>
                <w:szCs w:val="20"/>
              </w:rPr>
            </w:pPr>
            <w:r>
              <w:rPr>
                <w:sz w:val="20"/>
                <w:szCs w:val="20"/>
              </w:rPr>
              <w:t>7</w:t>
            </w:r>
          </w:p>
        </w:tc>
      </w:tr>
      <w:tr w:rsidR="00CF10FE" w:rsidTr="00CF10FE">
        <w:trPr>
          <w:trHeight w:val="180"/>
        </w:trPr>
        <w:tc>
          <w:tcPr>
            <w:tcW w:w="2350" w:type="dxa"/>
            <w:tcBorders>
              <w:top w:val="outset" w:sz="6" w:space="0" w:color="000000"/>
              <w:left w:val="outset" w:sz="6" w:space="0" w:color="000000"/>
              <w:bottom w:val="outset" w:sz="6" w:space="0" w:color="000000"/>
              <w:right w:val="outset" w:sz="6" w:space="0" w:color="000000"/>
            </w:tcBorders>
            <w:hideMark/>
          </w:tcPr>
          <w:p w:rsidR="00CF10FE" w:rsidRPr="00AB5DF4" w:rsidRDefault="00CF10FE" w:rsidP="00CF10FE">
            <w:pPr>
              <w:pStyle w:val="a5"/>
              <w:jc w:val="both"/>
              <w:rPr>
                <w:rFonts w:ascii="Times New Roman" w:hAnsi="Times New Roman" w:cs="Times New Roman"/>
                <w:sz w:val="20"/>
                <w:szCs w:val="20"/>
                <w:lang w:val="kk-KZ"/>
              </w:rPr>
            </w:pPr>
            <w:r w:rsidRPr="00AB5DF4">
              <w:rPr>
                <w:rFonts w:ascii="Times New Roman" w:hAnsi="Times New Roman" w:cs="Times New Roman"/>
                <w:sz w:val="20"/>
                <w:szCs w:val="20"/>
                <w:lang w:val="kk-KZ"/>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CF10FE" w:rsidRDefault="00CF10FE" w:rsidP="00CF10FE">
            <w:pPr>
              <w:pStyle w:val="a3"/>
              <w:spacing w:line="180" w:lineRule="atLeast"/>
              <w:jc w:val="center"/>
              <w:rPr>
                <w:sz w:val="20"/>
                <w:szCs w:val="20"/>
              </w:rPr>
            </w:pPr>
            <w:proofErr w:type="spellStart"/>
            <w:r>
              <w:rPr>
                <w:sz w:val="20"/>
                <w:szCs w:val="20"/>
              </w:rPr>
              <w:t>тыс</w:t>
            </w:r>
            <w:proofErr w:type="gramStart"/>
            <w:r>
              <w:rPr>
                <w:sz w:val="20"/>
                <w:szCs w:val="20"/>
              </w:rPr>
              <w:t>.т</w:t>
            </w:r>
            <w:proofErr w:type="gramEnd"/>
            <w:r>
              <w:rPr>
                <w:sz w:val="20"/>
                <w:szCs w:val="20"/>
              </w:rPr>
              <w:t>енге</w:t>
            </w:r>
            <w:proofErr w:type="spellEnd"/>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CF10FE" w:rsidRPr="00CF10FE" w:rsidRDefault="00CF10FE" w:rsidP="00CF10FE">
            <w:pPr>
              <w:jc w:val="center"/>
              <w:rPr>
                <w:rFonts w:ascii="Times New Roman" w:hAnsi="Times New Roman" w:cs="Times New Roman"/>
                <w:sz w:val="20"/>
                <w:szCs w:val="20"/>
                <w:lang w:val="kk-KZ"/>
              </w:rPr>
            </w:pPr>
            <w:r w:rsidRPr="00CF10FE">
              <w:rPr>
                <w:rFonts w:ascii="Times New Roman" w:hAnsi="Times New Roman" w:cs="Times New Roman"/>
                <w:sz w:val="20"/>
                <w:szCs w:val="20"/>
                <w:lang w:val="kk-KZ"/>
              </w:rPr>
              <w:t>18601</w:t>
            </w:r>
          </w:p>
        </w:tc>
        <w:tc>
          <w:tcPr>
            <w:tcW w:w="1136" w:type="dxa"/>
            <w:tcBorders>
              <w:top w:val="outset" w:sz="6" w:space="0" w:color="000000"/>
              <w:left w:val="outset" w:sz="6" w:space="0" w:color="000000"/>
              <w:bottom w:val="outset" w:sz="6" w:space="0" w:color="000000"/>
              <w:right w:val="outset" w:sz="6" w:space="0" w:color="000000"/>
            </w:tcBorders>
            <w:vAlign w:val="center"/>
            <w:hideMark/>
          </w:tcPr>
          <w:p w:rsidR="00CF10FE" w:rsidRPr="00CF10FE" w:rsidRDefault="00CF10FE" w:rsidP="00ED4465">
            <w:pPr>
              <w:jc w:val="center"/>
              <w:rPr>
                <w:rFonts w:ascii="Times New Roman" w:hAnsi="Times New Roman" w:cs="Times New Roman"/>
                <w:sz w:val="20"/>
                <w:szCs w:val="20"/>
                <w:lang w:val="kk-KZ"/>
              </w:rPr>
            </w:pPr>
            <w:r w:rsidRPr="00CF10FE">
              <w:rPr>
                <w:rFonts w:ascii="Times New Roman" w:hAnsi="Times New Roman" w:cs="Times New Roman"/>
                <w:sz w:val="20"/>
                <w:szCs w:val="20"/>
                <w:lang w:val="kk-KZ"/>
              </w:rPr>
              <w:t>19</w:t>
            </w:r>
            <w:r w:rsidR="00ED4465">
              <w:rPr>
                <w:rFonts w:ascii="Times New Roman" w:hAnsi="Times New Roman" w:cs="Times New Roman"/>
                <w:sz w:val="20"/>
                <w:szCs w:val="20"/>
                <w:lang w:val="kk-KZ"/>
              </w:rPr>
              <w:t>6</w:t>
            </w:r>
            <w:r w:rsidRPr="00CF10FE">
              <w:rPr>
                <w:rFonts w:ascii="Times New Roman" w:hAnsi="Times New Roman" w:cs="Times New Roman"/>
                <w:sz w:val="20"/>
                <w:szCs w:val="20"/>
                <w:lang w:val="kk-KZ"/>
              </w:rPr>
              <w:t>09</w:t>
            </w:r>
          </w:p>
        </w:tc>
        <w:tc>
          <w:tcPr>
            <w:tcW w:w="1136" w:type="dxa"/>
            <w:tcBorders>
              <w:top w:val="outset" w:sz="6" w:space="0" w:color="000000"/>
              <w:left w:val="outset" w:sz="6" w:space="0" w:color="000000"/>
              <w:bottom w:val="outset" w:sz="6" w:space="0" w:color="000000"/>
              <w:right w:val="outset" w:sz="6" w:space="0" w:color="000000"/>
            </w:tcBorders>
            <w:vAlign w:val="center"/>
            <w:hideMark/>
          </w:tcPr>
          <w:p w:rsidR="00CF10FE" w:rsidRPr="00CF10FE" w:rsidRDefault="00CF10FE" w:rsidP="00CF10FE">
            <w:pPr>
              <w:jc w:val="center"/>
              <w:rPr>
                <w:rFonts w:ascii="Times New Roman" w:hAnsi="Times New Roman" w:cs="Times New Roman"/>
                <w:sz w:val="20"/>
                <w:szCs w:val="20"/>
                <w:lang w:val="kk-KZ"/>
              </w:rPr>
            </w:pPr>
            <w:r w:rsidRPr="00CF10FE">
              <w:rPr>
                <w:rFonts w:ascii="Times New Roman" w:hAnsi="Times New Roman" w:cs="Times New Roman"/>
                <w:sz w:val="20"/>
                <w:szCs w:val="20"/>
                <w:lang w:val="kk-KZ"/>
              </w:rPr>
              <w:t>19873</w:t>
            </w:r>
          </w:p>
        </w:tc>
        <w:tc>
          <w:tcPr>
            <w:tcW w:w="1416" w:type="dxa"/>
            <w:tcBorders>
              <w:top w:val="outset" w:sz="6" w:space="0" w:color="000000"/>
              <w:left w:val="outset" w:sz="6" w:space="0" w:color="000000"/>
              <w:bottom w:val="outset" w:sz="6" w:space="0" w:color="000000"/>
              <w:right w:val="outset" w:sz="6" w:space="0" w:color="000000"/>
            </w:tcBorders>
            <w:vAlign w:val="center"/>
            <w:hideMark/>
          </w:tcPr>
          <w:p w:rsidR="00CF10FE" w:rsidRPr="00CF10FE" w:rsidRDefault="00CF10FE" w:rsidP="00CF10FE">
            <w:pPr>
              <w:jc w:val="center"/>
              <w:rPr>
                <w:rFonts w:ascii="Times New Roman" w:hAnsi="Times New Roman" w:cs="Times New Roman"/>
                <w:sz w:val="20"/>
                <w:szCs w:val="20"/>
                <w:lang w:val="kk-KZ"/>
              </w:rPr>
            </w:pPr>
            <w:r w:rsidRPr="00CF10FE">
              <w:rPr>
                <w:rFonts w:ascii="Times New Roman" w:hAnsi="Times New Roman" w:cs="Times New Roman"/>
                <w:sz w:val="20"/>
                <w:szCs w:val="20"/>
                <w:lang w:val="kk-KZ"/>
              </w:rPr>
              <w:t>20668</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CF10FE" w:rsidRPr="00CF10FE" w:rsidRDefault="00CF10FE" w:rsidP="00CF10FE">
            <w:pPr>
              <w:jc w:val="center"/>
              <w:rPr>
                <w:rFonts w:ascii="Times New Roman" w:hAnsi="Times New Roman" w:cs="Times New Roman"/>
                <w:sz w:val="20"/>
                <w:szCs w:val="20"/>
                <w:lang w:val="kk-KZ"/>
              </w:rPr>
            </w:pPr>
            <w:r w:rsidRPr="00CF10FE">
              <w:rPr>
                <w:rFonts w:ascii="Times New Roman" w:hAnsi="Times New Roman" w:cs="Times New Roman"/>
                <w:sz w:val="20"/>
                <w:szCs w:val="20"/>
                <w:lang w:val="kk-KZ"/>
              </w:rPr>
              <w:t>21495</w:t>
            </w:r>
          </w:p>
        </w:tc>
      </w:tr>
      <w:tr w:rsidR="00CF10FE" w:rsidTr="00CF10FE">
        <w:trPr>
          <w:trHeight w:val="180"/>
        </w:trPr>
        <w:tc>
          <w:tcPr>
            <w:tcW w:w="2350" w:type="dxa"/>
            <w:tcBorders>
              <w:top w:val="outset" w:sz="6" w:space="0" w:color="000000"/>
              <w:left w:val="outset" w:sz="6" w:space="0" w:color="000000"/>
              <w:bottom w:val="outset" w:sz="6" w:space="0" w:color="000000"/>
              <w:right w:val="outset" w:sz="6" w:space="0" w:color="000000"/>
            </w:tcBorders>
            <w:hideMark/>
          </w:tcPr>
          <w:p w:rsidR="00CF10FE" w:rsidRPr="00C3132D" w:rsidRDefault="00CF10FE" w:rsidP="00CF10FE">
            <w:pPr>
              <w:pStyle w:val="a3"/>
              <w:spacing w:line="180" w:lineRule="atLeast"/>
              <w:jc w:val="center"/>
              <w:rPr>
                <w:b/>
                <w:sz w:val="22"/>
                <w:szCs w:val="22"/>
                <w:lang w:val="kk-KZ"/>
              </w:rPr>
            </w:pPr>
            <w:r w:rsidRPr="00C3132D">
              <w:rPr>
                <w:b/>
                <w:sz w:val="20"/>
                <w:szCs w:val="20"/>
                <w:lang w:val="kk-KZ"/>
              </w:rPr>
              <w:lastRenderedPageBreak/>
              <w:t>Расходы по бюджетной программе,всего</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CF10FE" w:rsidRPr="00C3132D" w:rsidRDefault="00CF10FE" w:rsidP="00CF10FE">
            <w:pPr>
              <w:pStyle w:val="a3"/>
              <w:spacing w:line="180" w:lineRule="atLeast"/>
              <w:jc w:val="center"/>
              <w:rPr>
                <w:b/>
                <w:sz w:val="20"/>
                <w:szCs w:val="20"/>
                <w:lang w:val="kk-KZ"/>
              </w:rPr>
            </w:pPr>
            <w:r>
              <w:rPr>
                <w:b/>
                <w:sz w:val="20"/>
                <w:szCs w:val="20"/>
                <w:lang w:val="kk-KZ"/>
              </w:rPr>
              <w:t>тыс.тенге</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CF10FE" w:rsidRPr="00CF10FE" w:rsidRDefault="00CF10FE" w:rsidP="00CF10FE">
            <w:pPr>
              <w:jc w:val="center"/>
              <w:rPr>
                <w:rFonts w:ascii="Times New Roman" w:hAnsi="Times New Roman" w:cs="Times New Roman"/>
                <w:b/>
                <w:sz w:val="20"/>
                <w:szCs w:val="20"/>
                <w:lang w:val="kk-KZ"/>
              </w:rPr>
            </w:pPr>
            <w:r w:rsidRPr="00CF10FE">
              <w:rPr>
                <w:rFonts w:ascii="Times New Roman" w:hAnsi="Times New Roman" w:cs="Times New Roman"/>
                <w:b/>
                <w:sz w:val="20"/>
                <w:szCs w:val="20"/>
                <w:lang w:val="kk-KZ"/>
              </w:rPr>
              <w:t>18601</w:t>
            </w:r>
          </w:p>
        </w:tc>
        <w:tc>
          <w:tcPr>
            <w:tcW w:w="1136" w:type="dxa"/>
            <w:tcBorders>
              <w:top w:val="outset" w:sz="6" w:space="0" w:color="000000"/>
              <w:left w:val="outset" w:sz="6" w:space="0" w:color="000000"/>
              <w:bottom w:val="outset" w:sz="6" w:space="0" w:color="000000"/>
              <w:right w:val="outset" w:sz="6" w:space="0" w:color="000000"/>
            </w:tcBorders>
            <w:vAlign w:val="center"/>
            <w:hideMark/>
          </w:tcPr>
          <w:p w:rsidR="00CF10FE" w:rsidRPr="00CF10FE" w:rsidRDefault="00CF10FE" w:rsidP="00ED4465">
            <w:pPr>
              <w:jc w:val="center"/>
              <w:rPr>
                <w:rFonts w:ascii="Times New Roman" w:hAnsi="Times New Roman" w:cs="Times New Roman"/>
                <w:b/>
                <w:sz w:val="20"/>
                <w:szCs w:val="20"/>
                <w:lang w:val="kk-KZ"/>
              </w:rPr>
            </w:pPr>
            <w:r w:rsidRPr="00CF10FE">
              <w:rPr>
                <w:rFonts w:ascii="Times New Roman" w:hAnsi="Times New Roman" w:cs="Times New Roman"/>
                <w:b/>
                <w:sz w:val="20"/>
                <w:szCs w:val="20"/>
                <w:lang w:val="kk-KZ"/>
              </w:rPr>
              <w:t>19</w:t>
            </w:r>
            <w:r w:rsidR="00ED4465">
              <w:rPr>
                <w:rFonts w:ascii="Times New Roman" w:hAnsi="Times New Roman" w:cs="Times New Roman"/>
                <w:b/>
                <w:sz w:val="20"/>
                <w:szCs w:val="20"/>
                <w:lang w:val="kk-KZ"/>
              </w:rPr>
              <w:t>6</w:t>
            </w:r>
            <w:r w:rsidRPr="00CF10FE">
              <w:rPr>
                <w:rFonts w:ascii="Times New Roman" w:hAnsi="Times New Roman" w:cs="Times New Roman"/>
                <w:b/>
                <w:sz w:val="20"/>
                <w:szCs w:val="20"/>
                <w:lang w:val="kk-KZ"/>
              </w:rPr>
              <w:t>09</w:t>
            </w:r>
          </w:p>
        </w:tc>
        <w:tc>
          <w:tcPr>
            <w:tcW w:w="1136" w:type="dxa"/>
            <w:tcBorders>
              <w:top w:val="outset" w:sz="6" w:space="0" w:color="000000"/>
              <w:left w:val="outset" w:sz="6" w:space="0" w:color="000000"/>
              <w:bottom w:val="outset" w:sz="6" w:space="0" w:color="000000"/>
              <w:right w:val="outset" w:sz="6" w:space="0" w:color="000000"/>
            </w:tcBorders>
            <w:vAlign w:val="center"/>
            <w:hideMark/>
          </w:tcPr>
          <w:p w:rsidR="00CF10FE" w:rsidRPr="00CF10FE" w:rsidRDefault="00CF10FE" w:rsidP="00CF10FE">
            <w:pPr>
              <w:jc w:val="center"/>
              <w:rPr>
                <w:rFonts w:ascii="Times New Roman" w:hAnsi="Times New Roman" w:cs="Times New Roman"/>
                <w:b/>
                <w:sz w:val="20"/>
                <w:szCs w:val="20"/>
                <w:lang w:val="kk-KZ"/>
              </w:rPr>
            </w:pPr>
            <w:r w:rsidRPr="00CF10FE">
              <w:rPr>
                <w:rFonts w:ascii="Times New Roman" w:hAnsi="Times New Roman" w:cs="Times New Roman"/>
                <w:b/>
                <w:sz w:val="20"/>
                <w:szCs w:val="20"/>
                <w:lang w:val="kk-KZ"/>
              </w:rPr>
              <w:t>19873</w:t>
            </w:r>
          </w:p>
        </w:tc>
        <w:tc>
          <w:tcPr>
            <w:tcW w:w="1416" w:type="dxa"/>
            <w:tcBorders>
              <w:top w:val="outset" w:sz="6" w:space="0" w:color="000000"/>
              <w:left w:val="outset" w:sz="6" w:space="0" w:color="000000"/>
              <w:bottom w:val="outset" w:sz="6" w:space="0" w:color="000000"/>
              <w:right w:val="outset" w:sz="6" w:space="0" w:color="000000"/>
            </w:tcBorders>
            <w:vAlign w:val="center"/>
            <w:hideMark/>
          </w:tcPr>
          <w:p w:rsidR="00CF10FE" w:rsidRPr="00CF10FE" w:rsidRDefault="00CF10FE" w:rsidP="00CF10FE">
            <w:pPr>
              <w:jc w:val="center"/>
              <w:rPr>
                <w:rFonts w:ascii="Times New Roman" w:hAnsi="Times New Roman" w:cs="Times New Roman"/>
                <w:b/>
                <w:sz w:val="20"/>
                <w:szCs w:val="20"/>
                <w:lang w:val="kk-KZ"/>
              </w:rPr>
            </w:pPr>
            <w:r w:rsidRPr="00CF10FE">
              <w:rPr>
                <w:rFonts w:ascii="Times New Roman" w:hAnsi="Times New Roman" w:cs="Times New Roman"/>
                <w:b/>
                <w:sz w:val="20"/>
                <w:szCs w:val="20"/>
                <w:lang w:val="kk-KZ"/>
              </w:rPr>
              <w:t>20668</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CF10FE" w:rsidRPr="00CF10FE" w:rsidRDefault="00CF10FE" w:rsidP="00CF10FE">
            <w:pPr>
              <w:jc w:val="center"/>
              <w:rPr>
                <w:rFonts w:ascii="Times New Roman" w:hAnsi="Times New Roman" w:cs="Times New Roman"/>
                <w:b/>
                <w:sz w:val="20"/>
                <w:szCs w:val="20"/>
                <w:lang w:val="kk-KZ"/>
              </w:rPr>
            </w:pPr>
            <w:r w:rsidRPr="00CF10FE">
              <w:rPr>
                <w:rFonts w:ascii="Times New Roman" w:hAnsi="Times New Roman" w:cs="Times New Roman"/>
                <w:b/>
                <w:sz w:val="20"/>
                <w:szCs w:val="20"/>
                <w:lang w:val="kk-KZ"/>
              </w:rPr>
              <w:t>21495</w:t>
            </w:r>
          </w:p>
        </w:tc>
      </w:tr>
    </w:tbl>
    <w:p w:rsidR="007063B4" w:rsidRDefault="007063B4" w:rsidP="007063B4">
      <w:pPr>
        <w:pStyle w:val="a5"/>
        <w:jc w:val="both"/>
        <w:rPr>
          <w:sz w:val="20"/>
          <w:szCs w:val="20"/>
          <w:lang w:val="kk-KZ"/>
        </w:rPr>
      </w:pPr>
    </w:p>
    <w:p w:rsidR="00573EFC" w:rsidRDefault="00573EFC" w:rsidP="00573EFC">
      <w:pPr>
        <w:pStyle w:val="a5"/>
        <w:rPr>
          <w:sz w:val="8"/>
          <w:lang w:val="kk-KZ"/>
        </w:rPr>
      </w:pPr>
    </w:p>
    <w:p w:rsidR="00D77B3C" w:rsidRDefault="00D77B3C" w:rsidP="00D77B3C">
      <w:pPr>
        <w:rPr>
          <w:rFonts w:ascii="Times New Roman" w:hAnsi="Times New Roman" w:cs="Times New Roman"/>
          <w:lang w:val="kk-KZ"/>
        </w:rPr>
        <w:sectPr w:rsidR="00D77B3C" w:rsidSect="00CF10FE">
          <w:type w:val="continuous"/>
          <w:pgSz w:w="11906" w:h="16838"/>
          <w:pgMar w:top="284" w:right="851" w:bottom="284" w:left="1021" w:header="709" w:footer="709" w:gutter="0"/>
          <w:cols w:space="708"/>
          <w:docGrid w:linePitch="360"/>
        </w:sectPr>
      </w:pPr>
    </w:p>
    <w:tbl>
      <w:tblPr>
        <w:tblW w:w="9923" w:type="dxa"/>
        <w:tblInd w:w="-50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2552"/>
        <w:gridCol w:w="1276"/>
        <w:gridCol w:w="990"/>
        <w:gridCol w:w="1136"/>
        <w:gridCol w:w="1136"/>
        <w:gridCol w:w="1416"/>
        <w:gridCol w:w="1417"/>
      </w:tblGrid>
      <w:tr w:rsidR="00CF10FE" w:rsidRPr="00361FB2" w:rsidTr="00DB0066">
        <w:trPr>
          <w:trHeight w:val="500"/>
        </w:trPr>
        <w:tc>
          <w:tcPr>
            <w:tcW w:w="2552" w:type="dxa"/>
            <w:vMerge w:val="restart"/>
            <w:tcBorders>
              <w:top w:val="outset" w:sz="6" w:space="0" w:color="000000"/>
              <w:left w:val="outset" w:sz="6" w:space="0" w:color="000000"/>
              <w:right w:val="single" w:sz="4" w:space="0" w:color="auto"/>
            </w:tcBorders>
            <w:vAlign w:val="center"/>
            <w:hideMark/>
          </w:tcPr>
          <w:p w:rsidR="00CF10FE" w:rsidRPr="00CF10FE" w:rsidRDefault="00CF10FE" w:rsidP="00DB0066">
            <w:pPr>
              <w:rPr>
                <w:rFonts w:ascii="Times New Roman" w:hAnsi="Times New Roman" w:cs="Times New Roman"/>
                <w:b/>
                <w:sz w:val="20"/>
                <w:szCs w:val="20"/>
                <w:lang w:val="kk-KZ"/>
              </w:rPr>
            </w:pPr>
            <w:r w:rsidRPr="00CF10FE">
              <w:rPr>
                <w:rFonts w:ascii="Times New Roman" w:hAnsi="Times New Roman" w:cs="Times New Roman"/>
                <w:b/>
                <w:sz w:val="20"/>
                <w:szCs w:val="20"/>
              </w:rPr>
              <w:lastRenderedPageBreak/>
              <w:br w:type="page"/>
            </w:r>
            <w:r w:rsidRPr="00CF10FE">
              <w:rPr>
                <w:rFonts w:ascii="Times New Roman" w:hAnsi="Times New Roman" w:cs="Times New Roman"/>
                <w:b/>
                <w:sz w:val="20"/>
                <w:szCs w:val="20"/>
                <w:lang w:val="kk-KZ"/>
              </w:rPr>
              <w:t>Показатели прямого результата</w:t>
            </w:r>
          </w:p>
        </w:tc>
        <w:tc>
          <w:tcPr>
            <w:tcW w:w="1276" w:type="dxa"/>
            <w:vMerge w:val="restart"/>
            <w:tcBorders>
              <w:top w:val="outset" w:sz="6" w:space="0" w:color="000000"/>
              <w:left w:val="single" w:sz="4" w:space="0" w:color="auto"/>
              <w:right w:val="single" w:sz="4" w:space="0" w:color="auto"/>
            </w:tcBorders>
            <w:vAlign w:val="center"/>
          </w:tcPr>
          <w:p w:rsidR="00CF10FE" w:rsidRPr="00CF10FE" w:rsidRDefault="00CF10FE" w:rsidP="00DB0066">
            <w:pPr>
              <w:pStyle w:val="a3"/>
              <w:jc w:val="center"/>
              <w:rPr>
                <w:b/>
                <w:sz w:val="20"/>
                <w:szCs w:val="20"/>
                <w:lang w:val="kk-KZ"/>
              </w:rPr>
            </w:pPr>
            <w:r w:rsidRPr="00CF10FE">
              <w:rPr>
                <w:b/>
                <w:sz w:val="20"/>
                <w:szCs w:val="20"/>
              </w:rPr>
              <w:t>Единица измерения</w:t>
            </w:r>
          </w:p>
        </w:tc>
        <w:tc>
          <w:tcPr>
            <w:tcW w:w="990" w:type="dxa"/>
            <w:vMerge w:val="restart"/>
            <w:tcBorders>
              <w:top w:val="outset" w:sz="6" w:space="0" w:color="000000"/>
              <w:left w:val="single" w:sz="4" w:space="0" w:color="auto"/>
              <w:right w:val="single" w:sz="4" w:space="0" w:color="auto"/>
            </w:tcBorders>
            <w:vAlign w:val="center"/>
          </w:tcPr>
          <w:p w:rsidR="00CF10FE" w:rsidRPr="00CF10FE" w:rsidRDefault="00CF10FE" w:rsidP="00DB0066">
            <w:pPr>
              <w:pStyle w:val="a3"/>
              <w:spacing w:line="276" w:lineRule="auto"/>
              <w:jc w:val="center"/>
              <w:rPr>
                <w:b/>
                <w:sz w:val="20"/>
                <w:szCs w:val="20"/>
                <w:lang w:val="kk-KZ"/>
              </w:rPr>
            </w:pPr>
            <w:r w:rsidRPr="00CF10FE">
              <w:rPr>
                <w:b/>
                <w:sz w:val="20"/>
                <w:szCs w:val="20"/>
              </w:rPr>
              <w:t>Отчетный год</w:t>
            </w:r>
          </w:p>
          <w:p w:rsidR="00CF10FE" w:rsidRPr="00CF10FE" w:rsidRDefault="00CF10FE" w:rsidP="00DB0066">
            <w:pPr>
              <w:pStyle w:val="a3"/>
              <w:jc w:val="center"/>
              <w:rPr>
                <w:b/>
                <w:sz w:val="20"/>
                <w:szCs w:val="20"/>
                <w:lang w:val="kk-KZ"/>
              </w:rPr>
            </w:pPr>
            <w:r w:rsidRPr="00CF10FE">
              <w:rPr>
                <w:b/>
                <w:sz w:val="20"/>
                <w:szCs w:val="20"/>
                <w:lang w:val="kk-KZ"/>
              </w:rPr>
              <w:t>2019г</w:t>
            </w:r>
          </w:p>
        </w:tc>
        <w:tc>
          <w:tcPr>
            <w:tcW w:w="1136" w:type="dxa"/>
            <w:vMerge w:val="restart"/>
            <w:tcBorders>
              <w:top w:val="outset" w:sz="6" w:space="0" w:color="000000"/>
              <w:left w:val="single" w:sz="4" w:space="0" w:color="auto"/>
              <w:right w:val="outset" w:sz="6" w:space="0" w:color="000000"/>
            </w:tcBorders>
            <w:vAlign w:val="center"/>
          </w:tcPr>
          <w:p w:rsidR="00CF10FE" w:rsidRPr="00CF10FE" w:rsidRDefault="00CF10FE" w:rsidP="00DB0066">
            <w:pPr>
              <w:pStyle w:val="a3"/>
              <w:jc w:val="center"/>
              <w:rPr>
                <w:b/>
                <w:sz w:val="20"/>
                <w:szCs w:val="20"/>
                <w:lang w:val="kk-KZ"/>
              </w:rPr>
            </w:pPr>
            <w:r w:rsidRPr="00CF10FE">
              <w:rPr>
                <w:b/>
                <w:sz w:val="20"/>
                <w:szCs w:val="20"/>
              </w:rPr>
              <w:t>План текущего года</w:t>
            </w:r>
            <w:r w:rsidRPr="00CF10FE">
              <w:rPr>
                <w:b/>
                <w:sz w:val="20"/>
                <w:szCs w:val="20"/>
                <w:lang w:val="kk-KZ"/>
              </w:rPr>
              <w:t xml:space="preserve"> 2020ж</w:t>
            </w:r>
          </w:p>
        </w:tc>
        <w:tc>
          <w:tcPr>
            <w:tcW w:w="3969" w:type="dxa"/>
            <w:gridSpan w:val="3"/>
            <w:tcBorders>
              <w:top w:val="outset" w:sz="6" w:space="0" w:color="000000"/>
              <w:left w:val="outset" w:sz="6" w:space="0" w:color="000000"/>
              <w:right w:val="outset" w:sz="6" w:space="0" w:color="000000"/>
            </w:tcBorders>
            <w:hideMark/>
          </w:tcPr>
          <w:p w:rsidR="00CF10FE" w:rsidRPr="00CF10FE" w:rsidRDefault="00CF10FE" w:rsidP="00DB0066">
            <w:pPr>
              <w:jc w:val="center"/>
              <w:rPr>
                <w:rFonts w:ascii="Times New Roman" w:hAnsi="Times New Roman" w:cs="Times New Roman"/>
                <w:b/>
                <w:sz w:val="20"/>
                <w:szCs w:val="20"/>
              </w:rPr>
            </w:pPr>
            <w:r w:rsidRPr="00CF10FE">
              <w:rPr>
                <w:rFonts w:ascii="Times New Roman" w:hAnsi="Times New Roman" w:cs="Times New Roman"/>
                <w:b/>
                <w:sz w:val="20"/>
                <w:szCs w:val="20"/>
              </w:rPr>
              <w:t>Плановый период</w:t>
            </w:r>
          </w:p>
        </w:tc>
      </w:tr>
      <w:tr w:rsidR="00CF10FE" w:rsidRPr="00361FB2" w:rsidTr="00DB0066">
        <w:trPr>
          <w:trHeight w:val="594"/>
        </w:trPr>
        <w:tc>
          <w:tcPr>
            <w:tcW w:w="2552" w:type="dxa"/>
            <w:vMerge/>
            <w:tcBorders>
              <w:left w:val="outset" w:sz="6" w:space="0" w:color="000000"/>
              <w:bottom w:val="outset" w:sz="6" w:space="0" w:color="000000"/>
              <w:right w:val="single" w:sz="4" w:space="0" w:color="auto"/>
            </w:tcBorders>
            <w:hideMark/>
          </w:tcPr>
          <w:p w:rsidR="00CF10FE" w:rsidRPr="00CF10FE" w:rsidRDefault="00CF10FE" w:rsidP="00DB0066">
            <w:pPr>
              <w:pStyle w:val="a3"/>
              <w:spacing w:line="276" w:lineRule="auto"/>
              <w:jc w:val="center"/>
              <w:rPr>
                <w:b/>
                <w:sz w:val="20"/>
                <w:szCs w:val="20"/>
              </w:rPr>
            </w:pPr>
          </w:p>
        </w:tc>
        <w:tc>
          <w:tcPr>
            <w:tcW w:w="1276" w:type="dxa"/>
            <w:vMerge/>
            <w:tcBorders>
              <w:left w:val="single" w:sz="4" w:space="0" w:color="auto"/>
              <w:bottom w:val="outset" w:sz="6" w:space="0" w:color="000000"/>
              <w:right w:val="single" w:sz="4" w:space="0" w:color="auto"/>
            </w:tcBorders>
            <w:hideMark/>
          </w:tcPr>
          <w:p w:rsidR="00CF10FE" w:rsidRPr="00CF10FE" w:rsidRDefault="00CF10FE" w:rsidP="00DB0066">
            <w:pPr>
              <w:pStyle w:val="a3"/>
              <w:spacing w:line="276" w:lineRule="auto"/>
              <w:jc w:val="center"/>
              <w:rPr>
                <w:b/>
                <w:sz w:val="20"/>
                <w:szCs w:val="20"/>
              </w:rPr>
            </w:pPr>
          </w:p>
        </w:tc>
        <w:tc>
          <w:tcPr>
            <w:tcW w:w="990" w:type="dxa"/>
            <w:vMerge/>
            <w:tcBorders>
              <w:left w:val="single" w:sz="4" w:space="0" w:color="auto"/>
              <w:bottom w:val="outset" w:sz="6" w:space="0" w:color="000000"/>
              <w:right w:val="single" w:sz="4" w:space="0" w:color="auto"/>
            </w:tcBorders>
            <w:hideMark/>
          </w:tcPr>
          <w:p w:rsidR="00CF10FE" w:rsidRPr="00CF10FE" w:rsidRDefault="00CF10FE" w:rsidP="00DB0066">
            <w:pPr>
              <w:pStyle w:val="a3"/>
              <w:spacing w:line="276" w:lineRule="auto"/>
              <w:jc w:val="center"/>
              <w:rPr>
                <w:b/>
                <w:sz w:val="20"/>
                <w:szCs w:val="20"/>
                <w:lang w:val="kk-KZ"/>
              </w:rPr>
            </w:pPr>
          </w:p>
        </w:tc>
        <w:tc>
          <w:tcPr>
            <w:tcW w:w="1136" w:type="dxa"/>
            <w:vMerge/>
            <w:tcBorders>
              <w:left w:val="single" w:sz="4" w:space="0" w:color="auto"/>
              <w:bottom w:val="outset" w:sz="6" w:space="0" w:color="000000"/>
              <w:right w:val="outset" w:sz="6" w:space="0" w:color="000000"/>
            </w:tcBorders>
            <w:hideMark/>
          </w:tcPr>
          <w:p w:rsidR="00CF10FE" w:rsidRPr="00CF10FE" w:rsidRDefault="00CF10FE" w:rsidP="00DB0066">
            <w:pPr>
              <w:pStyle w:val="a3"/>
              <w:spacing w:line="276" w:lineRule="auto"/>
              <w:jc w:val="center"/>
              <w:rPr>
                <w:b/>
                <w:sz w:val="20"/>
                <w:szCs w:val="20"/>
                <w:lang w:val="kk-KZ"/>
              </w:rPr>
            </w:pPr>
          </w:p>
        </w:tc>
        <w:tc>
          <w:tcPr>
            <w:tcW w:w="1136" w:type="dxa"/>
            <w:tcBorders>
              <w:top w:val="outset" w:sz="6" w:space="0" w:color="000000"/>
              <w:left w:val="outset" w:sz="6" w:space="0" w:color="000000"/>
              <w:right w:val="single" w:sz="4" w:space="0" w:color="auto"/>
            </w:tcBorders>
            <w:vAlign w:val="center"/>
            <w:hideMark/>
          </w:tcPr>
          <w:p w:rsidR="00CF10FE" w:rsidRPr="00CF10FE" w:rsidRDefault="00CF10FE" w:rsidP="00DB0066">
            <w:pPr>
              <w:jc w:val="center"/>
              <w:rPr>
                <w:rFonts w:ascii="Times New Roman" w:hAnsi="Times New Roman" w:cs="Times New Roman"/>
                <w:b/>
                <w:sz w:val="20"/>
                <w:szCs w:val="20"/>
                <w:lang w:val="kk-KZ"/>
              </w:rPr>
            </w:pPr>
            <w:r w:rsidRPr="00CF10FE">
              <w:rPr>
                <w:rFonts w:ascii="Times New Roman" w:hAnsi="Times New Roman" w:cs="Times New Roman"/>
                <w:b/>
                <w:sz w:val="20"/>
                <w:szCs w:val="20"/>
                <w:lang w:val="kk-KZ"/>
              </w:rPr>
              <w:t>2021г</w:t>
            </w:r>
          </w:p>
        </w:tc>
        <w:tc>
          <w:tcPr>
            <w:tcW w:w="1416" w:type="dxa"/>
            <w:tcBorders>
              <w:top w:val="outset" w:sz="6" w:space="0" w:color="000000"/>
              <w:left w:val="single" w:sz="4" w:space="0" w:color="auto"/>
              <w:right w:val="single" w:sz="4" w:space="0" w:color="auto"/>
            </w:tcBorders>
          </w:tcPr>
          <w:p w:rsidR="00CF10FE" w:rsidRPr="00CF10FE" w:rsidRDefault="00CF10FE" w:rsidP="00DB0066">
            <w:pPr>
              <w:pStyle w:val="a3"/>
              <w:spacing w:line="276" w:lineRule="auto"/>
              <w:jc w:val="center"/>
              <w:rPr>
                <w:b/>
                <w:sz w:val="20"/>
                <w:szCs w:val="20"/>
              </w:rPr>
            </w:pPr>
            <w:r w:rsidRPr="00CF10FE">
              <w:rPr>
                <w:b/>
                <w:sz w:val="20"/>
                <w:szCs w:val="20"/>
              </w:rPr>
              <w:t>2022г</w:t>
            </w:r>
          </w:p>
        </w:tc>
        <w:tc>
          <w:tcPr>
            <w:tcW w:w="1417" w:type="dxa"/>
            <w:tcBorders>
              <w:top w:val="outset" w:sz="6" w:space="0" w:color="000000"/>
              <w:left w:val="single" w:sz="4" w:space="0" w:color="auto"/>
              <w:right w:val="outset" w:sz="6" w:space="0" w:color="000000"/>
            </w:tcBorders>
          </w:tcPr>
          <w:p w:rsidR="00CF10FE" w:rsidRPr="00CF10FE" w:rsidRDefault="00CF10FE" w:rsidP="00DB0066">
            <w:pPr>
              <w:pStyle w:val="a3"/>
              <w:spacing w:line="276" w:lineRule="auto"/>
              <w:jc w:val="center"/>
              <w:rPr>
                <w:b/>
                <w:sz w:val="20"/>
                <w:szCs w:val="20"/>
                <w:lang w:val="kk-KZ"/>
              </w:rPr>
            </w:pPr>
            <w:r w:rsidRPr="00CF10FE">
              <w:rPr>
                <w:b/>
                <w:sz w:val="20"/>
                <w:szCs w:val="20"/>
                <w:lang w:val="kk-KZ"/>
              </w:rPr>
              <w:t>2023г</w:t>
            </w:r>
          </w:p>
        </w:tc>
      </w:tr>
      <w:tr w:rsidR="00CF10FE" w:rsidRPr="00FD7D34" w:rsidTr="00DB0066">
        <w:trPr>
          <w:trHeight w:val="1147"/>
        </w:trPr>
        <w:tc>
          <w:tcPr>
            <w:tcW w:w="2552" w:type="dxa"/>
            <w:tcBorders>
              <w:top w:val="outset" w:sz="6" w:space="0" w:color="000000"/>
              <w:left w:val="outset" w:sz="6" w:space="0" w:color="000000"/>
              <w:bottom w:val="outset" w:sz="6" w:space="0" w:color="000000"/>
              <w:right w:val="outset" w:sz="6" w:space="0" w:color="000000"/>
            </w:tcBorders>
            <w:vAlign w:val="center"/>
            <w:hideMark/>
          </w:tcPr>
          <w:p w:rsidR="00CF10FE" w:rsidRPr="00CF10FE" w:rsidRDefault="00CF10FE" w:rsidP="00DB0066">
            <w:pPr>
              <w:rPr>
                <w:rFonts w:ascii="Times New Roman" w:hAnsi="Times New Roman" w:cs="Times New Roman"/>
                <w:sz w:val="20"/>
                <w:szCs w:val="20"/>
                <w:lang w:val="kk-KZ"/>
              </w:rPr>
            </w:pPr>
            <w:r w:rsidRPr="00CF10FE">
              <w:rPr>
                <w:rFonts w:ascii="Times New Roman" w:hAnsi="Times New Roman" w:cs="Times New Roman"/>
                <w:sz w:val="20"/>
                <w:szCs w:val="20"/>
                <w:lang w:val="kk-KZ"/>
              </w:rPr>
              <w:t>Совершенствование системы оплаты труда государственных служащих</w:t>
            </w:r>
          </w:p>
        </w:tc>
        <w:tc>
          <w:tcPr>
            <w:tcW w:w="1276" w:type="dxa"/>
            <w:tcBorders>
              <w:top w:val="outset" w:sz="6" w:space="0" w:color="000000"/>
              <w:left w:val="outset" w:sz="6" w:space="0" w:color="000000"/>
              <w:bottom w:val="outset" w:sz="6" w:space="0" w:color="000000"/>
              <w:right w:val="outset" w:sz="6" w:space="0" w:color="000000"/>
            </w:tcBorders>
            <w:hideMark/>
          </w:tcPr>
          <w:p w:rsidR="00CF10FE" w:rsidRPr="00CF10FE" w:rsidRDefault="00CF10FE" w:rsidP="00DB0066">
            <w:pPr>
              <w:jc w:val="center"/>
              <w:rPr>
                <w:rFonts w:ascii="Times New Roman" w:hAnsi="Times New Roman" w:cs="Times New Roman"/>
                <w:sz w:val="20"/>
                <w:szCs w:val="20"/>
                <w:lang w:val="kk-KZ"/>
              </w:rPr>
            </w:pPr>
          </w:p>
          <w:p w:rsidR="00CF10FE" w:rsidRPr="00CF10FE" w:rsidRDefault="00CF10FE" w:rsidP="00DB0066">
            <w:pPr>
              <w:jc w:val="center"/>
              <w:rPr>
                <w:sz w:val="20"/>
                <w:szCs w:val="20"/>
              </w:rPr>
            </w:pPr>
            <w:r w:rsidRPr="00CF10FE">
              <w:rPr>
                <w:rFonts w:ascii="Times New Roman" w:hAnsi="Times New Roman" w:cs="Times New Roman"/>
                <w:sz w:val="20"/>
                <w:szCs w:val="20"/>
                <w:lang w:val="kk-KZ"/>
              </w:rPr>
              <w:t>единиц</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CF10FE" w:rsidRPr="00CF10FE" w:rsidRDefault="00CF10FE" w:rsidP="00DB0066">
            <w:pPr>
              <w:jc w:val="center"/>
              <w:rPr>
                <w:rFonts w:ascii="Times New Roman" w:hAnsi="Times New Roman" w:cs="Times New Roman"/>
                <w:sz w:val="20"/>
                <w:szCs w:val="20"/>
                <w:lang w:val="kk-KZ"/>
              </w:rPr>
            </w:pPr>
            <w:r w:rsidRPr="00CF10FE">
              <w:rPr>
                <w:rFonts w:ascii="Times New Roman" w:hAnsi="Times New Roman" w:cs="Times New Roman"/>
                <w:sz w:val="20"/>
                <w:szCs w:val="20"/>
                <w:lang w:val="kk-KZ"/>
              </w:rPr>
              <w:t>3</w:t>
            </w:r>
          </w:p>
        </w:tc>
        <w:tc>
          <w:tcPr>
            <w:tcW w:w="1136" w:type="dxa"/>
            <w:tcBorders>
              <w:top w:val="outset" w:sz="6" w:space="0" w:color="000000"/>
              <w:left w:val="outset" w:sz="6" w:space="0" w:color="000000"/>
              <w:bottom w:val="outset" w:sz="6" w:space="0" w:color="000000"/>
              <w:right w:val="outset" w:sz="6" w:space="0" w:color="000000"/>
            </w:tcBorders>
            <w:vAlign w:val="center"/>
            <w:hideMark/>
          </w:tcPr>
          <w:p w:rsidR="00CF10FE" w:rsidRPr="00CF10FE" w:rsidRDefault="00CF10FE" w:rsidP="00DB0066">
            <w:pPr>
              <w:jc w:val="center"/>
              <w:rPr>
                <w:rFonts w:ascii="Times New Roman" w:hAnsi="Times New Roman" w:cs="Times New Roman"/>
                <w:sz w:val="20"/>
                <w:szCs w:val="20"/>
                <w:lang w:val="kk-KZ"/>
              </w:rPr>
            </w:pPr>
            <w:r w:rsidRPr="00CF10FE">
              <w:rPr>
                <w:rFonts w:ascii="Times New Roman" w:hAnsi="Times New Roman" w:cs="Times New Roman"/>
                <w:sz w:val="20"/>
                <w:szCs w:val="20"/>
                <w:lang w:val="kk-KZ"/>
              </w:rPr>
              <w:t>3</w:t>
            </w:r>
          </w:p>
        </w:tc>
        <w:tc>
          <w:tcPr>
            <w:tcW w:w="1136" w:type="dxa"/>
            <w:tcBorders>
              <w:top w:val="outset" w:sz="6" w:space="0" w:color="000000"/>
              <w:left w:val="outset" w:sz="6" w:space="0" w:color="000000"/>
              <w:bottom w:val="outset" w:sz="6" w:space="0" w:color="000000"/>
              <w:right w:val="outset" w:sz="6" w:space="0" w:color="000000"/>
            </w:tcBorders>
            <w:vAlign w:val="center"/>
            <w:hideMark/>
          </w:tcPr>
          <w:p w:rsidR="00CF10FE" w:rsidRPr="00CF10FE" w:rsidRDefault="00CF10FE" w:rsidP="00DB0066">
            <w:pPr>
              <w:jc w:val="center"/>
              <w:rPr>
                <w:rFonts w:ascii="Times New Roman" w:hAnsi="Times New Roman" w:cs="Times New Roman"/>
                <w:sz w:val="20"/>
                <w:szCs w:val="20"/>
                <w:lang w:val="kk-KZ"/>
              </w:rPr>
            </w:pPr>
            <w:r w:rsidRPr="00CF10FE">
              <w:rPr>
                <w:rFonts w:ascii="Times New Roman" w:hAnsi="Times New Roman" w:cs="Times New Roman"/>
                <w:sz w:val="20"/>
                <w:szCs w:val="20"/>
                <w:lang w:val="kk-KZ"/>
              </w:rPr>
              <w:t>3</w:t>
            </w:r>
          </w:p>
        </w:tc>
        <w:tc>
          <w:tcPr>
            <w:tcW w:w="1416" w:type="dxa"/>
            <w:tcBorders>
              <w:top w:val="outset" w:sz="6" w:space="0" w:color="000000"/>
              <w:left w:val="outset" w:sz="6" w:space="0" w:color="000000"/>
              <w:bottom w:val="outset" w:sz="6" w:space="0" w:color="000000"/>
              <w:right w:val="outset" w:sz="6" w:space="0" w:color="000000"/>
            </w:tcBorders>
            <w:vAlign w:val="center"/>
            <w:hideMark/>
          </w:tcPr>
          <w:p w:rsidR="00CF10FE" w:rsidRPr="00CF10FE" w:rsidRDefault="00CF10FE" w:rsidP="00DB0066">
            <w:pPr>
              <w:jc w:val="center"/>
              <w:rPr>
                <w:rFonts w:ascii="Times New Roman" w:hAnsi="Times New Roman" w:cs="Times New Roman"/>
                <w:sz w:val="20"/>
                <w:szCs w:val="20"/>
                <w:lang w:val="kk-KZ"/>
              </w:rPr>
            </w:pPr>
            <w:r w:rsidRPr="00CF10FE">
              <w:rPr>
                <w:rFonts w:ascii="Times New Roman" w:hAnsi="Times New Roman" w:cs="Times New Roman"/>
                <w:sz w:val="20"/>
                <w:szCs w:val="20"/>
                <w:lang w:val="kk-KZ"/>
              </w:rPr>
              <w:t>3</w:t>
            </w:r>
          </w:p>
        </w:tc>
        <w:tc>
          <w:tcPr>
            <w:tcW w:w="1417" w:type="dxa"/>
            <w:tcBorders>
              <w:top w:val="outset" w:sz="6" w:space="0" w:color="000000"/>
              <w:left w:val="outset" w:sz="6" w:space="0" w:color="000000"/>
              <w:bottom w:val="outset" w:sz="6" w:space="0" w:color="000000"/>
              <w:right w:val="outset" w:sz="6" w:space="0" w:color="000000"/>
            </w:tcBorders>
            <w:vAlign w:val="center"/>
          </w:tcPr>
          <w:p w:rsidR="00CF10FE" w:rsidRPr="00CF10FE" w:rsidRDefault="00CF10FE" w:rsidP="00DB0066">
            <w:pPr>
              <w:jc w:val="center"/>
              <w:rPr>
                <w:rFonts w:ascii="Times New Roman" w:hAnsi="Times New Roman" w:cs="Times New Roman"/>
                <w:sz w:val="20"/>
                <w:szCs w:val="20"/>
                <w:lang w:val="kk-KZ"/>
              </w:rPr>
            </w:pPr>
            <w:r w:rsidRPr="00CF10FE">
              <w:rPr>
                <w:rFonts w:ascii="Times New Roman" w:hAnsi="Times New Roman" w:cs="Times New Roman"/>
                <w:sz w:val="20"/>
                <w:szCs w:val="20"/>
                <w:lang w:val="kk-KZ"/>
              </w:rPr>
              <w:t>3</w:t>
            </w:r>
          </w:p>
        </w:tc>
      </w:tr>
    </w:tbl>
    <w:p w:rsidR="00D257F9" w:rsidRDefault="00D257F9" w:rsidP="00D257F9">
      <w:pPr>
        <w:pStyle w:val="a5"/>
        <w:rPr>
          <w:rFonts w:ascii="Times New Roman" w:hAnsi="Times New Roman" w:cs="Times New Roman"/>
        </w:rPr>
      </w:pPr>
      <w:r w:rsidRPr="00573EFC">
        <w:rPr>
          <w:rFonts w:ascii="Times New Roman" w:hAnsi="Times New Roman" w:cs="Times New Roman"/>
          <w:b/>
          <w:sz w:val="20"/>
          <w:szCs w:val="20"/>
          <w:lang w:val="kk-KZ"/>
        </w:rPr>
        <w:t>Код и наименование бюджетной подпрограммы</w:t>
      </w:r>
      <w:r>
        <w:rPr>
          <w:rFonts w:ascii="Times New Roman" w:hAnsi="Times New Roman" w:cs="Times New Roman"/>
          <w:b/>
          <w:sz w:val="20"/>
          <w:szCs w:val="20"/>
          <w:lang w:val="kk-KZ"/>
        </w:rPr>
        <w:t xml:space="preserve">: </w:t>
      </w:r>
      <w:r w:rsidRPr="00573EFC">
        <w:rPr>
          <w:rFonts w:ascii="Times New Roman" w:hAnsi="Times New Roman" w:cs="Times New Roman"/>
          <w:sz w:val="20"/>
          <w:szCs w:val="20"/>
          <w:lang w:val="kk-KZ"/>
        </w:rPr>
        <w:t xml:space="preserve">011 </w:t>
      </w:r>
      <w:r>
        <w:rPr>
          <w:rFonts w:ascii="Times New Roman" w:hAnsi="Times New Roman" w:cs="Times New Roman"/>
          <w:sz w:val="20"/>
          <w:szCs w:val="20"/>
          <w:lang w:val="kk-KZ"/>
        </w:rPr>
        <w:t>-</w:t>
      </w:r>
      <w:r w:rsidRPr="00573EFC">
        <w:rPr>
          <w:rFonts w:ascii="Times New Roman" w:hAnsi="Times New Roman" w:cs="Times New Roman"/>
        </w:rPr>
        <w:t>За счет трансфертов из республиканского бюджета</w:t>
      </w:r>
    </w:p>
    <w:p w:rsidR="00D257F9" w:rsidRPr="00871B6D" w:rsidRDefault="00D257F9" w:rsidP="00D257F9">
      <w:pPr>
        <w:pStyle w:val="a5"/>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D257F9" w:rsidRPr="00C63AEB" w:rsidRDefault="00D257F9" w:rsidP="00D257F9">
      <w:pPr>
        <w:pStyle w:val="a5"/>
        <w:rPr>
          <w:rFonts w:ascii="Times New Roman" w:hAnsi="Times New Roman" w:cs="Times New Roman"/>
          <w:b/>
          <w:lang w:val="kk-KZ"/>
        </w:rPr>
      </w:pPr>
      <w:r w:rsidRPr="00871B6D">
        <w:rPr>
          <w:rFonts w:ascii="Times New Roman" w:hAnsi="Times New Roman" w:cs="Times New Roman"/>
          <w:b/>
        </w:rPr>
        <w:t>в зависимости от содержания</w:t>
      </w:r>
      <w:r>
        <w:rPr>
          <w:rFonts w:ascii="Times New Roman" w:hAnsi="Times New Roman" w:cs="Times New Roman"/>
          <w:b/>
        </w:rPr>
        <w:t xml:space="preserve">: </w:t>
      </w:r>
      <w:r w:rsidRPr="00C63AEB">
        <w:rPr>
          <w:rFonts w:ascii="Times New Roman" w:hAnsi="Times New Roman" w:cs="Times New Roman"/>
          <w:lang w:val="kk-KZ"/>
        </w:rPr>
        <w:t>предоставление трансфертов</w:t>
      </w:r>
    </w:p>
    <w:p w:rsidR="00D257F9" w:rsidRPr="00C63AEB" w:rsidRDefault="00D257F9" w:rsidP="00D257F9">
      <w:pPr>
        <w:pStyle w:val="a5"/>
        <w:rPr>
          <w:rFonts w:ascii="Times New Roman" w:hAnsi="Times New Roman" w:cs="Times New Roman"/>
          <w:b/>
        </w:rPr>
      </w:pPr>
      <w:r w:rsidRPr="00C63AEB">
        <w:rPr>
          <w:rFonts w:ascii="Times New Roman" w:hAnsi="Times New Roman" w:cs="Times New Roman"/>
          <w:b/>
          <w:sz w:val="20"/>
          <w:szCs w:val="20"/>
        </w:rPr>
        <w:t xml:space="preserve">текущая/развитие: </w:t>
      </w:r>
      <w:r w:rsidRPr="00C63AEB">
        <w:rPr>
          <w:rFonts w:ascii="Times New Roman" w:hAnsi="Times New Roman" w:cs="Times New Roman"/>
          <w:sz w:val="20"/>
          <w:szCs w:val="20"/>
        </w:rPr>
        <w:t>текущая бюджетная программа</w:t>
      </w:r>
    </w:p>
    <w:p w:rsidR="00D257F9" w:rsidRPr="00815FC0" w:rsidRDefault="00D257F9" w:rsidP="00D257F9">
      <w:pPr>
        <w:pStyle w:val="a5"/>
        <w:rPr>
          <w:rFonts w:ascii="Times New Roman" w:hAnsi="Times New Roman" w:cs="Times New Roman"/>
        </w:rPr>
      </w:pPr>
      <w:r>
        <w:rPr>
          <w:rFonts w:ascii="Times New Roman" w:hAnsi="Times New Roman" w:cs="Times New Roman"/>
          <w:b/>
          <w:lang w:val="kk-KZ"/>
        </w:rPr>
        <w:t>Описание (обоснование) бюджетной программы:</w:t>
      </w:r>
      <w:r>
        <w:rPr>
          <w:lang w:val="kk-KZ"/>
        </w:rPr>
        <w:t xml:space="preserve"> В</w:t>
      </w:r>
      <w:r w:rsidRPr="00815FC0">
        <w:rPr>
          <w:rFonts w:ascii="Times New Roman" w:hAnsi="Times New Roman" w:cs="Times New Roman"/>
          <w:lang w:val="kk-KZ"/>
        </w:rPr>
        <w:t xml:space="preserve"> связи с изменением размера минимальной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целевые текущие трансферты на повышение заработной платы</w:t>
      </w:r>
      <w:r>
        <w:rPr>
          <w:rFonts w:ascii="Times New Roman" w:hAnsi="Times New Roman" w:cs="Times New Roman"/>
          <w:lang w:val="kk-KZ"/>
        </w:rPr>
        <w:t>.</w:t>
      </w:r>
    </w:p>
    <w:p w:rsidR="00D257F9" w:rsidRDefault="00D257F9" w:rsidP="00D257F9">
      <w:pPr>
        <w:spacing w:after="0" w:line="240" w:lineRule="auto"/>
        <w:rPr>
          <w:rFonts w:ascii="Times New Roman" w:eastAsia="Times New Roman" w:hAnsi="Times New Roman" w:cs="Times New Roman"/>
          <w:sz w:val="20"/>
          <w:szCs w:val="20"/>
        </w:rPr>
        <w:sectPr w:rsidR="00D257F9" w:rsidSect="000D7378">
          <w:type w:val="continuous"/>
          <w:pgSz w:w="11906" w:h="16838"/>
          <w:pgMar w:top="1134" w:right="850" w:bottom="1134" w:left="1701" w:header="708" w:footer="708" w:gutter="0"/>
          <w:cols w:space="708"/>
          <w:docGrid w:linePitch="360"/>
        </w:sectPr>
      </w:pPr>
    </w:p>
    <w:p w:rsidR="00D257F9" w:rsidRPr="00720519" w:rsidRDefault="00D257F9" w:rsidP="00D257F9">
      <w:pPr>
        <w:rPr>
          <w:sz w:val="10"/>
        </w:rPr>
        <w:sectPr w:rsidR="00D257F9" w:rsidRPr="00720519" w:rsidSect="0051291B">
          <w:type w:val="continuous"/>
          <w:pgSz w:w="11906" w:h="16838"/>
          <w:pgMar w:top="1134" w:right="850" w:bottom="1134" w:left="1701" w:header="708" w:footer="708" w:gutter="0"/>
          <w:cols w:space="708"/>
          <w:docGrid w:linePitch="360"/>
        </w:sectPr>
      </w:pPr>
    </w:p>
    <w:tbl>
      <w:tblPr>
        <w:tblW w:w="9923" w:type="dxa"/>
        <w:tblInd w:w="-50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4678"/>
        <w:gridCol w:w="992"/>
        <w:gridCol w:w="851"/>
        <w:gridCol w:w="850"/>
        <w:gridCol w:w="851"/>
        <w:gridCol w:w="850"/>
        <w:gridCol w:w="851"/>
      </w:tblGrid>
      <w:tr w:rsidR="00D257F9" w:rsidTr="00D257F9">
        <w:trPr>
          <w:trHeight w:val="500"/>
        </w:trPr>
        <w:tc>
          <w:tcPr>
            <w:tcW w:w="4678" w:type="dxa"/>
            <w:vMerge w:val="restart"/>
            <w:tcBorders>
              <w:top w:val="outset" w:sz="6" w:space="0" w:color="000000"/>
              <w:left w:val="outset" w:sz="6" w:space="0" w:color="000000"/>
              <w:right w:val="single" w:sz="4" w:space="0" w:color="auto"/>
            </w:tcBorders>
            <w:vAlign w:val="center"/>
            <w:hideMark/>
          </w:tcPr>
          <w:p w:rsidR="00D257F9" w:rsidRDefault="00D257F9" w:rsidP="00026F93">
            <w:pPr>
              <w:rPr>
                <w:rFonts w:ascii="Times New Roman" w:hAnsi="Times New Roman" w:cs="Times New Roman"/>
                <w:lang w:val="kk-KZ"/>
              </w:rPr>
            </w:pPr>
            <w:r>
              <w:lastRenderedPageBreak/>
              <w:br w:type="page"/>
            </w:r>
            <w:r>
              <w:rPr>
                <w:lang w:val="kk-KZ"/>
              </w:rPr>
              <w:t>Показатели прямого результата</w:t>
            </w:r>
          </w:p>
        </w:tc>
        <w:tc>
          <w:tcPr>
            <w:tcW w:w="992" w:type="dxa"/>
            <w:vMerge w:val="restart"/>
            <w:tcBorders>
              <w:top w:val="outset" w:sz="6" w:space="0" w:color="000000"/>
              <w:left w:val="single" w:sz="4" w:space="0" w:color="auto"/>
              <w:right w:val="single" w:sz="4" w:space="0" w:color="auto"/>
            </w:tcBorders>
            <w:vAlign w:val="center"/>
          </w:tcPr>
          <w:p w:rsidR="00D257F9" w:rsidRPr="0004472F" w:rsidRDefault="00D257F9" w:rsidP="00026F93">
            <w:pPr>
              <w:pStyle w:val="a3"/>
              <w:jc w:val="center"/>
              <w:rPr>
                <w:lang w:val="kk-KZ"/>
              </w:rPr>
            </w:pPr>
            <w:r>
              <w:rPr>
                <w:sz w:val="20"/>
                <w:szCs w:val="20"/>
              </w:rPr>
              <w:t>Единица измерения</w:t>
            </w:r>
          </w:p>
        </w:tc>
        <w:tc>
          <w:tcPr>
            <w:tcW w:w="851" w:type="dxa"/>
            <w:vMerge w:val="restart"/>
            <w:tcBorders>
              <w:top w:val="outset" w:sz="6" w:space="0" w:color="000000"/>
              <w:left w:val="single" w:sz="4" w:space="0" w:color="auto"/>
              <w:right w:val="single" w:sz="4" w:space="0" w:color="auto"/>
            </w:tcBorders>
            <w:vAlign w:val="center"/>
          </w:tcPr>
          <w:p w:rsidR="00D257F9" w:rsidRDefault="00D257F9" w:rsidP="00026F93">
            <w:pPr>
              <w:pStyle w:val="a3"/>
              <w:spacing w:line="276" w:lineRule="auto"/>
              <w:jc w:val="center"/>
              <w:rPr>
                <w:sz w:val="20"/>
                <w:szCs w:val="20"/>
                <w:lang w:val="kk-KZ"/>
              </w:rPr>
            </w:pPr>
            <w:r>
              <w:rPr>
                <w:sz w:val="20"/>
                <w:szCs w:val="20"/>
              </w:rPr>
              <w:t>Отчетный год</w:t>
            </w:r>
          </w:p>
          <w:p w:rsidR="00D257F9" w:rsidRPr="0004472F" w:rsidRDefault="00D257F9" w:rsidP="00D257F9">
            <w:pPr>
              <w:pStyle w:val="a3"/>
              <w:jc w:val="center"/>
              <w:rPr>
                <w:lang w:val="kk-KZ"/>
              </w:rPr>
            </w:pPr>
            <w:r>
              <w:rPr>
                <w:sz w:val="20"/>
                <w:szCs w:val="20"/>
                <w:lang w:val="kk-KZ"/>
              </w:rPr>
              <w:t>2019г</w:t>
            </w:r>
          </w:p>
        </w:tc>
        <w:tc>
          <w:tcPr>
            <w:tcW w:w="850" w:type="dxa"/>
            <w:vMerge w:val="restart"/>
            <w:tcBorders>
              <w:top w:val="outset" w:sz="6" w:space="0" w:color="000000"/>
              <w:left w:val="single" w:sz="4" w:space="0" w:color="auto"/>
              <w:right w:val="outset" w:sz="6" w:space="0" w:color="000000"/>
            </w:tcBorders>
            <w:vAlign w:val="center"/>
          </w:tcPr>
          <w:p w:rsidR="00D257F9" w:rsidRPr="0004472F" w:rsidRDefault="00D257F9" w:rsidP="00D257F9">
            <w:pPr>
              <w:pStyle w:val="a3"/>
              <w:jc w:val="center"/>
              <w:rPr>
                <w:lang w:val="kk-KZ"/>
              </w:rPr>
            </w:pPr>
            <w:r>
              <w:rPr>
                <w:sz w:val="20"/>
                <w:szCs w:val="20"/>
              </w:rPr>
              <w:t>План текущего года</w:t>
            </w:r>
            <w:r>
              <w:rPr>
                <w:sz w:val="20"/>
                <w:szCs w:val="20"/>
                <w:lang w:val="kk-KZ"/>
              </w:rPr>
              <w:t xml:space="preserve"> 2020ж</w:t>
            </w:r>
          </w:p>
        </w:tc>
        <w:tc>
          <w:tcPr>
            <w:tcW w:w="2552" w:type="dxa"/>
            <w:gridSpan w:val="3"/>
            <w:tcBorders>
              <w:top w:val="outset" w:sz="6" w:space="0" w:color="000000"/>
              <w:left w:val="outset" w:sz="6" w:space="0" w:color="000000"/>
              <w:right w:val="outset" w:sz="6" w:space="0" w:color="000000"/>
            </w:tcBorders>
            <w:hideMark/>
          </w:tcPr>
          <w:p w:rsidR="00D257F9" w:rsidRPr="00650ACB" w:rsidRDefault="00D257F9" w:rsidP="00026F93">
            <w:pPr>
              <w:jc w:val="center"/>
              <w:rPr>
                <w:rFonts w:ascii="Times New Roman" w:hAnsi="Times New Roman" w:cs="Times New Roman"/>
                <w:sz w:val="20"/>
                <w:szCs w:val="20"/>
              </w:rPr>
            </w:pPr>
            <w:r>
              <w:rPr>
                <w:rFonts w:ascii="Times New Roman" w:hAnsi="Times New Roman" w:cs="Times New Roman"/>
                <w:sz w:val="20"/>
                <w:szCs w:val="20"/>
              </w:rPr>
              <w:t>Плановый период</w:t>
            </w:r>
          </w:p>
        </w:tc>
      </w:tr>
      <w:tr w:rsidR="00D257F9" w:rsidTr="00D257F9">
        <w:trPr>
          <w:trHeight w:val="438"/>
        </w:trPr>
        <w:tc>
          <w:tcPr>
            <w:tcW w:w="4678" w:type="dxa"/>
            <w:vMerge/>
            <w:tcBorders>
              <w:left w:val="outset" w:sz="6" w:space="0" w:color="000000"/>
              <w:bottom w:val="outset" w:sz="6" w:space="0" w:color="000000"/>
              <w:right w:val="single" w:sz="4" w:space="0" w:color="auto"/>
            </w:tcBorders>
            <w:hideMark/>
          </w:tcPr>
          <w:p w:rsidR="00D257F9" w:rsidRDefault="00D257F9" w:rsidP="00026F93">
            <w:pPr>
              <w:pStyle w:val="a3"/>
              <w:spacing w:line="276" w:lineRule="auto"/>
              <w:jc w:val="center"/>
              <w:rPr>
                <w:sz w:val="20"/>
                <w:szCs w:val="20"/>
              </w:rPr>
            </w:pPr>
          </w:p>
        </w:tc>
        <w:tc>
          <w:tcPr>
            <w:tcW w:w="992" w:type="dxa"/>
            <w:vMerge/>
            <w:tcBorders>
              <w:left w:val="single" w:sz="4" w:space="0" w:color="auto"/>
              <w:bottom w:val="outset" w:sz="6" w:space="0" w:color="000000"/>
              <w:right w:val="single" w:sz="4" w:space="0" w:color="auto"/>
            </w:tcBorders>
            <w:hideMark/>
          </w:tcPr>
          <w:p w:rsidR="00D257F9" w:rsidRDefault="00D257F9" w:rsidP="00026F93">
            <w:pPr>
              <w:pStyle w:val="a3"/>
              <w:spacing w:line="276" w:lineRule="auto"/>
              <w:jc w:val="center"/>
              <w:rPr>
                <w:sz w:val="20"/>
                <w:szCs w:val="20"/>
              </w:rPr>
            </w:pPr>
          </w:p>
        </w:tc>
        <w:tc>
          <w:tcPr>
            <w:tcW w:w="851" w:type="dxa"/>
            <w:vMerge/>
            <w:tcBorders>
              <w:left w:val="single" w:sz="4" w:space="0" w:color="auto"/>
              <w:bottom w:val="outset" w:sz="6" w:space="0" w:color="000000"/>
              <w:right w:val="single" w:sz="4" w:space="0" w:color="auto"/>
            </w:tcBorders>
            <w:hideMark/>
          </w:tcPr>
          <w:p w:rsidR="00D257F9" w:rsidRDefault="00D257F9" w:rsidP="00026F93">
            <w:pPr>
              <w:pStyle w:val="a3"/>
              <w:spacing w:line="276" w:lineRule="auto"/>
              <w:jc w:val="center"/>
              <w:rPr>
                <w:sz w:val="20"/>
                <w:szCs w:val="20"/>
                <w:lang w:val="kk-KZ"/>
              </w:rPr>
            </w:pPr>
          </w:p>
        </w:tc>
        <w:tc>
          <w:tcPr>
            <w:tcW w:w="850" w:type="dxa"/>
            <w:vMerge/>
            <w:tcBorders>
              <w:left w:val="single" w:sz="4" w:space="0" w:color="auto"/>
              <w:bottom w:val="outset" w:sz="6" w:space="0" w:color="000000"/>
              <w:right w:val="outset" w:sz="6" w:space="0" w:color="000000"/>
            </w:tcBorders>
            <w:hideMark/>
          </w:tcPr>
          <w:p w:rsidR="00D257F9" w:rsidRDefault="00D257F9" w:rsidP="00026F93">
            <w:pPr>
              <w:pStyle w:val="a3"/>
              <w:spacing w:line="276" w:lineRule="auto"/>
              <w:jc w:val="center"/>
              <w:rPr>
                <w:sz w:val="20"/>
                <w:szCs w:val="20"/>
                <w:lang w:val="kk-KZ"/>
              </w:rPr>
            </w:pPr>
          </w:p>
        </w:tc>
        <w:tc>
          <w:tcPr>
            <w:tcW w:w="851" w:type="dxa"/>
            <w:tcBorders>
              <w:top w:val="outset" w:sz="6" w:space="0" w:color="000000"/>
              <w:left w:val="outset" w:sz="6" w:space="0" w:color="000000"/>
              <w:right w:val="single" w:sz="4" w:space="0" w:color="auto"/>
            </w:tcBorders>
            <w:vAlign w:val="center"/>
            <w:hideMark/>
          </w:tcPr>
          <w:p w:rsidR="00D257F9" w:rsidRPr="00707143" w:rsidRDefault="00D257F9" w:rsidP="00D257F9">
            <w:pPr>
              <w:jc w:val="center"/>
              <w:rPr>
                <w:rFonts w:ascii="Times New Roman" w:hAnsi="Times New Roman" w:cs="Times New Roman"/>
                <w:sz w:val="20"/>
                <w:szCs w:val="20"/>
                <w:lang w:val="kk-KZ"/>
              </w:rPr>
            </w:pPr>
            <w:r w:rsidRPr="00707143">
              <w:rPr>
                <w:rFonts w:ascii="Times New Roman" w:hAnsi="Times New Roman" w:cs="Times New Roman"/>
                <w:sz w:val="20"/>
                <w:szCs w:val="20"/>
                <w:lang w:val="kk-KZ"/>
              </w:rPr>
              <w:t>20</w:t>
            </w:r>
            <w:r>
              <w:rPr>
                <w:rFonts w:ascii="Times New Roman" w:hAnsi="Times New Roman" w:cs="Times New Roman"/>
                <w:sz w:val="20"/>
                <w:szCs w:val="20"/>
                <w:lang w:val="kk-KZ"/>
              </w:rPr>
              <w:t>21г</w:t>
            </w:r>
          </w:p>
        </w:tc>
        <w:tc>
          <w:tcPr>
            <w:tcW w:w="850" w:type="dxa"/>
            <w:tcBorders>
              <w:top w:val="outset" w:sz="6" w:space="0" w:color="000000"/>
              <w:left w:val="single" w:sz="4" w:space="0" w:color="auto"/>
              <w:right w:val="single" w:sz="4" w:space="0" w:color="auto"/>
            </w:tcBorders>
          </w:tcPr>
          <w:p w:rsidR="00D257F9" w:rsidRDefault="00D257F9" w:rsidP="00D257F9">
            <w:pPr>
              <w:pStyle w:val="a3"/>
              <w:spacing w:line="276" w:lineRule="auto"/>
              <w:jc w:val="center"/>
              <w:rPr>
                <w:sz w:val="20"/>
                <w:szCs w:val="20"/>
              </w:rPr>
            </w:pPr>
            <w:r>
              <w:rPr>
                <w:sz w:val="20"/>
                <w:szCs w:val="20"/>
              </w:rPr>
              <w:t>2022г</w:t>
            </w:r>
          </w:p>
        </w:tc>
        <w:tc>
          <w:tcPr>
            <w:tcW w:w="851" w:type="dxa"/>
            <w:tcBorders>
              <w:top w:val="outset" w:sz="6" w:space="0" w:color="000000"/>
              <w:left w:val="single" w:sz="4" w:space="0" w:color="auto"/>
              <w:right w:val="outset" w:sz="6" w:space="0" w:color="000000"/>
            </w:tcBorders>
          </w:tcPr>
          <w:p w:rsidR="00D257F9" w:rsidRDefault="00D257F9" w:rsidP="00D257F9">
            <w:pPr>
              <w:pStyle w:val="a3"/>
              <w:spacing w:line="276" w:lineRule="auto"/>
              <w:jc w:val="center"/>
              <w:rPr>
                <w:sz w:val="20"/>
                <w:szCs w:val="20"/>
                <w:lang w:val="kk-KZ"/>
              </w:rPr>
            </w:pPr>
            <w:r>
              <w:rPr>
                <w:sz w:val="20"/>
                <w:szCs w:val="20"/>
                <w:lang w:val="kk-KZ"/>
              </w:rPr>
              <w:t>2023г</w:t>
            </w:r>
          </w:p>
        </w:tc>
      </w:tr>
      <w:tr w:rsidR="00D257F9" w:rsidTr="00D257F9">
        <w:trPr>
          <w:trHeight w:val="210"/>
        </w:trPr>
        <w:tc>
          <w:tcPr>
            <w:tcW w:w="4678" w:type="dxa"/>
            <w:tcBorders>
              <w:top w:val="outset" w:sz="6" w:space="0" w:color="000000"/>
              <w:left w:val="outset" w:sz="6" w:space="0" w:color="000000"/>
              <w:bottom w:val="outset" w:sz="6" w:space="0" w:color="000000"/>
              <w:right w:val="outset" w:sz="6" w:space="0" w:color="000000"/>
            </w:tcBorders>
            <w:vAlign w:val="center"/>
            <w:hideMark/>
          </w:tcPr>
          <w:p w:rsidR="00D257F9" w:rsidRDefault="00D257F9" w:rsidP="00026F93">
            <w:pPr>
              <w:rPr>
                <w:rFonts w:ascii="Times New Roman" w:hAnsi="Times New Roman" w:cs="Times New Roman"/>
                <w:lang w:val="kk-KZ"/>
              </w:rPr>
            </w:pPr>
            <w:r w:rsidRPr="0030720C">
              <w:rPr>
                <w:rFonts w:ascii="Times New Roman" w:hAnsi="Times New Roman" w:cs="Times New Roman"/>
                <w:lang w:val="kk-KZ"/>
              </w:rPr>
              <w:t>В связи с изменением размера минимальной заработной платы, увеличения заработной платы гражданских служащих, работников казенных предприятий</w:t>
            </w:r>
            <w:r>
              <w:rPr>
                <w:rFonts w:ascii="Times New Roman" w:hAnsi="Times New Roman" w:cs="Times New Roman"/>
                <w:lang w:val="kk-KZ"/>
              </w:rPr>
              <w:t>.</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D257F9" w:rsidRDefault="00D257F9" w:rsidP="00026F93">
            <w:pPr>
              <w:jc w:val="center"/>
              <w:rPr>
                <w:rFonts w:ascii="Times New Roman" w:hAnsi="Times New Roman" w:cs="Times New Roman"/>
                <w:szCs w:val="24"/>
                <w:lang w:val="kk-KZ"/>
              </w:rPr>
            </w:pPr>
            <w:r>
              <w:rPr>
                <w:rFonts w:ascii="Times New Roman" w:hAnsi="Times New Roman" w:cs="Times New Roman"/>
                <w:szCs w:val="24"/>
                <w:lang w:val="kk-KZ"/>
              </w:rPr>
              <w:t>единиц</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D257F9" w:rsidRDefault="00D257F9" w:rsidP="00026F93">
            <w:pPr>
              <w:jc w:val="center"/>
              <w:rPr>
                <w:rFonts w:ascii="Times New Roman" w:hAnsi="Times New Roman" w:cs="Times New Roman"/>
                <w:szCs w:val="24"/>
                <w:lang w:val="kk-KZ"/>
              </w:rPr>
            </w:pPr>
            <w:r>
              <w:rPr>
                <w:rFonts w:ascii="Times New Roman" w:hAnsi="Times New Roman" w:cs="Times New Roman"/>
                <w:szCs w:val="24"/>
                <w:lang w:val="kk-KZ"/>
              </w:rPr>
              <w:t>2</w:t>
            </w:r>
          </w:p>
        </w:tc>
        <w:tc>
          <w:tcPr>
            <w:tcW w:w="850" w:type="dxa"/>
            <w:tcBorders>
              <w:top w:val="outset" w:sz="6" w:space="0" w:color="000000"/>
              <w:left w:val="outset" w:sz="6" w:space="0" w:color="000000"/>
              <w:bottom w:val="outset" w:sz="6" w:space="0" w:color="000000"/>
              <w:right w:val="outset" w:sz="6" w:space="0" w:color="000000"/>
            </w:tcBorders>
            <w:vAlign w:val="center"/>
            <w:hideMark/>
          </w:tcPr>
          <w:p w:rsidR="00D257F9" w:rsidRDefault="00D257F9" w:rsidP="00026F93">
            <w:pPr>
              <w:jc w:val="center"/>
              <w:rPr>
                <w:rFonts w:ascii="Times New Roman" w:hAnsi="Times New Roman" w:cs="Times New Roman"/>
                <w:szCs w:val="24"/>
                <w:lang w:val="kk-KZ"/>
              </w:rPr>
            </w:pPr>
            <w:r>
              <w:rPr>
                <w:rFonts w:ascii="Times New Roman" w:hAnsi="Times New Roman" w:cs="Times New Roman"/>
                <w:szCs w:val="24"/>
                <w:lang w:val="kk-KZ"/>
              </w:rPr>
              <w:t>0</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D257F9" w:rsidRDefault="00D257F9" w:rsidP="00026F93">
            <w:pPr>
              <w:jc w:val="center"/>
              <w:rPr>
                <w:rFonts w:ascii="Times New Roman" w:hAnsi="Times New Roman" w:cs="Times New Roman"/>
                <w:lang w:val="kk-KZ"/>
              </w:rPr>
            </w:pPr>
            <w:r>
              <w:rPr>
                <w:rFonts w:ascii="Times New Roman" w:hAnsi="Times New Roman" w:cs="Times New Roman"/>
                <w:lang w:val="kk-KZ"/>
              </w:rPr>
              <w:t>0</w:t>
            </w:r>
          </w:p>
        </w:tc>
        <w:tc>
          <w:tcPr>
            <w:tcW w:w="850" w:type="dxa"/>
            <w:tcBorders>
              <w:top w:val="outset" w:sz="6" w:space="0" w:color="000000"/>
              <w:left w:val="outset" w:sz="6" w:space="0" w:color="000000"/>
              <w:bottom w:val="outset" w:sz="6" w:space="0" w:color="000000"/>
              <w:right w:val="outset" w:sz="6" w:space="0" w:color="000000"/>
            </w:tcBorders>
            <w:vAlign w:val="center"/>
            <w:hideMark/>
          </w:tcPr>
          <w:p w:rsidR="00D257F9" w:rsidRDefault="00D257F9" w:rsidP="00026F93">
            <w:pPr>
              <w:jc w:val="center"/>
              <w:rPr>
                <w:rFonts w:ascii="Times New Roman" w:hAnsi="Times New Roman" w:cs="Times New Roman"/>
                <w:lang w:val="kk-KZ"/>
              </w:rPr>
            </w:pPr>
            <w:r>
              <w:rPr>
                <w:rFonts w:ascii="Times New Roman" w:hAnsi="Times New Roman" w:cs="Times New Roman"/>
                <w:lang w:val="kk-KZ"/>
              </w:rPr>
              <w:t>0</w:t>
            </w:r>
          </w:p>
        </w:tc>
        <w:tc>
          <w:tcPr>
            <w:tcW w:w="851" w:type="dxa"/>
            <w:tcBorders>
              <w:top w:val="outset" w:sz="6" w:space="0" w:color="000000"/>
              <w:left w:val="outset" w:sz="6" w:space="0" w:color="000000"/>
              <w:bottom w:val="outset" w:sz="6" w:space="0" w:color="000000"/>
              <w:right w:val="outset" w:sz="6" w:space="0" w:color="000000"/>
            </w:tcBorders>
            <w:vAlign w:val="center"/>
          </w:tcPr>
          <w:p w:rsidR="00D257F9" w:rsidRDefault="00D257F9" w:rsidP="00026F93">
            <w:pPr>
              <w:jc w:val="center"/>
              <w:rPr>
                <w:rFonts w:ascii="Times New Roman" w:hAnsi="Times New Roman" w:cs="Times New Roman"/>
                <w:lang w:val="kk-KZ"/>
              </w:rPr>
            </w:pPr>
            <w:r>
              <w:rPr>
                <w:rFonts w:ascii="Times New Roman" w:hAnsi="Times New Roman" w:cs="Times New Roman"/>
                <w:lang w:val="kk-KZ"/>
              </w:rPr>
              <w:t>0</w:t>
            </w:r>
          </w:p>
        </w:tc>
      </w:tr>
    </w:tbl>
    <w:p w:rsidR="00D257F9" w:rsidRDefault="00D257F9" w:rsidP="00D257F9">
      <w:pPr>
        <w:rPr>
          <w:rFonts w:ascii="Times New Roman" w:hAnsi="Times New Roman" w:cs="Times New Roman"/>
          <w:lang w:val="kk-KZ"/>
        </w:rPr>
        <w:sectPr w:rsidR="00D257F9" w:rsidSect="00426B1F">
          <w:type w:val="continuous"/>
          <w:pgSz w:w="11906" w:h="16838"/>
          <w:pgMar w:top="1134" w:right="850" w:bottom="1134" w:left="1701" w:header="708" w:footer="708" w:gutter="0"/>
          <w:cols w:space="708"/>
          <w:docGrid w:linePitch="360"/>
        </w:sectPr>
      </w:pPr>
    </w:p>
    <w:p w:rsidR="00D257F9" w:rsidRDefault="00D257F9" w:rsidP="00D257F9">
      <w:pPr>
        <w:rPr>
          <w:rFonts w:ascii="Times New Roman" w:hAnsi="Times New Roman" w:cs="Times New Roman"/>
          <w:sz w:val="10"/>
          <w:lang w:val="kk-KZ"/>
        </w:rPr>
      </w:pPr>
    </w:p>
    <w:p w:rsidR="00D257F9" w:rsidRPr="0030720C" w:rsidRDefault="00D257F9" w:rsidP="00D257F9">
      <w:pPr>
        <w:jc w:val="center"/>
        <w:rPr>
          <w:rFonts w:ascii="Times New Roman" w:hAnsi="Times New Roman" w:cs="Times New Roman"/>
          <w:lang w:val="kk-KZ"/>
        </w:rPr>
        <w:sectPr w:rsidR="00D257F9" w:rsidRPr="0030720C" w:rsidSect="00426B1F">
          <w:type w:val="continuous"/>
          <w:pgSz w:w="11906" w:h="16838"/>
          <w:pgMar w:top="1134" w:right="850" w:bottom="1134" w:left="1701" w:header="708" w:footer="708" w:gutter="0"/>
          <w:cols w:space="708"/>
          <w:docGrid w:linePitch="360"/>
        </w:sectPr>
      </w:pPr>
      <w:r w:rsidRPr="0030720C">
        <w:rPr>
          <w:rFonts w:ascii="Times New Roman" w:hAnsi="Times New Roman" w:cs="Times New Roman"/>
          <w:lang w:val="kk-KZ"/>
        </w:rPr>
        <w:t>Расходы по бюджетной подпрограмме, всего</w:t>
      </w:r>
    </w:p>
    <w:tbl>
      <w:tblPr>
        <w:tblW w:w="9923" w:type="dxa"/>
        <w:tblInd w:w="-50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4678"/>
        <w:gridCol w:w="992"/>
        <w:gridCol w:w="851"/>
        <w:gridCol w:w="850"/>
        <w:gridCol w:w="851"/>
        <w:gridCol w:w="850"/>
        <w:gridCol w:w="851"/>
      </w:tblGrid>
      <w:tr w:rsidR="00D257F9" w:rsidRPr="0030720C" w:rsidTr="00D257F9">
        <w:trPr>
          <w:trHeight w:val="500"/>
        </w:trPr>
        <w:tc>
          <w:tcPr>
            <w:tcW w:w="4678" w:type="dxa"/>
            <w:vMerge w:val="restart"/>
            <w:tcBorders>
              <w:top w:val="outset" w:sz="6" w:space="0" w:color="000000"/>
              <w:left w:val="outset" w:sz="6" w:space="0" w:color="000000"/>
              <w:right w:val="single" w:sz="4" w:space="0" w:color="auto"/>
            </w:tcBorders>
            <w:vAlign w:val="center"/>
            <w:hideMark/>
          </w:tcPr>
          <w:p w:rsidR="00D257F9" w:rsidRPr="0030720C" w:rsidRDefault="00D257F9" w:rsidP="00026F93">
            <w:pPr>
              <w:rPr>
                <w:rFonts w:ascii="Times New Roman" w:hAnsi="Times New Roman" w:cs="Times New Roman"/>
                <w:lang w:val="kk-KZ"/>
              </w:rPr>
            </w:pPr>
            <w:r w:rsidRPr="0030720C">
              <w:rPr>
                <w:rFonts w:ascii="Times New Roman" w:hAnsi="Times New Roman" w:cs="Times New Roman"/>
              </w:rPr>
              <w:lastRenderedPageBreak/>
              <w:br w:type="page"/>
              <w:t>Расходы по бюджетной подпрограмме</w:t>
            </w:r>
          </w:p>
        </w:tc>
        <w:tc>
          <w:tcPr>
            <w:tcW w:w="992" w:type="dxa"/>
            <w:vMerge w:val="restart"/>
            <w:tcBorders>
              <w:top w:val="outset" w:sz="6" w:space="0" w:color="000000"/>
              <w:left w:val="single" w:sz="4" w:space="0" w:color="auto"/>
              <w:right w:val="single" w:sz="4" w:space="0" w:color="auto"/>
            </w:tcBorders>
            <w:vAlign w:val="center"/>
          </w:tcPr>
          <w:p w:rsidR="00D257F9" w:rsidRPr="0030720C" w:rsidRDefault="00D257F9" w:rsidP="00026F93">
            <w:pPr>
              <w:pStyle w:val="a3"/>
              <w:jc w:val="center"/>
              <w:rPr>
                <w:lang w:val="kk-KZ"/>
              </w:rPr>
            </w:pPr>
            <w:r w:rsidRPr="0030720C">
              <w:rPr>
                <w:sz w:val="20"/>
                <w:szCs w:val="20"/>
              </w:rPr>
              <w:t>единица измерения</w:t>
            </w:r>
          </w:p>
        </w:tc>
        <w:tc>
          <w:tcPr>
            <w:tcW w:w="851" w:type="dxa"/>
            <w:vMerge w:val="restart"/>
            <w:tcBorders>
              <w:top w:val="outset" w:sz="6" w:space="0" w:color="000000"/>
              <w:left w:val="single" w:sz="4" w:space="0" w:color="auto"/>
              <w:right w:val="single" w:sz="4" w:space="0" w:color="auto"/>
            </w:tcBorders>
            <w:vAlign w:val="center"/>
          </w:tcPr>
          <w:p w:rsidR="00D257F9" w:rsidRPr="0030720C" w:rsidRDefault="00D257F9" w:rsidP="00026F93">
            <w:pPr>
              <w:pStyle w:val="a3"/>
              <w:spacing w:line="276" w:lineRule="auto"/>
              <w:jc w:val="center"/>
              <w:rPr>
                <w:sz w:val="20"/>
                <w:szCs w:val="20"/>
                <w:lang w:val="kk-KZ"/>
              </w:rPr>
            </w:pPr>
            <w:r w:rsidRPr="0030720C">
              <w:rPr>
                <w:sz w:val="20"/>
                <w:szCs w:val="20"/>
              </w:rPr>
              <w:t>Отчетный год</w:t>
            </w:r>
          </w:p>
          <w:p w:rsidR="00D257F9" w:rsidRPr="0030720C" w:rsidRDefault="00D257F9" w:rsidP="00D257F9">
            <w:pPr>
              <w:pStyle w:val="a3"/>
              <w:jc w:val="center"/>
              <w:rPr>
                <w:lang w:val="kk-KZ"/>
              </w:rPr>
            </w:pPr>
            <w:r w:rsidRPr="0030720C">
              <w:rPr>
                <w:sz w:val="20"/>
                <w:szCs w:val="20"/>
                <w:lang w:val="kk-KZ"/>
              </w:rPr>
              <w:t>201</w:t>
            </w:r>
            <w:r>
              <w:rPr>
                <w:sz w:val="20"/>
                <w:szCs w:val="20"/>
                <w:lang w:val="kk-KZ"/>
              </w:rPr>
              <w:t>9</w:t>
            </w:r>
            <w:r w:rsidRPr="0030720C">
              <w:rPr>
                <w:sz w:val="20"/>
                <w:szCs w:val="20"/>
                <w:lang w:val="kk-KZ"/>
              </w:rPr>
              <w:t>г</w:t>
            </w:r>
          </w:p>
        </w:tc>
        <w:tc>
          <w:tcPr>
            <w:tcW w:w="850" w:type="dxa"/>
            <w:vMerge w:val="restart"/>
            <w:tcBorders>
              <w:top w:val="outset" w:sz="6" w:space="0" w:color="000000"/>
              <w:left w:val="single" w:sz="4" w:space="0" w:color="auto"/>
              <w:right w:val="outset" w:sz="6" w:space="0" w:color="000000"/>
            </w:tcBorders>
            <w:vAlign w:val="center"/>
          </w:tcPr>
          <w:p w:rsidR="00D257F9" w:rsidRPr="0030720C" w:rsidRDefault="00D257F9" w:rsidP="00D257F9">
            <w:pPr>
              <w:pStyle w:val="a3"/>
              <w:jc w:val="center"/>
              <w:rPr>
                <w:lang w:val="kk-KZ"/>
              </w:rPr>
            </w:pPr>
            <w:r w:rsidRPr="0030720C">
              <w:rPr>
                <w:sz w:val="20"/>
                <w:szCs w:val="20"/>
              </w:rPr>
              <w:t>План текущего года</w:t>
            </w:r>
            <w:r w:rsidRPr="0030720C">
              <w:rPr>
                <w:sz w:val="20"/>
                <w:szCs w:val="20"/>
                <w:lang w:val="kk-KZ"/>
              </w:rPr>
              <w:t xml:space="preserve"> 20</w:t>
            </w:r>
            <w:r>
              <w:rPr>
                <w:sz w:val="20"/>
                <w:szCs w:val="20"/>
                <w:lang w:val="kk-KZ"/>
              </w:rPr>
              <w:t>20</w:t>
            </w:r>
            <w:r w:rsidRPr="0030720C">
              <w:rPr>
                <w:sz w:val="20"/>
                <w:szCs w:val="20"/>
                <w:lang w:val="kk-KZ"/>
              </w:rPr>
              <w:t>ж</w:t>
            </w:r>
          </w:p>
        </w:tc>
        <w:tc>
          <w:tcPr>
            <w:tcW w:w="2552" w:type="dxa"/>
            <w:gridSpan w:val="3"/>
            <w:tcBorders>
              <w:top w:val="outset" w:sz="6" w:space="0" w:color="000000"/>
              <w:left w:val="outset" w:sz="6" w:space="0" w:color="000000"/>
              <w:right w:val="outset" w:sz="6" w:space="0" w:color="000000"/>
            </w:tcBorders>
            <w:hideMark/>
          </w:tcPr>
          <w:p w:rsidR="00D257F9" w:rsidRPr="0030720C" w:rsidRDefault="00D257F9" w:rsidP="00026F93">
            <w:pPr>
              <w:jc w:val="center"/>
              <w:rPr>
                <w:rFonts w:ascii="Times New Roman" w:hAnsi="Times New Roman" w:cs="Times New Roman"/>
                <w:sz w:val="20"/>
                <w:szCs w:val="20"/>
              </w:rPr>
            </w:pPr>
            <w:r w:rsidRPr="0030720C">
              <w:rPr>
                <w:rFonts w:ascii="Times New Roman" w:hAnsi="Times New Roman" w:cs="Times New Roman"/>
                <w:sz w:val="20"/>
                <w:szCs w:val="20"/>
              </w:rPr>
              <w:t>Плановый период</w:t>
            </w:r>
          </w:p>
        </w:tc>
      </w:tr>
      <w:tr w:rsidR="00D257F9" w:rsidRPr="0030720C" w:rsidTr="00D257F9">
        <w:trPr>
          <w:trHeight w:val="438"/>
        </w:trPr>
        <w:tc>
          <w:tcPr>
            <w:tcW w:w="4678" w:type="dxa"/>
            <w:vMerge/>
            <w:tcBorders>
              <w:left w:val="outset" w:sz="6" w:space="0" w:color="000000"/>
              <w:bottom w:val="outset" w:sz="6" w:space="0" w:color="000000"/>
              <w:right w:val="single" w:sz="4" w:space="0" w:color="auto"/>
            </w:tcBorders>
            <w:hideMark/>
          </w:tcPr>
          <w:p w:rsidR="00D257F9" w:rsidRPr="0030720C" w:rsidRDefault="00D257F9" w:rsidP="00026F93">
            <w:pPr>
              <w:pStyle w:val="a3"/>
              <w:spacing w:line="276" w:lineRule="auto"/>
              <w:jc w:val="center"/>
              <w:rPr>
                <w:sz w:val="20"/>
                <w:szCs w:val="20"/>
              </w:rPr>
            </w:pPr>
          </w:p>
        </w:tc>
        <w:tc>
          <w:tcPr>
            <w:tcW w:w="992" w:type="dxa"/>
            <w:vMerge/>
            <w:tcBorders>
              <w:left w:val="single" w:sz="4" w:space="0" w:color="auto"/>
              <w:bottom w:val="outset" w:sz="6" w:space="0" w:color="000000"/>
              <w:right w:val="single" w:sz="4" w:space="0" w:color="auto"/>
            </w:tcBorders>
            <w:hideMark/>
          </w:tcPr>
          <w:p w:rsidR="00D257F9" w:rsidRPr="0030720C" w:rsidRDefault="00D257F9" w:rsidP="00026F93">
            <w:pPr>
              <w:pStyle w:val="a3"/>
              <w:spacing w:line="276" w:lineRule="auto"/>
              <w:jc w:val="center"/>
              <w:rPr>
                <w:sz w:val="20"/>
                <w:szCs w:val="20"/>
              </w:rPr>
            </w:pPr>
          </w:p>
        </w:tc>
        <w:tc>
          <w:tcPr>
            <w:tcW w:w="851" w:type="dxa"/>
            <w:vMerge/>
            <w:tcBorders>
              <w:left w:val="single" w:sz="4" w:space="0" w:color="auto"/>
              <w:bottom w:val="outset" w:sz="6" w:space="0" w:color="000000"/>
              <w:right w:val="single" w:sz="4" w:space="0" w:color="auto"/>
            </w:tcBorders>
            <w:hideMark/>
          </w:tcPr>
          <w:p w:rsidR="00D257F9" w:rsidRPr="0030720C" w:rsidRDefault="00D257F9" w:rsidP="00026F93">
            <w:pPr>
              <w:pStyle w:val="a3"/>
              <w:spacing w:line="276" w:lineRule="auto"/>
              <w:jc w:val="center"/>
              <w:rPr>
                <w:sz w:val="20"/>
                <w:szCs w:val="20"/>
                <w:lang w:val="kk-KZ"/>
              </w:rPr>
            </w:pPr>
          </w:p>
        </w:tc>
        <w:tc>
          <w:tcPr>
            <w:tcW w:w="850" w:type="dxa"/>
            <w:vMerge/>
            <w:tcBorders>
              <w:left w:val="single" w:sz="4" w:space="0" w:color="auto"/>
              <w:bottom w:val="outset" w:sz="6" w:space="0" w:color="000000"/>
              <w:right w:val="outset" w:sz="6" w:space="0" w:color="000000"/>
            </w:tcBorders>
            <w:hideMark/>
          </w:tcPr>
          <w:p w:rsidR="00D257F9" w:rsidRPr="0030720C" w:rsidRDefault="00D257F9" w:rsidP="00026F93">
            <w:pPr>
              <w:pStyle w:val="a3"/>
              <w:spacing w:line="276" w:lineRule="auto"/>
              <w:jc w:val="center"/>
              <w:rPr>
                <w:sz w:val="20"/>
                <w:szCs w:val="20"/>
                <w:lang w:val="kk-KZ"/>
              </w:rPr>
            </w:pPr>
          </w:p>
        </w:tc>
        <w:tc>
          <w:tcPr>
            <w:tcW w:w="851" w:type="dxa"/>
            <w:tcBorders>
              <w:top w:val="outset" w:sz="6" w:space="0" w:color="000000"/>
              <w:left w:val="outset" w:sz="6" w:space="0" w:color="000000"/>
              <w:right w:val="single" w:sz="4" w:space="0" w:color="auto"/>
            </w:tcBorders>
            <w:vAlign w:val="center"/>
            <w:hideMark/>
          </w:tcPr>
          <w:p w:rsidR="00D257F9" w:rsidRPr="0030720C" w:rsidRDefault="00D257F9" w:rsidP="00D257F9">
            <w:pPr>
              <w:jc w:val="center"/>
              <w:rPr>
                <w:rFonts w:ascii="Times New Roman" w:hAnsi="Times New Roman" w:cs="Times New Roman"/>
                <w:sz w:val="20"/>
                <w:szCs w:val="20"/>
                <w:lang w:val="kk-KZ"/>
              </w:rPr>
            </w:pPr>
            <w:r w:rsidRPr="0030720C">
              <w:rPr>
                <w:rFonts w:ascii="Times New Roman" w:hAnsi="Times New Roman" w:cs="Times New Roman"/>
                <w:sz w:val="20"/>
                <w:szCs w:val="20"/>
                <w:lang w:val="kk-KZ"/>
              </w:rPr>
              <w:t>20</w:t>
            </w:r>
            <w:r>
              <w:rPr>
                <w:rFonts w:ascii="Times New Roman" w:hAnsi="Times New Roman" w:cs="Times New Roman"/>
                <w:sz w:val="20"/>
                <w:szCs w:val="20"/>
                <w:lang w:val="kk-KZ"/>
              </w:rPr>
              <w:t>21</w:t>
            </w:r>
            <w:r w:rsidRPr="0030720C">
              <w:rPr>
                <w:rFonts w:ascii="Times New Roman" w:hAnsi="Times New Roman" w:cs="Times New Roman"/>
                <w:sz w:val="20"/>
                <w:szCs w:val="20"/>
                <w:lang w:val="kk-KZ"/>
              </w:rPr>
              <w:t>г</w:t>
            </w:r>
          </w:p>
        </w:tc>
        <w:tc>
          <w:tcPr>
            <w:tcW w:w="850" w:type="dxa"/>
            <w:tcBorders>
              <w:top w:val="outset" w:sz="6" w:space="0" w:color="000000"/>
              <w:left w:val="single" w:sz="4" w:space="0" w:color="auto"/>
              <w:right w:val="single" w:sz="4" w:space="0" w:color="auto"/>
            </w:tcBorders>
          </w:tcPr>
          <w:p w:rsidR="00D257F9" w:rsidRPr="00B60893" w:rsidRDefault="00D257F9" w:rsidP="00D257F9">
            <w:pPr>
              <w:pStyle w:val="a3"/>
              <w:spacing w:line="276" w:lineRule="auto"/>
              <w:jc w:val="center"/>
              <w:rPr>
                <w:sz w:val="20"/>
                <w:szCs w:val="20"/>
                <w:lang w:val="kk-KZ"/>
              </w:rPr>
            </w:pPr>
            <w:r>
              <w:rPr>
                <w:sz w:val="20"/>
                <w:szCs w:val="20"/>
                <w:lang w:val="kk-KZ"/>
              </w:rPr>
              <w:t>2022г</w:t>
            </w:r>
          </w:p>
        </w:tc>
        <w:tc>
          <w:tcPr>
            <w:tcW w:w="851" w:type="dxa"/>
            <w:tcBorders>
              <w:top w:val="outset" w:sz="6" w:space="0" w:color="000000"/>
              <w:left w:val="single" w:sz="4" w:space="0" w:color="auto"/>
              <w:right w:val="outset" w:sz="6" w:space="0" w:color="000000"/>
            </w:tcBorders>
          </w:tcPr>
          <w:p w:rsidR="00D257F9" w:rsidRPr="0030720C" w:rsidRDefault="00D257F9" w:rsidP="00D257F9">
            <w:pPr>
              <w:pStyle w:val="a3"/>
              <w:spacing w:line="276" w:lineRule="auto"/>
              <w:jc w:val="center"/>
              <w:rPr>
                <w:sz w:val="20"/>
                <w:szCs w:val="20"/>
                <w:lang w:val="kk-KZ"/>
              </w:rPr>
            </w:pPr>
            <w:r>
              <w:rPr>
                <w:sz w:val="20"/>
                <w:szCs w:val="20"/>
                <w:lang w:val="kk-KZ"/>
              </w:rPr>
              <w:t>2023г</w:t>
            </w:r>
          </w:p>
        </w:tc>
      </w:tr>
      <w:tr w:rsidR="00D257F9" w:rsidRPr="0030720C" w:rsidTr="00D257F9">
        <w:trPr>
          <w:trHeight w:val="438"/>
        </w:trPr>
        <w:tc>
          <w:tcPr>
            <w:tcW w:w="4678" w:type="dxa"/>
            <w:tcBorders>
              <w:left w:val="outset" w:sz="6" w:space="0" w:color="000000"/>
              <w:bottom w:val="outset" w:sz="6" w:space="0" w:color="000000"/>
              <w:right w:val="single" w:sz="4" w:space="0" w:color="auto"/>
            </w:tcBorders>
            <w:hideMark/>
          </w:tcPr>
          <w:p w:rsidR="00D257F9" w:rsidRPr="00FB347B" w:rsidRDefault="00D257F9" w:rsidP="00026F93">
            <w:pPr>
              <w:pStyle w:val="a5"/>
              <w:rPr>
                <w:rFonts w:ascii="Times New Roman" w:hAnsi="Times New Roman" w:cs="Times New Roman"/>
                <w:sz w:val="20"/>
                <w:szCs w:val="20"/>
              </w:rPr>
            </w:pPr>
            <w:r w:rsidRPr="00FB347B">
              <w:rPr>
                <w:rFonts w:ascii="Times New Roman" w:hAnsi="Times New Roman" w:cs="Times New Roman"/>
                <w:sz w:val="20"/>
                <w:szCs w:val="20"/>
                <w:lang w:val="kk-KZ"/>
              </w:rPr>
              <w:t>В связи с изменением размера минимальной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целевые текущие трансферты на повышение заработной платы.</w:t>
            </w:r>
          </w:p>
        </w:tc>
        <w:tc>
          <w:tcPr>
            <w:tcW w:w="992" w:type="dxa"/>
            <w:tcBorders>
              <w:left w:val="single" w:sz="4" w:space="0" w:color="auto"/>
              <w:bottom w:val="outset" w:sz="6" w:space="0" w:color="000000"/>
              <w:right w:val="single" w:sz="4" w:space="0" w:color="auto"/>
            </w:tcBorders>
            <w:vAlign w:val="center"/>
            <w:hideMark/>
          </w:tcPr>
          <w:p w:rsidR="00D257F9" w:rsidRPr="0030720C" w:rsidRDefault="00D257F9" w:rsidP="00D257F9">
            <w:pPr>
              <w:pStyle w:val="a3"/>
              <w:spacing w:line="276" w:lineRule="auto"/>
              <w:jc w:val="center"/>
              <w:rPr>
                <w:sz w:val="20"/>
                <w:szCs w:val="20"/>
              </w:rPr>
            </w:pPr>
            <w:r>
              <w:rPr>
                <w:lang w:val="kk-KZ"/>
              </w:rPr>
              <w:t>тыс.тен</w:t>
            </w:r>
          </w:p>
        </w:tc>
        <w:tc>
          <w:tcPr>
            <w:tcW w:w="851" w:type="dxa"/>
            <w:tcBorders>
              <w:left w:val="single" w:sz="4" w:space="0" w:color="auto"/>
              <w:bottom w:val="outset" w:sz="6" w:space="0" w:color="000000"/>
              <w:right w:val="single" w:sz="4" w:space="0" w:color="auto"/>
            </w:tcBorders>
            <w:vAlign w:val="center"/>
            <w:hideMark/>
          </w:tcPr>
          <w:p w:rsidR="00D257F9" w:rsidRPr="0030720C" w:rsidRDefault="00D257F9" w:rsidP="00026F93">
            <w:pPr>
              <w:pStyle w:val="a3"/>
              <w:spacing w:line="276" w:lineRule="auto"/>
              <w:jc w:val="center"/>
              <w:rPr>
                <w:sz w:val="20"/>
                <w:szCs w:val="20"/>
                <w:lang w:val="kk-KZ"/>
              </w:rPr>
            </w:pPr>
            <w:r>
              <w:rPr>
                <w:sz w:val="20"/>
                <w:szCs w:val="20"/>
                <w:lang w:val="kk-KZ"/>
              </w:rPr>
              <w:t>483</w:t>
            </w:r>
          </w:p>
        </w:tc>
        <w:tc>
          <w:tcPr>
            <w:tcW w:w="850" w:type="dxa"/>
            <w:tcBorders>
              <w:left w:val="single" w:sz="4" w:space="0" w:color="auto"/>
              <w:bottom w:val="outset" w:sz="6" w:space="0" w:color="000000"/>
              <w:right w:val="outset" w:sz="6" w:space="0" w:color="000000"/>
            </w:tcBorders>
            <w:vAlign w:val="center"/>
            <w:hideMark/>
          </w:tcPr>
          <w:p w:rsidR="00D257F9" w:rsidRPr="0030720C" w:rsidRDefault="00D257F9" w:rsidP="00026F93">
            <w:pPr>
              <w:pStyle w:val="a3"/>
              <w:spacing w:line="276" w:lineRule="auto"/>
              <w:jc w:val="center"/>
              <w:rPr>
                <w:sz w:val="20"/>
                <w:szCs w:val="20"/>
                <w:lang w:val="kk-KZ"/>
              </w:rPr>
            </w:pPr>
            <w:r>
              <w:rPr>
                <w:sz w:val="20"/>
                <w:szCs w:val="20"/>
                <w:lang w:val="kk-KZ"/>
              </w:rPr>
              <w:t>0</w:t>
            </w:r>
          </w:p>
        </w:tc>
        <w:tc>
          <w:tcPr>
            <w:tcW w:w="851" w:type="dxa"/>
            <w:tcBorders>
              <w:top w:val="outset" w:sz="6" w:space="0" w:color="000000"/>
              <w:left w:val="outset" w:sz="6" w:space="0" w:color="000000"/>
              <w:right w:val="single" w:sz="4" w:space="0" w:color="auto"/>
            </w:tcBorders>
            <w:vAlign w:val="center"/>
            <w:hideMark/>
          </w:tcPr>
          <w:p w:rsidR="00D257F9" w:rsidRPr="0030720C" w:rsidRDefault="00D257F9" w:rsidP="00026F93">
            <w:pPr>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850" w:type="dxa"/>
            <w:tcBorders>
              <w:top w:val="outset" w:sz="6" w:space="0" w:color="000000"/>
              <w:left w:val="single" w:sz="4" w:space="0" w:color="auto"/>
              <w:right w:val="single" w:sz="4" w:space="0" w:color="auto"/>
            </w:tcBorders>
            <w:vAlign w:val="center"/>
          </w:tcPr>
          <w:p w:rsidR="00D257F9" w:rsidRPr="0030720C" w:rsidRDefault="00D257F9" w:rsidP="00026F93">
            <w:pPr>
              <w:pStyle w:val="a3"/>
              <w:spacing w:line="276" w:lineRule="auto"/>
              <w:jc w:val="center"/>
              <w:rPr>
                <w:sz w:val="20"/>
                <w:szCs w:val="20"/>
              </w:rPr>
            </w:pPr>
            <w:r>
              <w:rPr>
                <w:sz w:val="20"/>
                <w:szCs w:val="20"/>
              </w:rPr>
              <w:t>0</w:t>
            </w:r>
          </w:p>
        </w:tc>
        <w:tc>
          <w:tcPr>
            <w:tcW w:w="851" w:type="dxa"/>
            <w:tcBorders>
              <w:top w:val="outset" w:sz="6" w:space="0" w:color="000000"/>
              <w:left w:val="single" w:sz="4" w:space="0" w:color="auto"/>
              <w:right w:val="outset" w:sz="6" w:space="0" w:color="000000"/>
            </w:tcBorders>
            <w:vAlign w:val="center"/>
          </w:tcPr>
          <w:p w:rsidR="00D257F9" w:rsidRPr="0030720C" w:rsidRDefault="00D257F9" w:rsidP="00026F93">
            <w:pPr>
              <w:pStyle w:val="a3"/>
              <w:spacing w:line="276" w:lineRule="auto"/>
              <w:jc w:val="center"/>
              <w:rPr>
                <w:sz w:val="20"/>
                <w:szCs w:val="20"/>
                <w:lang w:val="kk-KZ"/>
              </w:rPr>
            </w:pPr>
            <w:r>
              <w:rPr>
                <w:sz w:val="20"/>
                <w:szCs w:val="20"/>
                <w:lang w:val="kk-KZ"/>
              </w:rPr>
              <w:t>0</w:t>
            </w:r>
          </w:p>
        </w:tc>
      </w:tr>
      <w:tr w:rsidR="00D257F9" w:rsidRPr="0030720C" w:rsidTr="00D257F9">
        <w:trPr>
          <w:trHeight w:val="811"/>
        </w:trPr>
        <w:tc>
          <w:tcPr>
            <w:tcW w:w="4678" w:type="dxa"/>
            <w:tcBorders>
              <w:top w:val="outset" w:sz="6" w:space="0" w:color="000000"/>
              <w:left w:val="outset" w:sz="6" w:space="0" w:color="000000"/>
              <w:bottom w:val="outset" w:sz="6" w:space="0" w:color="000000"/>
              <w:right w:val="outset" w:sz="6" w:space="0" w:color="000000"/>
            </w:tcBorders>
            <w:vAlign w:val="center"/>
            <w:hideMark/>
          </w:tcPr>
          <w:p w:rsidR="00D257F9" w:rsidRPr="00B60893" w:rsidRDefault="00D257F9" w:rsidP="00026F93">
            <w:pPr>
              <w:rPr>
                <w:rFonts w:ascii="Times New Roman" w:hAnsi="Times New Roman" w:cs="Times New Roman"/>
                <w:b/>
                <w:lang w:val="kk-KZ"/>
              </w:rPr>
            </w:pPr>
            <w:r w:rsidRPr="00B60893">
              <w:rPr>
                <w:rFonts w:ascii="Times New Roman" w:hAnsi="Times New Roman" w:cs="Times New Roman"/>
                <w:b/>
              </w:rPr>
              <w:t>Итого расходы по бюджетной подпрограмме</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D257F9" w:rsidRPr="00B60893" w:rsidRDefault="00D257F9" w:rsidP="00026F93">
            <w:pPr>
              <w:jc w:val="center"/>
              <w:rPr>
                <w:rFonts w:ascii="Times New Roman" w:hAnsi="Times New Roman" w:cs="Times New Roman"/>
                <w:b/>
                <w:szCs w:val="24"/>
                <w:lang w:val="kk-KZ"/>
              </w:rPr>
            </w:pPr>
            <w:r>
              <w:rPr>
                <w:rFonts w:ascii="Times New Roman" w:hAnsi="Times New Roman" w:cs="Times New Roman"/>
                <w:b/>
                <w:szCs w:val="24"/>
                <w:lang w:val="kk-KZ"/>
              </w:rPr>
              <w:t>тыс.тен</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D257F9" w:rsidRPr="00B60893" w:rsidRDefault="00D257F9" w:rsidP="00026F93">
            <w:pPr>
              <w:jc w:val="center"/>
              <w:rPr>
                <w:rFonts w:ascii="Times New Roman" w:hAnsi="Times New Roman" w:cs="Times New Roman"/>
                <w:b/>
                <w:szCs w:val="24"/>
                <w:lang w:val="kk-KZ"/>
              </w:rPr>
            </w:pPr>
            <w:r>
              <w:rPr>
                <w:rFonts w:ascii="Times New Roman" w:hAnsi="Times New Roman" w:cs="Times New Roman"/>
                <w:b/>
                <w:szCs w:val="24"/>
                <w:lang w:val="kk-KZ"/>
              </w:rPr>
              <w:t>483</w:t>
            </w:r>
          </w:p>
        </w:tc>
        <w:tc>
          <w:tcPr>
            <w:tcW w:w="850" w:type="dxa"/>
            <w:tcBorders>
              <w:top w:val="outset" w:sz="6" w:space="0" w:color="000000"/>
              <w:left w:val="outset" w:sz="6" w:space="0" w:color="000000"/>
              <w:bottom w:val="outset" w:sz="6" w:space="0" w:color="000000"/>
              <w:right w:val="outset" w:sz="6" w:space="0" w:color="000000"/>
            </w:tcBorders>
            <w:vAlign w:val="center"/>
            <w:hideMark/>
          </w:tcPr>
          <w:p w:rsidR="00D257F9" w:rsidRPr="00B60893" w:rsidRDefault="00D257F9" w:rsidP="00026F93">
            <w:pPr>
              <w:jc w:val="center"/>
              <w:rPr>
                <w:rFonts w:ascii="Times New Roman" w:hAnsi="Times New Roman" w:cs="Times New Roman"/>
                <w:b/>
                <w:szCs w:val="24"/>
                <w:lang w:val="kk-KZ"/>
              </w:rPr>
            </w:pPr>
            <w:r>
              <w:rPr>
                <w:rFonts w:ascii="Times New Roman" w:hAnsi="Times New Roman" w:cs="Times New Roman"/>
                <w:b/>
                <w:szCs w:val="24"/>
                <w:lang w:val="kk-KZ"/>
              </w:rPr>
              <w:t>0</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D257F9" w:rsidRPr="00B60893" w:rsidRDefault="00D257F9" w:rsidP="00026F93">
            <w:pPr>
              <w:jc w:val="center"/>
              <w:rPr>
                <w:rFonts w:ascii="Times New Roman" w:hAnsi="Times New Roman" w:cs="Times New Roman"/>
                <w:b/>
                <w:lang w:val="kk-KZ"/>
              </w:rPr>
            </w:pPr>
            <w:r>
              <w:rPr>
                <w:rFonts w:ascii="Times New Roman" w:hAnsi="Times New Roman" w:cs="Times New Roman"/>
                <w:b/>
                <w:lang w:val="kk-KZ"/>
              </w:rPr>
              <w:t>0</w:t>
            </w:r>
          </w:p>
        </w:tc>
        <w:tc>
          <w:tcPr>
            <w:tcW w:w="850" w:type="dxa"/>
            <w:tcBorders>
              <w:top w:val="outset" w:sz="6" w:space="0" w:color="000000"/>
              <w:left w:val="outset" w:sz="6" w:space="0" w:color="000000"/>
              <w:bottom w:val="outset" w:sz="6" w:space="0" w:color="000000"/>
              <w:right w:val="outset" w:sz="6" w:space="0" w:color="000000"/>
            </w:tcBorders>
            <w:vAlign w:val="center"/>
            <w:hideMark/>
          </w:tcPr>
          <w:p w:rsidR="00D257F9" w:rsidRPr="00B60893" w:rsidRDefault="00D257F9" w:rsidP="00026F93">
            <w:pPr>
              <w:jc w:val="center"/>
              <w:rPr>
                <w:rFonts w:ascii="Times New Roman" w:hAnsi="Times New Roman" w:cs="Times New Roman"/>
                <w:b/>
                <w:lang w:val="kk-KZ"/>
              </w:rPr>
            </w:pPr>
            <w:r w:rsidRPr="00B60893">
              <w:rPr>
                <w:rFonts w:ascii="Times New Roman" w:hAnsi="Times New Roman" w:cs="Times New Roman"/>
                <w:b/>
                <w:lang w:val="kk-KZ"/>
              </w:rPr>
              <w:t>0</w:t>
            </w:r>
          </w:p>
        </w:tc>
        <w:tc>
          <w:tcPr>
            <w:tcW w:w="851" w:type="dxa"/>
            <w:tcBorders>
              <w:top w:val="outset" w:sz="6" w:space="0" w:color="000000"/>
              <w:left w:val="outset" w:sz="6" w:space="0" w:color="000000"/>
              <w:bottom w:val="outset" w:sz="6" w:space="0" w:color="000000"/>
              <w:right w:val="outset" w:sz="6" w:space="0" w:color="000000"/>
            </w:tcBorders>
            <w:vAlign w:val="center"/>
          </w:tcPr>
          <w:p w:rsidR="00D257F9" w:rsidRPr="00B60893" w:rsidRDefault="00D257F9" w:rsidP="00026F93">
            <w:pPr>
              <w:jc w:val="center"/>
              <w:rPr>
                <w:rFonts w:ascii="Times New Roman" w:hAnsi="Times New Roman" w:cs="Times New Roman"/>
                <w:b/>
                <w:lang w:val="kk-KZ"/>
              </w:rPr>
            </w:pPr>
            <w:r w:rsidRPr="00B60893">
              <w:rPr>
                <w:rFonts w:ascii="Times New Roman" w:hAnsi="Times New Roman" w:cs="Times New Roman"/>
                <w:b/>
                <w:lang w:val="kk-KZ"/>
              </w:rPr>
              <w:t>0</w:t>
            </w:r>
          </w:p>
        </w:tc>
      </w:tr>
    </w:tbl>
    <w:p w:rsidR="0030720C" w:rsidRDefault="0030720C" w:rsidP="00D77B3C">
      <w:pPr>
        <w:rPr>
          <w:rFonts w:ascii="Times New Roman" w:hAnsi="Times New Roman" w:cs="Times New Roman"/>
          <w:sz w:val="10"/>
          <w:lang w:val="kk-KZ"/>
        </w:rPr>
      </w:pPr>
    </w:p>
    <w:p w:rsidR="005F1550" w:rsidRDefault="005F1550" w:rsidP="006B7349">
      <w:pPr>
        <w:pStyle w:val="a5"/>
        <w:jc w:val="right"/>
        <w:rPr>
          <w:rFonts w:ascii="Times New Roman" w:hAnsi="Times New Roman" w:cs="Times New Roman"/>
          <w:sz w:val="20"/>
          <w:szCs w:val="20"/>
          <w:lang w:val="kk-KZ"/>
        </w:rPr>
      </w:pPr>
    </w:p>
    <w:p w:rsidR="0025622E" w:rsidRDefault="00353BB0" w:rsidP="00353BB0">
      <w:pPr>
        <w:pStyle w:val="a5"/>
        <w:rPr>
          <w:rFonts w:ascii="Times New Roman" w:hAnsi="Times New Roman" w:cs="Times New Roman"/>
          <w:b/>
        </w:rPr>
      </w:pPr>
      <w:r w:rsidRPr="00573EFC">
        <w:rPr>
          <w:rFonts w:ascii="Times New Roman" w:hAnsi="Times New Roman" w:cs="Times New Roman"/>
          <w:b/>
          <w:sz w:val="20"/>
          <w:szCs w:val="20"/>
          <w:lang w:val="kk-KZ"/>
        </w:rPr>
        <w:t>Код и наименование бюджетной подпрограммы</w:t>
      </w:r>
      <w:r>
        <w:rPr>
          <w:rFonts w:ascii="Times New Roman" w:hAnsi="Times New Roman" w:cs="Times New Roman"/>
          <w:b/>
          <w:sz w:val="20"/>
          <w:szCs w:val="20"/>
          <w:lang w:val="kk-KZ"/>
        </w:rPr>
        <w:t xml:space="preserve">: </w:t>
      </w:r>
      <w:r w:rsidR="00D07969" w:rsidRPr="00CF10FE">
        <w:rPr>
          <w:rFonts w:ascii="Times New Roman" w:hAnsi="Times New Roman" w:cs="Times New Roman"/>
          <w:b/>
          <w:sz w:val="20"/>
          <w:szCs w:val="20"/>
          <w:lang w:val="kk-KZ"/>
        </w:rPr>
        <w:t>0</w:t>
      </w:r>
      <w:r w:rsidRPr="00CF10FE">
        <w:rPr>
          <w:rFonts w:ascii="Times New Roman" w:hAnsi="Times New Roman" w:cs="Times New Roman"/>
          <w:b/>
          <w:sz w:val="20"/>
          <w:szCs w:val="20"/>
          <w:lang w:val="kk-KZ"/>
        </w:rPr>
        <w:t>15</w:t>
      </w:r>
      <w:r w:rsidRPr="0025622E">
        <w:rPr>
          <w:rFonts w:ascii="Times New Roman" w:hAnsi="Times New Roman" w:cs="Times New Roman"/>
          <w:sz w:val="20"/>
          <w:szCs w:val="20"/>
          <w:lang w:val="kk-KZ"/>
        </w:rPr>
        <w:t xml:space="preserve"> </w:t>
      </w:r>
      <w:r w:rsidR="00D07969">
        <w:rPr>
          <w:rFonts w:ascii="Times New Roman" w:hAnsi="Times New Roman" w:cs="Times New Roman"/>
          <w:sz w:val="20"/>
          <w:szCs w:val="20"/>
          <w:lang w:val="kk-KZ"/>
        </w:rPr>
        <w:t>-</w:t>
      </w:r>
      <w:r w:rsidR="0025622E" w:rsidRPr="0025622E">
        <w:rPr>
          <w:rFonts w:ascii="Times New Roman" w:hAnsi="Times New Roman" w:cs="Times New Roman"/>
        </w:rPr>
        <w:t>За счет средств местного бюджета</w:t>
      </w:r>
      <w:r w:rsidR="0025622E" w:rsidRPr="00871B6D">
        <w:rPr>
          <w:rFonts w:ascii="Times New Roman" w:hAnsi="Times New Roman" w:cs="Times New Roman"/>
          <w:b/>
        </w:rPr>
        <w:t xml:space="preserve"> </w:t>
      </w:r>
    </w:p>
    <w:p w:rsidR="00353BB0" w:rsidRPr="00871B6D" w:rsidRDefault="00353BB0" w:rsidP="00353BB0">
      <w:pPr>
        <w:pStyle w:val="a5"/>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353BB0" w:rsidRPr="00C63AEB" w:rsidRDefault="00353BB0" w:rsidP="00353BB0">
      <w:pPr>
        <w:pStyle w:val="a5"/>
        <w:rPr>
          <w:rFonts w:ascii="Times New Roman" w:hAnsi="Times New Roman" w:cs="Times New Roman"/>
          <w:b/>
        </w:rPr>
      </w:pPr>
      <w:r w:rsidRPr="00871B6D">
        <w:rPr>
          <w:rFonts w:ascii="Times New Roman" w:hAnsi="Times New Roman" w:cs="Times New Roman"/>
          <w:b/>
        </w:rPr>
        <w:t>в зависимости от содержания</w:t>
      </w:r>
      <w:r>
        <w:rPr>
          <w:rFonts w:ascii="Times New Roman" w:hAnsi="Times New Roman" w:cs="Times New Roman"/>
          <w:b/>
        </w:rPr>
        <w:t xml:space="preserve">: </w:t>
      </w:r>
      <w:r w:rsidRPr="00C63AEB">
        <w:rPr>
          <w:rFonts w:ascii="Times New Roman" w:hAnsi="Times New Roman" w:cs="Times New Roman"/>
        </w:rPr>
        <w:t>осуществление государственных функций,</w:t>
      </w:r>
      <w:r w:rsidR="00B60893" w:rsidRPr="00C63AEB">
        <w:rPr>
          <w:rFonts w:ascii="Times New Roman" w:hAnsi="Times New Roman" w:cs="Times New Roman"/>
          <w:lang w:val="kk-KZ"/>
        </w:rPr>
        <w:t xml:space="preserve"> </w:t>
      </w:r>
      <w:r w:rsidRPr="00C63AEB">
        <w:rPr>
          <w:rFonts w:ascii="Times New Roman" w:hAnsi="Times New Roman" w:cs="Times New Roman"/>
        </w:rPr>
        <w:t>полномочий и оказание вытекающих из них государственных услуг</w:t>
      </w:r>
    </w:p>
    <w:p w:rsidR="007063B4" w:rsidRPr="007063B4" w:rsidRDefault="00353BB0" w:rsidP="00353BB0">
      <w:pPr>
        <w:pStyle w:val="a5"/>
        <w:rPr>
          <w:rFonts w:ascii="Times New Roman" w:hAnsi="Times New Roman" w:cs="Times New Roman"/>
        </w:rPr>
      </w:pPr>
      <w:r w:rsidRPr="00C63AEB">
        <w:rPr>
          <w:rFonts w:ascii="Times New Roman" w:hAnsi="Times New Roman" w:cs="Times New Roman"/>
          <w:b/>
        </w:rPr>
        <w:t xml:space="preserve">текущая/развитие: </w:t>
      </w:r>
      <w:r w:rsidRPr="00C63AEB">
        <w:rPr>
          <w:rFonts w:ascii="Times New Roman" w:hAnsi="Times New Roman" w:cs="Times New Roman"/>
        </w:rPr>
        <w:t>текущая бюджетная программа</w:t>
      </w:r>
    </w:p>
    <w:p w:rsidR="007063B4" w:rsidRDefault="00353BB0" w:rsidP="007063B4">
      <w:pPr>
        <w:pStyle w:val="a5"/>
        <w:jc w:val="both"/>
        <w:rPr>
          <w:rFonts w:ascii="Times New Roman" w:hAnsi="Times New Roman" w:cs="Times New Roman"/>
          <w:lang w:val="kk-KZ"/>
        </w:rPr>
      </w:pPr>
      <w:r>
        <w:rPr>
          <w:rFonts w:ascii="Times New Roman" w:hAnsi="Times New Roman" w:cs="Times New Roman"/>
          <w:b/>
          <w:lang w:val="kk-KZ"/>
        </w:rPr>
        <w:lastRenderedPageBreak/>
        <w:t>Описание (обоснование) бюджетной программ</w:t>
      </w:r>
      <w:r w:rsidR="00B60893">
        <w:rPr>
          <w:rFonts w:ascii="Times New Roman" w:hAnsi="Times New Roman" w:cs="Times New Roman"/>
          <w:b/>
          <w:lang w:val="kk-KZ"/>
        </w:rPr>
        <w:t>ы</w:t>
      </w:r>
      <w:r w:rsidR="00B60893" w:rsidRPr="00B60893">
        <w:rPr>
          <w:rFonts w:ascii="Times New Roman" w:hAnsi="Times New Roman" w:cs="Times New Roman"/>
          <w:lang w:val="kk-KZ"/>
        </w:rPr>
        <w:t xml:space="preserve">: </w:t>
      </w:r>
      <w:r w:rsidR="007063B4" w:rsidRPr="008811F5">
        <w:rPr>
          <w:rFonts w:ascii="Times New Roman" w:hAnsi="Times New Roman" w:cs="Times New Roman"/>
          <w:b/>
          <w:lang w:val="kk-KZ"/>
        </w:rPr>
        <w:t>:</w:t>
      </w:r>
      <w:r w:rsidR="007063B4" w:rsidRPr="001F05B2">
        <w:t xml:space="preserve"> </w:t>
      </w:r>
      <w:r w:rsidR="007063B4" w:rsidRPr="007063B4">
        <w:rPr>
          <w:rFonts w:ascii="Times New Roman" w:hAnsi="Times New Roman" w:cs="Times New Roman"/>
          <w:lang w:val="kk-KZ"/>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p w:rsidR="00353BB0" w:rsidRDefault="00353BB0" w:rsidP="00353BB0">
      <w:pPr>
        <w:rPr>
          <w:sz w:val="10"/>
          <w:lang w:val="kk-KZ"/>
        </w:rPr>
      </w:pPr>
    </w:p>
    <w:p w:rsidR="007063B4" w:rsidRPr="007063B4" w:rsidRDefault="007063B4" w:rsidP="00353BB0">
      <w:pPr>
        <w:rPr>
          <w:sz w:val="10"/>
          <w:lang w:val="kk-KZ"/>
        </w:rPr>
        <w:sectPr w:rsidR="007063B4" w:rsidRPr="007063B4" w:rsidSect="0051291B">
          <w:type w:val="continuous"/>
          <w:pgSz w:w="11906" w:h="16838"/>
          <w:pgMar w:top="1134" w:right="850" w:bottom="1134" w:left="1701" w:header="708" w:footer="708" w:gutter="0"/>
          <w:cols w:space="708"/>
          <w:docGrid w:linePitch="360"/>
        </w:sectPr>
      </w:pPr>
    </w:p>
    <w:tbl>
      <w:tblPr>
        <w:tblW w:w="9923" w:type="dxa"/>
        <w:tblInd w:w="-50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2552"/>
        <w:gridCol w:w="1276"/>
        <w:gridCol w:w="990"/>
        <w:gridCol w:w="1136"/>
        <w:gridCol w:w="1136"/>
        <w:gridCol w:w="1416"/>
        <w:gridCol w:w="1417"/>
      </w:tblGrid>
      <w:tr w:rsidR="00353BB0" w:rsidRPr="00361FB2" w:rsidTr="000A17F0">
        <w:trPr>
          <w:trHeight w:val="500"/>
        </w:trPr>
        <w:tc>
          <w:tcPr>
            <w:tcW w:w="2552" w:type="dxa"/>
            <w:vMerge w:val="restart"/>
            <w:tcBorders>
              <w:top w:val="outset" w:sz="6" w:space="0" w:color="000000"/>
              <w:left w:val="outset" w:sz="6" w:space="0" w:color="000000"/>
              <w:right w:val="single" w:sz="4" w:space="0" w:color="auto"/>
            </w:tcBorders>
            <w:vAlign w:val="center"/>
            <w:hideMark/>
          </w:tcPr>
          <w:p w:rsidR="00353BB0" w:rsidRPr="00CF10FE" w:rsidRDefault="00353BB0" w:rsidP="000A17F0">
            <w:pPr>
              <w:rPr>
                <w:rFonts w:ascii="Times New Roman" w:hAnsi="Times New Roman" w:cs="Times New Roman"/>
                <w:b/>
                <w:sz w:val="20"/>
                <w:szCs w:val="20"/>
                <w:lang w:val="kk-KZ"/>
              </w:rPr>
            </w:pPr>
            <w:r w:rsidRPr="00CF10FE">
              <w:rPr>
                <w:rFonts w:ascii="Times New Roman" w:hAnsi="Times New Roman" w:cs="Times New Roman"/>
                <w:b/>
                <w:sz w:val="20"/>
                <w:szCs w:val="20"/>
              </w:rPr>
              <w:lastRenderedPageBreak/>
              <w:br w:type="page"/>
            </w:r>
            <w:r w:rsidRPr="00CF10FE">
              <w:rPr>
                <w:rFonts w:ascii="Times New Roman" w:hAnsi="Times New Roman" w:cs="Times New Roman"/>
                <w:b/>
                <w:sz w:val="20"/>
                <w:szCs w:val="20"/>
                <w:lang w:val="kk-KZ"/>
              </w:rPr>
              <w:t>Показатели прямого результата</w:t>
            </w:r>
          </w:p>
        </w:tc>
        <w:tc>
          <w:tcPr>
            <w:tcW w:w="1276" w:type="dxa"/>
            <w:vMerge w:val="restart"/>
            <w:tcBorders>
              <w:top w:val="outset" w:sz="6" w:space="0" w:color="000000"/>
              <w:left w:val="single" w:sz="4" w:space="0" w:color="auto"/>
              <w:right w:val="single" w:sz="4" w:space="0" w:color="auto"/>
            </w:tcBorders>
            <w:vAlign w:val="center"/>
          </w:tcPr>
          <w:p w:rsidR="00353BB0" w:rsidRPr="00CF10FE" w:rsidRDefault="00353BB0" w:rsidP="000A17F0">
            <w:pPr>
              <w:pStyle w:val="a3"/>
              <w:jc w:val="center"/>
              <w:rPr>
                <w:b/>
                <w:sz w:val="20"/>
                <w:szCs w:val="20"/>
                <w:lang w:val="kk-KZ"/>
              </w:rPr>
            </w:pPr>
            <w:r w:rsidRPr="00CF10FE">
              <w:rPr>
                <w:b/>
                <w:sz w:val="20"/>
                <w:szCs w:val="20"/>
              </w:rPr>
              <w:t>Единица измерения</w:t>
            </w:r>
          </w:p>
        </w:tc>
        <w:tc>
          <w:tcPr>
            <w:tcW w:w="990" w:type="dxa"/>
            <w:vMerge w:val="restart"/>
            <w:tcBorders>
              <w:top w:val="outset" w:sz="6" w:space="0" w:color="000000"/>
              <w:left w:val="single" w:sz="4" w:space="0" w:color="auto"/>
              <w:right w:val="single" w:sz="4" w:space="0" w:color="auto"/>
            </w:tcBorders>
            <w:vAlign w:val="center"/>
          </w:tcPr>
          <w:p w:rsidR="00353BB0" w:rsidRPr="00CF10FE" w:rsidRDefault="00353BB0" w:rsidP="000A17F0">
            <w:pPr>
              <w:pStyle w:val="a3"/>
              <w:spacing w:line="276" w:lineRule="auto"/>
              <w:jc w:val="center"/>
              <w:rPr>
                <w:b/>
                <w:sz w:val="20"/>
                <w:szCs w:val="20"/>
                <w:lang w:val="kk-KZ"/>
              </w:rPr>
            </w:pPr>
            <w:r w:rsidRPr="00CF10FE">
              <w:rPr>
                <w:b/>
                <w:sz w:val="20"/>
                <w:szCs w:val="20"/>
              </w:rPr>
              <w:t>Отчетный год</w:t>
            </w:r>
          </w:p>
          <w:p w:rsidR="00353BB0" w:rsidRPr="00CF10FE" w:rsidRDefault="00353BB0" w:rsidP="00CF10FE">
            <w:pPr>
              <w:pStyle w:val="a3"/>
              <w:jc w:val="center"/>
              <w:rPr>
                <w:b/>
                <w:sz w:val="20"/>
                <w:szCs w:val="20"/>
                <w:lang w:val="kk-KZ"/>
              </w:rPr>
            </w:pPr>
            <w:r w:rsidRPr="00CF10FE">
              <w:rPr>
                <w:b/>
                <w:sz w:val="20"/>
                <w:szCs w:val="20"/>
                <w:lang w:val="kk-KZ"/>
              </w:rPr>
              <w:t>201</w:t>
            </w:r>
            <w:r w:rsidR="00CF10FE" w:rsidRPr="00CF10FE">
              <w:rPr>
                <w:b/>
                <w:sz w:val="20"/>
                <w:szCs w:val="20"/>
                <w:lang w:val="kk-KZ"/>
              </w:rPr>
              <w:t>9</w:t>
            </w:r>
            <w:r w:rsidRPr="00CF10FE">
              <w:rPr>
                <w:b/>
                <w:sz w:val="20"/>
                <w:szCs w:val="20"/>
                <w:lang w:val="kk-KZ"/>
              </w:rPr>
              <w:t>г</w:t>
            </w:r>
          </w:p>
        </w:tc>
        <w:tc>
          <w:tcPr>
            <w:tcW w:w="1136" w:type="dxa"/>
            <w:vMerge w:val="restart"/>
            <w:tcBorders>
              <w:top w:val="outset" w:sz="6" w:space="0" w:color="000000"/>
              <w:left w:val="single" w:sz="4" w:space="0" w:color="auto"/>
              <w:right w:val="outset" w:sz="6" w:space="0" w:color="000000"/>
            </w:tcBorders>
            <w:vAlign w:val="center"/>
          </w:tcPr>
          <w:p w:rsidR="00353BB0" w:rsidRPr="00CF10FE" w:rsidRDefault="00353BB0" w:rsidP="00CF10FE">
            <w:pPr>
              <w:pStyle w:val="a3"/>
              <w:jc w:val="center"/>
              <w:rPr>
                <w:b/>
                <w:sz w:val="20"/>
                <w:szCs w:val="20"/>
                <w:lang w:val="kk-KZ"/>
              </w:rPr>
            </w:pPr>
            <w:r w:rsidRPr="00CF10FE">
              <w:rPr>
                <w:b/>
                <w:sz w:val="20"/>
                <w:szCs w:val="20"/>
              </w:rPr>
              <w:t>План текущего года</w:t>
            </w:r>
            <w:r w:rsidRPr="00CF10FE">
              <w:rPr>
                <w:b/>
                <w:sz w:val="20"/>
                <w:szCs w:val="20"/>
                <w:lang w:val="kk-KZ"/>
              </w:rPr>
              <w:t xml:space="preserve"> 20</w:t>
            </w:r>
            <w:r w:rsidR="00CF10FE" w:rsidRPr="00CF10FE">
              <w:rPr>
                <w:b/>
                <w:sz w:val="20"/>
                <w:szCs w:val="20"/>
                <w:lang w:val="kk-KZ"/>
              </w:rPr>
              <w:t>20</w:t>
            </w:r>
            <w:r w:rsidRPr="00CF10FE">
              <w:rPr>
                <w:b/>
                <w:sz w:val="20"/>
                <w:szCs w:val="20"/>
                <w:lang w:val="kk-KZ"/>
              </w:rPr>
              <w:t>ж</w:t>
            </w:r>
          </w:p>
        </w:tc>
        <w:tc>
          <w:tcPr>
            <w:tcW w:w="3969" w:type="dxa"/>
            <w:gridSpan w:val="3"/>
            <w:tcBorders>
              <w:top w:val="outset" w:sz="6" w:space="0" w:color="000000"/>
              <w:left w:val="outset" w:sz="6" w:space="0" w:color="000000"/>
              <w:right w:val="outset" w:sz="6" w:space="0" w:color="000000"/>
            </w:tcBorders>
            <w:hideMark/>
          </w:tcPr>
          <w:p w:rsidR="00353BB0" w:rsidRPr="00CF10FE" w:rsidRDefault="00353BB0" w:rsidP="000A17F0">
            <w:pPr>
              <w:jc w:val="center"/>
              <w:rPr>
                <w:rFonts w:ascii="Times New Roman" w:hAnsi="Times New Roman" w:cs="Times New Roman"/>
                <w:b/>
                <w:sz w:val="20"/>
                <w:szCs w:val="20"/>
              </w:rPr>
            </w:pPr>
            <w:r w:rsidRPr="00CF10FE">
              <w:rPr>
                <w:rFonts w:ascii="Times New Roman" w:hAnsi="Times New Roman" w:cs="Times New Roman"/>
                <w:b/>
                <w:sz w:val="20"/>
                <w:szCs w:val="20"/>
              </w:rPr>
              <w:t>Плановый период</w:t>
            </w:r>
          </w:p>
        </w:tc>
      </w:tr>
      <w:tr w:rsidR="00353BB0" w:rsidRPr="00361FB2" w:rsidTr="00CF10FE">
        <w:trPr>
          <w:trHeight w:val="594"/>
        </w:trPr>
        <w:tc>
          <w:tcPr>
            <w:tcW w:w="2552" w:type="dxa"/>
            <w:vMerge/>
            <w:tcBorders>
              <w:left w:val="outset" w:sz="6" w:space="0" w:color="000000"/>
              <w:bottom w:val="outset" w:sz="6" w:space="0" w:color="000000"/>
              <w:right w:val="single" w:sz="4" w:space="0" w:color="auto"/>
            </w:tcBorders>
            <w:hideMark/>
          </w:tcPr>
          <w:p w:rsidR="00353BB0" w:rsidRPr="00CF10FE" w:rsidRDefault="00353BB0" w:rsidP="000A17F0">
            <w:pPr>
              <w:pStyle w:val="a3"/>
              <w:spacing w:line="276" w:lineRule="auto"/>
              <w:jc w:val="center"/>
              <w:rPr>
                <w:b/>
                <w:sz w:val="20"/>
                <w:szCs w:val="20"/>
              </w:rPr>
            </w:pPr>
          </w:p>
        </w:tc>
        <w:tc>
          <w:tcPr>
            <w:tcW w:w="1276" w:type="dxa"/>
            <w:vMerge/>
            <w:tcBorders>
              <w:left w:val="single" w:sz="4" w:space="0" w:color="auto"/>
              <w:bottom w:val="outset" w:sz="6" w:space="0" w:color="000000"/>
              <w:right w:val="single" w:sz="4" w:space="0" w:color="auto"/>
            </w:tcBorders>
            <w:hideMark/>
          </w:tcPr>
          <w:p w:rsidR="00353BB0" w:rsidRPr="00CF10FE" w:rsidRDefault="00353BB0" w:rsidP="000A17F0">
            <w:pPr>
              <w:pStyle w:val="a3"/>
              <w:spacing w:line="276" w:lineRule="auto"/>
              <w:jc w:val="center"/>
              <w:rPr>
                <w:b/>
                <w:sz w:val="20"/>
                <w:szCs w:val="20"/>
              </w:rPr>
            </w:pPr>
          </w:p>
        </w:tc>
        <w:tc>
          <w:tcPr>
            <w:tcW w:w="990" w:type="dxa"/>
            <w:vMerge/>
            <w:tcBorders>
              <w:left w:val="single" w:sz="4" w:space="0" w:color="auto"/>
              <w:bottom w:val="outset" w:sz="6" w:space="0" w:color="000000"/>
              <w:right w:val="single" w:sz="4" w:space="0" w:color="auto"/>
            </w:tcBorders>
            <w:hideMark/>
          </w:tcPr>
          <w:p w:rsidR="00353BB0" w:rsidRPr="00CF10FE" w:rsidRDefault="00353BB0" w:rsidP="000A17F0">
            <w:pPr>
              <w:pStyle w:val="a3"/>
              <w:spacing w:line="276" w:lineRule="auto"/>
              <w:jc w:val="center"/>
              <w:rPr>
                <w:b/>
                <w:sz w:val="20"/>
                <w:szCs w:val="20"/>
                <w:lang w:val="kk-KZ"/>
              </w:rPr>
            </w:pPr>
          </w:p>
        </w:tc>
        <w:tc>
          <w:tcPr>
            <w:tcW w:w="1136" w:type="dxa"/>
            <w:vMerge/>
            <w:tcBorders>
              <w:left w:val="single" w:sz="4" w:space="0" w:color="auto"/>
              <w:bottom w:val="outset" w:sz="6" w:space="0" w:color="000000"/>
              <w:right w:val="outset" w:sz="6" w:space="0" w:color="000000"/>
            </w:tcBorders>
            <w:hideMark/>
          </w:tcPr>
          <w:p w:rsidR="00353BB0" w:rsidRPr="00CF10FE" w:rsidRDefault="00353BB0" w:rsidP="000A17F0">
            <w:pPr>
              <w:pStyle w:val="a3"/>
              <w:spacing w:line="276" w:lineRule="auto"/>
              <w:jc w:val="center"/>
              <w:rPr>
                <w:b/>
                <w:sz w:val="20"/>
                <w:szCs w:val="20"/>
                <w:lang w:val="kk-KZ"/>
              </w:rPr>
            </w:pPr>
          </w:p>
        </w:tc>
        <w:tc>
          <w:tcPr>
            <w:tcW w:w="1136" w:type="dxa"/>
            <w:tcBorders>
              <w:top w:val="outset" w:sz="6" w:space="0" w:color="000000"/>
              <w:left w:val="outset" w:sz="6" w:space="0" w:color="000000"/>
              <w:right w:val="single" w:sz="4" w:space="0" w:color="auto"/>
            </w:tcBorders>
            <w:vAlign w:val="center"/>
            <w:hideMark/>
          </w:tcPr>
          <w:p w:rsidR="00353BB0" w:rsidRPr="00CF10FE" w:rsidRDefault="00353BB0" w:rsidP="00CF10FE">
            <w:pPr>
              <w:jc w:val="center"/>
              <w:rPr>
                <w:rFonts w:ascii="Times New Roman" w:hAnsi="Times New Roman" w:cs="Times New Roman"/>
                <w:b/>
                <w:sz w:val="20"/>
                <w:szCs w:val="20"/>
                <w:lang w:val="kk-KZ"/>
              </w:rPr>
            </w:pPr>
            <w:r w:rsidRPr="00CF10FE">
              <w:rPr>
                <w:rFonts w:ascii="Times New Roman" w:hAnsi="Times New Roman" w:cs="Times New Roman"/>
                <w:b/>
                <w:sz w:val="20"/>
                <w:szCs w:val="20"/>
                <w:lang w:val="kk-KZ"/>
              </w:rPr>
              <w:t>20</w:t>
            </w:r>
            <w:r w:rsidR="00437EFB" w:rsidRPr="00CF10FE">
              <w:rPr>
                <w:rFonts w:ascii="Times New Roman" w:hAnsi="Times New Roman" w:cs="Times New Roman"/>
                <w:b/>
                <w:sz w:val="20"/>
                <w:szCs w:val="20"/>
                <w:lang w:val="kk-KZ"/>
              </w:rPr>
              <w:t>2</w:t>
            </w:r>
            <w:r w:rsidR="00CF10FE" w:rsidRPr="00CF10FE">
              <w:rPr>
                <w:rFonts w:ascii="Times New Roman" w:hAnsi="Times New Roman" w:cs="Times New Roman"/>
                <w:b/>
                <w:sz w:val="20"/>
                <w:szCs w:val="20"/>
                <w:lang w:val="kk-KZ"/>
              </w:rPr>
              <w:t>1</w:t>
            </w:r>
            <w:r w:rsidRPr="00CF10FE">
              <w:rPr>
                <w:rFonts w:ascii="Times New Roman" w:hAnsi="Times New Roman" w:cs="Times New Roman"/>
                <w:b/>
                <w:sz w:val="20"/>
                <w:szCs w:val="20"/>
                <w:lang w:val="kk-KZ"/>
              </w:rPr>
              <w:t>г</w:t>
            </w:r>
          </w:p>
        </w:tc>
        <w:tc>
          <w:tcPr>
            <w:tcW w:w="1416" w:type="dxa"/>
            <w:tcBorders>
              <w:top w:val="outset" w:sz="6" w:space="0" w:color="000000"/>
              <w:left w:val="single" w:sz="4" w:space="0" w:color="auto"/>
              <w:right w:val="single" w:sz="4" w:space="0" w:color="auto"/>
            </w:tcBorders>
          </w:tcPr>
          <w:p w:rsidR="00353BB0" w:rsidRPr="00CF10FE" w:rsidRDefault="00353BB0" w:rsidP="00CF10FE">
            <w:pPr>
              <w:pStyle w:val="a3"/>
              <w:spacing w:line="276" w:lineRule="auto"/>
              <w:jc w:val="center"/>
              <w:rPr>
                <w:b/>
                <w:sz w:val="20"/>
                <w:szCs w:val="20"/>
              </w:rPr>
            </w:pPr>
            <w:r w:rsidRPr="00CF10FE">
              <w:rPr>
                <w:b/>
                <w:sz w:val="20"/>
                <w:szCs w:val="20"/>
              </w:rPr>
              <w:t>202</w:t>
            </w:r>
            <w:r w:rsidR="00CF10FE" w:rsidRPr="00CF10FE">
              <w:rPr>
                <w:b/>
                <w:sz w:val="20"/>
                <w:szCs w:val="20"/>
              </w:rPr>
              <w:t>2</w:t>
            </w:r>
            <w:r w:rsidRPr="00CF10FE">
              <w:rPr>
                <w:b/>
                <w:sz w:val="20"/>
                <w:szCs w:val="20"/>
              </w:rPr>
              <w:t>г</w:t>
            </w:r>
          </w:p>
        </w:tc>
        <w:tc>
          <w:tcPr>
            <w:tcW w:w="1417" w:type="dxa"/>
            <w:tcBorders>
              <w:top w:val="outset" w:sz="6" w:space="0" w:color="000000"/>
              <w:left w:val="single" w:sz="4" w:space="0" w:color="auto"/>
              <w:right w:val="outset" w:sz="6" w:space="0" w:color="000000"/>
            </w:tcBorders>
          </w:tcPr>
          <w:p w:rsidR="00353BB0" w:rsidRPr="00CF10FE" w:rsidRDefault="00353BB0" w:rsidP="00CF10FE">
            <w:pPr>
              <w:pStyle w:val="a3"/>
              <w:spacing w:line="276" w:lineRule="auto"/>
              <w:jc w:val="center"/>
              <w:rPr>
                <w:b/>
                <w:sz w:val="20"/>
                <w:szCs w:val="20"/>
                <w:lang w:val="kk-KZ"/>
              </w:rPr>
            </w:pPr>
            <w:r w:rsidRPr="00CF10FE">
              <w:rPr>
                <w:b/>
                <w:sz w:val="20"/>
                <w:szCs w:val="20"/>
                <w:lang w:val="kk-KZ"/>
              </w:rPr>
              <w:t>202</w:t>
            </w:r>
            <w:r w:rsidR="00CF10FE" w:rsidRPr="00CF10FE">
              <w:rPr>
                <w:b/>
                <w:sz w:val="20"/>
                <w:szCs w:val="20"/>
                <w:lang w:val="kk-KZ"/>
              </w:rPr>
              <w:t>3</w:t>
            </w:r>
            <w:r w:rsidRPr="00CF10FE">
              <w:rPr>
                <w:b/>
                <w:sz w:val="20"/>
                <w:szCs w:val="20"/>
                <w:lang w:val="kk-KZ"/>
              </w:rPr>
              <w:t>г</w:t>
            </w:r>
          </w:p>
        </w:tc>
      </w:tr>
      <w:tr w:rsidR="00C2152B" w:rsidRPr="00361FB2" w:rsidTr="00FB347B">
        <w:trPr>
          <w:trHeight w:val="1147"/>
        </w:trPr>
        <w:tc>
          <w:tcPr>
            <w:tcW w:w="2552" w:type="dxa"/>
            <w:tcBorders>
              <w:top w:val="outset" w:sz="6" w:space="0" w:color="000000"/>
              <w:left w:val="outset" w:sz="6" w:space="0" w:color="000000"/>
              <w:bottom w:val="outset" w:sz="6" w:space="0" w:color="000000"/>
              <w:right w:val="outset" w:sz="6" w:space="0" w:color="000000"/>
            </w:tcBorders>
            <w:vAlign w:val="center"/>
            <w:hideMark/>
          </w:tcPr>
          <w:p w:rsidR="00C2152B" w:rsidRPr="00CF10FE" w:rsidRDefault="00C2152B" w:rsidP="00D3454E">
            <w:pPr>
              <w:rPr>
                <w:rFonts w:ascii="Times New Roman" w:hAnsi="Times New Roman" w:cs="Times New Roman"/>
                <w:sz w:val="20"/>
                <w:szCs w:val="20"/>
                <w:lang w:val="kk-KZ"/>
              </w:rPr>
            </w:pPr>
            <w:r w:rsidRPr="00CF10FE">
              <w:rPr>
                <w:rFonts w:ascii="Times New Roman" w:hAnsi="Times New Roman" w:cs="Times New Roman"/>
                <w:sz w:val="20"/>
                <w:szCs w:val="20"/>
                <w:lang w:val="kk-KZ"/>
              </w:rPr>
              <w:t>Совершенствование системы оплаты труда государственных служащих</w:t>
            </w:r>
          </w:p>
        </w:tc>
        <w:tc>
          <w:tcPr>
            <w:tcW w:w="1276" w:type="dxa"/>
            <w:tcBorders>
              <w:top w:val="outset" w:sz="6" w:space="0" w:color="000000"/>
              <w:left w:val="outset" w:sz="6" w:space="0" w:color="000000"/>
              <w:bottom w:val="outset" w:sz="6" w:space="0" w:color="000000"/>
              <w:right w:val="outset" w:sz="6" w:space="0" w:color="000000"/>
            </w:tcBorders>
            <w:hideMark/>
          </w:tcPr>
          <w:p w:rsidR="007063B4" w:rsidRPr="00CF10FE" w:rsidRDefault="007063B4" w:rsidP="007063B4">
            <w:pPr>
              <w:jc w:val="center"/>
              <w:rPr>
                <w:rFonts w:ascii="Times New Roman" w:hAnsi="Times New Roman" w:cs="Times New Roman"/>
                <w:sz w:val="20"/>
                <w:szCs w:val="20"/>
                <w:lang w:val="kk-KZ"/>
              </w:rPr>
            </w:pPr>
          </w:p>
          <w:p w:rsidR="00C2152B" w:rsidRPr="00CF10FE" w:rsidRDefault="00C2152B" w:rsidP="007063B4">
            <w:pPr>
              <w:jc w:val="center"/>
              <w:rPr>
                <w:sz w:val="20"/>
                <w:szCs w:val="20"/>
              </w:rPr>
            </w:pPr>
            <w:r w:rsidRPr="00CF10FE">
              <w:rPr>
                <w:rFonts w:ascii="Times New Roman" w:hAnsi="Times New Roman" w:cs="Times New Roman"/>
                <w:sz w:val="20"/>
                <w:szCs w:val="20"/>
                <w:lang w:val="kk-KZ"/>
              </w:rPr>
              <w:t>единиц</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C2152B" w:rsidRPr="00CF10FE" w:rsidRDefault="007063B4" w:rsidP="00D3454E">
            <w:pPr>
              <w:jc w:val="center"/>
              <w:rPr>
                <w:rFonts w:ascii="Times New Roman" w:hAnsi="Times New Roman" w:cs="Times New Roman"/>
                <w:sz w:val="20"/>
                <w:szCs w:val="20"/>
                <w:lang w:val="kk-KZ"/>
              </w:rPr>
            </w:pPr>
            <w:r w:rsidRPr="00CF10FE">
              <w:rPr>
                <w:rFonts w:ascii="Times New Roman" w:hAnsi="Times New Roman" w:cs="Times New Roman"/>
                <w:sz w:val="20"/>
                <w:szCs w:val="20"/>
                <w:lang w:val="kk-KZ"/>
              </w:rPr>
              <w:t>3</w:t>
            </w:r>
          </w:p>
        </w:tc>
        <w:tc>
          <w:tcPr>
            <w:tcW w:w="1136" w:type="dxa"/>
            <w:tcBorders>
              <w:top w:val="outset" w:sz="6" w:space="0" w:color="000000"/>
              <w:left w:val="outset" w:sz="6" w:space="0" w:color="000000"/>
              <w:bottom w:val="outset" w:sz="6" w:space="0" w:color="000000"/>
              <w:right w:val="outset" w:sz="6" w:space="0" w:color="000000"/>
            </w:tcBorders>
            <w:vAlign w:val="center"/>
            <w:hideMark/>
          </w:tcPr>
          <w:p w:rsidR="00C2152B" w:rsidRPr="00CF10FE" w:rsidRDefault="007063B4" w:rsidP="00D3454E">
            <w:pPr>
              <w:jc w:val="center"/>
              <w:rPr>
                <w:rFonts w:ascii="Times New Roman" w:hAnsi="Times New Roman" w:cs="Times New Roman"/>
                <w:sz w:val="20"/>
                <w:szCs w:val="20"/>
                <w:lang w:val="kk-KZ"/>
              </w:rPr>
            </w:pPr>
            <w:r w:rsidRPr="00CF10FE">
              <w:rPr>
                <w:rFonts w:ascii="Times New Roman" w:hAnsi="Times New Roman" w:cs="Times New Roman"/>
                <w:sz w:val="20"/>
                <w:szCs w:val="20"/>
                <w:lang w:val="kk-KZ"/>
              </w:rPr>
              <w:t>3</w:t>
            </w:r>
          </w:p>
        </w:tc>
        <w:tc>
          <w:tcPr>
            <w:tcW w:w="1136" w:type="dxa"/>
            <w:tcBorders>
              <w:top w:val="outset" w:sz="6" w:space="0" w:color="000000"/>
              <w:left w:val="outset" w:sz="6" w:space="0" w:color="000000"/>
              <w:bottom w:val="outset" w:sz="6" w:space="0" w:color="000000"/>
              <w:right w:val="outset" w:sz="6" w:space="0" w:color="000000"/>
            </w:tcBorders>
            <w:vAlign w:val="center"/>
            <w:hideMark/>
          </w:tcPr>
          <w:p w:rsidR="00C2152B" w:rsidRPr="00CF10FE" w:rsidRDefault="007063B4" w:rsidP="00D3454E">
            <w:pPr>
              <w:jc w:val="center"/>
              <w:rPr>
                <w:rFonts w:ascii="Times New Roman" w:hAnsi="Times New Roman" w:cs="Times New Roman"/>
                <w:sz w:val="20"/>
                <w:szCs w:val="20"/>
                <w:lang w:val="kk-KZ"/>
              </w:rPr>
            </w:pPr>
            <w:r w:rsidRPr="00CF10FE">
              <w:rPr>
                <w:rFonts w:ascii="Times New Roman" w:hAnsi="Times New Roman" w:cs="Times New Roman"/>
                <w:sz w:val="20"/>
                <w:szCs w:val="20"/>
                <w:lang w:val="kk-KZ"/>
              </w:rPr>
              <w:t>3</w:t>
            </w:r>
          </w:p>
        </w:tc>
        <w:tc>
          <w:tcPr>
            <w:tcW w:w="1416" w:type="dxa"/>
            <w:tcBorders>
              <w:top w:val="outset" w:sz="6" w:space="0" w:color="000000"/>
              <w:left w:val="outset" w:sz="6" w:space="0" w:color="000000"/>
              <w:bottom w:val="outset" w:sz="6" w:space="0" w:color="000000"/>
              <w:right w:val="outset" w:sz="6" w:space="0" w:color="000000"/>
            </w:tcBorders>
            <w:vAlign w:val="center"/>
            <w:hideMark/>
          </w:tcPr>
          <w:p w:rsidR="00C2152B" w:rsidRPr="00CF10FE" w:rsidRDefault="007063B4" w:rsidP="00D3454E">
            <w:pPr>
              <w:jc w:val="center"/>
              <w:rPr>
                <w:rFonts w:ascii="Times New Roman" w:hAnsi="Times New Roman" w:cs="Times New Roman"/>
                <w:sz w:val="20"/>
                <w:szCs w:val="20"/>
                <w:lang w:val="kk-KZ"/>
              </w:rPr>
            </w:pPr>
            <w:r w:rsidRPr="00CF10FE">
              <w:rPr>
                <w:rFonts w:ascii="Times New Roman" w:hAnsi="Times New Roman" w:cs="Times New Roman"/>
                <w:sz w:val="20"/>
                <w:szCs w:val="20"/>
                <w:lang w:val="kk-KZ"/>
              </w:rPr>
              <w:t>3</w:t>
            </w:r>
          </w:p>
        </w:tc>
        <w:tc>
          <w:tcPr>
            <w:tcW w:w="1417" w:type="dxa"/>
            <w:tcBorders>
              <w:top w:val="outset" w:sz="6" w:space="0" w:color="000000"/>
              <w:left w:val="outset" w:sz="6" w:space="0" w:color="000000"/>
              <w:bottom w:val="outset" w:sz="6" w:space="0" w:color="000000"/>
              <w:right w:val="outset" w:sz="6" w:space="0" w:color="000000"/>
            </w:tcBorders>
            <w:vAlign w:val="center"/>
          </w:tcPr>
          <w:p w:rsidR="00C2152B" w:rsidRPr="00CF10FE" w:rsidRDefault="007063B4" w:rsidP="00D3454E">
            <w:pPr>
              <w:jc w:val="center"/>
              <w:rPr>
                <w:rFonts w:ascii="Times New Roman" w:hAnsi="Times New Roman" w:cs="Times New Roman"/>
                <w:sz w:val="20"/>
                <w:szCs w:val="20"/>
                <w:lang w:val="kk-KZ"/>
              </w:rPr>
            </w:pPr>
            <w:r w:rsidRPr="00CF10FE">
              <w:rPr>
                <w:rFonts w:ascii="Times New Roman" w:hAnsi="Times New Roman" w:cs="Times New Roman"/>
                <w:sz w:val="20"/>
                <w:szCs w:val="20"/>
                <w:lang w:val="kk-KZ"/>
              </w:rPr>
              <w:t>3</w:t>
            </w:r>
          </w:p>
        </w:tc>
      </w:tr>
    </w:tbl>
    <w:p w:rsidR="00353BB0" w:rsidRPr="00361FB2" w:rsidRDefault="00353BB0" w:rsidP="00353BB0">
      <w:pPr>
        <w:rPr>
          <w:rFonts w:ascii="Times New Roman" w:hAnsi="Times New Roman" w:cs="Times New Roman"/>
          <w:lang w:val="kk-KZ"/>
        </w:rPr>
        <w:sectPr w:rsidR="00353BB0" w:rsidRPr="00361FB2" w:rsidSect="00426B1F">
          <w:type w:val="continuous"/>
          <w:pgSz w:w="11906" w:h="16838"/>
          <w:pgMar w:top="1134" w:right="850" w:bottom="1134" w:left="1701" w:header="708" w:footer="708" w:gutter="0"/>
          <w:cols w:space="708"/>
          <w:docGrid w:linePitch="360"/>
        </w:sectPr>
      </w:pPr>
    </w:p>
    <w:p w:rsidR="00353BB0" w:rsidRPr="00361FB2" w:rsidRDefault="00353BB0" w:rsidP="00353BB0">
      <w:pPr>
        <w:rPr>
          <w:rFonts w:ascii="Times New Roman" w:hAnsi="Times New Roman" w:cs="Times New Roman"/>
          <w:lang w:val="kk-KZ"/>
        </w:rPr>
        <w:sectPr w:rsidR="00353BB0" w:rsidRPr="00361FB2" w:rsidSect="00426B1F">
          <w:type w:val="continuous"/>
          <w:pgSz w:w="11906" w:h="16838"/>
          <w:pgMar w:top="1134" w:right="850" w:bottom="1134" w:left="1701" w:header="708" w:footer="708" w:gutter="0"/>
          <w:cols w:space="708"/>
          <w:docGrid w:linePitch="360"/>
        </w:sectPr>
      </w:pPr>
    </w:p>
    <w:tbl>
      <w:tblPr>
        <w:tblW w:w="9923" w:type="dxa"/>
        <w:tblInd w:w="-50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2552"/>
        <w:gridCol w:w="1276"/>
        <w:gridCol w:w="990"/>
        <w:gridCol w:w="1136"/>
        <w:gridCol w:w="1136"/>
        <w:gridCol w:w="1416"/>
        <w:gridCol w:w="1417"/>
      </w:tblGrid>
      <w:tr w:rsidR="00353BB0" w:rsidRPr="00361FB2" w:rsidTr="000A17F0">
        <w:trPr>
          <w:trHeight w:val="500"/>
        </w:trPr>
        <w:tc>
          <w:tcPr>
            <w:tcW w:w="2552" w:type="dxa"/>
            <w:vMerge w:val="restart"/>
            <w:tcBorders>
              <w:top w:val="outset" w:sz="6" w:space="0" w:color="000000"/>
              <w:left w:val="outset" w:sz="6" w:space="0" w:color="000000"/>
              <w:right w:val="single" w:sz="4" w:space="0" w:color="auto"/>
            </w:tcBorders>
            <w:vAlign w:val="center"/>
            <w:hideMark/>
          </w:tcPr>
          <w:p w:rsidR="00353BB0" w:rsidRPr="00CF10FE" w:rsidRDefault="00353BB0" w:rsidP="000A17F0">
            <w:pPr>
              <w:rPr>
                <w:rFonts w:ascii="Times New Roman" w:hAnsi="Times New Roman" w:cs="Times New Roman"/>
                <w:b/>
                <w:sz w:val="20"/>
                <w:szCs w:val="20"/>
                <w:lang w:val="kk-KZ"/>
              </w:rPr>
            </w:pPr>
            <w:r w:rsidRPr="00CF10FE">
              <w:rPr>
                <w:rFonts w:ascii="Times New Roman" w:hAnsi="Times New Roman" w:cs="Times New Roman"/>
                <w:b/>
                <w:sz w:val="20"/>
                <w:szCs w:val="20"/>
              </w:rPr>
              <w:lastRenderedPageBreak/>
              <w:br w:type="page"/>
              <w:t>Расходы по бюджетной подпрограмме</w:t>
            </w:r>
          </w:p>
        </w:tc>
        <w:tc>
          <w:tcPr>
            <w:tcW w:w="1276" w:type="dxa"/>
            <w:vMerge w:val="restart"/>
            <w:tcBorders>
              <w:top w:val="outset" w:sz="6" w:space="0" w:color="000000"/>
              <w:left w:val="single" w:sz="4" w:space="0" w:color="auto"/>
              <w:right w:val="single" w:sz="4" w:space="0" w:color="auto"/>
            </w:tcBorders>
            <w:vAlign w:val="center"/>
          </w:tcPr>
          <w:p w:rsidR="00353BB0" w:rsidRPr="00CF10FE" w:rsidRDefault="00353BB0" w:rsidP="000A17F0">
            <w:pPr>
              <w:pStyle w:val="a3"/>
              <w:jc w:val="center"/>
              <w:rPr>
                <w:b/>
                <w:sz w:val="20"/>
                <w:szCs w:val="20"/>
                <w:lang w:val="kk-KZ"/>
              </w:rPr>
            </w:pPr>
            <w:r w:rsidRPr="00CF10FE">
              <w:rPr>
                <w:b/>
                <w:sz w:val="20"/>
                <w:szCs w:val="20"/>
              </w:rPr>
              <w:t>единица измерения</w:t>
            </w:r>
          </w:p>
        </w:tc>
        <w:tc>
          <w:tcPr>
            <w:tcW w:w="990" w:type="dxa"/>
            <w:vMerge w:val="restart"/>
            <w:tcBorders>
              <w:top w:val="outset" w:sz="6" w:space="0" w:color="000000"/>
              <w:left w:val="single" w:sz="4" w:space="0" w:color="auto"/>
              <w:right w:val="single" w:sz="4" w:space="0" w:color="auto"/>
            </w:tcBorders>
            <w:vAlign w:val="center"/>
          </w:tcPr>
          <w:p w:rsidR="00353BB0" w:rsidRPr="00CF10FE" w:rsidRDefault="00353BB0" w:rsidP="000A17F0">
            <w:pPr>
              <w:pStyle w:val="a3"/>
              <w:spacing w:line="276" w:lineRule="auto"/>
              <w:jc w:val="center"/>
              <w:rPr>
                <w:b/>
                <w:sz w:val="20"/>
                <w:szCs w:val="20"/>
                <w:lang w:val="kk-KZ"/>
              </w:rPr>
            </w:pPr>
            <w:r w:rsidRPr="00CF10FE">
              <w:rPr>
                <w:b/>
                <w:sz w:val="20"/>
                <w:szCs w:val="20"/>
              </w:rPr>
              <w:t>Отчетный год</w:t>
            </w:r>
          </w:p>
          <w:p w:rsidR="00353BB0" w:rsidRPr="00CF10FE" w:rsidRDefault="00353BB0" w:rsidP="00CF10FE">
            <w:pPr>
              <w:pStyle w:val="a3"/>
              <w:jc w:val="center"/>
              <w:rPr>
                <w:b/>
                <w:sz w:val="20"/>
                <w:szCs w:val="20"/>
                <w:lang w:val="kk-KZ"/>
              </w:rPr>
            </w:pPr>
            <w:r w:rsidRPr="00CF10FE">
              <w:rPr>
                <w:b/>
                <w:sz w:val="20"/>
                <w:szCs w:val="20"/>
                <w:lang w:val="kk-KZ"/>
              </w:rPr>
              <w:t>201</w:t>
            </w:r>
            <w:r w:rsidR="00CF10FE" w:rsidRPr="00CF10FE">
              <w:rPr>
                <w:b/>
                <w:sz w:val="20"/>
                <w:szCs w:val="20"/>
                <w:lang w:val="kk-KZ"/>
              </w:rPr>
              <w:t>9</w:t>
            </w:r>
            <w:r w:rsidRPr="00CF10FE">
              <w:rPr>
                <w:b/>
                <w:sz w:val="20"/>
                <w:szCs w:val="20"/>
                <w:lang w:val="kk-KZ"/>
              </w:rPr>
              <w:t>г</w:t>
            </w:r>
          </w:p>
        </w:tc>
        <w:tc>
          <w:tcPr>
            <w:tcW w:w="1136" w:type="dxa"/>
            <w:vMerge w:val="restart"/>
            <w:tcBorders>
              <w:top w:val="outset" w:sz="6" w:space="0" w:color="000000"/>
              <w:left w:val="single" w:sz="4" w:space="0" w:color="auto"/>
              <w:right w:val="outset" w:sz="6" w:space="0" w:color="000000"/>
            </w:tcBorders>
            <w:vAlign w:val="center"/>
          </w:tcPr>
          <w:p w:rsidR="00353BB0" w:rsidRPr="00CF10FE" w:rsidRDefault="00353BB0" w:rsidP="00CF10FE">
            <w:pPr>
              <w:pStyle w:val="a3"/>
              <w:jc w:val="center"/>
              <w:rPr>
                <w:b/>
                <w:sz w:val="20"/>
                <w:szCs w:val="20"/>
                <w:lang w:val="kk-KZ"/>
              </w:rPr>
            </w:pPr>
            <w:r w:rsidRPr="00CF10FE">
              <w:rPr>
                <w:b/>
                <w:sz w:val="20"/>
                <w:szCs w:val="20"/>
              </w:rPr>
              <w:t>План текущего года</w:t>
            </w:r>
            <w:r w:rsidRPr="00CF10FE">
              <w:rPr>
                <w:b/>
                <w:sz w:val="20"/>
                <w:szCs w:val="20"/>
                <w:lang w:val="kk-KZ"/>
              </w:rPr>
              <w:t xml:space="preserve"> 20</w:t>
            </w:r>
            <w:r w:rsidR="00CF10FE" w:rsidRPr="00CF10FE">
              <w:rPr>
                <w:b/>
                <w:sz w:val="20"/>
                <w:szCs w:val="20"/>
                <w:lang w:val="kk-KZ"/>
              </w:rPr>
              <w:t>20</w:t>
            </w:r>
            <w:r w:rsidRPr="00CF10FE">
              <w:rPr>
                <w:b/>
                <w:sz w:val="20"/>
                <w:szCs w:val="20"/>
                <w:lang w:val="kk-KZ"/>
              </w:rPr>
              <w:t>ж</w:t>
            </w:r>
          </w:p>
        </w:tc>
        <w:tc>
          <w:tcPr>
            <w:tcW w:w="3969" w:type="dxa"/>
            <w:gridSpan w:val="3"/>
            <w:tcBorders>
              <w:top w:val="outset" w:sz="6" w:space="0" w:color="000000"/>
              <w:left w:val="outset" w:sz="6" w:space="0" w:color="000000"/>
              <w:right w:val="outset" w:sz="6" w:space="0" w:color="000000"/>
            </w:tcBorders>
            <w:hideMark/>
          </w:tcPr>
          <w:p w:rsidR="00353BB0" w:rsidRPr="00CF10FE" w:rsidRDefault="00353BB0" w:rsidP="000A17F0">
            <w:pPr>
              <w:jc w:val="center"/>
              <w:rPr>
                <w:rFonts w:ascii="Times New Roman" w:hAnsi="Times New Roman" w:cs="Times New Roman"/>
                <w:b/>
                <w:sz w:val="20"/>
                <w:szCs w:val="20"/>
              </w:rPr>
            </w:pPr>
            <w:r w:rsidRPr="00CF10FE">
              <w:rPr>
                <w:rFonts w:ascii="Times New Roman" w:hAnsi="Times New Roman" w:cs="Times New Roman"/>
                <w:b/>
                <w:sz w:val="20"/>
                <w:szCs w:val="20"/>
              </w:rPr>
              <w:t>Плановый период</w:t>
            </w:r>
          </w:p>
        </w:tc>
      </w:tr>
      <w:tr w:rsidR="00353BB0" w:rsidRPr="00361FB2" w:rsidTr="00CF10FE">
        <w:trPr>
          <w:trHeight w:val="710"/>
        </w:trPr>
        <w:tc>
          <w:tcPr>
            <w:tcW w:w="2552" w:type="dxa"/>
            <w:vMerge/>
            <w:tcBorders>
              <w:left w:val="outset" w:sz="6" w:space="0" w:color="000000"/>
              <w:bottom w:val="outset" w:sz="6" w:space="0" w:color="000000"/>
              <w:right w:val="single" w:sz="4" w:space="0" w:color="auto"/>
            </w:tcBorders>
            <w:hideMark/>
          </w:tcPr>
          <w:p w:rsidR="00353BB0" w:rsidRPr="00CF10FE" w:rsidRDefault="00353BB0" w:rsidP="000A17F0">
            <w:pPr>
              <w:pStyle w:val="a3"/>
              <w:spacing w:line="276" w:lineRule="auto"/>
              <w:jc w:val="center"/>
              <w:rPr>
                <w:b/>
                <w:sz w:val="20"/>
                <w:szCs w:val="20"/>
              </w:rPr>
            </w:pPr>
          </w:p>
        </w:tc>
        <w:tc>
          <w:tcPr>
            <w:tcW w:w="1276" w:type="dxa"/>
            <w:vMerge/>
            <w:tcBorders>
              <w:left w:val="single" w:sz="4" w:space="0" w:color="auto"/>
              <w:bottom w:val="outset" w:sz="6" w:space="0" w:color="000000"/>
              <w:right w:val="single" w:sz="4" w:space="0" w:color="auto"/>
            </w:tcBorders>
            <w:hideMark/>
          </w:tcPr>
          <w:p w:rsidR="00353BB0" w:rsidRPr="00CF10FE" w:rsidRDefault="00353BB0" w:rsidP="000A17F0">
            <w:pPr>
              <w:pStyle w:val="a3"/>
              <w:spacing w:line="276" w:lineRule="auto"/>
              <w:jc w:val="center"/>
              <w:rPr>
                <w:b/>
                <w:sz w:val="20"/>
                <w:szCs w:val="20"/>
              </w:rPr>
            </w:pPr>
          </w:p>
        </w:tc>
        <w:tc>
          <w:tcPr>
            <w:tcW w:w="990" w:type="dxa"/>
            <w:vMerge/>
            <w:tcBorders>
              <w:left w:val="single" w:sz="4" w:space="0" w:color="auto"/>
              <w:bottom w:val="outset" w:sz="6" w:space="0" w:color="000000"/>
              <w:right w:val="single" w:sz="4" w:space="0" w:color="auto"/>
            </w:tcBorders>
            <w:hideMark/>
          </w:tcPr>
          <w:p w:rsidR="00353BB0" w:rsidRPr="00CF10FE" w:rsidRDefault="00353BB0" w:rsidP="000A17F0">
            <w:pPr>
              <w:pStyle w:val="a3"/>
              <w:spacing w:line="276" w:lineRule="auto"/>
              <w:jc w:val="center"/>
              <w:rPr>
                <w:b/>
                <w:sz w:val="20"/>
                <w:szCs w:val="20"/>
                <w:lang w:val="kk-KZ"/>
              </w:rPr>
            </w:pPr>
          </w:p>
        </w:tc>
        <w:tc>
          <w:tcPr>
            <w:tcW w:w="1136" w:type="dxa"/>
            <w:vMerge/>
            <w:tcBorders>
              <w:left w:val="single" w:sz="4" w:space="0" w:color="auto"/>
              <w:bottom w:val="outset" w:sz="6" w:space="0" w:color="000000"/>
              <w:right w:val="outset" w:sz="6" w:space="0" w:color="000000"/>
            </w:tcBorders>
            <w:hideMark/>
          </w:tcPr>
          <w:p w:rsidR="00353BB0" w:rsidRPr="00CF10FE" w:rsidRDefault="00353BB0" w:rsidP="000A17F0">
            <w:pPr>
              <w:pStyle w:val="a3"/>
              <w:spacing w:line="276" w:lineRule="auto"/>
              <w:jc w:val="center"/>
              <w:rPr>
                <w:b/>
                <w:sz w:val="20"/>
                <w:szCs w:val="20"/>
                <w:lang w:val="kk-KZ"/>
              </w:rPr>
            </w:pPr>
          </w:p>
        </w:tc>
        <w:tc>
          <w:tcPr>
            <w:tcW w:w="1136" w:type="dxa"/>
            <w:tcBorders>
              <w:top w:val="outset" w:sz="6" w:space="0" w:color="000000"/>
              <w:left w:val="outset" w:sz="6" w:space="0" w:color="000000"/>
              <w:right w:val="single" w:sz="4" w:space="0" w:color="auto"/>
            </w:tcBorders>
            <w:vAlign w:val="center"/>
            <w:hideMark/>
          </w:tcPr>
          <w:p w:rsidR="00353BB0" w:rsidRPr="00CF10FE" w:rsidRDefault="00353BB0" w:rsidP="00CF10FE">
            <w:pPr>
              <w:jc w:val="center"/>
              <w:rPr>
                <w:rFonts w:ascii="Times New Roman" w:hAnsi="Times New Roman" w:cs="Times New Roman"/>
                <w:b/>
                <w:sz w:val="20"/>
                <w:szCs w:val="20"/>
                <w:lang w:val="kk-KZ"/>
              </w:rPr>
            </w:pPr>
            <w:r w:rsidRPr="00CF10FE">
              <w:rPr>
                <w:rFonts w:ascii="Times New Roman" w:hAnsi="Times New Roman" w:cs="Times New Roman"/>
                <w:b/>
                <w:sz w:val="20"/>
                <w:szCs w:val="20"/>
                <w:lang w:val="kk-KZ"/>
              </w:rPr>
              <w:t>20</w:t>
            </w:r>
            <w:r w:rsidR="00437EFB" w:rsidRPr="00CF10FE">
              <w:rPr>
                <w:rFonts w:ascii="Times New Roman" w:hAnsi="Times New Roman" w:cs="Times New Roman"/>
                <w:b/>
                <w:sz w:val="20"/>
                <w:szCs w:val="20"/>
                <w:lang w:val="kk-KZ"/>
              </w:rPr>
              <w:t>2</w:t>
            </w:r>
            <w:r w:rsidR="00CF10FE" w:rsidRPr="00CF10FE">
              <w:rPr>
                <w:rFonts w:ascii="Times New Roman" w:hAnsi="Times New Roman" w:cs="Times New Roman"/>
                <w:b/>
                <w:sz w:val="20"/>
                <w:szCs w:val="20"/>
                <w:lang w:val="kk-KZ"/>
              </w:rPr>
              <w:t>1</w:t>
            </w:r>
            <w:r w:rsidRPr="00CF10FE">
              <w:rPr>
                <w:rFonts w:ascii="Times New Roman" w:hAnsi="Times New Roman" w:cs="Times New Roman"/>
                <w:b/>
                <w:sz w:val="20"/>
                <w:szCs w:val="20"/>
                <w:lang w:val="kk-KZ"/>
              </w:rPr>
              <w:t>г</w:t>
            </w:r>
          </w:p>
        </w:tc>
        <w:tc>
          <w:tcPr>
            <w:tcW w:w="1416" w:type="dxa"/>
            <w:tcBorders>
              <w:top w:val="outset" w:sz="6" w:space="0" w:color="000000"/>
              <w:left w:val="single" w:sz="4" w:space="0" w:color="auto"/>
              <w:right w:val="single" w:sz="4" w:space="0" w:color="auto"/>
            </w:tcBorders>
          </w:tcPr>
          <w:p w:rsidR="00353BB0" w:rsidRPr="00CF10FE" w:rsidRDefault="003A057B" w:rsidP="00CF10FE">
            <w:pPr>
              <w:pStyle w:val="a3"/>
              <w:spacing w:line="276" w:lineRule="auto"/>
              <w:jc w:val="center"/>
              <w:rPr>
                <w:b/>
                <w:sz w:val="20"/>
                <w:szCs w:val="20"/>
              </w:rPr>
            </w:pPr>
            <w:r w:rsidRPr="00CF10FE">
              <w:rPr>
                <w:b/>
                <w:sz w:val="20"/>
                <w:szCs w:val="20"/>
              </w:rPr>
              <w:t>202</w:t>
            </w:r>
            <w:r w:rsidR="00CF10FE" w:rsidRPr="00CF10FE">
              <w:rPr>
                <w:b/>
                <w:sz w:val="20"/>
                <w:szCs w:val="20"/>
              </w:rPr>
              <w:t>2</w:t>
            </w:r>
            <w:r w:rsidRPr="00CF10FE">
              <w:rPr>
                <w:b/>
                <w:sz w:val="20"/>
                <w:szCs w:val="20"/>
              </w:rPr>
              <w:t>г</w:t>
            </w:r>
          </w:p>
        </w:tc>
        <w:tc>
          <w:tcPr>
            <w:tcW w:w="1417" w:type="dxa"/>
            <w:tcBorders>
              <w:top w:val="outset" w:sz="6" w:space="0" w:color="000000"/>
              <w:left w:val="single" w:sz="4" w:space="0" w:color="auto"/>
              <w:right w:val="outset" w:sz="6" w:space="0" w:color="000000"/>
            </w:tcBorders>
          </w:tcPr>
          <w:p w:rsidR="00353BB0" w:rsidRPr="00CF10FE" w:rsidRDefault="003A057B" w:rsidP="00CF10FE">
            <w:pPr>
              <w:pStyle w:val="a3"/>
              <w:spacing w:line="276" w:lineRule="auto"/>
              <w:jc w:val="center"/>
              <w:rPr>
                <w:b/>
                <w:sz w:val="20"/>
                <w:szCs w:val="20"/>
                <w:lang w:val="kk-KZ"/>
              </w:rPr>
            </w:pPr>
            <w:r w:rsidRPr="00CF10FE">
              <w:rPr>
                <w:b/>
                <w:sz w:val="20"/>
                <w:szCs w:val="20"/>
                <w:lang w:val="kk-KZ"/>
              </w:rPr>
              <w:t>202</w:t>
            </w:r>
            <w:r w:rsidR="00CF10FE" w:rsidRPr="00CF10FE">
              <w:rPr>
                <w:b/>
                <w:sz w:val="20"/>
                <w:szCs w:val="20"/>
                <w:lang w:val="kk-KZ"/>
              </w:rPr>
              <w:t>3</w:t>
            </w:r>
            <w:r w:rsidRPr="00CF10FE">
              <w:rPr>
                <w:b/>
                <w:sz w:val="20"/>
                <w:szCs w:val="20"/>
                <w:lang w:val="kk-KZ"/>
              </w:rPr>
              <w:t>г</w:t>
            </w:r>
          </w:p>
        </w:tc>
      </w:tr>
      <w:tr w:rsidR="00CF10FE" w:rsidRPr="00361FB2" w:rsidTr="000A17F0">
        <w:trPr>
          <w:trHeight w:val="210"/>
        </w:trPr>
        <w:tc>
          <w:tcPr>
            <w:tcW w:w="2552" w:type="dxa"/>
            <w:tcBorders>
              <w:top w:val="outset" w:sz="6" w:space="0" w:color="000000"/>
              <w:left w:val="outset" w:sz="6" w:space="0" w:color="000000"/>
              <w:bottom w:val="outset" w:sz="6" w:space="0" w:color="000000"/>
              <w:right w:val="outset" w:sz="6" w:space="0" w:color="000000"/>
            </w:tcBorders>
            <w:vAlign w:val="center"/>
            <w:hideMark/>
          </w:tcPr>
          <w:p w:rsidR="00CF10FE" w:rsidRPr="00AB5DF4" w:rsidRDefault="00CF10FE" w:rsidP="00AB5DF4">
            <w:pPr>
              <w:pStyle w:val="a5"/>
              <w:jc w:val="both"/>
              <w:rPr>
                <w:rFonts w:ascii="Times New Roman" w:hAnsi="Times New Roman" w:cs="Times New Roman"/>
                <w:sz w:val="20"/>
                <w:szCs w:val="20"/>
                <w:lang w:val="kk-KZ"/>
              </w:rPr>
            </w:pPr>
            <w:r w:rsidRPr="00FB347B">
              <w:rPr>
                <w:rFonts w:ascii="Times New Roman" w:hAnsi="Times New Roman" w:cs="Times New Roman"/>
                <w:sz w:val="20"/>
                <w:szCs w:val="20"/>
                <w:lang w:val="kk-KZ"/>
              </w:rPr>
              <w:t xml:space="preserve"> </w:t>
            </w:r>
            <w:r w:rsidRPr="00AB5DF4">
              <w:rPr>
                <w:rFonts w:ascii="Times New Roman" w:hAnsi="Times New Roman" w:cs="Times New Roman"/>
                <w:sz w:val="20"/>
                <w:szCs w:val="20"/>
                <w:lang w:val="kk-KZ"/>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CF10FE" w:rsidRPr="00CF10FE" w:rsidRDefault="00CF10FE" w:rsidP="000A17F0">
            <w:pPr>
              <w:jc w:val="center"/>
              <w:rPr>
                <w:rFonts w:ascii="Times New Roman" w:hAnsi="Times New Roman" w:cs="Times New Roman"/>
                <w:sz w:val="20"/>
                <w:szCs w:val="20"/>
                <w:lang w:val="kk-KZ"/>
              </w:rPr>
            </w:pPr>
            <w:r w:rsidRPr="00CF10FE">
              <w:rPr>
                <w:rFonts w:ascii="Times New Roman" w:hAnsi="Times New Roman" w:cs="Times New Roman"/>
                <w:sz w:val="20"/>
                <w:szCs w:val="20"/>
                <w:lang w:val="kk-KZ"/>
              </w:rPr>
              <w:t>тыс.тенге</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CF10FE" w:rsidRPr="00CF10FE" w:rsidRDefault="00CF10FE" w:rsidP="00D257F9">
            <w:pPr>
              <w:jc w:val="center"/>
              <w:rPr>
                <w:rFonts w:ascii="Times New Roman" w:hAnsi="Times New Roman" w:cs="Times New Roman"/>
                <w:sz w:val="20"/>
                <w:szCs w:val="20"/>
                <w:lang w:val="kk-KZ"/>
              </w:rPr>
            </w:pPr>
            <w:r w:rsidRPr="00CF10FE">
              <w:rPr>
                <w:rFonts w:ascii="Times New Roman" w:hAnsi="Times New Roman" w:cs="Times New Roman"/>
                <w:sz w:val="20"/>
                <w:szCs w:val="20"/>
                <w:lang w:val="kk-KZ"/>
              </w:rPr>
              <w:t>18</w:t>
            </w:r>
            <w:r w:rsidR="00D257F9">
              <w:rPr>
                <w:rFonts w:ascii="Times New Roman" w:hAnsi="Times New Roman" w:cs="Times New Roman"/>
                <w:sz w:val="20"/>
                <w:szCs w:val="20"/>
                <w:lang w:val="kk-KZ"/>
              </w:rPr>
              <w:t>118</w:t>
            </w:r>
          </w:p>
        </w:tc>
        <w:tc>
          <w:tcPr>
            <w:tcW w:w="1136" w:type="dxa"/>
            <w:tcBorders>
              <w:top w:val="outset" w:sz="6" w:space="0" w:color="000000"/>
              <w:left w:val="outset" w:sz="6" w:space="0" w:color="000000"/>
              <w:bottom w:val="outset" w:sz="6" w:space="0" w:color="000000"/>
              <w:right w:val="outset" w:sz="6" w:space="0" w:color="000000"/>
            </w:tcBorders>
            <w:vAlign w:val="center"/>
            <w:hideMark/>
          </w:tcPr>
          <w:p w:rsidR="00CF10FE" w:rsidRPr="00CF10FE" w:rsidRDefault="00CF10FE" w:rsidP="00ED4465">
            <w:pPr>
              <w:jc w:val="center"/>
              <w:rPr>
                <w:rFonts w:ascii="Times New Roman" w:hAnsi="Times New Roman" w:cs="Times New Roman"/>
                <w:sz w:val="20"/>
                <w:szCs w:val="20"/>
                <w:lang w:val="kk-KZ"/>
              </w:rPr>
            </w:pPr>
            <w:r w:rsidRPr="00CF10FE">
              <w:rPr>
                <w:rFonts w:ascii="Times New Roman" w:hAnsi="Times New Roman" w:cs="Times New Roman"/>
                <w:sz w:val="20"/>
                <w:szCs w:val="20"/>
                <w:lang w:val="kk-KZ"/>
              </w:rPr>
              <w:t>19</w:t>
            </w:r>
            <w:r w:rsidR="00ED4465">
              <w:rPr>
                <w:rFonts w:ascii="Times New Roman" w:hAnsi="Times New Roman" w:cs="Times New Roman"/>
                <w:sz w:val="20"/>
                <w:szCs w:val="20"/>
                <w:lang w:val="kk-KZ"/>
              </w:rPr>
              <w:t>6</w:t>
            </w:r>
            <w:r w:rsidRPr="00CF10FE">
              <w:rPr>
                <w:rFonts w:ascii="Times New Roman" w:hAnsi="Times New Roman" w:cs="Times New Roman"/>
                <w:sz w:val="20"/>
                <w:szCs w:val="20"/>
                <w:lang w:val="kk-KZ"/>
              </w:rPr>
              <w:t>09</w:t>
            </w:r>
          </w:p>
        </w:tc>
        <w:tc>
          <w:tcPr>
            <w:tcW w:w="1136" w:type="dxa"/>
            <w:tcBorders>
              <w:top w:val="outset" w:sz="6" w:space="0" w:color="000000"/>
              <w:left w:val="outset" w:sz="6" w:space="0" w:color="000000"/>
              <w:bottom w:val="outset" w:sz="6" w:space="0" w:color="000000"/>
              <w:right w:val="outset" w:sz="6" w:space="0" w:color="000000"/>
            </w:tcBorders>
            <w:vAlign w:val="center"/>
            <w:hideMark/>
          </w:tcPr>
          <w:p w:rsidR="00CF10FE" w:rsidRPr="00CF10FE" w:rsidRDefault="00CF10FE" w:rsidP="00DB0066">
            <w:pPr>
              <w:jc w:val="center"/>
              <w:rPr>
                <w:rFonts w:ascii="Times New Roman" w:hAnsi="Times New Roman" w:cs="Times New Roman"/>
                <w:sz w:val="20"/>
                <w:szCs w:val="20"/>
                <w:lang w:val="kk-KZ"/>
              </w:rPr>
            </w:pPr>
            <w:r w:rsidRPr="00CF10FE">
              <w:rPr>
                <w:rFonts w:ascii="Times New Roman" w:hAnsi="Times New Roman" w:cs="Times New Roman"/>
                <w:sz w:val="20"/>
                <w:szCs w:val="20"/>
                <w:lang w:val="kk-KZ"/>
              </w:rPr>
              <w:t>19873</w:t>
            </w:r>
          </w:p>
        </w:tc>
        <w:tc>
          <w:tcPr>
            <w:tcW w:w="1416" w:type="dxa"/>
            <w:tcBorders>
              <w:top w:val="outset" w:sz="6" w:space="0" w:color="000000"/>
              <w:left w:val="outset" w:sz="6" w:space="0" w:color="000000"/>
              <w:bottom w:val="outset" w:sz="6" w:space="0" w:color="000000"/>
              <w:right w:val="outset" w:sz="6" w:space="0" w:color="000000"/>
            </w:tcBorders>
            <w:vAlign w:val="center"/>
            <w:hideMark/>
          </w:tcPr>
          <w:p w:rsidR="00CF10FE" w:rsidRPr="00CF10FE" w:rsidRDefault="00CF10FE" w:rsidP="00DB0066">
            <w:pPr>
              <w:jc w:val="center"/>
              <w:rPr>
                <w:rFonts w:ascii="Times New Roman" w:hAnsi="Times New Roman" w:cs="Times New Roman"/>
                <w:sz w:val="20"/>
                <w:szCs w:val="20"/>
                <w:lang w:val="kk-KZ"/>
              </w:rPr>
            </w:pPr>
            <w:r w:rsidRPr="00CF10FE">
              <w:rPr>
                <w:rFonts w:ascii="Times New Roman" w:hAnsi="Times New Roman" w:cs="Times New Roman"/>
                <w:sz w:val="20"/>
                <w:szCs w:val="20"/>
                <w:lang w:val="kk-KZ"/>
              </w:rPr>
              <w:t>20668</w:t>
            </w:r>
          </w:p>
        </w:tc>
        <w:tc>
          <w:tcPr>
            <w:tcW w:w="1417" w:type="dxa"/>
            <w:tcBorders>
              <w:top w:val="outset" w:sz="6" w:space="0" w:color="000000"/>
              <w:left w:val="outset" w:sz="6" w:space="0" w:color="000000"/>
              <w:bottom w:val="outset" w:sz="6" w:space="0" w:color="000000"/>
              <w:right w:val="outset" w:sz="6" w:space="0" w:color="000000"/>
            </w:tcBorders>
            <w:vAlign w:val="center"/>
          </w:tcPr>
          <w:p w:rsidR="00CF10FE" w:rsidRPr="00CF10FE" w:rsidRDefault="00CF10FE" w:rsidP="00DB0066">
            <w:pPr>
              <w:jc w:val="center"/>
              <w:rPr>
                <w:rFonts w:ascii="Times New Roman" w:hAnsi="Times New Roman" w:cs="Times New Roman"/>
                <w:sz w:val="20"/>
                <w:szCs w:val="20"/>
                <w:lang w:val="kk-KZ"/>
              </w:rPr>
            </w:pPr>
            <w:r w:rsidRPr="00CF10FE">
              <w:rPr>
                <w:rFonts w:ascii="Times New Roman" w:hAnsi="Times New Roman" w:cs="Times New Roman"/>
                <w:sz w:val="20"/>
                <w:szCs w:val="20"/>
                <w:lang w:val="kk-KZ"/>
              </w:rPr>
              <w:t>21495</w:t>
            </w:r>
          </w:p>
        </w:tc>
      </w:tr>
      <w:tr w:rsidR="00CF10FE" w:rsidRPr="00361FB2" w:rsidTr="000A17F0">
        <w:trPr>
          <w:trHeight w:val="210"/>
        </w:trPr>
        <w:tc>
          <w:tcPr>
            <w:tcW w:w="2552" w:type="dxa"/>
            <w:tcBorders>
              <w:top w:val="outset" w:sz="6" w:space="0" w:color="000000"/>
              <w:left w:val="outset" w:sz="6" w:space="0" w:color="000000"/>
              <w:bottom w:val="outset" w:sz="6" w:space="0" w:color="000000"/>
              <w:right w:val="outset" w:sz="6" w:space="0" w:color="000000"/>
            </w:tcBorders>
            <w:vAlign w:val="center"/>
            <w:hideMark/>
          </w:tcPr>
          <w:p w:rsidR="00CF10FE" w:rsidRPr="00CF10FE" w:rsidRDefault="00CF10FE" w:rsidP="00A937F9">
            <w:pPr>
              <w:rPr>
                <w:rFonts w:ascii="Times New Roman" w:hAnsi="Times New Roman" w:cs="Times New Roman"/>
                <w:b/>
                <w:sz w:val="20"/>
                <w:szCs w:val="20"/>
                <w:lang w:val="kk-KZ"/>
              </w:rPr>
            </w:pPr>
            <w:r w:rsidRPr="00CF10FE">
              <w:rPr>
                <w:rFonts w:ascii="Times New Roman" w:hAnsi="Times New Roman" w:cs="Times New Roman"/>
                <w:b/>
                <w:sz w:val="20"/>
                <w:szCs w:val="20"/>
              </w:rPr>
              <w:t>Расходы по бюджетной подпрограмме</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CF10FE" w:rsidRPr="00CF10FE" w:rsidRDefault="00CF10FE" w:rsidP="00D3454E">
            <w:pPr>
              <w:jc w:val="center"/>
              <w:rPr>
                <w:rFonts w:ascii="Times New Roman" w:hAnsi="Times New Roman" w:cs="Times New Roman"/>
                <w:b/>
                <w:sz w:val="20"/>
                <w:szCs w:val="20"/>
                <w:lang w:val="kk-KZ"/>
              </w:rPr>
            </w:pPr>
            <w:r w:rsidRPr="00CF10FE">
              <w:rPr>
                <w:rFonts w:ascii="Times New Roman" w:hAnsi="Times New Roman" w:cs="Times New Roman"/>
                <w:b/>
                <w:sz w:val="20"/>
                <w:szCs w:val="20"/>
                <w:lang w:val="kk-KZ"/>
              </w:rPr>
              <w:t>тыс.тенге</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CF10FE" w:rsidRPr="00CF10FE" w:rsidRDefault="00CF10FE" w:rsidP="00D257F9">
            <w:pPr>
              <w:jc w:val="center"/>
              <w:rPr>
                <w:rFonts w:ascii="Times New Roman" w:hAnsi="Times New Roman" w:cs="Times New Roman"/>
                <w:b/>
                <w:sz w:val="20"/>
                <w:szCs w:val="20"/>
                <w:lang w:val="kk-KZ"/>
              </w:rPr>
            </w:pPr>
            <w:r w:rsidRPr="00CF10FE">
              <w:rPr>
                <w:rFonts w:ascii="Times New Roman" w:hAnsi="Times New Roman" w:cs="Times New Roman"/>
                <w:b/>
                <w:sz w:val="20"/>
                <w:szCs w:val="20"/>
                <w:lang w:val="kk-KZ"/>
              </w:rPr>
              <w:t>18</w:t>
            </w:r>
            <w:r w:rsidR="00D257F9">
              <w:rPr>
                <w:rFonts w:ascii="Times New Roman" w:hAnsi="Times New Roman" w:cs="Times New Roman"/>
                <w:b/>
                <w:sz w:val="20"/>
                <w:szCs w:val="20"/>
                <w:lang w:val="kk-KZ"/>
              </w:rPr>
              <w:t>118</w:t>
            </w:r>
          </w:p>
        </w:tc>
        <w:tc>
          <w:tcPr>
            <w:tcW w:w="1136" w:type="dxa"/>
            <w:tcBorders>
              <w:top w:val="outset" w:sz="6" w:space="0" w:color="000000"/>
              <w:left w:val="outset" w:sz="6" w:space="0" w:color="000000"/>
              <w:bottom w:val="outset" w:sz="6" w:space="0" w:color="000000"/>
              <w:right w:val="outset" w:sz="6" w:space="0" w:color="000000"/>
            </w:tcBorders>
            <w:vAlign w:val="center"/>
            <w:hideMark/>
          </w:tcPr>
          <w:p w:rsidR="00CF10FE" w:rsidRPr="00CF10FE" w:rsidRDefault="00CF10FE" w:rsidP="00ED4465">
            <w:pPr>
              <w:jc w:val="center"/>
              <w:rPr>
                <w:rFonts w:ascii="Times New Roman" w:hAnsi="Times New Roman" w:cs="Times New Roman"/>
                <w:b/>
                <w:sz w:val="20"/>
                <w:szCs w:val="20"/>
                <w:lang w:val="kk-KZ"/>
              </w:rPr>
            </w:pPr>
            <w:r w:rsidRPr="00CF10FE">
              <w:rPr>
                <w:rFonts w:ascii="Times New Roman" w:hAnsi="Times New Roman" w:cs="Times New Roman"/>
                <w:b/>
                <w:sz w:val="20"/>
                <w:szCs w:val="20"/>
                <w:lang w:val="kk-KZ"/>
              </w:rPr>
              <w:t>19</w:t>
            </w:r>
            <w:r w:rsidR="00ED4465">
              <w:rPr>
                <w:rFonts w:ascii="Times New Roman" w:hAnsi="Times New Roman" w:cs="Times New Roman"/>
                <w:b/>
                <w:sz w:val="20"/>
                <w:szCs w:val="20"/>
                <w:lang w:val="kk-KZ"/>
              </w:rPr>
              <w:t>6</w:t>
            </w:r>
            <w:r w:rsidRPr="00CF10FE">
              <w:rPr>
                <w:rFonts w:ascii="Times New Roman" w:hAnsi="Times New Roman" w:cs="Times New Roman"/>
                <w:b/>
                <w:sz w:val="20"/>
                <w:szCs w:val="20"/>
                <w:lang w:val="kk-KZ"/>
              </w:rPr>
              <w:t>09</w:t>
            </w:r>
          </w:p>
        </w:tc>
        <w:tc>
          <w:tcPr>
            <w:tcW w:w="1136" w:type="dxa"/>
            <w:tcBorders>
              <w:top w:val="outset" w:sz="6" w:space="0" w:color="000000"/>
              <w:left w:val="outset" w:sz="6" w:space="0" w:color="000000"/>
              <w:bottom w:val="outset" w:sz="6" w:space="0" w:color="000000"/>
              <w:right w:val="outset" w:sz="6" w:space="0" w:color="000000"/>
            </w:tcBorders>
            <w:vAlign w:val="center"/>
            <w:hideMark/>
          </w:tcPr>
          <w:p w:rsidR="00CF10FE" w:rsidRPr="00CF10FE" w:rsidRDefault="00CF10FE" w:rsidP="00DB0066">
            <w:pPr>
              <w:jc w:val="center"/>
              <w:rPr>
                <w:rFonts w:ascii="Times New Roman" w:hAnsi="Times New Roman" w:cs="Times New Roman"/>
                <w:b/>
                <w:sz w:val="20"/>
                <w:szCs w:val="20"/>
                <w:lang w:val="kk-KZ"/>
              </w:rPr>
            </w:pPr>
            <w:r w:rsidRPr="00CF10FE">
              <w:rPr>
                <w:rFonts w:ascii="Times New Roman" w:hAnsi="Times New Roman" w:cs="Times New Roman"/>
                <w:b/>
                <w:sz w:val="20"/>
                <w:szCs w:val="20"/>
                <w:lang w:val="kk-KZ"/>
              </w:rPr>
              <w:t>19873</w:t>
            </w:r>
          </w:p>
        </w:tc>
        <w:tc>
          <w:tcPr>
            <w:tcW w:w="1416" w:type="dxa"/>
            <w:tcBorders>
              <w:top w:val="outset" w:sz="6" w:space="0" w:color="000000"/>
              <w:left w:val="outset" w:sz="6" w:space="0" w:color="000000"/>
              <w:bottom w:val="outset" w:sz="6" w:space="0" w:color="000000"/>
              <w:right w:val="outset" w:sz="6" w:space="0" w:color="000000"/>
            </w:tcBorders>
            <w:vAlign w:val="center"/>
            <w:hideMark/>
          </w:tcPr>
          <w:p w:rsidR="00CF10FE" w:rsidRPr="00CF10FE" w:rsidRDefault="00CF10FE" w:rsidP="00DB0066">
            <w:pPr>
              <w:jc w:val="center"/>
              <w:rPr>
                <w:rFonts w:ascii="Times New Roman" w:hAnsi="Times New Roman" w:cs="Times New Roman"/>
                <w:b/>
                <w:sz w:val="20"/>
                <w:szCs w:val="20"/>
                <w:lang w:val="kk-KZ"/>
              </w:rPr>
            </w:pPr>
            <w:r w:rsidRPr="00CF10FE">
              <w:rPr>
                <w:rFonts w:ascii="Times New Roman" w:hAnsi="Times New Roman" w:cs="Times New Roman"/>
                <w:b/>
                <w:sz w:val="20"/>
                <w:szCs w:val="20"/>
                <w:lang w:val="kk-KZ"/>
              </w:rPr>
              <w:t>20668</w:t>
            </w:r>
          </w:p>
        </w:tc>
        <w:tc>
          <w:tcPr>
            <w:tcW w:w="1417" w:type="dxa"/>
            <w:tcBorders>
              <w:top w:val="outset" w:sz="6" w:space="0" w:color="000000"/>
              <w:left w:val="outset" w:sz="6" w:space="0" w:color="000000"/>
              <w:bottom w:val="outset" w:sz="6" w:space="0" w:color="000000"/>
              <w:right w:val="outset" w:sz="6" w:space="0" w:color="000000"/>
            </w:tcBorders>
            <w:vAlign w:val="center"/>
          </w:tcPr>
          <w:p w:rsidR="00CF10FE" w:rsidRPr="00CF10FE" w:rsidRDefault="00CF10FE" w:rsidP="00DB0066">
            <w:pPr>
              <w:jc w:val="center"/>
              <w:rPr>
                <w:rFonts w:ascii="Times New Roman" w:hAnsi="Times New Roman" w:cs="Times New Roman"/>
                <w:b/>
                <w:sz w:val="20"/>
                <w:szCs w:val="20"/>
                <w:lang w:val="kk-KZ"/>
              </w:rPr>
            </w:pPr>
            <w:r w:rsidRPr="00CF10FE">
              <w:rPr>
                <w:rFonts w:ascii="Times New Roman" w:hAnsi="Times New Roman" w:cs="Times New Roman"/>
                <w:b/>
                <w:sz w:val="20"/>
                <w:szCs w:val="20"/>
                <w:lang w:val="kk-KZ"/>
              </w:rPr>
              <w:t>21495</w:t>
            </w:r>
          </w:p>
        </w:tc>
      </w:tr>
    </w:tbl>
    <w:p w:rsidR="00353BB0" w:rsidRDefault="00353BB0" w:rsidP="00353BB0">
      <w:pPr>
        <w:rPr>
          <w:rFonts w:ascii="Times New Roman" w:hAnsi="Times New Roman" w:cs="Times New Roman"/>
        </w:rPr>
      </w:pPr>
    </w:p>
    <w:p w:rsidR="005F1550" w:rsidRDefault="005F1550" w:rsidP="006B7349">
      <w:pPr>
        <w:pStyle w:val="a5"/>
        <w:jc w:val="right"/>
        <w:rPr>
          <w:rFonts w:ascii="Times New Roman" w:hAnsi="Times New Roman" w:cs="Times New Roman"/>
          <w:sz w:val="20"/>
          <w:szCs w:val="20"/>
          <w:lang w:val="kk-KZ"/>
        </w:rPr>
      </w:pPr>
    </w:p>
    <w:p w:rsidR="005F1550" w:rsidRDefault="005F1550" w:rsidP="006B7349">
      <w:pPr>
        <w:pStyle w:val="a5"/>
        <w:jc w:val="right"/>
        <w:rPr>
          <w:rFonts w:ascii="Times New Roman" w:hAnsi="Times New Roman" w:cs="Times New Roman"/>
          <w:sz w:val="20"/>
          <w:szCs w:val="20"/>
          <w:lang w:val="kk-KZ"/>
        </w:rPr>
      </w:pPr>
    </w:p>
    <w:p w:rsidR="005F1550" w:rsidRDefault="005F1550" w:rsidP="00437EFB">
      <w:pPr>
        <w:pStyle w:val="a5"/>
        <w:rPr>
          <w:rFonts w:ascii="Times New Roman" w:hAnsi="Times New Roman" w:cs="Times New Roman"/>
          <w:sz w:val="20"/>
          <w:szCs w:val="20"/>
          <w:lang w:val="kk-KZ"/>
        </w:rPr>
      </w:pPr>
    </w:p>
    <w:p w:rsidR="005F1550" w:rsidRDefault="005F1550" w:rsidP="00437EFB">
      <w:pPr>
        <w:pStyle w:val="a5"/>
        <w:rPr>
          <w:rFonts w:ascii="Times New Roman" w:hAnsi="Times New Roman" w:cs="Times New Roman"/>
          <w:sz w:val="20"/>
          <w:szCs w:val="20"/>
          <w:lang w:val="kk-KZ"/>
        </w:rPr>
      </w:pPr>
    </w:p>
    <w:p w:rsidR="005F1550" w:rsidRDefault="005F1550" w:rsidP="006B7349">
      <w:pPr>
        <w:pStyle w:val="a5"/>
        <w:jc w:val="right"/>
        <w:rPr>
          <w:rFonts w:ascii="Times New Roman" w:hAnsi="Times New Roman" w:cs="Times New Roman"/>
          <w:sz w:val="20"/>
          <w:szCs w:val="20"/>
          <w:lang w:val="kk-KZ"/>
        </w:rPr>
      </w:pPr>
    </w:p>
    <w:p w:rsidR="00213AEC" w:rsidRPr="00B738EE" w:rsidRDefault="00213AEC" w:rsidP="00137101">
      <w:pPr>
        <w:pStyle w:val="a5"/>
        <w:jc w:val="right"/>
        <w:rPr>
          <w:rFonts w:ascii="Times New Roman" w:hAnsi="Times New Roman" w:cs="Times New Roman"/>
          <w:lang w:val="kk-KZ"/>
        </w:rPr>
      </w:pPr>
    </w:p>
    <w:sectPr w:rsidR="00213AEC" w:rsidRPr="00B738EE" w:rsidSect="00426B1F">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137101"/>
    <w:rsid w:val="000128C2"/>
    <w:rsid w:val="00036A6D"/>
    <w:rsid w:val="0004472F"/>
    <w:rsid w:val="00057653"/>
    <w:rsid w:val="000718F4"/>
    <w:rsid w:val="00075747"/>
    <w:rsid w:val="00091083"/>
    <w:rsid w:val="00094644"/>
    <w:rsid w:val="000E6F1B"/>
    <w:rsid w:val="000F2C67"/>
    <w:rsid w:val="000F3997"/>
    <w:rsid w:val="00103487"/>
    <w:rsid w:val="00137101"/>
    <w:rsid w:val="001B7AFC"/>
    <w:rsid w:val="001C15B5"/>
    <w:rsid w:val="001D1495"/>
    <w:rsid w:val="001D3CD5"/>
    <w:rsid w:val="001E557A"/>
    <w:rsid w:val="001F05B2"/>
    <w:rsid w:val="00200061"/>
    <w:rsid w:val="002105E5"/>
    <w:rsid w:val="002112AA"/>
    <w:rsid w:val="0021254F"/>
    <w:rsid w:val="00213568"/>
    <w:rsid w:val="00213AEC"/>
    <w:rsid w:val="002319C1"/>
    <w:rsid w:val="0024667A"/>
    <w:rsid w:val="0025622E"/>
    <w:rsid w:val="0026464C"/>
    <w:rsid w:val="00275FA8"/>
    <w:rsid w:val="00280B60"/>
    <w:rsid w:val="00285815"/>
    <w:rsid w:val="00286FB9"/>
    <w:rsid w:val="00287006"/>
    <w:rsid w:val="002A1F6D"/>
    <w:rsid w:val="002A6580"/>
    <w:rsid w:val="002C4E3B"/>
    <w:rsid w:val="002D6FBE"/>
    <w:rsid w:val="0030720C"/>
    <w:rsid w:val="003114FC"/>
    <w:rsid w:val="00314672"/>
    <w:rsid w:val="00330F92"/>
    <w:rsid w:val="00333929"/>
    <w:rsid w:val="00341AC4"/>
    <w:rsid w:val="003435B9"/>
    <w:rsid w:val="00353BB0"/>
    <w:rsid w:val="00361FB2"/>
    <w:rsid w:val="00366DF2"/>
    <w:rsid w:val="003703D5"/>
    <w:rsid w:val="003741A5"/>
    <w:rsid w:val="0037464F"/>
    <w:rsid w:val="00392959"/>
    <w:rsid w:val="003A057B"/>
    <w:rsid w:val="003C2932"/>
    <w:rsid w:val="003D0BE5"/>
    <w:rsid w:val="003D3D43"/>
    <w:rsid w:val="003E6912"/>
    <w:rsid w:val="00426587"/>
    <w:rsid w:val="00426B1F"/>
    <w:rsid w:val="0043021B"/>
    <w:rsid w:val="00437EFB"/>
    <w:rsid w:val="004438DC"/>
    <w:rsid w:val="0044439D"/>
    <w:rsid w:val="00457EAB"/>
    <w:rsid w:val="00485E9D"/>
    <w:rsid w:val="004B6869"/>
    <w:rsid w:val="004B775D"/>
    <w:rsid w:val="004B7F1B"/>
    <w:rsid w:val="004C2B09"/>
    <w:rsid w:val="004D2C3F"/>
    <w:rsid w:val="004E26F0"/>
    <w:rsid w:val="004F5BBE"/>
    <w:rsid w:val="0051291B"/>
    <w:rsid w:val="0053186A"/>
    <w:rsid w:val="00541565"/>
    <w:rsid w:val="00567971"/>
    <w:rsid w:val="00573EFC"/>
    <w:rsid w:val="00582BA7"/>
    <w:rsid w:val="005A002D"/>
    <w:rsid w:val="005B27CB"/>
    <w:rsid w:val="005C019E"/>
    <w:rsid w:val="005E645E"/>
    <w:rsid w:val="005F1550"/>
    <w:rsid w:val="005F4ABB"/>
    <w:rsid w:val="00613BC1"/>
    <w:rsid w:val="0061633D"/>
    <w:rsid w:val="00620969"/>
    <w:rsid w:val="00643C49"/>
    <w:rsid w:val="00650ACB"/>
    <w:rsid w:val="00652307"/>
    <w:rsid w:val="00657EB4"/>
    <w:rsid w:val="00663DD8"/>
    <w:rsid w:val="00666C16"/>
    <w:rsid w:val="00671E90"/>
    <w:rsid w:val="006807DD"/>
    <w:rsid w:val="006860A6"/>
    <w:rsid w:val="00692086"/>
    <w:rsid w:val="006A74F4"/>
    <w:rsid w:val="006B7349"/>
    <w:rsid w:val="006C0E9E"/>
    <w:rsid w:val="006D7F7B"/>
    <w:rsid w:val="006F146C"/>
    <w:rsid w:val="006F2A28"/>
    <w:rsid w:val="006F44C8"/>
    <w:rsid w:val="007063B4"/>
    <w:rsid w:val="00707143"/>
    <w:rsid w:val="00720519"/>
    <w:rsid w:val="00723ACE"/>
    <w:rsid w:val="00763686"/>
    <w:rsid w:val="00776F15"/>
    <w:rsid w:val="00776FCA"/>
    <w:rsid w:val="00781087"/>
    <w:rsid w:val="0078326B"/>
    <w:rsid w:val="007924A1"/>
    <w:rsid w:val="007D4C39"/>
    <w:rsid w:val="007F18C3"/>
    <w:rsid w:val="007F4B7F"/>
    <w:rsid w:val="008034BF"/>
    <w:rsid w:val="00815879"/>
    <w:rsid w:val="00815FC0"/>
    <w:rsid w:val="00825A1F"/>
    <w:rsid w:val="00855174"/>
    <w:rsid w:val="008574AA"/>
    <w:rsid w:val="0086282F"/>
    <w:rsid w:val="00871B6D"/>
    <w:rsid w:val="008811F5"/>
    <w:rsid w:val="00887998"/>
    <w:rsid w:val="008A2197"/>
    <w:rsid w:val="008B0877"/>
    <w:rsid w:val="008B28BB"/>
    <w:rsid w:val="008B2D44"/>
    <w:rsid w:val="008B69E3"/>
    <w:rsid w:val="008E5EFC"/>
    <w:rsid w:val="008F692B"/>
    <w:rsid w:val="009014EA"/>
    <w:rsid w:val="00912C0A"/>
    <w:rsid w:val="0093785C"/>
    <w:rsid w:val="00984DAE"/>
    <w:rsid w:val="00986F04"/>
    <w:rsid w:val="009912B5"/>
    <w:rsid w:val="009A3208"/>
    <w:rsid w:val="009B3B08"/>
    <w:rsid w:val="009B41FA"/>
    <w:rsid w:val="009C07B9"/>
    <w:rsid w:val="009C27D0"/>
    <w:rsid w:val="009C378F"/>
    <w:rsid w:val="009C74D0"/>
    <w:rsid w:val="009F34E2"/>
    <w:rsid w:val="009F3B05"/>
    <w:rsid w:val="00A01424"/>
    <w:rsid w:val="00A10048"/>
    <w:rsid w:val="00A1554E"/>
    <w:rsid w:val="00A33628"/>
    <w:rsid w:val="00A341ED"/>
    <w:rsid w:val="00A473D5"/>
    <w:rsid w:val="00A63E90"/>
    <w:rsid w:val="00A66F03"/>
    <w:rsid w:val="00A937F9"/>
    <w:rsid w:val="00AA27A1"/>
    <w:rsid w:val="00AA2935"/>
    <w:rsid w:val="00AA6C75"/>
    <w:rsid w:val="00AA6CB3"/>
    <w:rsid w:val="00AB0717"/>
    <w:rsid w:val="00AB2382"/>
    <w:rsid w:val="00AB5A9B"/>
    <w:rsid w:val="00AB5DF4"/>
    <w:rsid w:val="00AB5E5E"/>
    <w:rsid w:val="00AF0908"/>
    <w:rsid w:val="00AF2C0C"/>
    <w:rsid w:val="00AF507D"/>
    <w:rsid w:val="00B106CD"/>
    <w:rsid w:val="00B11F67"/>
    <w:rsid w:val="00B1529D"/>
    <w:rsid w:val="00B46BC5"/>
    <w:rsid w:val="00B604BA"/>
    <w:rsid w:val="00B60893"/>
    <w:rsid w:val="00B61311"/>
    <w:rsid w:val="00B738EE"/>
    <w:rsid w:val="00B75055"/>
    <w:rsid w:val="00B96BF3"/>
    <w:rsid w:val="00BA3A5C"/>
    <w:rsid w:val="00BB178D"/>
    <w:rsid w:val="00BD0096"/>
    <w:rsid w:val="00BE0FC7"/>
    <w:rsid w:val="00BF7209"/>
    <w:rsid w:val="00C05476"/>
    <w:rsid w:val="00C2152B"/>
    <w:rsid w:val="00C3132D"/>
    <w:rsid w:val="00C42A4A"/>
    <w:rsid w:val="00C47D36"/>
    <w:rsid w:val="00C50081"/>
    <w:rsid w:val="00C63AEB"/>
    <w:rsid w:val="00C822B9"/>
    <w:rsid w:val="00C83C50"/>
    <w:rsid w:val="00C870CA"/>
    <w:rsid w:val="00C969C7"/>
    <w:rsid w:val="00CB3ED6"/>
    <w:rsid w:val="00CC6526"/>
    <w:rsid w:val="00CC7E54"/>
    <w:rsid w:val="00CD1F1D"/>
    <w:rsid w:val="00CD417E"/>
    <w:rsid w:val="00CF00FB"/>
    <w:rsid w:val="00CF10FE"/>
    <w:rsid w:val="00D00E45"/>
    <w:rsid w:val="00D06CF4"/>
    <w:rsid w:val="00D07969"/>
    <w:rsid w:val="00D1669F"/>
    <w:rsid w:val="00D23357"/>
    <w:rsid w:val="00D257F9"/>
    <w:rsid w:val="00D33569"/>
    <w:rsid w:val="00D471CD"/>
    <w:rsid w:val="00D54A9B"/>
    <w:rsid w:val="00D57D63"/>
    <w:rsid w:val="00D61969"/>
    <w:rsid w:val="00D6352B"/>
    <w:rsid w:val="00D74029"/>
    <w:rsid w:val="00D77B3C"/>
    <w:rsid w:val="00D87EAA"/>
    <w:rsid w:val="00DD7862"/>
    <w:rsid w:val="00DE0A1D"/>
    <w:rsid w:val="00E35EC1"/>
    <w:rsid w:val="00E6610F"/>
    <w:rsid w:val="00E670E8"/>
    <w:rsid w:val="00E930A6"/>
    <w:rsid w:val="00EA376E"/>
    <w:rsid w:val="00EB3CF7"/>
    <w:rsid w:val="00ED4465"/>
    <w:rsid w:val="00EE6620"/>
    <w:rsid w:val="00F301AE"/>
    <w:rsid w:val="00F31027"/>
    <w:rsid w:val="00F419B1"/>
    <w:rsid w:val="00F4340E"/>
    <w:rsid w:val="00F647BF"/>
    <w:rsid w:val="00F86B90"/>
    <w:rsid w:val="00FA3F9E"/>
    <w:rsid w:val="00FB347B"/>
    <w:rsid w:val="00FB3F81"/>
    <w:rsid w:val="00FD15BB"/>
    <w:rsid w:val="00FD7D34"/>
    <w:rsid w:val="00FF2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10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nhideWhenUsed/>
    <w:rsid w:val="0013710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137101"/>
    <w:pPr>
      <w:spacing w:after="0" w:line="240" w:lineRule="auto"/>
    </w:pPr>
    <w:rPr>
      <w:rFonts w:eastAsiaTheme="minorEastAsia"/>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6F44C8"/>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46BC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46BC5"/>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010111">
      <w:bodyDiv w:val="1"/>
      <w:marLeft w:val="0"/>
      <w:marRight w:val="0"/>
      <w:marTop w:val="0"/>
      <w:marBottom w:val="0"/>
      <w:divBdr>
        <w:top w:val="none" w:sz="0" w:space="0" w:color="auto"/>
        <w:left w:val="none" w:sz="0" w:space="0" w:color="auto"/>
        <w:bottom w:val="none" w:sz="0" w:space="0" w:color="auto"/>
        <w:right w:val="none" w:sz="0" w:space="0" w:color="auto"/>
      </w:divBdr>
    </w:div>
    <w:div w:id="963317606">
      <w:bodyDiv w:val="1"/>
      <w:marLeft w:val="0"/>
      <w:marRight w:val="0"/>
      <w:marTop w:val="0"/>
      <w:marBottom w:val="0"/>
      <w:divBdr>
        <w:top w:val="none" w:sz="0" w:space="0" w:color="auto"/>
        <w:left w:val="none" w:sz="0" w:space="0" w:color="auto"/>
        <w:bottom w:val="none" w:sz="0" w:space="0" w:color="auto"/>
        <w:right w:val="none" w:sz="0" w:space="0" w:color="auto"/>
      </w:divBdr>
    </w:div>
    <w:div w:id="1399742720">
      <w:bodyDiv w:val="1"/>
      <w:marLeft w:val="0"/>
      <w:marRight w:val="0"/>
      <w:marTop w:val="0"/>
      <w:marBottom w:val="0"/>
      <w:divBdr>
        <w:top w:val="none" w:sz="0" w:space="0" w:color="auto"/>
        <w:left w:val="none" w:sz="0" w:space="0" w:color="auto"/>
        <w:bottom w:val="none" w:sz="0" w:space="0" w:color="auto"/>
        <w:right w:val="none" w:sz="0" w:space="0" w:color="auto"/>
      </w:divBdr>
    </w:div>
    <w:div w:id="148376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24836-B86C-434E-B4CF-FCD879CB2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3</Pages>
  <Words>842</Words>
  <Characters>4806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X-ТEAM Group</Company>
  <LinksUpToDate>false</LinksUpToDate>
  <CharactersWithSpaces>5637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Лязат</cp:lastModifiedBy>
  <cp:revision>176</cp:revision>
  <cp:lastPrinted>2020-08-06T11:30:00Z</cp:lastPrinted>
  <dcterms:created xsi:type="dcterms:W3CDTF">2014-04-16T12:43:00Z</dcterms:created>
  <dcterms:modified xsi:type="dcterms:W3CDTF">2020-08-06T11:41:00Z</dcterms:modified>
</cp:coreProperties>
</file>