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1E0" w:rsidRPr="006D31E0" w:rsidRDefault="006D31E0" w:rsidP="006D31E0">
      <w:pPr>
        <w:shd w:val="clear" w:color="auto" w:fill="F4F5F6"/>
        <w:spacing w:before="120" w:after="120" w:line="240" w:lineRule="auto"/>
        <w:rPr>
          <w:rFonts w:ascii="Times New Roman" w:eastAsia="Times New Roman" w:hAnsi="Times New Roman" w:cs="Times New Roman"/>
          <w:color w:val="000000"/>
          <w:lang w:val="kk-KZ"/>
        </w:rPr>
      </w:pPr>
      <w:bookmarkStart w:id="0" w:name="_GoBack"/>
      <w:bookmarkEnd w:id="0"/>
    </w:p>
    <w:p w:rsidR="006D31E0" w:rsidRPr="006D31E0" w:rsidRDefault="006D31E0" w:rsidP="006D31E0">
      <w:pPr>
        <w:shd w:val="clear" w:color="auto" w:fill="F4F5F6"/>
        <w:spacing w:before="120" w:after="120" w:line="240" w:lineRule="auto"/>
        <w:jc w:val="right"/>
        <w:rPr>
          <w:rFonts w:ascii="Times New Roman" w:eastAsia="Times New Roman" w:hAnsi="Times New Roman" w:cs="Times New Roman"/>
          <w:color w:val="000000"/>
          <w:sz w:val="20"/>
          <w:szCs w:val="20"/>
          <w:lang w:val="kk-KZ"/>
        </w:rPr>
      </w:pPr>
      <w:r w:rsidRPr="006D31E0">
        <w:rPr>
          <w:rFonts w:ascii="Times New Roman" w:eastAsia="Times New Roman" w:hAnsi="Times New Roman" w:cs="Times New Roman"/>
          <w:color w:val="000000"/>
          <w:sz w:val="20"/>
          <w:szCs w:val="20"/>
          <w:lang w:val="kk-KZ"/>
        </w:rPr>
        <w:t>Приложение 3</w:t>
      </w:r>
    </w:p>
    <w:p w:rsidR="006D31E0" w:rsidRPr="006D31E0" w:rsidRDefault="006D31E0" w:rsidP="006D31E0">
      <w:pPr>
        <w:shd w:val="clear" w:color="auto" w:fill="F4F5F6"/>
        <w:spacing w:before="120" w:after="120" w:line="240" w:lineRule="auto"/>
        <w:jc w:val="right"/>
        <w:rPr>
          <w:rFonts w:ascii="Times New Roman" w:eastAsia="Times New Roman" w:hAnsi="Times New Roman" w:cs="Times New Roman"/>
          <w:color w:val="000000"/>
          <w:sz w:val="20"/>
          <w:szCs w:val="20"/>
        </w:rPr>
      </w:pPr>
      <w:r w:rsidRPr="006D31E0">
        <w:rPr>
          <w:rFonts w:ascii="Times New Roman" w:eastAsia="Times New Roman" w:hAnsi="Times New Roman" w:cs="Times New Roman"/>
          <w:color w:val="000000"/>
          <w:sz w:val="20"/>
          <w:szCs w:val="20"/>
        </w:rPr>
        <w:t>Приложение 2          </w:t>
      </w:r>
      <w:r w:rsidRPr="006D31E0">
        <w:rPr>
          <w:rFonts w:ascii="Times New Roman" w:eastAsia="Times New Roman" w:hAnsi="Times New Roman" w:cs="Times New Roman"/>
          <w:color w:val="000000"/>
          <w:sz w:val="20"/>
          <w:szCs w:val="20"/>
        </w:rPr>
        <w:br/>
        <w:t>к Правилам разработки и    </w:t>
      </w:r>
      <w:r w:rsidRPr="006D31E0">
        <w:rPr>
          <w:rFonts w:ascii="Times New Roman" w:eastAsia="Times New Roman" w:hAnsi="Times New Roman" w:cs="Times New Roman"/>
          <w:color w:val="000000"/>
          <w:sz w:val="20"/>
          <w:szCs w:val="20"/>
        </w:rPr>
        <w:br/>
        <w:t>утверждения (</w:t>
      </w:r>
      <w:proofErr w:type="spellStart"/>
      <w:r w:rsidRPr="006D31E0">
        <w:rPr>
          <w:rFonts w:ascii="Times New Roman" w:eastAsia="Times New Roman" w:hAnsi="Times New Roman" w:cs="Times New Roman"/>
          <w:color w:val="000000"/>
          <w:sz w:val="20"/>
          <w:szCs w:val="20"/>
        </w:rPr>
        <w:t>переутверждения</w:t>
      </w:r>
      <w:proofErr w:type="spellEnd"/>
      <w:r w:rsidRPr="006D31E0">
        <w:rPr>
          <w:rFonts w:ascii="Times New Roman" w:eastAsia="Times New Roman" w:hAnsi="Times New Roman" w:cs="Times New Roman"/>
          <w:color w:val="000000"/>
          <w:sz w:val="20"/>
          <w:szCs w:val="20"/>
        </w:rPr>
        <w:t>) </w:t>
      </w:r>
      <w:r w:rsidRPr="006D31E0">
        <w:rPr>
          <w:rFonts w:ascii="Times New Roman" w:eastAsia="Times New Roman" w:hAnsi="Times New Roman" w:cs="Times New Roman"/>
          <w:color w:val="000000"/>
          <w:sz w:val="20"/>
          <w:szCs w:val="20"/>
        </w:rPr>
        <w:br/>
        <w:t>бюджетных программ (подпрограмм)</w:t>
      </w:r>
      <w:r w:rsidRPr="006D31E0">
        <w:rPr>
          <w:rFonts w:ascii="Times New Roman" w:eastAsia="Times New Roman" w:hAnsi="Times New Roman" w:cs="Times New Roman"/>
          <w:color w:val="000000"/>
          <w:sz w:val="20"/>
          <w:szCs w:val="20"/>
        </w:rPr>
        <w:br/>
        <w:t>и требованиям к их содержанию </w:t>
      </w:r>
    </w:p>
    <w:p w:rsidR="006807DD" w:rsidRPr="006D31E0" w:rsidRDefault="006807DD" w:rsidP="006B7349">
      <w:pPr>
        <w:pStyle w:val="a5"/>
        <w:jc w:val="right"/>
        <w:rPr>
          <w:rFonts w:ascii="Times New Roman" w:hAnsi="Times New Roman" w:cs="Times New Roman"/>
          <w:sz w:val="20"/>
          <w:szCs w:val="20"/>
        </w:rPr>
      </w:pPr>
    </w:p>
    <w:p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Утверждена</w:t>
      </w:r>
    </w:p>
    <w:p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Приказом Руководителя</w:t>
      </w:r>
    </w:p>
    <w:p w:rsidR="002D6FBE" w:rsidRDefault="006807DD" w:rsidP="002D6FBE">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ГУ «Отдел </w:t>
      </w:r>
      <w:r w:rsidR="002D6FBE">
        <w:rPr>
          <w:rFonts w:ascii="Times New Roman" w:hAnsi="Times New Roman" w:cs="Times New Roman"/>
          <w:sz w:val="20"/>
          <w:szCs w:val="20"/>
          <w:lang w:val="kk-KZ"/>
        </w:rPr>
        <w:t>в</w:t>
      </w:r>
      <w:r w:rsidR="00640498">
        <w:rPr>
          <w:rFonts w:ascii="Times New Roman" w:hAnsi="Times New Roman" w:cs="Times New Roman"/>
          <w:sz w:val="20"/>
          <w:szCs w:val="20"/>
          <w:lang w:val="kk-KZ"/>
        </w:rPr>
        <w:t>нутренней политики</w:t>
      </w:r>
    </w:p>
    <w:p w:rsidR="006807DD" w:rsidRDefault="006807DD" w:rsidP="002D6FBE">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 Карасайского района»</w:t>
      </w:r>
    </w:p>
    <w:p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9B76A7">
        <w:rPr>
          <w:rFonts w:ascii="Times New Roman" w:hAnsi="Times New Roman" w:cs="Times New Roman"/>
          <w:sz w:val="20"/>
          <w:szCs w:val="20"/>
          <w:lang w:val="kk-KZ"/>
        </w:rPr>
        <w:t>3</w:t>
      </w:r>
      <w:r w:rsidR="00640498">
        <w:rPr>
          <w:rFonts w:ascii="Times New Roman" w:hAnsi="Times New Roman" w:cs="Times New Roman"/>
          <w:sz w:val="20"/>
          <w:szCs w:val="20"/>
          <w:lang w:val="kk-KZ"/>
        </w:rPr>
        <w:t>4</w:t>
      </w:r>
      <w:r w:rsidR="009B76A7">
        <w:rPr>
          <w:rFonts w:ascii="Times New Roman" w:hAnsi="Times New Roman" w:cs="Times New Roman"/>
          <w:sz w:val="20"/>
          <w:szCs w:val="20"/>
          <w:lang w:val="kk-KZ"/>
        </w:rPr>
        <w:t xml:space="preserve"> б</w:t>
      </w:r>
      <w:r>
        <w:rPr>
          <w:rFonts w:ascii="Times New Roman" w:hAnsi="Times New Roman" w:cs="Times New Roman"/>
          <w:sz w:val="20"/>
          <w:szCs w:val="20"/>
          <w:lang w:val="kk-KZ"/>
        </w:rPr>
        <w:t xml:space="preserve"> от </w:t>
      </w:r>
      <w:r w:rsidR="009B76A7">
        <w:rPr>
          <w:rFonts w:ascii="Times New Roman" w:hAnsi="Times New Roman" w:cs="Times New Roman"/>
          <w:sz w:val="20"/>
          <w:szCs w:val="20"/>
          <w:lang w:val="kk-KZ"/>
        </w:rPr>
        <w:t>30</w:t>
      </w:r>
      <w:r>
        <w:rPr>
          <w:rFonts w:ascii="Times New Roman" w:hAnsi="Times New Roman" w:cs="Times New Roman"/>
          <w:sz w:val="20"/>
          <w:szCs w:val="20"/>
          <w:lang w:val="kk-KZ"/>
        </w:rPr>
        <w:t xml:space="preserve"> декабря 201</w:t>
      </w:r>
      <w:r w:rsidR="009B76A7">
        <w:rPr>
          <w:rFonts w:ascii="Times New Roman" w:hAnsi="Times New Roman" w:cs="Times New Roman"/>
          <w:sz w:val="20"/>
          <w:szCs w:val="20"/>
          <w:lang w:val="kk-KZ"/>
        </w:rPr>
        <w:t>9</w:t>
      </w:r>
      <w:r>
        <w:rPr>
          <w:rFonts w:ascii="Times New Roman" w:hAnsi="Times New Roman" w:cs="Times New Roman"/>
          <w:sz w:val="20"/>
          <w:szCs w:val="20"/>
          <w:lang w:val="kk-KZ"/>
        </w:rPr>
        <w:t xml:space="preserve"> года.</w:t>
      </w:r>
    </w:p>
    <w:p w:rsidR="006D31E0" w:rsidRDefault="006D31E0" w:rsidP="006B7349">
      <w:pPr>
        <w:pStyle w:val="a5"/>
        <w:jc w:val="right"/>
        <w:rPr>
          <w:rFonts w:ascii="Times New Roman" w:hAnsi="Times New Roman" w:cs="Times New Roman"/>
          <w:sz w:val="20"/>
          <w:szCs w:val="20"/>
          <w:lang w:val="kk-KZ"/>
        </w:rPr>
      </w:pPr>
    </w:p>
    <w:p w:rsidR="006807DD" w:rsidRPr="006D31E0" w:rsidRDefault="006B7349" w:rsidP="006D31E0">
      <w:pPr>
        <w:pStyle w:val="a5"/>
        <w:jc w:val="right"/>
        <w:rPr>
          <w:rFonts w:ascii="Times New Roman" w:hAnsi="Times New Roman" w:cs="Times New Roman"/>
          <w:sz w:val="20"/>
          <w:szCs w:val="20"/>
          <w:lang w:val="kk-KZ"/>
        </w:rPr>
      </w:pPr>
      <w:r w:rsidRPr="00F3016B">
        <w:rPr>
          <w:rFonts w:ascii="Times New Roman" w:hAnsi="Times New Roman" w:cs="Times New Roman"/>
          <w:sz w:val="20"/>
          <w:szCs w:val="20"/>
          <w:lang w:val="kk-KZ"/>
        </w:rPr>
        <w:t xml:space="preserve">      </w:t>
      </w:r>
      <w:r w:rsidRPr="00F3016B">
        <w:rPr>
          <w:rFonts w:ascii="Times New Roman" w:hAnsi="Times New Roman" w:cs="Times New Roman"/>
          <w:sz w:val="20"/>
          <w:szCs w:val="20"/>
          <w:lang w:val="kk-KZ"/>
        </w:rPr>
        <w:br/>
      </w:r>
      <w:r w:rsidR="006D31E0" w:rsidRPr="006D31E0">
        <w:rPr>
          <w:rFonts w:ascii="Times New Roman" w:eastAsia="Times New Roman" w:hAnsi="Times New Roman" w:cs="Times New Roman"/>
          <w:color w:val="000000"/>
          <w:sz w:val="20"/>
          <w:szCs w:val="20"/>
        </w:rPr>
        <w:t>место печати</w:t>
      </w:r>
    </w:p>
    <w:p w:rsidR="006B7349" w:rsidRPr="00CB36E7" w:rsidRDefault="006B7349" w:rsidP="00CB36E7">
      <w:pPr>
        <w:pStyle w:val="a3"/>
        <w:jc w:val="center"/>
        <w:rPr>
          <w:b/>
          <w:lang w:val="kk-KZ"/>
        </w:rPr>
      </w:pPr>
      <w:r>
        <w:rPr>
          <w:sz w:val="20"/>
          <w:szCs w:val="20"/>
          <w:lang w:val="kk-KZ"/>
        </w:rPr>
        <w:br/>
      </w:r>
      <w:r w:rsidR="006807DD" w:rsidRPr="00CB36E7">
        <w:rPr>
          <w:b/>
          <w:lang w:val="kk-KZ"/>
        </w:rPr>
        <w:t>БЮДЖЕТНАЯ ПРОГРАММА</w:t>
      </w:r>
    </w:p>
    <w:p w:rsidR="005F4ABB" w:rsidRPr="00CB36E7" w:rsidRDefault="00EB3CF7" w:rsidP="00CB36E7">
      <w:pPr>
        <w:pStyle w:val="a3"/>
        <w:jc w:val="center"/>
        <w:rPr>
          <w:sz w:val="28"/>
          <w:szCs w:val="28"/>
          <w:lang w:val="kk-KZ"/>
        </w:rPr>
      </w:pPr>
      <w:r w:rsidRPr="00CB36E7">
        <w:rPr>
          <w:b/>
          <w:lang w:val="kk-KZ"/>
        </w:rPr>
        <w:t>4</w:t>
      </w:r>
      <w:r w:rsidR="00640498" w:rsidRPr="00CB36E7">
        <w:rPr>
          <w:b/>
          <w:lang w:val="kk-KZ"/>
        </w:rPr>
        <w:t>56</w:t>
      </w:r>
      <w:r w:rsidR="002D6FBE" w:rsidRPr="00CB36E7">
        <w:rPr>
          <w:b/>
          <w:lang w:val="kk-KZ"/>
        </w:rPr>
        <w:t>-</w:t>
      </w:r>
      <w:r w:rsidR="006807DD" w:rsidRPr="00CB36E7">
        <w:rPr>
          <w:b/>
          <w:lang w:val="kk-KZ"/>
        </w:rPr>
        <w:t xml:space="preserve"> ГУ</w:t>
      </w:r>
      <w:r w:rsidR="006B7349" w:rsidRPr="00CB36E7">
        <w:rPr>
          <w:b/>
          <w:lang w:val="kk-KZ"/>
        </w:rPr>
        <w:t xml:space="preserve"> «</w:t>
      </w:r>
      <w:r w:rsidR="006807DD" w:rsidRPr="00CB36E7">
        <w:rPr>
          <w:b/>
          <w:lang w:val="kk-KZ"/>
        </w:rPr>
        <w:t xml:space="preserve">Отдел </w:t>
      </w:r>
      <w:r w:rsidR="002D6FBE" w:rsidRPr="00CB36E7">
        <w:rPr>
          <w:b/>
          <w:lang w:val="kk-KZ"/>
        </w:rPr>
        <w:t>в</w:t>
      </w:r>
      <w:r w:rsidR="00640498" w:rsidRPr="00CB36E7">
        <w:rPr>
          <w:b/>
          <w:lang w:val="kk-KZ"/>
        </w:rPr>
        <w:t>нутренней политики</w:t>
      </w:r>
      <w:r w:rsidR="006807DD" w:rsidRPr="00CB36E7">
        <w:rPr>
          <w:b/>
          <w:lang w:val="kk-KZ"/>
        </w:rPr>
        <w:t xml:space="preserve"> Карасайского района»</w:t>
      </w:r>
      <w:r w:rsidR="006807DD" w:rsidRPr="00CB36E7">
        <w:rPr>
          <w:b/>
          <w:sz w:val="28"/>
          <w:szCs w:val="28"/>
          <w:lang w:val="kk-KZ"/>
        </w:rPr>
        <w:t xml:space="preserve"> </w:t>
      </w:r>
      <w:r w:rsidR="006B7349" w:rsidRPr="00CB36E7">
        <w:rPr>
          <w:b/>
          <w:sz w:val="28"/>
          <w:szCs w:val="28"/>
          <w:lang w:val="kk-KZ"/>
        </w:rPr>
        <w:br/>
      </w:r>
      <w:r w:rsidR="00A66F03" w:rsidRPr="00CB36E7">
        <w:rPr>
          <w:sz w:val="20"/>
          <w:szCs w:val="20"/>
          <w:lang w:val="kk-KZ"/>
        </w:rPr>
        <w:t>код и наименнование администратора бюджетной программы</w:t>
      </w:r>
    </w:p>
    <w:p w:rsidR="005F4ABB" w:rsidRPr="00CB36E7" w:rsidRDefault="005F4ABB" w:rsidP="00CB36E7">
      <w:pPr>
        <w:pStyle w:val="a3"/>
        <w:jc w:val="both"/>
        <w:rPr>
          <w:b/>
          <w:sz w:val="28"/>
          <w:szCs w:val="28"/>
          <w:lang w:val="kk-KZ"/>
        </w:rPr>
      </w:pPr>
      <w:r w:rsidRPr="00CB36E7">
        <w:rPr>
          <w:sz w:val="28"/>
          <w:szCs w:val="28"/>
          <w:lang w:val="kk-KZ"/>
        </w:rPr>
        <w:tab/>
      </w:r>
      <w:r w:rsidRPr="00CB36E7">
        <w:rPr>
          <w:sz w:val="28"/>
          <w:szCs w:val="28"/>
          <w:lang w:val="kk-KZ"/>
        </w:rPr>
        <w:tab/>
      </w:r>
      <w:r w:rsidRPr="00CB36E7">
        <w:rPr>
          <w:sz w:val="28"/>
          <w:szCs w:val="28"/>
          <w:lang w:val="kk-KZ"/>
        </w:rPr>
        <w:tab/>
      </w:r>
      <w:r w:rsidRPr="00CB36E7">
        <w:rPr>
          <w:sz w:val="28"/>
          <w:szCs w:val="28"/>
          <w:lang w:val="kk-KZ"/>
        </w:rPr>
        <w:tab/>
      </w:r>
      <w:r w:rsidRPr="00CB36E7">
        <w:rPr>
          <w:sz w:val="28"/>
          <w:szCs w:val="28"/>
          <w:lang w:val="kk-KZ"/>
        </w:rPr>
        <w:tab/>
      </w:r>
      <w:r w:rsidR="00F647BF" w:rsidRPr="00CB36E7">
        <w:rPr>
          <w:b/>
          <w:sz w:val="28"/>
          <w:szCs w:val="28"/>
          <w:lang w:val="kk-KZ"/>
        </w:rPr>
        <w:t>на</w:t>
      </w:r>
      <w:r w:rsidR="00A66F03" w:rsidRPr="00CB36E7">
        <w:rPr>
          <w:b/>
          <w:sz w:val="28"/>
          <w:szCs w:val="28"/>
          <w:lang w:val="kk-KZ"/>
        </w:rPr>
        <w:t xml:space="preserve"> </w:t>
      </w:r>
      <w:r w:rsidR="00F647BF" w:rsidRPr="00CB36E7">
        <w:rPr>
          <w:sz w:val="28"/>
          <w:szCs w:val="28"/>
          <w:lang w:val="kk-KZ"/>
        </w:rPr>
        <w:t xml:space="preserve"> </w:t>
      </w:r>
      <w:r w:rsidR="00F647BF" w:rsidRPr="00CB36E7">
        <w:rPr>
          <w:b/>
          <w:sz w:val="28"/>
          <w:szCs w:val="28"/>
          <w:lang w:val="kk-KZ"/>
        </w:rPr>
        <w:t>20</w:t>
      </w:r>
      <w:r w:rsidR="00547578">
        <w:rPr>
          <w:b/>
          <w:sz w:val="28"/>
          <w:szCs w:val="28"/>
          <w:lang w:val="kk-KZ"/>
        </w:rPr>
        <w:t>2</w:t>
      </w:r>
      <w:r w:rsidR="006D31E0">
        <w:rPr>
          <w:b/>
          <w:sz w:val="28"/>
          <w:szCs w:val="28"/>
          <w:lang w:val="kk-KZ"/>
        </w:rPr>
        <w:t>1</w:t>
      </w:r>
      <w:r w:rsidR="00F647BF" w:rsidRPr="00CB36E7">
        <w:rPr>
          <w:b/>
          <w:sz w:val="28"/>
          <w:szCs w:val="28"/>
          <w:lang w:val="kk-KZ"/>
        </w:rPr>
        <w:t>-202</w:t>
      </w:r>
      <w:r w:rsidR="006D31E0">
        <w:rPr>
          <w:b/>
          <w:sz w:val="28"/>
          <w:szCs w:val="28"/>
          <w:lang w:val="kk-KZ"/>
        </w:rPr>
        <w:t>3</w:t>
      </w:r>
      <w:r w:rsidR="00F647BF" w:rsidRPr="00CB36E7">
        <w:rPr>
          <w:b/>
          <w:sz w:val="28"/>
          <w:szCs w:val="28"/>
          <w:lang w:val="kk-KZ"/>
        </w:rPr>
        <w:t xml:space="preserve"> годы</w:t>
      </w:r>
    </w:p>
    <w:p w:rsidR="0065106D" w:rsidRPr="00CB36E7" w:rsidRDefault="00CF00FB" w:rsidP="00CB36E7">
      <w:pPr>
        <w:pStyle w:val="a5"/>
        <w:jc w:val="both"/>
        <w:rPr>
          <w:rFonts w:ascii="Times New Roman" w:hAnsi="Times New Roman" w:cs="Times New Roman"/>
          <w:sz w:val="24"/>
          <w:szCs w:val="24"/>
          <w:lang w:val="kk-KZ"/>
        </w:rPr>
      </w:pPr>
      <w:r w:rsidRPr="00CB36E7">
        <w:rPr>
          <w:rFonts w:ascii="Times New Roman" w:hAnsi="Times New Roman" w:cs="Times New Roman"/>
          <w:b/>
          <w:sz w:val="24"/>
          <w:szCs w:val="24"/>
          <w:lang w:val="kk-KZ"/>
        </w:rPr>
        <w:t>Код и наименование бюджетной программы</w:t>
      </w:r>
      <w:r w:rsidRPr="00CB36E7">
        <w:rPr>
          <w:rFonts w:ascii="Times New Roman" w:hAnsi="Times New Roman" w:cs="Times New Roman"/>
          <w:sz w:val="24"/>
          <w:szCs w:val="24"/>
          <w:lang w:val="kk-KZ"/>
        </w:rPr>
        <w:t>:</w:t>
      </w:r>
      <w:r w:rsidRPr="00CB36E7">
        <w:rPr>
          <w:rFonts w:ascii="Times New Roman" w:hAnsi="Times New Roman" w:cs="Times New Roman"/>
          <w:b/>
          <w:sz w:val="24"/>
          <w:szCs w:val="24"/>
          <w:lang w:val="kk-KZ"/>
        </w:rPr>
        <w:t xml:space="preserve"> </w:t>
      </w:r>
      <w:r w:rsidR="009B76A7" w:rsidRPr="009B76A7">
        <w:rPr>
          <w:rFonts w:ascii="Times New Roman" w:hAnsi="Times New Roman" w:cs="Times New Roman"/>
          <w:sz w:val="24"/>
          <w:szCs w:val="24"/>
          <w:lang w:val="kk-KZ"/>
        </w:rPr>
        <w:t>456</w:t>
      </w:r>
      <w:r w:rsidR="00855174" w:rsidRPr="00CB36E7">
        <w:rPr>
          <w:rFonts w:ascii="Times New Roman" w:hAnsi="Times New Roman" w:cs="Times New Roman"/>
          <w:sz w:val="24"/>
          <w:szCs w:val="24"/>
          <w:lang w:val="kk-KZ"/>
        </w:rPr>
        <w:t>00</w:t>
      </w:r>
      <w:r w:rsidR="00640498" w:rsidRPr="00CB36E7">
        <w:rPr>
          <w:rFonts w:ascii="Times New Roman" w:hAnsi="Times New Roman" w:cs="Times New Roman"/>
          <w:sz w:val="24"/>
          <w:szCs w:val="24"/>
          <w:lang w:val="kk-KZ"/>
        </w:rPr>
        <w:t>6</w:t>
      </w:r>
      <w:r w:rsidR="0065106D" w:rsidRPr="00CB36E7">
        <w:rPr>
          <w:rFonts w:ascii="Times New Roman" w:hAnsi="Times New Roman" w:cs="Times New Roman"/>
          <w:sz w:val="24"/>
          <w:szCs w:val="24"/>
          <w:lang w:val="kk-KZ"/>
        </w:rPr>
        <w:t>-</w:t>
      </w:r>
      <w:r w:rsidR="00855174" w:rsidRPr="00CB36E7">
        <w:rPr>
          <w:rFonts w:ascii="Times New Roman" w:hAnsi="Times New Roman" w:cs="Times New Roman"/>
          <w:sz w:val="24"/>
          <w:szCs w:val="24"/>
          <w:lang w:val="kk-KZ"/>
        </w:rPr>
        <w:t xml:space="preserve"> </w:t>
      </w:r>
      <w:r w:rsidR="0065106D" w:rsidRPr="00CB36E7">
        <w:rPr>
          <w:rFonts w:ascii="Times New Roman" w:hAnsi="Times New Roman" w:cs="Times New Roman"/>
          <w:sz w:val="24"/>
          <w:szCs w:val="24"/>
          <w:lang w:val="kk-KZ"/>
        </w:rPr>
        <w:t>Капитальные расходы государственного органа</w:t>
      </w:r>
    </w:p>
    <w:p w:rsidR="00CF00FB" w:rsidRPr="00CB36E7" w:rsidRDefault="00A66086" w:rsidP="00CB36E7">
      <w:pPr>
        <w:pStyle w:val="a5"/>
        <w:jc w:val="both"/>
        <w:rPr>
          <w:rFonts w:ascii="Times New Roman" w:hAnsi="Times New Roman" w:cs="Times New Roman"/>
          <w:b/>
          <w:sz w:val="24"/>
          <w:szCs w:val="24"/>
          <w:lang w:val="kk-KZ"/>
        </w:rPr>
      </w:pPr>
      <w:r>
        <w:rPr>
          <w:rFonts w:ascii="Times New Roman" w:hAnsi="Times New Roman" w:cs="Times New Roman"/>
          <w:b/>
          <w:sz w:val="24"/>
          <w:szCs w:val="24"/>
          <w:lang w:val="kk-KZ"/>
        </w:rPr>
        <w:t>ИО р</w:t>
      </w:r>
      <w:r w:rsidR="00F647BF" w:rsidRPr="00CB36E7">
        <w:rPr>
          <w:rFonts w:ascii="Times New Roman" w:hAnsi="Times New Roman" w:cs="Times New Roman"/>
          <w:b/>
          <w:sz w:val="24"/>
          <w:szCs w:val="24"/>
          <w:lang w:val="kk-KZ"/>
        </w:rPr>
        <w:t>уководител</w:t>
      </w:r>
      <w:r>
        <w:rPr>
          <w:rFonts w:ascii="Times New Roman" w:hAnsi="Times New Roman" w:cs="Times New Roman"/>
          <w:b/>
          <w:sz w:val="24"/>
          <w:szCs w:val="24"/>
          <w:lang w:val="kk-KZ"/>
        </w:rPr>
        <w:t>я</w:t>
      </w:r>
      <w:r w:rsidR="00F647BF" w:rsidRPr="00CB36E7">
        <w:rPr>
          <w:rFonts w:ascii="Times New Roman" w:hAnsi="Times New Roman" w:cs="Times New Roman"/>
          <w:b/>
          <w:sz w:val="24"/>
          <w:szCs w:val="24"/>
          <w:lang w:val="kk-KZ"/>
        </w:rPr>
        <w:t xml:space="preserve"> бюджетной программы</w:t>
      </w:r>
      <w:r w:rsidR="00F647BF" w:rsidRPr="00CB36E7">
        <w:rPr>
          <w:rFonts w:ascii="Times New Roman" w:hAnsi="Times New Roman" w:cs="Times New Roman"/>
          <w:sz w:val="24"/>
          <w:szCs w:val="24"/>
          <w:lang w:val="kk-KZ"/>
        </w:rPr>
        <w:t xml:space="preserve">: </w:t>
      </w:r>
      <w:r w:rsidR="005F4ABB" w:rsidRPr="00CB36E7">
        <w:rPr>
          <w:rFonts w:ascii="Times New Roman" w:hAnsi="Times New Roman" w:cs="Times New Roman"/>
          <w:b/>
          <w:sz w:val="24"/>
          <w:szCs w:val="24"/>
          <w:lang w:val="kk-KZ"/>
        </w:rPr>
        <w:t xml:space="preserve"> </w:t>
      </w:r>
      <w:r w:rsidRPr="00A66086">
        <w:rPr>
          <w:rFonts w:ascii="Times New Roman" w:hAnsi="Times New Roman" w:cs="Times New Roman"/>
          <w:sz w:val="24"/>
          <w:szCs w:val="24"/>
          <w:lang w:val="kk-KZ"/>
        </w:rPr>
        <w:t>Казбекова Ш.С.</w:t>
      </w:r>
    </w:p>
    <w:p w:rsidR="006D31E0" w:rsidRPr="006D31E0" w:rsidRDefault="00CF00FB" w:rsidP="006D31E0">
      <w:pPr>
        <w:jc w:val="both"/>
        <w:rPr>
          <w:rFonts w:ascii="Times New Roman" w:eastAsia="Times New Roman" w:hAnsi="Times New Roman" w:cs="Times New Roman"/>
          <w:bCs/>
          <w:color w:val="000000"/>
          <w:sz w:val="24"/>
          <w:szCs w:val="24"/>
          <w:u w:val="single"/>
          <w:lang w:val="kk-KZ"/>
        </w:rPr>
      </w:pPr>
      <w:r w:rsidRPr="00CB36E7">
        <w:rPr>
          <w:rFonts w:ascii="Times New Roman" w:hAnsi="Times New Roman" w:cs="Times New Roman"/>
          <w:b/>
          <w:sz w:val="24"/>
          <w:szCs w:val="24"/>
          <w:lang w:val="kk-KZ"/>
        </w:rPr>
        <w:t>Нормативная правовая основа бюджетной программы</w:t>
      </w:r>
      <w:r w:rsidRPr="00CB36E7">
        <w:rPr>
          <w:rFonts w:ascii="Times New Roman" w:hAnsi="Times New Roman" w:cs="Times New Roman"/>
          <w:sz w:val="24"/>
          <w:szCs w:val="24"/>
          <w:lang w:val="kk-KZ"/>
        </w:rPr>
        <w:t>:</w:t>
      </w:r>
      <w:r w:rsidRPr="00CB36E7">
        <w:rPr>
          <w:rFonts w:ascii="Times New Roman" w:hAnsi="Times New Roman" w:cs="Times New Roman"/>
          <w:sz w:val="24"/>
          <w:szCs w:val="24"/>
        </w:rPr>
        <w:t xml:space="preserve"> </w:t>
      </w:r>
      <w:r w:rsidR="006D31E0" w:rsidRPr="006D31E0">
        <w:rPr>
          <w:rFonts w:ascii="Times New Roman" w:eastAsia="Times New Roman" w:hAnsi="Times New Roman" w:cs="Times New Roman"/>
          <w:bCs/>
          <w:color w:val="000000"/>
          <w:sz w:val="24"/>
          <w:szCs w:val="24"/>
        </w:rPr>
        <w:t>Приказ Министра финансов Республики Казахстан от 04 декабря 2014 года №540 «Об утверждении Правил исполнения бюджета и его кассового  обслуживания», Закон Республики Казахстан от 1 июля 2019 года</w:t>
      </w:r>
      <w:r w:rsidR="006D31E0" w:rsidRPr="006D31E0">
        <w:rPr>
          <w:rFonts w:ascii="Times New Roman" w:eastAsia="Times New Roman" w:hAnsi="Times New Roman" w:cs="Times New Roman"/>
          <w:b/>
          <w:bCs/>
          <w:color w:val="000000"/>
          <w:sz w:val="24"/>
          <w:szCs w:val="24"/>
        </w:rPr>
        <w:t xml:space="preserve"> </w:t>
      </w:r>
      <w:r w:rsidR="006D31E0" w:rsidRPr="006D31E0">
        <w:rPr>
          <w:rFonts w:ascii="Times New Roman" w:eastAsia="Times New Roman" w:hAnsi="Times New Roman" w:cs="Times New Roman"/>
          <w:bCs/>
          <w:color w:val="000000"/>
          <w:sz w:val="24"/>
          <w:szCs w:val="24"/>
        </w:rPr>
        <w:t xml:space="preserve">«О государственных закупках» , Постановление </w:t>
      </w:r>
      <w:proofErr w:type="spellStart"/>
      <w:r w:rsidR="006D31E0" w:rsidRPr="006D31E0">
        <w:rPr>
          <w:rFonts w:ascii="Times New Roman" w:eastAsia="Times New Roman" w:hAnsi="Times New Roman" w:cs="Times New Roman"/>
          <w:bCs/>
          <w:color w:val="000000"/>
          <w:sz w:val="24"/>
          <w:szCs w:val="24"/>
        </w:rPr>
        <w:t>акимата</w:t>
      </w:r>
      <w:proofErr w:type="spellEnd"/>
      <w:r w:rsidR="006D31E0" w:rsidRPr="006D31E0">
        <w:rPr>
          <w:rFonts w:ascii="Times New Roman" w:eastAsia="Times New Roman" w:hAnsi="Times New Roman" w:cs="Times New Roman"/>
          <w:bCs/>
          <w:color w:val="000000"/>
          <w:sz w:val="24"/>
          <w:szCs w:val="24"/>
        </w:rPr>
        <w:t xml:space="preserve"> </w:t>
      </w:r>
      <w:proofErr w:type="spellStart"/>
      <w:r w:rsidR="006D31E0" w:rsidRPr="006D31E0">
        <w:rPr>
          <w:rFonts w:ascii="Times New Roman" w:eastAsia="Times New Roman" w:hAnsi="Times New Roman" w:cs="Times New Roman"/>
          <w:bCs/>
          <w:color w:val="000000"/>
          <w:sz w:val="24"/>
          <w:szCs w:val="24"/>
        </w:rPr>
        <w:t>Алматинской</w:t>
      </w:r>
      <w:proofErr w:type="spellEnd"/>
      <w:r w:rsidR="006D31E0" w:rsidRPr="006D31E0">
        <w:rPr>
          <w:rFonts w:ascii="Times New Roman" w:eastAsia="Times New Roman" w:hAnsi="Times New Roman" w:cs="Times New Roman"/>
          <w:bCs/>
          <w:color w:val="000000"/>
          <w:sz w:val="24"/>
          <w:szCs w:val="24"/>
        </w:rPr>
        <w:t xml:space="preserve"> </w:t>
      </w:r>
      <w:proofErr w:type="spellStart"/>
      <w:r w:rsidR="006D31E0" w:rsidRPr="006D31E0">
        <w:rPr>
          <w:rFonts w:ascii="Times New Roman" w:eastAsia="Times New Roman" w:hAnsi="Times New Roman" w:cs="Times New Roman"/>
          <w:bCs/>
          <w:color w:val="000000"/>
          <w:sz w:val="24"/>
          <w:szCs w:val="24"/>
        </w:rPr>
        <w:t>областиот</w:t>
      </w:r>
      <w:proofErr w:type="spellEnd"/>
      <w:r w:rsidR="006D31E0" w:rsidRPr="006D31E0">
        <w:rPr>
          <w:rFonts w:ascii="Times New Roman" w:eastAsia="Times New Roman" w:hAnsi="Times New Roman" w:cs="Times New Roman"/>
          <w:bCs/>
          <w:color w:val="000000"/>
          <w:sz w:val="24"/>
          <w:szCs w:val="24"/>
        </w:rPr>
        <w:t xml:space="preserve"> 24 мая 2018</w:t>
      </w:r>
      <w:r w:rsidR="006D31E0" w:rsidRPr="006D31E0">
        <w:rPr>
          <w:rFonts w:ascii="Times New Roman" w:eastAsia="Times New Roman" w:hAnsi="Times New Roman" w:cs="Times New Roman"/>
          <w:bCs/>
          <w:color w:val="000000"/>
          <w:sz w:val="24"/>
          <w:szCs w:val="24"/>
          <w:lang w:val="kk-KZ"/>
        </w:rPr>
        <w:t xml:space="preserve"> </w:t>
      </w:r>
      <w:r w:rsidR="006D31E0" w:rsidRPr="006D31E0">
        <w:rPr>
          <w:rFonts w:ascii="Times New Roman" w:eastAsia="Times New Roman" w:hAnsi="Times New Roman" w:cs="Times New Roman"/>
          <w:bCs/>
          <w:color w:val="000000"/>
          <w:sz w:val="24"/>
          <w:szCs w:val="24"/>
        </w:rPr>
        <w:t xml:space="preserve">года №235 «Об утверждении положения о государственном учреждении  «Управление финансов </w:t>
      </w:r>
      <w:proofErr w:type="spellStart"/>
      <w:r w:rsidR="006D31E0" w:rsidRPr="006D31E0">
        <w:rPr>
          <w:rFonts w:ascii="Times New Roman" w:eastAsia="Times New Roman" w:hAnsi="Times New Roman" w:cs="Times New Roman"/>
          <w:bCs/>
          <w:color w:val="000000"/>
          <w:sz w:val="24"/>
          <w:szCs w:val="24"/>
        </w:rPr>
        <w:t>Алматинской</w:t>
      </w:r>
      <w:proofErr w:type="spellEnd"/>
      <w:r w:rsidR="006D31E0" w:rsidRPr="006D31E0">
        <w:rPr>
          <w:rFonts w:ascii="Times New Roman" w:eastAsia="Times New Roman" w:hAnsi="Times New Roman" w:cs="Times New Roman"/>
          <w:bCs/>
          <w:color w:val="000000"/>
          <w:sz w:val="24"/>
          <w:szCs w:val="24"/>
        </w:rPr>
        <w:t xml:space="preserve"> области</w:t>
      </w:r>
    </w:p>
    <w:p w:rsidR="00CF00FB" w:rsidRPr="00CB36E7" w:rsidRDefault="00871B6D" w:rsidP="00CB36E7">
      <w:pPr>
        <w:pStyle w:val="a5"/>
        <w:jc w:val="both"/>
        <w:rPr>
          <w:rFonts w:ascii="Times New Roman" w:hAnsi="Times New Roman" w:cs="Times New Roman"/>
          <w:b/>
          <w:sz w:val="24"/>
          <w:szCs w:val="24"/>
          <w:lang w:val="kk-KZ"/>
        </w:rPr>
      </w:pPr>
      <w:r w:rsidRPr="00CB36E7">
        <w:rPr>
          <w:rFonts w:ascii="Times New Roman" w:hAnsi="Times New Roman" w:cs="Times New Roman"/>
          <w:b/>
          <w:sz w:val="24"/>
          <w:szCs w:val="24"/>
        </w:rPr>
        <w:t>Вид бюджетной программы:</w:t>
      </w:r>
    </w:p>
    <w:p w:rsidR="006B7349" w:rsidRPr="00CB36E7" w:rsidRDefault="00871B6D" w:rsidP="00CB36E7">
      <w:pPr>
        <w:pStyle w:val="a5"/>
        <w:jc w:val="both"/>
        <w:rPr>
          <w:rFonts w:ascii="Times New Roman" w:hAnsi="Times New Roman" w:cs="Times New Roman"/>
          <w:b/>
          <w:sz w:val="24"/>
          <w:szCs w:val="24"/>
        </w:rPr>
      </w:pPr>
      <w:r w:rsidRPr="00CB36E7">
        <w:rPr>
          <w:rFonts w:ascii="Times New Roman" w:hAnsi="Times New Roman" w:cs="Times New Roman"/>
          <w:b/>
          <w:sz w:val="24"/>
          <w:szCs w:val="24"/>
        </w:rPr>
        <w:t xml:space="preserve">в зависимости от уровня государственного управления: </w:t>
      </w:r>
      <w:r w:rsidRPr="00CB36E7">
        <w:rPr>
          <w:rFonts w:ascii="Times New Roman" w:hAnsi="Times New Roman" w:cs="Times New Roman"/>
          <w:sz w:val="24"/>
          <w:szCs w:val="24"/>
        </w:rPr>
        <w:t>районная</w:t>
      </w:r>
      <w:r w:rsidR="001B7AFC" w:rsidRPr="00CB36E7">
        <w:rPr>
          <w:rFonts w:ascii="Times New Roman" w:hAnsi="Times New Roman" w:cs="Times New Roman"/>
          <w:sz w:val="24"/>
          <w:szCs w:val="24"/>
        </w:rPr>
        <w:t xml:space="preserve"> бюджетная программа</w:t>
      </w:r>
      <w:r w:rsidR="006B7349" w:rsidRPr="00CB36E7">
        <w:rPr>
          <w:rFonts w:ascii="Times New Roman" w:hAnsi="Times New Roman" w:cs="Times New Roman"/>
          <w:sz w:val="24"/>
          <w:szCs w:val="24"/>
          <w:lang w:val="kk-KZ"/>
        </w:rPr>
        <w:br/>
      </w:r>
      <w:r w:rsidRPr="00CB36E7">
        <w:rPr>
          <w:rFonts w:ascii="Times New Roman" w:hAnsi="Times New Roman" w:cs="Times New Roman"/>
          <w:b/>
          <w:sz w:val="24"/>
          <w:szCs w:val="24"/>
        </w:rPr>
        <w:t xml:space="preserve">в зависимости от содержания: </w:t>
      </w:r>
      <w:r w:rsidRPr="00CB36E7">
        <w:rPr>
          <w:rFonts w:ascii="Times New Roman" w:hAnsi="Times New Roman" w:cs="Times New Roman"/>
          <w:sz w:val="24"/>
          <w:szCs w:val="24"/>
        </w:rPr>
        <w:t>осуществление государственных функций,</w:t>
      </w:r>
      <w:r w:rsidR="00EB3CF7" w:rsidRPr="00CB36E7">
        <w:rPr>
          <w:rFonts w:ascii="Times New Roman" w:hAnsi="Times New Roman" w:cs="Times New Roman"/>
          <w:sz w:val="24"/>
          <w:szCs w:val="24"/>
        </w:rPr>
        <w:t xml:space="preserve"> </w:t>
      </w:r>
      <w:r w:rsidRPr="00CB36E7">
        <w:rPr>
          <w:rFonts w:ascii="Times New Roman" w:hAnsi="Times New Roman" w:cs="Times New Roman"/>
          <w:sz w:val="24"/>
          <w:szCs w:val="24"/>
        </w:rPr>
        <w:t>полномочий и оказание вытекающих из них государственных услуг</w:t>
      </w:r>
    </w:p>
    <w:p w:rsidR="00871B6D" w:rsidRPr="00CB36E7" w:rsidRDefault="00871B6D" w:rsidP="00CB36E7">
      <w:pPr>
        <w:pStyle w:val="a5"/>
        <w:jc w:val="both"/>
        <w:rPr>
          <w:rFonts w:ascii="Times New Roman" w:hAnsi="Times New Roman" w:cs="Times New Roman"/>
          <w:sz w:val="24"/>
          <w:szCs w:val="24"/>
        </w:rPr>
      </w:pPr>
      <w:r w:rsidRPr="00CB36E7">
        <w:rPr>
          <w:rFonts w:ascii="Times New Roman" w:hAnsi="Times New Roman" w:cs="Times New Roman"/>
          <w:b/>
          <w:sz w:val="24"/>
          <w:szCs w:val="24"/>
        </w:rPr>
        <w:t>в зависимости от способа реализации</w:t>
      </w:r>
      <w:r w:rsidR="00723ACE" w:rsidRPr="00CB36E7">
        <w:rPr>
          <w:rFonts w:ascii="Times New Roman" w:hAnsi="Times New Roman" w:cs="Times New Roman"/>
          <w:b/>
          <w:sz w:val="24"/>
          <w:szCs w:val="24"/>
        </w:rPr>
        <w:t xml:space="preserve">: </w:t>
      </w:r>
      <w:r w:rsidR="00723ACE" w:rsidRPr="00CB36E7">
        <w:rPr>
          <w:rFonts w:ascii="Times New Roman" w:hAnsi="Times New Roman" w:cs="Times New Roman"/>
          <w:sz w:val="24"/>
          <w:szCs w:val="24"/>
        </w:rPr>
        <w:t>индивидуальная</w:t>
      </w:r>
      <w:r w:rsidR="008811F5" w:rsidRPr="00CB36E7">
        <w:rPr>
          <w:rFonts w:ascii="Times New Roman" w:hAnsi="Times New Roman" w:cs="Times New Roman"/>
          <w:sz w:val="24"/>
          <w:szCs w:val="24"/>
        </w:rPr>
        <w:t xml:space="preserve"> бюджетная программа</w:t>
      </w:r>
    </w:p>
    <w:p w:rsidR="00871B6D" w:rsidRPr="00CB36E7" w:rsidRDefault="00723ACE" w:rsidP="00CB36E7">
      <w:pPr>
        <w:pStyle w:val="a5"/>
        <w:jc w:val="both"/>
        <w:rPr>
          <w:rFonts w:ascii="Times New Roman" w:hAnsi="Times New Roman" w:cs="Times New Roman"/>
          <w:b/>
          <w:sz w:val="24"/>
          <w:szCs w:val="24"/>
        </w:rPr>
      </w:pPr>
      <w:r w:rsidRPr="00CB36E7">
        <w:rPr>
          <w:rFonts w:ascii="Times New Roman" w:hAnsi="Times New Roman" w:cs="Times New Roman"/>
          <w:b/>
          <w:sz w:val="24"/>
          <w:szCs w:val="24"/>
        </w:rPr>
        <w:t xml:space="preserve">текущая/развитие: </w:t>
      </w:r>
      <w:r w:rsidRPr="00CB36E7">
        <w:rPr>
          <w:rFonts w:ascii="Times New Roman" w:hAnsi="Times New Roman" w:cs="Times New Roman"/>
          <w:sz w:val="24"/>
          <w:szCs w:val="24"/>
        </w:rPr>
        <w:t>текущая</w:t>
      </w:r>
      <w:r w:rsidR="008811F5" w:rsidRPr="00CB36E7">
        <w:rPr>
          <w:rFonts w:ascii="Times New Roman" w:hAnsi="Times New Roman" w:cs="Times New Roman"/>
          <w:sz w:val="24"/>
          <w:szCs w:val="24"/>
        </w:rPr>
        <w:t xml:space="preserve"> бюджетная программа</w:t>
      </w:r>
    </w:p>
    <w:p w:rsidR="006B7A2D" w:rsidRDefault="004B6869" w:rsidP="006B7A2D">
      <w:pPr>
        <w:pStyle w:val="a5"/>
        <w:jc w:val="both"/>
        <w:rPr>
          <w:rFonts w:ascii="Times New Roman" w:hAnsi="Times New Roman" w:cs="Times New Roman"/>
          <w:lang w:val="kk-KZ"/>
        </w:rPr>
      </w:pPr>
      <w:r w:rsidRPr="00CB36E7">
        <w:rPr>
          <w:rFonts w:ascii="Times New Roman" w:hAnsi="Times New Roman" w:cs="Times New Roman"/>
          <w:b/>
          <w:sz w:val="24"/>
          <w:szCs w:val="24"/>
        </w:rPr>
        <w:t>Цель бюджетной программы</w:t>
      </w:r>
      <w:r w:rsidR="001B7AFC" w:rsidRPr="00CB36E7">
        <w:rPr>
          <w:rFonts w:ascii="Times New Roman" w:hAnsi="Times New Roman" w:cs="Times New Roman"/>
          <w:b/>
          <w:sz w:val="24"/>
          <w:szCs w:val="24"/>
          <w:lang w:val="kk-KZ"/>
        </w:rPr>
        <w:t>:</w:t>
      </w:r>
      <w:r w:rsidR="001B7AFC" w:rsidRPr="00CB36E7">
        <w:rPr>
          <w:rFonts w:ascii="Times New Roman" w:hAnsi="Times New Roman" w:cs="Times New Roman"/>
          <w:sz w:val="24"/>
          <w:szCs w:val="24"/>
        </w:rPr>
        <w:t xml:space="preserve"> </w:t>
      </w:r>
      <w:r w:rsidR="006B7A2D" w:rsidRPr="007063B4">
        <w:rPr>
          <w:rFonts w:ascii="Times New Roman" w:hAnsi="Times New Roman" w:cs="Times New Roman"/>
          <w:lang w:val="kk-KZ"/>
        </w:rPr>
        <w:t>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p w:rsidR="001F05B2" w:rsidRPr="00CB36E7" w:rsidRDefault="004B6869" w:rsidP="00CB36E7">
      <w:pPr>
        <w:spacing w:after="0"/>
        <w:jc w:val="both"/>
        <w:rPr>
          <w:rFonts w:ascii="Times New Roman" w:hAnsi="Times New Roman" w:cs="Times New Roman"/>
          <w:sz w:val="24"/>
          <w:szCs w:val="24"/>
          <w:lang w:val="kk-KZ"/>
        </w:rPr>
      </w:pPr>
      <w:r w:rsidRPr="00CB36E7">
        <w:rPr>
          <w:rFonts w:ascii="Times New Roman" w:hAnsi="Times New Roman" w:cs="Times New Roman"/>
          <w:b/>
          <w:sz w:val="24"/>
          <w:szCs w:val="24"/>
          <w:lang w:val="kk-KZ"/>
        </w:rPr>
        <w:t>Конечные результаты бюджетной программы</w:t>
      </w:r>
      <w:r w:rsidR="00723ACE" w:rsidRPr="00CB36E7">
        <w:rPr>
          <w:rFonts w:ascii="Times New Roman" w:hAnsi="Times New Roman" w:cs="Times New Roman"/>
          <w:b/>
          <w:sz w:val="24"/>
          <w:szCs w:val="24"/>
          <w:lang w:val="kk-KZ"/>
        </w:rPr>
        <w:t xml:space="preserve">: </w:t>
      </w:r>
      <w:r w:rsidR="008A3992" w:rsidRPr="00CB36E7">
        <w:rPr>
          <w:rFonts w:ascii="Times New Roman" w:hAnsi="Times New Roman" w:cs="Times New Roman"/>
          <w:sz w:val="24"/>
          <w:szCs w:val="24"/>
          <w:lang w:val="kk-KZ"/>
        </w:rPr>
        <w:t xml:space="preserve">Обеспечения </w:t>
      </w:r>
      <w:r w:rsidR="00932F28" w:rsidRPr="00CB36E7">
        <w:rPr>
          <w:rFonts w:ascii="Times New Roman" w:hAnsi="Times New Roman" w:cs="Times New Roman"/>
          <w:sz w:val="24"/>
          <w:szCs w:val="24"/>
          <w:lang w:val="kk-KZ"/>
        </w:rPr>
        <w:t>отдела оновными срествами.</w:t>
      </w:r>
    </w:p>
    <w:p w:rsidR="00871B6D" w:rsidRPr="00CB36E7" w:rsidRDefault="004B6869" w:rsidP="00CB36E7">
      <w:pPr>
        <w:pStyle w:val="a5"/>
        <w:jc w:val="both"/>
        <w:rPr>
          <w:rFonts w:ascii="Times New Roman" w:hAnsi="Times New Roman" w:cs="Times New Roman"/>
          <w:sz w:val="24"/>
          <w:szCs w:val="24"/>
          <w:lang w:val="kk-KZ"/>
        </w:rPr>
      </w:pPr>
      <w:r w:rsidRPr="00CB36E7">
        <w:rPr>
          <w:rFonts w:ascii="Times New Roman" w:hAnsi="Times New Roman" w:cs="Times New Roman"/>
          <w:b/>
          <w:sz w:val="24"/>
          <w:szCs w:val="24"/>
          <w:lang w:val="kk-KZ"/>
        </w:rPr>
        <w:t>Описание</w:t>
      </w:r>
      <w:r w:rsidR="00A10048" w:rsidRPr="00CB36E7">
        <w:rPr>
          <w:rFonts w:ascii="Times New Roman" w:hAnsi="Times New Roman" w:cs="Times New Roman"/>
          <w:b/>
          <w:sz w:val="24"/>
          <w:szCs w:val="24"/>
          <w:lang w:val="kk-KZ"/>
        </w:rPr>
        <w:t xml:space="preserve"> (обоснование) бюджетной программы</w:t>
      </w:r>
      <w:r w:rsidR="008811F5" w:rsidRPr="00CB36E7">
        <w:rPr>
          <w:rFonts w:ascii="Times New Roman" w:hAnsi="Times New Roman" w:cs="Times New Roman"/>
          <w:b/>
          <w:sz w:val="24"/>
          <w:szCs w:val="24"/>
          <w:lang w:val="kk-KZ"/>
        </w:rPr>
        <w:t xml:space="preserve"> :</w:t>
      </w:r>
      <w:r w:rsidR="001F05B2" w:rsidRPr="00CB36E7">
        <w:rPr>
          <w:rFonts w:ascii="Times New Roman" w:hAnsi="Times New Roman" w:cs="Times New Roman"/>
          <w:sz w:val="24"/>
          <w:szCs w:val="24"/>
        </w:rPr>
        <w:t xml:space="preserve"> </w:t>
      </w:r>
      <w:r w:rsidR="00932F28" w:rsidRPr="00CB36E7">
        <w:rPr>
          <w:rFonts w:ascii="Times New Roman" w:hAnsi="Times New Roman" w:cs="Times New Roman"/>
          <w:sz w:val="24"/>
          <w:szCs w:val="24"/>
          <w:lang w:val="kk-KZ"/>
        </w:rPr>
        <w:t>Приобретение машин, оборудования, инструментов, производственного и хозяйственного инвентаря</w:t>
      </w:r>
    </w:p>
    <w:p w:rsidR="00932F28" w:rsidRPr="00CB36E7" w:rsidRDefault="00932F28" w:rsidP="002C2524">
      <w:pPr>
        <w:pStyle w:val="a5"/>
        <w:jc w:val="center"/>
        <w:rPr>
          <w:rFonts w:ascii="Times New Roman" w:hAnsi="Times New Roman" w:cs="Times New Roman"/>
          <w:sz w:val="24"/>
          <w:szCs w:val="24"/>
          <w:lang w:val="kk-KZ"/>
        </w:rPr>
      </w:pPr>
    </w:p>
    <w:tbl>
      <w:tblPr>
        <w:tblW w:w="9356" w:type="dxa"/>
        <w:tblInd w:w="6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985"/>
        <w:gridCol w:w="1276"/>
        <w:gridCol w:w="990"/>
        <w:gridCol w:w="1136"/>
        <w:gridCol w:w="1136"/>
        <w:gridCol w:w="1416"/>
        <w:gridCol w:w="1417"/>
      </w:tblGrid>
      <w:tr w:rsidR="00341AC4" w:rsidRPr="00CB36E7" w:rsidTr="006B7A2D">
        <w:trPr>
          <w:trHeight w:val="500"/>
        </w:trPr>
        <w:tc>
          <w:tcPr>
            <w:tcW w:w="1985" w:type="dxa"/>
            <w:vMerge w:val="restart"/>
            <w:tcBorders>
              <w:top w:val="outset" w:sz="6" w:space="0" w:color="000000"/>
              <w:left w:val="outset" w:sz="6" w:space="0" w:color="000000"/>
              <w:right w:val="single" w:sz="4" w:space="0" w:color="auto"/>
            </w:tcBorders>
            <w:vAlign w:val="center"/>
            <w:hideMark/>
          </w:tcPr>
          <w:p w:rsidR="00341AC4" w:rsidRPr="009B76A7" w:rsidRDefault="00573EFC" w:rsidP="00341AC4">
            <w:pPr>
              <w:pStyle w:val="a3"/>
              <w:jc w:val="center"/>
              <w:rPr>
                <w:sz w:val="22"/>
                <w:szCs w:val="22"/>
                <w:lang w:val="kk-KZ"/>
              </w:rPr>
            </w:pPr>
            <w:r w:rsidRPr="009B76A7">
              <w:rPr>
                <w:sz w:val="22"/>
                <w:szCs w:val="22"/>
                <w:lang w:val="kk-KZ"/>
              </w:rPr>
              <w:t>Расходы по бюджетной программе,всего</w:t>
            </w:r>
          </w:p>
        </w:tc>
        <w:tc>
          <w:tcPr>
            <w:tcW w:w="1276" w:type="dxa"/>
            <w:vMerge w:val="restart"/>
            <w:tcBorders>
              <w:top w:val="outset" w:sz="6" w:space="0" w:color="000000"/>
              <w:left w:val="single" w:sz="4" w:space="0" w:color="auto"/>
              <w:right w:val="single" w:sz="4" w:space="0" w:color="auto"/>
            </w:tcBorders>
            <w:vAlign w:val="center"/>
          </w:tcPr>
          <w:p w:rsidR="00341AC4" w:rsidRPr="009B76A7" w:rsidRDefault="00333929" w:rsidP="00855174">
            <w:pPr>
              <w:pStyle w:val="a3"/>
              <w:jc w:val="center"/>
              <w:rPr>
                <w:sz w:val="22"/>
                <w:szCs w:val="22"/>
                <w:lang w:val="kk-KZ"/>
              </w:rPr>
            </w:pPr>
            <w:r w:rsidRPr="009B76A7">
              <w:rPr>
                <w:sz w:val="22"/>
                <w:szCs w:val="22"/>
              </w:rPr>
              <w:t>Единица измерения</w:t>
            </w:r>
          </w:p>
        </w:tc>
        <w:tc>
          <w:tcPr>
            <w:tcW w:w="990" w:type="dxa"/>
            <w:vMerge w:val="restart"/>
            <w:tcBorders>
              <w:top w:val="outset" w:sz="6" w:space="0" w:color="000000"/>
              <w:left w:val="single" w:sz="4" w:space="0" w:color="auto"/>
              <w:right w:val="single" w:sz="4" w:space="0" w:color="auto"/>
            </w:tcBorders>
            <w:vAlign w:val="center"/>
          </w:tcPr>
          <w:p w:rsidR="00341AC4" w:rsidRPr="009B76A7" w:rsidRDefault="00333929" w:rsidP="00855174">
            <w:pPr>
              <w:pStyle w:val="a3"/>
              <w:spacing w:line="276" w:lineRule="auto"/>
              <w:jc w:val="center"/>
              <w:rPr>
                <w:b/>
                <w:sz w:val="20"/>
                <w:szCs w:val="20"/>
                <w:lang w:val="kk-KZ"/>
              </w:rPr>
            </w:pPr>
            <w:r w:rsidRPr="009B76A7">
              <w:rPr>
                <w:b/>
                <w:sz w:val="20"/>
                <w:szCs w:val="20"/>
              </w:rPr>
              <w:t>Отчетный год</w:t>
            </w:r>
          </w:p>
          <w:p w:rsidR="00341AC4" w:rsidRPr="009B76A7" w:rsidRDefault="00341AC4" w:rsidP="009B76A7">
            <w:pPr>
              <w:pStyle w:val="a3"/>
              <w:jc w:val="center"/>
              <w:rPr>
                <w:b/>
                <w:sz w:val="20"/>
                <w:szCs w:val="20"/>
                <w:lang w:val="kk-KZ"/>
              </w:rPr>
            </w:pPr>
            <w:r w:rsidRPr="009B76A7">
              <w:rPr>
                <w:b/>
                <w:sz w:val="20"/>
                <w:szCs w:val="20"/>
                <w:lang w:val="kk-KZ"/>
              </w:rPr>
              <w:t>201</w:t>
            </w:r>
            <w:r w:rsidR="009B76A7" w:rsidRPr="009B76A7">
              <w:rPr>
                <w:b/>
                <w:sz w:val="20"/>
                <w:szCs w:val="20"/>
                <w:lang w:val="kk-KZ"/>
              </w:rPr>
              <w:t>9</w:t>
            </w:r>
            <w:r w:rsidR="0051291B" w:rsidRPr="009B76A7">
              <w:rPr>
                <w:b/>
                <w:sz w:val="20"/>
                <w:szCs w:val="20"/>
                <w:lang w:val="kk-KZ"/>
              </w:rPr>
              <w:t>г</w:t>
            </w:r>
          </w:p>
        </w:tc>
        <w:tc>
          <w:tcPr>
            <w:tcW w:w="1136" w:type="dxa"/>
            <w:vMerge w:val="restart"/>
            <w:tcBorders>
              <w:top w:val="outset" w:sz="6" w:space="0" w:color="000000"/>
              <w:left w:val="single" w:sz="4" w:space="0" w:color="auto"/>
              <w:right w:val="outset" w:sz="6" w:space="0" w:color="000000"/>
            </w:tcBorders>
            <w:vAlign w:val="center"/>
          </w:tcPr>
          <w:p w:rsidR="00341AC4" w:rsidRPr="009B76A7" w:rsidRDefault="0051291B" w:rsidP="009B76A7">
            <w:pPr>
              <w:pStyle w:val="a3"/>
              <w:jc w:val="center"/>
              <w:rPr>
                <w:b/>
                <w:sz w:val="20"/>
                <w:szCs w:val="20"/>
                <w:lang w:val="kk-KZ"/>
              </w:rPr>
            </w:pPr>
            <w:r w:rsidRPr="009B76A7">
              <w:rPr>
                <w:b/>
                <w:sz w:val="20"/>
                <w:szCs w:val="20"/>
              </w:rPr>
              <w:t>План текущего года</w:t>
            </w:r>
            <w:r w:rsidR="00341AC4" w:rsidRPr="009B76A7">
              <w:rPr>
                <w:b/>
                <w:sz w:val="20"/>
                <w:szCs w:val="20"/>
                <w:lang w:val="kk-KZ"/>
              </w:rPr>
              <w:t xml:space="preserve"> </w:t>
            </w:r>
            <w:r w:rsidR="00573EFC" w:rsidRPr="009B76A7">
              <w:rPr>
                <w:b/>
                <w:sz w:val="20"/>
                <w:szCs w:val="20"/>
                <w:lang w:val="kk-KZ"/>
              </w:rPr>
              <w:t xml:space="preserve">           </w:t>
            </w:r>
            <w:r w:rsidR="00341AC4" w:rsidRPr="009B76A7">
              <w:rPr>
                <w:b/>
                <w:sz w:val="20"/>
                <w:szCs w:val="20"/>
                <w:lang w:val="kk-KZ"/>
              </w:rPr>
              <w:t>20</w:t>
            </w:r>
            <w:r w:rsidR="009B76A7" w:rsidRPr="009B76A7">
              <w:rPr>
                <w:b/>
                <w:sz w:val="20"/>
                <w:szCs w:val="20"/>
                <w:lang w:val="kk-KZ"/>
              </w:rPr>
              <w:t>20</w:t>
            </w:r>
            <w:r w:rsidR="00547578" w:rsidRPr="009B76A7">
              <w:rPr>
                <w:b/>
                <w:sz w:val="20"/>
                <w:szCs w:val="20"/>
                <w:lang w:val="kk-KZ"/>
              </w:rPr>
              <w:t>г</w:t>
            </w:r>
          </w:p>
        </w:tc>
        <w:tc>
          <w:tcPr>
            <w:tcW w:w="3969" w:type="dxa"/>
            <w:gridSpan w:val="3"/>
            <w:tcBorders>
              <w:top w:val="outset" w:sz="6" w:space="0" w:color="000000"/>
              <w:left w:val="outset" w:sz="6" w:space="0" w:color="000000"/>
              <w:right w:val="outset" w:sz="6" w:space="0" w:color="000000"/>
            </w:tcBorders>
            <w:hideMark/>
          </w:tcPr>
          <w:p w:rsidR="00341AC4" w:rsidRPr="00CB36E7" w:rsidRDefault="0051291B" w:rsidP="00855174">
            <w:pPr>
              <w:jc w:val="center"/>
              <w:rPr>
                <w:rFonts w:ascii="Times New Roman" w:hAnsi="Times New Roman" w:cs="Times New Roman"/>
                <w:sz w:val="24"/>
                <w:szCs w:val="24"/>
              </w:rPr>
            </w:pPr>
            <w:r w:rsidRPr="00CB36E7">
              <w:rPr>
                <w:rFonts w:ascii="Times New Roman" w:hAnsi="Times New Roman" w:cs="Times New Roman"/>
                <w:sz w:val="24"/>
                <w:szCs w:val="24"/>
              </w:rPr>
              <w:t>Плановый период</w:t>
            </w:r>
          </w:p>
        </w:tc>
      </w:tr>
      <w:tr w:rsidR="00341AC4" w:rsidTr="006B7A2D">
        <w:trPr>
          <w:trHeight w:val="438"/>
        </w:trPr>
        <w:tc>
          <w:tcPr>
            <w:tcW w:w="1985" w:type="dxa"/>
            <w:vMerge/>
            <w:tcBorders>
              <w:left w:val="outset" w:sz="6" w:space="0" w:color="000000"/>
              <w:bottom w:val="outset" w:sz="6" w:space="0" w:color="000000"/>
              <w:right w:val="single" w:sz="4" w:space="0" w:color="auto"/>
            </w:tcBorders>
            <w:hideMark/>
          </w:tcPr>
          <w:p w:rsidR="00341AC4" w:rsidRDefault="00341AC4" w:rsidP="00341AC4">
            <w:pPr>
              <w:pStyle w:val="a3"/>
              <w:spacing w:line="276" w:lineRule="auto"/>
              <w:jc w:val="center"/>
              <w:rPr>
                <w:sz w:val="20"/>
                <w:szCs w:val="20"/>
              </w:rPr>
            </w:pPr>
          </w:p>
        </w:tc>
        <w:tc>
          <w:tcPr>
            <w:tcW w:w="1276" w:type="dxa"/>
            <w:vMerge/>
            <w:tcBorders>
              <w:left w:val="single" w:sz="4" w:space="0" w:color="auto"/>
              <w:bottom w:val="outset" w:sz="6" w:space="0" w:color="000000"/>
              <w:right w:val="single" w:sz="4" w:space="0" w:color="auto"/>
            </w:tcBorders>
            <w:hideMark/>
          </w:tcPr>
          <w:p w:rsidR="00341AC4" w:rsidRDefault="00341AC4" w:rsidP="00855174">
            <w:pPr>
              <w:pStyle w:val="a3"/>
              <w:spacing w:line="276" w:lineRule="auto"/>
              <w:jc w:val="center"/>
              <w:rPr>
                <w:sz w:val="20"/>
                <w:szCs w:val="20"/>
              </w:rPr>
            </w:pPr>
          </w:p>
        </w:tc>
        <w:tc>
          <w:tcPr>
            <w:tcW w:w="990" w:type="dxa"/>
            <w:vMerge/>
            <w:tcBorders>
              <w:left w:val="single" w:sz="4" w:space="0" w:color="auto"/>
              <w:bottom w:val="outset" w:sz="6" w:space="0" w:color="000000"/>
              <w:right w:val="single" w:sz="4" w:space="0" w:color="auto"/>
            </w:tcBorders>
            <w:hideMark/>
          </w:tcPr>
          <w:p w:rsidR="00341AC4" w:rsidRDefault="00341AC4" w:rsidP="00855174">
            <w:pPr>
              <w:pStyle w:val="a3"/>
              <w:spacing w:line="276" w:lineRule="auto"/>
              <w:jc w:val="center"/>
              <w:rPr>
                <w:sz w:val="20"/>
                <w:szCs w:val="20"/>
                <w:lang w:val="kk-KZ"/>
              </w:rPr>
            </w:pPr>
          </w:p>
        </w:tc>
        <w:tc>
          <w:tcPr>
            <w:tcW w:w="1136" w:type="dxa"/>
            <w:vMerge/>
            <w:tcBorders>
              <w:left w:val="single" w:sz="4" w:space="0" w:color="auto"/>
              <w:bottom w:val="outset" w:sz="6" w:space="0" w:color="000000"/>
              <w:right w:val="outset" w:sz="6" w:space="0" w:color="000000"/>
            </w:tcBorders>
            <w:hideMark/>
          </w:tcPr>
          <w:p w:rsidR="00341AC4" w:rsidRDefault="00341AC4" w:rsidP="00855174">
            <w:pPr>
              <w:pStyle w:val="a3"/>
              <w:spacing w:line="276" w:lineRule="auto"/>
              <w:jc w:val="center"/>
              <w:rPr>
                <w:sz w:val="20"/>
                <w:szCs w:val="20"/>
                <w:lang w:val="kk-KZ"/>
              </w:rPr>
            </w:pPr>
          </w:p>
        </w:tc>
        <w:tc>
          <w:tcPr>
            <w:tcW w:w="1136" w:type="dxa"/>
            <w:tcBorders>
              <w:top w:val="outset" w:sz="6" w:space="0" w:color="000000"/>
              <w:left w:val="outset" w:sz="6" w:space="0" w:color="000000"/>
              <w:right w:val="single" w:sz="4" w:space="0" w:color="auto"/>
            </w:tcBorders>
            <w:vAlign w:val="center"/>
            <w:hideMark/>
          </w:tcPr>
          <w:p w:rsidR="00341AC4" w:rsidRPr="009B76A7" w:rsidRDefault="00341AC4" w:rsidP="009B76A7">
            <w:pPr>
              <w:jc w:val="center"/>
              <w:rPr>
                <w:rFonts w:ascii="Times New Roman" w:hAnsi="Times New Roman" w:cs="Times New Roman"/>
                <w:b/>
                <w:sz w:val="20"/>
                <w:szCs w:val="20"/>
                <w:lang w:val="kk-KZ"/>
              </w:rPr>
            </w:pPr>
            <w:r w:rsidRPr="009B76A7">
              <w:rPr>
                <w:rFonts w:ascii="Times New Roman" w:hAnsi="Times New Roman" w:cs="Times New Roman"/>
                <w:b/>
                <w:sz w:val="20"/>
                <w:szCs w:val="20"/>
                <w:lang w:val="kk-KZ"/>
              </w:rPr>
              <w:t>20</w:t>
            </w:r>
            <w:r w:rsidR="00547578" w:rsidRPr="009B76A7">
              <w:rPr>
                <w:rFonts w:ascii="Times New Roman" w:hAnsi="Times New Roman" w:cs="Times New Roman"/>
                <w:b/>
                <w:sz w:val="20"/>
                <w:szCs w:val="20"/>
                <w:lang w:val="kk-KZ"/>
              </w:rPr>
              <w:t>2</w:t>
            </w:r>
            <w:r w:rsidR="009B76A7" w:rsidRPr="009B76A7">
              <w:rPr>
                <w:rFonts w:ascii="Times New Roman" w:hAnsi="Times New Roman" w:cs="Times New Roman"/>
                <w:b/>
                <w:sz w:val="20"/>
                <w:szCs w:val="20"/>
                <w:lang w:val="kk-KZ"/>
              </w:rPr>
              <w:t>1</w:t>
            </w:r>
            <w:r w:rsidR="0051291B" w:rsidRPr="009B76A7">
              <w:rPr>
                <w:rFonts w:ascii="Times New Roman" w:hAnsi="Times New Roman" w:cs="Times New Roman"/>
                <w:b/>
                <w:sz w:val="20"/>
                <w:szCs w:val="20"/>
                <w:lang w:val="kk-KZ"/>
              </w:rPr>
              <w:t>г</w:t>
            </w:r>
          </w:p>
        </w:tc>
        <w:tc>
          <w:tcPr>
            <w:tcW w:w="1416" w:type="dxa"/>
            <w:tcBorders>
              <w:top w:val="outset" w:sz="6" w:space="0" w:color="000000"/>
              <w:left w:val="single" w:sz="4" w:space="0" w:color="auto"/>
              <w:right w:val="single" w:sz="4" w:space="0" w:color="auto"/>
            </w:tcBorders>
            <w:vAlign w:val="center"/>
          </w:tcPr>
          <w:p w:rsidR="00341AC4" w:rsidRPr="009B76A7" w:rsidRDefault="00341AC4" w:rsidP="009B76A7">
            <w:pPr>
              <w:jc w:val="center"/>
              <w:rPr>
                <w:rFonts w:ascii="Times New Roman" w:hAnsi="Times New Roman" w:cs="Times New Roman"/>
                <w:b/>
                <w:sz w:val="20"/>
                <w:szCs w:val="20"/>
                <w:lang w:val="kk-KZ"/>
              </w:rPr>
            </w:pPr>
            <w:r w:rsidRPr="009B76A7">
              <w:rPr>
                <w:rFonts w:ascii="Times New Roman" w:hAnsi="Times New Roman" w:cs="Times New Roman"/>
                <w:b/>
                <w:sz w:val="20"/>
                <w:szCs w:val="20"/>
                <w:lang w:val="kk-KZ"/>
              </w:rPr>
              <w:t>202</w:t>
            </w:r>
            <w:r w:rsidR="009B76A7" w:rsidRPr="009B76A7">
              <w:rPr>
                <w:rFonts w:ascii="Times New Roman" w:hAnsi="Times New Roman" w:cs="Times New Roman"/>
                <w:b/>
                <w:sz w:val="20"/>
                <w:szCs w:val="20"/>
                <w:lang w:val="kk-KZ"/>
              </w:rPr>
              <w:t>2</w:t>
            </w:r>
            <w:r w:rsidR="0051291B" w:rsidRPr="009B76A7">
              <w:rPr>
                <w:rFonts w:ascii="Times New Roman" w:hAnsi="Times New Roman" w:cs="Times New Roman"/>
                <w:b/>
                <w:sz w:val="20"/>
                <w:szCs w:val="20"/>
                <w:lang w:val="kk-KZ"/>
              </w:rPr>
              <w:t>г</w:t>
            </w:r>
          </w:p>
        </w:tc>
        <w:tc>
          <w:tcPr>
            <w:tcW w:w="1417" w:type="dxa"/>
            <w:tcBorders>
              <w:top w:val="outset" w:sz="6" w:space="0" w:color="000000"/>
              <w:left w:val="single" w:sz="4" w:space="0" w:color="auto"/>
              <w:right w:val="outset" w:sz="6" w:space="0" w:color="000000"/>
            </w:tcBorders>
            <w:vAlign w:val="center"/>
          </w:tcPr>
          <w:p w:rsidR="00341AC4" w:rsidRPr="009B76A7" w:rsidRDefault="00341AC4" w:rsidP="009B76A7">
            <w:pPr>
              <w:jc w:val="center"/>
              <w:rPr>
                <w:rFonts w:ascii="Times New Roman" w:hAnsi="Times New Roman" w:cs="Times New Roman"/>
                <w:b/>
                <w:sz w:val="20"/>
                <w:szCs w:val="20"/>
                <w:lang w:val="kk-KZ"/>
              </w:rPr>
            </w:pPr>
            <w:r w:rsidRPr="009B76A7">
              <w:rPr>
                <w:rFonts w:ascii="Times New Roman" w:hAnsi="Times New Roman" w:cs="Times New Roman"/>
                <w:b/>
                <w:sz w:val="20"/>
                <w:szCs w:val="20"/>
                <w:lang w:val="kk-KZ"/>
              </w:rPr>
              <w:t>202</w:t>
            </w:r>
            <w:r w:rsidR="009B76A7" w:rsidRPr="009B76A7">
              <w:rPr>
                <w:rFonts w:ascii="Times New Roman" w:hAnsi="Times New Roman" w:cs="Times New Roman"/>
                <w:b/>
                <w:sz w:val="20"/>
                <w:szCs w:val="20"/>
                <w:lang w:val="kk-KZ"/>
              </w:rPr>
              <w:t>3</w:t>
            </w:r>
            <w:r w:rsidR="0051291B" w:rsidRPr="009B76A7">
              <w:rPr>
                <w:rFonts w:ascii="Times New Roman" w:hAnsi="Times New Roman" w:cs="Times New Roman"/>
                <w:b/>
                <w:sz w:val="20"/>
                <w:szCs w:val="20"/>
                <w:lang w:val="kk-KZ"/>
              </w:rPr>
              <w:t>г</w:t>
            </w:r>
          </w:p>
        </w:tc>
      </w:tr>
      <w:tr w:rsidR="006B7349" w:rsidTr="006B7A2D">
        <w:trPr>
          <w:trHeight w:val="180"/>
        </w:trPr>
        <w:tc>
          <w:tcPr>
            <w:tcW w:w="1985" w:type="dxa"/>
            <w:tcBorders>
              <w:top w:val="outset" w:sz="6" w:space="0" w:color="000000"/>
              <w:left w:val="outset" w:sz="6" w:space="0" w:color="000000"/>
              <w:bottom w:val="outset" w:sz="6" w:space="0" w:color="000000"/>
              <w:right w:val="outset" w:sz="6" w:space="0" w:color="000000"/>
            </w:tcBorders>
            <w:hideMark/>
          </w:tcPr>
          <w:p w:rsidR="006B7349" w:rsidRDefault="006B7349" w:rsidP="00855174">
            <w:pPr>
              <w:pStyle w:val="a3"/>
              <w:spacing w:line="180" w:lineRule="atLeast"/>
              <w:jc w:val="center"/>
              <w:rPr>
                <w:sz w:val="20"/>
                <w:szCs w:val="20"/>
              </w:rPr>
            </w:pPr>
            <w:r>
              <w:rPr>
                <w:sz w:val="20"/>
                <w:szCs w:val="20"/>
              </w:rPr>
              <w:t>1</w:t>
            </w:r>
          </w:p>
        </w:tc>
        <w:tc>
          <w:tcPr>
            <w:tcW w:w="1276" w:type="dxa"/>
            <w:tcBorders>
              <w:top w:val="outset" w:sz="6" w:space="0" w:color="000000"/>
              <w:left w:val="outset" w:sz="6" w:space="0" w:color="000000"/>
              <w:bottom w:val="outset" w:sz="6" w:space="0" w:color="000000"/>
              <w:right w:val="outset" w:sz="6" w:space="0" w:color="000000"/>
            </w:tcBorders>
            <w:hideMark/>
          </w:tcPr>
          <w:p w:rsidR="006B7349" w:rsidRDefault="006B7349" w:rsidP="00855174">
            <w:pPr>
              <w:pStyle w:val="a3"/>
              <w:spacing w:line="180" w:lineRule="atLeast"/>
              <w:jc w:val="center"/>
              <w:rPr>
                <w:sz w:val="20"/>
                <w:szCs w:val="20"/>
              </w:rPr>
            </w:pPr>
            <w:r>
              <w:rPr>
                <w:sz w:val="20"/>
                <w:szCs w:val="20"/>
              </w:rPr>
              <w:t>2</w:t>
            </w:r>
          </w:p>
        </w:tc>
        <w:tc>
          <w:tcPr>
            <w:tcW w:w="990" w:type="dxa"/>
            <w:tcBorders>
              <w:top w:val="outset" w:sz="6" w:space="0" w:color="000000"/>
              <w:left w:val="outset" w:sz="6" w:space="0" w:color="000000"/>
              <w:bottom w:val="outset" w:sz="6" w:space="0" w:color="000000"/>
              <w:right w:val="outset" w:sz="6" w:space="0" w:color="000000"/>
            </w:tcBorders>
            <w:hideMark/>
          </w:tcPr>
          <w:p w:rsidR="006B7349" w:rsidRDefault="006B7349" w:rsidP="00855174">
            <w:pPr>
              <w:pStyle w:val="a3"/>
              <w:spacing w:line="180" w:lineRule="atLeast"/>
              <w:jc w:val="center"/>
              <w:rPr>
                <w:sz w:val="20"/>
                <w:szCs w:val="20"/>
              </w:rPr>
            </w:pPr>
            <w:r>
              <w:rPr>
                <w:sz w:val="20"/>
                <w:szCs w:val="20"/>
              </w:rPr>
              <w:t>3</w:t>
            </w:r>
          </w:p>
        </w:tc>
        <w:tc>
          <w:tcPr>
            <w:tcW w:w="1136" w:type="dxa"/>
            <w:tcBorders>
              <w:top w:val="outset" w:sz="6" w:space="0" w:color="000000"/>
              <w:left w:val="outset" w:sz="6" w:space="0" w:color="000000"/>
              <w:bottom w:val="outset" w:sz="6" w:space="0" w:color="000000"/>
              <w:right w:val="outset" w:sz="6" w:space="0" w:color="000000"/>
            </w:tcBorders>
            <w:hideMark/>
          </w:tcPr>
          <w:p w:rsidR="006B7349" w:rsidRDefault="006B7349" w:rsidP="00855174">
            <w:pPr>
              <w:pStyle w:val="a3"/>
              <w:spacing w:line="180" w:lineRule="atLeast"/>
              <w:jc w:val="center"/>
              <w:rPr>
                <w:sz w:val="20"/>
                <w:szCs w:val="20"/>
              </w:rPr>
            </w:pPr>
            <w:r>
              <w:rPr>
                <w:sz w:val="20"/>
                <w:szCs w:val="20"/>
              </w:rPr>
              <w:t>4</w:t>
            </w:r>
          </w:p>
        </w:tc>
        <w:tc>
          <w:tcPr>
            <w:tcW w:w="1136" w:type="dxa"/>
            <w:tcBorders>
              <w:top w:val="outset" w:sz="6" w:space="0" w:color="000000"/>
              <w:left w:val="outset" w:sz="6" w:space="0" w:color="000000"/>
              <w:bottom w:val="outset" w:sz="6" w:space="0" w:color="000000"/>
              <w:right w:val="outset" w:sz="6" w:space="0" w:color="000000"/>
            </w:tcBorders>
            <w:hideMark/>
          </w:tcPr>
          <w:p w:rsidR="006B7349" w:rsidRDefault="006B7349" w:rsidP="00855174">
            <w:pPr>
              <w:pStyle w:val="a3"/>
              <w:spacing w:line="180" w:lineRule="atLeast"/>
              <w:jc w:val="center"/>
              <w:rPr>
                <w:sz w:val="20"/>
                <w:szCs w:val="20"/>
              </w:rPr>
            </w:pPr>
            <w:r>
              <w:rPr>
                <w:sz w:val="20"/>
                <w:szCs w:val="20"/>
              </w:rPr>
              <w:t>5</w:t>
            </w:r>
          </w:p>
        </w:tc>
        <w:tc>
          <w:tcPr>
            <w:tcW w:w="1416" w:type="dxa"/>
            <w:tcBorders>
              <w:top w:val="outset" w:sz="6" w:space="0" w:color="000000"/>
              <w:left w:val="outset" w:sz="6" w:space="0" w:color="000000"/>
              <w:bottom w:val="outset" w:sz="6" w:space="0" w:color="000000"/>
              <w:right w:val="outset" w:sz="6" w:space="0" w:color="000000"/>
            </w:tcBorders>
            <w:hideMark/>
          </w:tcPr>
          <w:p w:rsidR="006B7349" w:rsidRDefault="006B7349" w:rsidP="00855174">
            <w:pPr>
              <w:pStyle w:val="a3"/>
              <w:spacing w:line="180" w:lineRule="atLeast"/>
              <w:jc w:val="center"/>
              <w:rPr>
                <w:sz w:val="20"/>
                <w:szCs w:val="20"/>
              </w:rPr>
            </w:pPr>
            <w:r>
              <w:rPr>
                <w:sz w:val="20"/>
                <w:szCs w:val="20"/>
              </w:rPr>
              <w:t>6</w:t>
            </w:r>
          </w:p>
        </w:tc>
        <w:tc>
          <w:tcPr>
            <w:tcW w:w="1417" w:type="dxa"/>
            <w:tcBorders>
              <w:top w:val="outset" w:sz="6" w:space="0" w:color="000000"/>
              <w:left w:val="outset" w:sz="6" w:space="0" w:color="000000"/>
              <w:bottom w:val="outset" w:sz="6" w:space="0" w:color="000000"/>
              <w:right w:val="outset" w:sz="6" w:space="0" w:color="000000"/>
            </w:tcBorders>
            <w:hideMark/>
          </w:tcPr>
          <w:p w:rsidR="006B7349" w:rsidRDefault="006B7349" w:rsidP="00855174">
            <w:pPr>
              <w:pStyle w:val="a3"/>
              <w:spacing w:line="180" w:lineRule="atLeast"/>
              <w:jc w:val="center"/>
              <w:rPr>
                <w:sz w:val="20"/>
                <w:szCs w:val="20"/>
              </w:rPr>
            </w:pPr>
            <w:r>
              <w:rPr>
                <w:sz w:val="20"/>
                <w:szCs w:val="20"/>
              </w:rPr>
              <w:t>7</w:t>
            </w:r>
          </w:p>
        </w:tc>
      </w:tr>
      <w:tr w:rsidR="00547578" w:rsidTr="006D31E0">
        <w:trPr>
          <w:trHeight w:val="636"/>
        </w:trPr>
        <w:tc>
          <w:tcPr>
            <w:tcW w:w="1985" w:type="dxa"/>
            <w:tcBorders>
              <w:top w:val="outset" w:sz="6" w:space="0" w:color="000000"/>
              <w:left w:val="outset" w:sz="6" w:space="0" w:color="000000"/>
              <w:bottom w:val="outset" w:sz="6" w:space="0" w:color="000000"/>
              <w:right w:val="outset" w:sz="6" w:space="0" w:color="000000"/>
            </w:tcBorders>
            <w:hideMark/>
          </w:tcPr>
          <w:p w:rsidR="00547578" w:rsidRPr="00C3132D" w:rsidRDefault="00547578" w:rsidP="00CC22FC">
            <w:pPr>
              <w:pStyle w:val="a3"/>
              <w:spacing w:line="180" w:lineRule="atLeast"/>
              <w:jc w:val="center"/>
              <w:rPr>
                <w:sz w:val="22"/>
                <w:szCs w:val="22"/>
              </w:rPr>
            </w:pPr>
            <w:r w:rsidRPr="009B76A7">
              <w:rPr>
                <w:sz w:val="20"/>
                <w:szCs w:val="20"/>
                <w:lang w:val="kk-KZ"/>
              </w:rPr>
              <w:lastRenderedPageBreak/>
              <w:t>Капитальные расходы государственного</w:t>
            </w:r>
            <w:r w:rsidRPr="0065106D">
              <w:rPr>
                <w:lang w:val="kk-KZ"/>
              </w:rPr>
              <w:t xml:space="preserve"> </w:t>
            </w:r>
            <w:r w:rsidRPr="009B76A7">
              <w:rPr>
                <w:sz w:val="20"/>
                <w:szCs w:val="20"/>
                <w:lang w:val="kk-KZ"/>
              </w:rPr>
              <w:t>органа</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547578" w:rsidRPr="009B76A7" w:rsidRDefault="00547578" w:rsidP="00C3132D">
            <w:pPr>
              <w:pStyle w:val="a3"/>
              <w:spacing w:line="180" w:lineRule="atLeast"/>
              <w:jc w:val="center"/>
              <w:rPr>
                <w:b/>
                <w:sz w:val="20"/>
                <w:szCs w:val="20"/>
              </w:rPr>
            </w:pPr>
            <w:r w:rsidRPr="009B76A7">
              <w:rPr>
                <w:b/>
                <w:sz w:val="20"/>
                <w:szCs w:val="20"/>
              </w:rPr>
              <w:t>тыс</w:t>
            </w:r>
            <w:proofErr w:type="gramStart"/>
            <w:r w:rsidRPr="009B76A7">
              <w:rPr>
                <w:b/>
                <w:sz w:val="20"/>
                <w:szCs w:val="20"/>
              </w:rPr>
              <w:t>.т</w:t>
            </w:r>
            <w:proofErr w:type="gramEnd"/>
            <w:r w:rsidRPr="009B76A7">
              <w:rPr>
                <w:b/>
                <w:sz w:val="20"/>
                <w:szCs w:val="20"/>
              </w:rPr>
              <w:t>енге</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547578" w:rsidRPr="009B76A7" w:rsidRDefault="00547578" w:rsidP="005F38C4">
            <w:pPr>
              <w:jc w:val="center"/>
              <w:rPr>
                <w:rFonts w:ascii="Times New Roman" w:hAnsi="Times New Roman" w:cs="Times New Roman"/>
                <w:sz w:val="20"/>
                <w:szCs w:val="20"/>
                <w:lang w:val="kk-KZ"/>
              </w:rPr>
            </w:pPr>
            <w:r w:rsidRPr="009B76A7">
              <w:rPr>
                <w:rFonts w:ascii="Times New Roman" w:hAnsi="Times New Roman" w:cs="Times New Roman"/>
                <w:sz w:val="20"/>
                <w:szCs w:val="20"/>
                <w:lang w:val="kk-KZ"/>
              </w:rPr>
              <w:t>150</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547578" w:rsidRPr="009B76A7" w:rsidRDefault="00547578" w:rsidP="005F38C4">
            <w:pPr>
              <w:jc w:val="center"/>
              <w:rPr>
                <w:rFonts w:ascii="Times New Roman" w:hAnsi="Times New Roman" w:cs="Times New Roman"/>
                <w:sz w:val="20"/>
                <w:szCs w:val="20"/>
                <w:lang w:val="kk-KZ"/>
              </w:rPr>
            </w:pPr>
            <w:r w:rsidRPr="009B76A7">
              <w:rPr>
                <w:rFonts w:ascii="Times New Roman" w:hAnsi="Times New Roman" w:cs="Times New Roman"/>
                <w:sz w:val="20"/>
                <w:szCs w:val="20"/>
                <w:lang w:val="kk-KZ"/>
              </w:rPr>
              <w:t>150</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547578" w:rsidRPr="009B76A7" w:rsidRDefault="00547578" w:rsidP="005F38C4">
            <w:pPr>
              <w:jc w:val="center"/>
              <w:rPr>
                <w:rFonts w:ascii="Times New Roman" w:hAnsi="Times New Roman" w:cs="Times New Roman"/>
                <w:sz w:val="20"/>
                <w:szCs w:val="20"/>
                <w:lang w:val="kk-KZ"/>
              </w:rPr>
            </w:pPr>
            <w:r w:rsidRPr="009B76A7">
              <w:rPr>
                <w:rFonts w:ascii="Times New Roman" w:hAnsi="Times New Roman" w:cs="Times New Roman"/>
                <w:sz w:val="20"/>
                <w:szCs w:val="20"/>
                <w:lang w:val="kk-KZ"/>
              </w:rPr>
              <w:t>300</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547578" w:rsidRPr="009B76A7" w:rsidRDefault="00547578" w:rsidP="005F38C4">
            <w:pPr>
              <w:jc w:val="center"/>
              <w:rPr>
                <w:rFonts w:ascii="Times New Roman" w:hAnsi="Times New Roman" w:cs="Times New Roman"/>
                <w:sz w:val="20"/>
                <w:szCs w:val="20"/>
                <w:lang w:val="kk-KZ"/>
              </w:rPr>
            </w:pPr>
            <w:r w:rsidRPr="009B76A7">
              <w:rPr>
                <w:rFonts w:ascii="Times New Roman" w:hAnsi="Times New Roman" w:cs="Times New Roman"/>
                <w:sz w:val="20"/>
                <w:szCs w:val="20"/>
                <w:lang w:val="kk-KZ"/>
              </w:rPr>
              <w:t>312</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547578" w:rsidRPr="009B76A7" w:rsidRDefault="00547578" w:rsidP="005F38C4">
            <w:pPr>
              <w:jc w:val="center"/>
              <w:rPr>
                <w:rFonts w:ascii="Times New Roman" w:hAnsi="Times New Roman" w:cs="Times New Roman"/>
                <w:sz w:val="20"/>
                <w:szCs w:val="20"/>
                <w:lang w:val="kk-KZ"/>
              </w:rPr>
            </w:pPr>
            <w:r w:rsidRPr="009B76A7">
              <w:rPr>
                <w:rFonts w:ascii="Times New Roman" w:hAnsi="Times New Roman" w:cs="Times New Roman"/>
                <w:sz w:val="20"/>
                <w:szCs w:val="20"/>
                <w:lang w:val="kk-KZ"/>
              </w:rPr>
              <w:t>324</w:t>
            </w:r>
          </w:p>
        </w:tc>
      </w:tr>
      <w:tr w:rsidR="00547578" w:rsidTr="006B7A2D">
        <w:trPr>
          <w:trHeight w:val="180"/>
        </w:trPr>
        <w:tc>
          <w:tcPr>
            <w:tcW w:w="1985" w:type="dxa"/>
            <w:tcBorders>
              <w:top w:val="outset" w:sz="6" w:space="0" w:color="000000"/>
              <w:left w:val="outset" w:sz="6" w:space="0" w:color="000000"/>
              <w:bottom w:val="outset" w:sz="6" w:space="0" w:color="000000"/>
              <w:right w:val="outset" w:sz="6" w:space="0" w:color="000000"/>
            </w:tcBorders>
            <w:hideMark/>
          </w:tcPr>
          <w:p w:rsidR="00547578" w:rsidRPr="00C3132D" w:rsidRDefault="00547578" w:rsidP="00CC22FC">
            <w:pPr>
              <w:pStyle w:val="a3"/>
              <w:spacing w:line="180" w:lineRule="atLeast"/>
              <w:jc w:val="center"/>
              <w:rPr>
                <w:b/>
                <w:sz w:val="22"/>
                <w:szCs w:val="22"/>
                <w:lang w:val="kk-KZ"/>
              </w:rPr>
            </w:pPr>
            <w:r w:rsidRPr="00C3132D">
              <w:rPr>
                <w:b/>
                <w:sz w:val="20"/>
                <w:szCs w:val="20"/>
                <w:lang w:val="kk-KZ"/>
              </w:rPr>
              <w:t>Расходы по бюджетной программе,всего</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547578" w:rsidRPr="00C3132D" w:rsidRDefault="00547578" w:rsidP="00C3132D">
            <w:pPr>
              <w:pStyle w:val="a3"/>
              <w:spacing w:line="180" w:lineRule="atLeast"/>
              <w:jc w:val="center"/>
              <w:rPr>
                <w:b/>
                <w:sz w:val="20"/>
                <w:szCs w:val="20"/>
                <w:lang w:val="kk-KZ"/>
              </w:rPr>
            </w:pPr>
            <w:r>
              <w:rPr>
                <w:b/>
                <w:sz w:val="20"/>
                <w:szCs w:val="20"/>
                <w:lang w:val="kk-KZ"/>
              </w:rPr>
              <w:t>тыс.тенге</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547578" w:rsidRPr="00640498" w:rsidRDefault="00547578" w:rsidP="005F38C4">
            <w:pPr>
              <w:jc w:val="center"/>
              <w:rPr>
                <w:rFonts w:ascii="Times New Roman" w:hAnsi="Times New Roman" w:cs="Times New Roman"/>
                <w:b/>
                <w:szCs w:val="24"/>
                <w:lang w:val="kk-KZ"/>
              </w:rPr>
            </w:pPr>
            <w:r>
              <w:rPr>
                <w:rFonts w:ascii="Times New Roman" w:hAnsi="Times New Roman" w:cs="Times New Roman"/>
                <w:b/>
                <w:szCs w:val="24"/>
                <w:lang w:val="kk-KZ"/>
              </w:rPr>
              <w:t>150</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547578" w:rsidRPr="00640498" w:rsidRDefault="00547578" w:rsidP="005F38C4">
            <w:pPr>
              <w:jc w:val="center"/>
              <w:rPr>
                <w:rFonts w:ascii="Times New Roman" w:hAnsi="Times New Roman" w:cs="Times New Roman"/>
                <w:b/>
                <w:szCs w:val="24"/>
                <w:lang w:val="kk-KZ"/>
              </w:rPr>
            </w:pPr>
            <w:r w:rsidRPr="00640498">
              <w:rPr>
                <w:rFonts w:ascii="Times New Roman" w:hAnsi="Times New Roman" w:cs="Times New Roman"/>
                <w:b/>
                <w:szCs w:val="24"/>
                <w:lang w:val="kk-KZ"/>
              </w:rPr>
              <w:t>150</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547578" w:rsidRPr="00640498" w:rsidRDefault="00547578" w:rsidP="005F38C4">
            <w:pPr>
              <w:jc w:val="center"/>
              <w:rPr>
                <w:rFonts w:ascii="Times New Roman" w:hAnsi="Times New Roman" w:cs="Times New Roman"/>
                <w:b/>
                <w:lang w:val="kk-KZ"/>
              </w:rPr>
            </w:pPr>
            <w:r>
              <w:rPr>
                <w:rFonts w:ascii="Times New Roman" w:hAnsi="Times New Roman" w:cs="Times New Roman"/>
                <w:b/>
                <w:lang w:val="kk-KZ"/>
              </w:rPr>
              <w:t>300</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547578" w:rsidRPr="00640498" w:rsidRDefault="00547578" w:rsidP="005F38C4">
            <w:pPr>
              <w:jc w:val="center"/>
              <w:rPr>
                <w:rFonts w:ascii="Times New Roman" w:hAnsi="Times New Roman" w:cs="Times New Roman"/>
                <w:b/>
                <w:lang w:val="kk-KZ"/>
              </w:rPr>
            </w:pPr>
            <w:r>
              <w:rPr>
                <w:rFonts w:ascii="Times New Roman" w:hAnsi="Times New Roman" w:cs="Times New Roman"/>
                <w:b/>
                <w:lang w:val="kk-KZ"/>
              </w:rPr>
              <w:t>312</w:t>
            </w:r>
          </w:p>
        </w:tc>
        <w:tc>
          <w:tcPr>
            <w:tcW w:w="1417" w:type="dxa"/>
            <w:tcBorders>
              <w:top w:val="outset" w:sz="6" w:space="0" w:color="000000"/>
              <w:left w:val="outset" w:sz="6" w:space="0" w:color="000000"/>
              <w:bottom w:val="outset" w:sz="6" w:space="0" w:color="000000"/>
              <w:right w:val="outset" w:sz="6" w:space="0" w:color="000000"/>
            </w:tcBorders>
            <w:vAlign w:val="center"/>
            <w:hideMark/>
          </w:tcPr>
          <w:p w:rsidR="00547578" w:rsidRPr="00640498" w:rsidRDefault="00547578" w:rsidP="005F38C4">
            <w:pPr>
              <w:jc w:val="center"/>
              <w:rPr>
                <w:rFonts w:ascii="Times New Roman" w:hAnsi="Times New Roman" w:cs="Times New Roman"/>
                <w:b/>
                <w:lang w:val="kk-KZ"/>
              </w:rPr>
            </w:pPr>
            <w:r>
              <w:rPr>
                <w:rFonts w:ascii="Times New Roman" w:hAnsi="Times New Roman" w:cs="Times New Roman"/>
                <w:b/>
                <w:lang w:val="kk-KZ"/>
              </w:rPr>
              <w:t>324</w:t>
            </w:r>
          </w:p>
        </w:tc>
      </w:tr>
    </w:tbl>
    <w:p w:rsidR="00573EFC" w:rsidRDefault="00573EFC" w:rsidP="00573EFC">
      <w:pPr>
        <w:pStyle w:val="a5"/>
        <w:rPr>
          <w:sz w:val="8"/>
          <w:lang w:val="kk-KZ"/>
        </w:rPr>
      </w:pPr>
    </w:p>
    <w:p w:rsidR="005F1550" w:rsidRDefault="005F1550" w:rsidP="006B7349">
      <w:pPr>
        <w:pStyle w:val="a5"/>
        <w:jc w:val="right"/>
        <w:rPr>
          <w:rFonts w:ascii="Times New Roman" w:hAnsi="Times New Roman" w:cs="Times New Roman"/>
          <w:sz w:val="20"/>
          <w:szCs w:val="20"/>
          <w:lang w:val="kk-KZ"/>
        </w:rPr>
      </w:pPr>
    </w:p>
    <w:tbl>
      <w:tblPr>
        <w:tblW w:w="9356" w:type="dxa"/>
        <w:tblInd w:w="6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985"/>
        <w:gridCol w:w="1276"/>
        <w:gridCol w:w="990"/>
        <w:gridCol w:w="1136"/>
        <w:gridCol w:w="1136"/>
        <w:gridCol w:w="1416"/>
        <w:gridCol w:w="1417"/>
      </w:tblGrid>
      <w:tr w:rsidR="009B76A7" w:rsidRPr="009B76A7" w:rsidTr="006B7A2D">
        <w:trPr>
          <w:trHeight w:val="500"/>
        </w:trPr>
        <w:tc>
          <w:tcPr>
            <w:tcW w:w="1985" w:type="dxa"/>
            <w:vMerge w:val="restart"/>
            <w:tcBorders>
              <w:top w:val="outset" w:sz="6" w:space="0" w:color="000000"/>
              <w:left w:val="outset" w:sz="6" w:space="0" w:color="000000"/>
              <w:right w:val="single" w:sz="4" w:space="0" w:color="auto"/>
            </w:tcBorders>
            <w:vAlign w:val="center"/>
            <w:hideMark/>
          </w:tcPr>
          <w:p w:rsidR="009B76A7" w:rsidRPr="00361FB2" w:rsidRDefault="009B76A7" w:rsidP="00CF6D51">
            <w:pPr>
              <w:rPr>
                <w:rFonts w:ascii="Times New Roman" w:hAnsi="Times New Roman" w:cs="Times New Roman"/>
                <w:lang w:val="kk-KZ"/>
              </w:rPr>
            </w:pPr>
            <w:r w:rsidRPr="00361FB2">
              <w:rPr>
                <w:rFonts w:ascii="Times New Roman" w:hAnsi="Times New Roman" w:cs="Times New Roman"/>
              </w:rPr>
              <w:br w:type="page"/>
            </w:r>
            <w:r w:rsidRPr="00361FB2">
              <w:rPr>
                <w:rFonts w:ascii="Times New Roman" w:hAnsi="Times New Roman" w:cs="Times New Roman"/>
                <w:lang w:val="kk-KZ"/>
              </w:rPr>
              <w:t>Показатели прямого результата</w:t>
            </w:r>
          </w:p>
        </w:tc>
        <w:tc>
          <w:tcPr>
            <w:tcW w:w="1276" w:type="dxa"/>
            <w:vMerge w:val="restart"/>
            <w:tcBorders>
              <w:top w:val="outset" w:sz="6" w:space="0" w:color="000000"/>
              <w:left w:val="single" w:sz="4" w:space="0" w:color="auto"/>
              <w:right w:val="single" w:sz="4" w:space="0" w:color="auto"/>
            </w:tcBorders>
            <w:vAlign w:val="center"/>
          </w:tcPr>
          <w:p w:rsidR="009B76A7" w:rsidRPr="009B76A7" w:rsidRDefault="009B76A7" w:rsidP="00CF6D51">
            <w:pPr>
              <w:pStyle w:val="a3"/>
              <w:jc w:val="center"/>
              <w:rPr>
                <w:b/>
                <w:sz w:val="20"/>
                <w:szCs w:val="20"/>
                <w:lang w:val="kk-KZ"/>
              </w:rPr>
            </w:pPr>
            <w:r w:rsidRPr="009B76A7">
              <w:rPr>
                <w:b/>
                <w:sz w:val="20"/>
                <w:szCs w:val="20"/>
              </w:rPr>
              <w:t>Единица измерения</w:t>
            </w:r>
          </w:p>
        </w:tc>
        <w:tc>
          <w:tcPr>
            <w:tcW w:w="990" w:type="dxa"/>
            <w:vMerge w:val="restart"/>
            <w:tcBorders>
              <w:top w:val="outset" w:sz="6" w:space="0" w:color="000000"/>
              <w:left w:val="single" w:sz="4" w:space="0" w:color="auto"/>
              <w:right w:val="single" w:sz="4" w:space="0" w:color="auto"/>
            </w:tcBorders>
            <w:vAlign w:val="center"/>
          </w:tcPr>
          <w:p w:rsidR="009B76A7" w:rsidRPr="009B76A7" w:rsidRDefault="009B76A7" w:rsidP="00CF6D51">
            <w:pPr>
              <w:pStyle w:val="a3"/>
              <w:spacing w:line="276" w:lineRule="auto"/>
              <w:jc w:val="center"/>
              <w:rPr>
                <w:b/>
                <w:sz w:val="20"/>
                <w:szCs w:val="20"/>
                <w:lang w:val="kk-KZ"/>
              </w:rPr>
            </w:pPr>
            <w:r w:rsidRPr="009B76A7">
              <w:rPr>
                <w:b/>
                <w:sz w:val="20"/>
                <w:szCs w:val="20"/>
              </w:rPr>
              <w:t>Отчетный год</w:t>
            </w:r>
          </w:p>
          <w:p w:rsidR="009B76A7" w:rsidRPr="009B76A7" w:rsidRDefault="009B76A7" w:rsidP="00CF6D51">
            <w:pPr>
              <w:pStyle w:val="a3"/>
              <w:jc w:val="center"/>
              <w:rPr>
                <w:b/>
                <w:sz w:val="20"/>
                <w:szCs w:val="20"/>
                <w:lang w:val="kk-KZ"/>
              </w:rPr>
            </w:pPr>
            <w:r w:rsidRPr="009B76A7">
              <w:rPr>
                <w:b/>
                <w:sz w:val="20"/>
                <w:szCs w:val="20"/>
                <w:lang w:val="kk-KZ"/>
              </w:rPr>
              <w:t>2019г</w:t>
            </w:r>
          </w:p>
        </w:tc>
        <w:tc>
          <w:tcPr>
            <w:tcW w:w="1136" w:type="dxa"/>
            <w:vMerge w:val="restart"/>
            <w:tcBorders>
              <w:top w:val="outset" w:sz="6" w:space="0" w:color="000000"/>
              <w:left w:val="single" w:sz="4" w:space="0" w:color="auto"/>
              <w:right w:val="outset" w:sz="6" w:space="0" w:color="000000"/>
            </w:tcBorders>
            <w:vAlign w:val="center"/>
          </w:tcPr>
          <w:p w:rsidR="009B76A7" w:rsidRPr="009B76A7" w:rsidRDefault="009B76A7" w:rsidP="00CF6D51">
            <w:pPr>
              <w:pStyle w:val="a3"/>
              <w:jc w:val="center"/>
              <w:rPr>
                <w:b/>
                <w:sz w:val="20"/>
                <w:szCs w:val="20"/>
                <w:lang w:val="kk-KZ"/>
              </w:rPr>
            </w:pPr>
            <w:r w:rsidRPr="009B76A7">
              <w:rPr>
                <w:b/>
                <w:sz w:val="20"/>
                <w:szCs w:val="20"/>
              </w:rPr>
              <w:t>План текущего года</w:t>
            </w:r>
            <w:r w:rsidRPr="009B76A7">
              <w:rPr>
                <w:b/>
                <w:sz w:val="20"/>
                <w:szCs w:val="20"/>
                <w:lang w:val="kk-KZ"/>
              </w:rPr>
              <w:t xml:space="preserve"> 2020ж</w:t>
            </w:r>
          </w:p>
        </w:tc>
        <w:tc>
          <w:tcPr>
            <w:tcW w:w="3969" w:type="dxa"/>
            <w:gridSpan w:val="3"/>
            <w:tcBorders>
              <w:top w:val="outset" w:sz="6" w:space="0" w:color="000000"/>
              <w:left w:val="outset" w:sz="6" w:space="0" w:color="000000"/>
              <w:right w:val="outset" w:sz="6" w:space="0" w:color="000000"/>
            </w:tcBorders>
            <w:hideMark/>
          </w:tcPr>
          <w:p w:rsidR="009B76A7" w:rsidRPr="009B76A7" w:rsidRDefault="009B76A7" w:rsidP="00CF6D51">
            <w:pPr>
              <w:jc w:val="center"/>
              <w:rPr>
                <w:rFonts w:ascii="Times New Roman" w:hAnsi="Times New Roman" w:cs="Times New Roman"/>
                <w:b/>
                <w:sz w:val="20"/>
                <w:szCs w:val="20"/>
              </w:rPr>
            </w:pPr>
            <w:r w:rsidRPr="009B76A7">
              <w:rPr>
                <w:rFonts w:ascii="Times New Roman" w:hAnsi="Times New Roman" w:cs="Times New Roman"/>
                <w:b/>
                <w:sz w:val="20"/>
                <w:szCs w:val="20"/>
              </w:rPr>
              <w:t>Плановый период</w:t>
            </w:r>
          </w:p>
        </w:tc>
      </w:tr>
      <w:tr w:rsidR="009B76A7" w:rsidRPr="009B76A7" w:rsidTr="006D31E0">
        <w:trPr>
          <w:trHeight w:val="606"/>
        </w:trPr>
        <w:tc>
          <w:tcPr>
            <w:tcW w:w="1985" w:type="dxa"/>
            <w:vMerge/>
            <w:tcBorders>
              <w:left w:val="outset" w:sz="6" w:space="0" w:color="000000"/>
              <w:bottom w:val="outset" w:sz="6" w:space="0" w:color="000000"/>
              <w:right w:val="single" w:sz="4" w:space="0" w:color="auto"/>
            </w:tcBorders>
            <w:hideMark/>
          </w:tcPr>
          <w:p w:rsidR="009B76A7" w:rsidRPr="00361FB2" w:rsidRDefault="009B76A7" w:rsidP="00CF6D51">
            <w:pPr>
              <w:pStyle w:val="a3"/>
              <w:spacing w:line="276" w:lineRule="auto"/>
              <w:jc w:val="center"/>
              <w:rPr>
                <w:sz w:val="22"/>
                <w:szCs w:val="22"/>
              </w:rPr>
            </w:pPr>
          </w:p>
        </w:tc>
        <w:tc>
          <w:tcPr>
            <w:tcW w:w="1276" w:type="dxa"/>
            <w:vMerge/>
            <w:tcBorders>
              <w:left w:val="single" w:sz="4" w:space="0" w:color="auto"/>
              <w:bottom w:val="outset" w:sz="6" w:space="0" w:color="000000"/>
              <w:right w:val="single" w:sz="4" w:space="0" w:color="auto"/>
            </w:tcBorders>
            <w:hideMark/>
          </w:tcPr>
          <w:p w:rsidR="009B76A7" w:rsidRPr="009B76A7" w:rsidRDefault="009B76A7" w:rsidP="00CF6D51">
            <w:pPr>
              <w:pStyle w:val="a3"/>
              <w:spacing w:line="276" w:lineRule="auto"/>
              <w:jc w:val="center"/>
              <w:rPr>
                <w:b/>
                <w:sz w:val="20"/>
                <w:szCs w:val="20"/>
              </w:rPr>
            </w:pPr>
          </w:p>
        </w:tc>
        <w:tc>
          <w:tcPr>
            <w:tcW w:w="990" w:type="dxa"/>
            <w:vMerge/>
            <w:tcBorders>
              <w:left w:val="single" w:sz="4" w:space="0" w:color="auto"/>
              <w:bottom w:val="outset" w:sz="6" w:space="0" w:color="000000"/>
              <w:right w:val="single" w:sz="4" w:space="0" w:color="auto"/>
            </w:tcBorders>
            <w:hideMark/>
          </w:tcPr>
          <w:p w:rsidR="009B76A7" w:rsidRPr="009B76A7" w:rsidRDefault="009B76A7" w:rsidP="00CF6D51">
            <w:pPr>
              <w:pStyle w:val="a3"/>
              <w:spacing w:line="276" w:lineRule="auto"/>
              <w:jc w:val="center"/>
              <w:rPr>
                <w:b/>
                <w:sz w:val="20"/>
                <w:szCs w:val="20"/>
                <w:lang w:val="kk-KZ"/>
              </w:rPr>
            </w:pPr>
          </w:p>
        </w:tc>
        <w:tc>
          <w:tcPr>
            <w:tcW w:w="1136" w:type="dxa"/>
            <w:vMerge/>
            <w:tcBorders>
              <w:left w:val="single" w:sz="4" w:space="0" w:color="auto"/>
              <w:bottom w:val="outset" w:sz="6" w:space="0" w:color="000000"/>
              <w:right w:val="outset" w:sz="6" w:space="0" w:color="000000"/>
            </w:tcBorders>
            <w:hideMark/>
          </w:tcPr>
          <w:p w:rsidR="009B76A7" w:rsidRPr="009B76A7" w:rsidRDefault="009B76A7" w:rsidP="00CF6D51">
            <w:pPr>
              <w:pStyle w:val="a3"/>
              <w:spacing w:line="276" w:lineRule="auto"/>
              <w:jc w:val="center"/>
              <w:rPr>
                <w:b/>
                <w:sz w:val="20"/>
                <w:szCs w:val="20"/>
                <w:lang w:val="kk-KZ"/>
              </w:rPr>
            </w:pPr>
          </w:p>
        </w:tc>
        <w:tc>
          <w:tcPr>
            <w:tcW w:w="1136" w:type="dxa"/>
            <w:tcBorders>
              <w:top w:val="outset" w:sz="6" w:space="0" w:color="000000"/>
              <w:left w:val="outset" w:sz="6" w:space="0" w:color="000000"/>
              <w:right w:val="single" w:sz="4" w:space="0" w:color="auto"/>
            </w:tcBorders>
            <w:vAlign w:val="center"/>
            <w:hideMark/>
          </w:tcPr>
          <w:p w:rsidR="009B76A7" w:rsidRPr="009B76A7" w:rsidRDefault="009B76A7" w:rsidP="00CF6D51">
            <w:pPr>
              <w:jc w:val="center"/>
              <w:rPr>
                <w:rFonts w:ascii="Times New Roman" w:hAnsi="Times New Roman" w:cs="Times New Roman"/>
                <w:b/>
                <w:sz w:val="20"/>
                <w:szCs w:val="20"/>
                <w:lang w:val="kk-KZ"/>
              </w:rPr>
            </w:pPr>
            <w:r w:rsidRPr="009B76A7">
              <w:rPr>
                <w:rFonts w:ascii="Times New Roman" w:hAnsi="Times New Roman" w:cs="Times New Roman"/>
                <w:b/>
                <w:sz w:val="20"/>
                <w:szCs w:val="20"/>
                <w:lang w:val="kk-KZ"/>
              </w:rPr>
              <w:t>2021г</w:t>
            </w:r>
          </w:p>
        </w:tc>
        <w:tc>
          <w:tcPr>
            <w:tcW w:w="1416" w:type="dxa"/>
            <w:tcBorders>
              <w:top w:val="outset" w:sz="6" w:space="0" w:color="000000"/>
              <w:left w:val="single" w:sz="4" w:space="0" w:color="auto"/>
              <w:right w:val="single" w:sz="4" w:space="0" w:color="auto"/>
            </w:tcBorders>
          </w:tcPr>
          <w:p w:rsidR="009B76A7" w:rsidRPr="009B76A7" w:rsidRDefault="009B76A7" w:rsidP="00CF6D51">
            <w:pPr>
              <w:pStyle w:val="a3"/>
              <w:spacing w:line="276" w:lineRule="auto"/>
              <w:jc w:val="center"/>
              <w:rPr>
                <w:b/>
                <w:sz w:val="20"/>
                <w:szCs w:val="20"/>
              </w:rPr>
            </w:pPr>
            <w:r w:rsidRPr="009B76A7">
              <w:rPr>
                <w:b/>
                <w:sz w:val="20"/>
                <w:szCs w:val="20"/>
              </w:rPr>
              <w:t>2022г</w:t>
            </w:r>
          </w:p>
        </w:tc>
        <w:tc>
          <w:tcPr>
            <w:tcW w:w="1417" w:type="dxa"/>
            <w:tcBorders>
              <w:top w:val="outset" w:sz="6" w:space="0" w:color="000000"/>
              <w:left w:val="single" w:sz="4" w:space="0" w:color="auto"/>
              <w:right w:val="outset" w:sz="6" w:space="0" w:color="000000"/>
            </w:tcBorders>
          </w:tcPr>
          <w:p w:rsidR="009B76A7" w:rsidRPr="009B76A7" w:rsidRDefault="009B76A7" w:rsidP="00CF6D51">
            <w:pPr>
              <w:pStyle w:val="a3"/>
              <w:spacing w:line="276" w:lineRule="auto"/>
              <w:jc w:val="center"/>
              <w:rPr>
                <w:b/>
                <w:sz w:val="20"/>
                <w:szCs w:val="20"/>
                <w:lang w:val="kk-KZ"/>
              </w:rPr>
            </w:pPr>
            <w:r w:rsidRPr="009B76A7">
              <w:rPr>
                <w:b/>
                <w:sz w:val="20"/>
                <w:szCs w:val="20"/>
                <w:lang w:val="kk-KZ"/>
              </w:rPr>
              <w:t>2023г</w:t>
            </w:r>
          </w:p>
        </w:tc>
      </w:tr>
      <w:tr w:rsidR="009B76A7" w:rsidRPr="00FD7D34" w:rsidTr="006D31E0">
        <w:trPr>
          <w:trHeight w:val="1057"/>
        </w:trPr>
        <w:tc>
          <w:tcPr>
            <w:tcW w:w="1985" w:type="dxa"/>
            <w:tcBorders>
              <w:top w:val="outset" w:sz="6" w:space="0" w:color="000000"/>
              <w:left w:val="outset" w:sz="6" w:space="0" w:color="000000"/>
              <w:bottom w:val="outset" w:sz="6" w:space="0" w:color="000000"/>
              <w:right w:val="outset" w:sz="6" w:space="0" w:color="000000"/>
            </w:tcBorders>
            <w:vAlign w:val="center"/>
            <w:hideMark/>
          </w:tcPr>
          <w:p w:rsidR="009B76A7" w:rsidRPr="00FB347B" w:rsidRDefault="009B76A7" w:rsidP="009B76A7">
            <w:pPr>
              <w:pStyle w:val="a5"/>
              <w:rPr>
                <w:rFonts w:ascii="Times New Roman" w:hAnsi="Times New Roman" w:cs="Times New Roman"/>
                <w:sz w:val="20"/>
                <w:szCs w:val="20"/>
                <w:lang w:val="kk-KZ"/>
              </w:rPr>
            </w:pPr>
            <w:r w:rsidRPr="00640498">
              <w:rPr>
                <w:rFonts w:ascii="Times New Roman" w:hAnsi="Times New Roman" w:cs="Times New Roman"/>
                <w:sz w:val="20"/>
                <w:szCs w:val="20"/>
                <w:lang w:val="kk-KZ"/>
              </w:rPr>
              <w:t xml:space="preserve">Приобретение </w:t>
            </w:r>
            <w:r>
              <w:rPr>
                <w:rFonts w:ascii="Times New Roman" w:hAnsi="Times New Roman" w:cs="Times New Roman"/>
                <w:sz w:val="20"/>
                <w:szCs w:val="20"/>
                <w:lang w:val="kk-KZ"/>
              </w:rPr>
              <w:t>нематериального актива</w:t>
            </w:r>
          </w:p>
        </w:tc>
        <w:tc>
          <w:tcPr>
            <w:tcW w:w="1276" w:type="dxa"/>
            <w:tcBorders>
              <w:top w:val="outset" w:sz="6" w:space="0" w:color="000000"/>
              <w:left w:val="outset" w:sz="6" w:space="0" w:color="000000"/>
              <w:bottom w:val="outset" w:sz="6" w:space="0" w:color="000000"/>
              <w:right w:val="outset" w:sz="6" w:space="0" w:color="000000"/>
            </w:tcBorders>
            <w:hideMark/>
          </w:tcPr>
          <w:p w:rsidR="009B76A7" w:rsidRDefault="009B76A7" w:rsidP="00CF6D51">
            <w:pPr>
              <w:jc w:val="center"/>
              <w:rPr>
                <w:rFonts w:ascii="Times New Roman" w:hAnsi="Times New Roman" w:cs="Times New Roman"/>
                <w:lang w:val="kk-KZ"/>
              </w:rPr>
            </w:pPr>
          </w:p>
          <w:p w:rsidR="009B76A7" w:rsidRPr="009B76A7" w:rsidRDefault="009B76A7" w:rsidP="00CF6D51">
            <w:pPr>
              <w:jc w:val="center"/>
            </w:pPr>
            <w:r w:rsidRPr="009B76A7">
              <w:rPr>
                <w:rFonts w:ascii="Times New Roman" w:hAnsi="Times New Roman" w:cs="Times New Roman"/>
                <w:lang w:val="kk-KZ"/>
              </w:rPr>
              <w:t>единиц</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9B76A7" w:rsidRPr="00FD7D34" w:rsidRDefault="009B76A7" w:rsidP="00CF6D51">
            <w:pPr>
              <w:jc w:val="center"/>
              <w:rPr>
                <w:rFonts w:ascii="Times New Roman" w:hAnsi="Times New Roman" w:cs="Times New Roman"/>
                <w:lang w:val="kk-KZ"/>
              </w:rPr>
            </w:pPr>
            <w:r>
              <w:rPr>
                <w:rFonts w:ascii="Times New Roman" w:hAnsi="Times New Roman" w:cs="Times New Roman"/>
                <w:lang w:val="kk-KZ"/>
              </w:rPr>
              <w:t>1</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9B76A7" w:rsidRPr="00FD7D34" w:rsidRDefault="009B76A7" w:rsidP="00CF6D51">
            <w:pPr>
              <w:jc w:val="center"/>
              <w:rPr>
                <w:rFonts w:ascii="Times New Roman" w:hAnsi="Times New Roman" w:cs="Times New Roman"/>
                <w:lang w:val="kk-KZ"/>
              </w:rPr>
            </w:pPr>
            <w:r>
              <w:rPr>
                <w:rFonts w:ascii="Times New Roman" w:hAnsi="Times New Roman" w:cs="Times New Roman"/>
                <w:lang w:val="kk-KZ"/>
              </w:rPr>
              <w:t>1</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9B76A7" w:rsidRPr="00FD7D34" w:rsidRDefault="009B76A7" w:rsidP="00CF6D51">
            <w:pPr>
              <w:jc w:val="center"/>
              <w:rPr>
                <w:rFonts w:ascii="Times New Roman" w:hAnsi="Times New Roman" w:cs="Times New Roman"/>
                <w:lang w:val="kk-KZ"/>
              </w:rPr>
            </w:pPr>
            <w:r>
              <w:rPr>
                <w:rFonts w:ascii="Times New Roman" w:hAnsi="Times New Roman" w:cs="Times New Roman"/>
                <w:lang w:val="kk-KZ"/>
              </w:rPr>
              <w:t>1</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9B76A7" w:rsidRPr="00FD7D34" w:rsidRDefault="009B76A7" w:rsidP="00CF6D51">
            <w:pPr>
              <w:jc w:val="center"/>
              <w:rPr>
                <w:rFonts w:ascii="Times New Roman" w:hAnsi="Times New Roman" w:cs="Times New Roman"/>
                <w:lang w:val="kk-KZ"/>
              </w:rPr>
            </w:pPr>
            <w:r>
              <w:rPr>
                <w:rFonts w:ascii="Times New Roman" w:hAnsi="Times New Roman" w:cs="Times New Roman"/>
                <w:lang w:val="kk-KZ"/>
              </w:rPr>
              <w:t>1</w:t>
            </w:r>
          </w:p>
        </w:tc>
        <w:tc>
          <w:tcPr>
            <w:tcW w:w="1417" w:type="dxa"/>
            <w:tcBorders>
              <w:top w:val="outset" w:sz="6" w:space="0" w:color="000000"/>
              <w:left w:val="outset" w:sz="6" w:space="0" w:color="000000"/>
              <w:bottom w:val="outset" w:sz="6" w:space="0" w:color="000000"/>
              <w:right w:val="outset" w:sz="6" w:space="0" w:color="000000"/>
            </w:tcBorders>
            <w:vAlign w:val="center"/>
          </w:tcPr>
          <w:p w:rsidR="009B76A7" w:rsidRPr="00FD7D34" w:rsidRDefault="009B76A7" w:rsidP="00CF6D51">
            <w:pPr>
              <w:jc w:val="center"/>
              <w:rPr>
                <w:rFonts w:ascii="Times New Roman" w:hAnsi="Times New Roman" w:cs="Times New Roman"/>
                <w:lang w:val="kk-KZ"/>
              </w:rPr>
            </w:pPr>
            <w:r>
              <w:rPr>
                <w:rFonts w:ascii="Times New Roman" w:hAnsi="Times New Roman" w:cs="Times New Roman"/>
                <w:lang w:val="kk-KZ"/>
              </w:rPr>
              <w:t>1</w:t>
            </w:r>
          </w:p>
        </w:tc>
      </w:tr>
    </w:tbl>
    <w:p w:rsidR="009B76A7" w:rsidRDefault="009B76A7" w:rsidP="009B76A7">
      <w:pPr>
        <w:pStyle w:val="a5"/>
        <w:rPr>
          <w:rFonts w:ascii="Times New Roman" w:hAnsi="Times New Roman" w:cs="Times New Roman"/>
          <w:sz w:val="20"/>
          <w:szCs w:val="20"/>
          <w:lang w:val="kk-KZ"/>
        </w:rPr>
      </w:pPr>
    </w:p>
    <w:p w:rsidR="0025622E" w:rsidRPr="00CB36E7" w:rsidRDefault="00353BB0" w:rsidP="00353BB0">
      <w:pPr>
        <w:pStyle w:val="a5"/>
        <w:rPr>
          <w:rFonts w:ascii="Times New Roman" w:hAnsi="Times New Roman" w:cs="Times New Roman"/>
          <w:b/>
          <w:sz w:val="24"/>
          <w:szCs w:val="24"/>
        </w:rPr>
      </w:pPr>
      <w:r w:rsidRPr="00CB36E7">
        <w:rPr>
          <w:rFonts w:ascii="Times New Roman" w:hAnsi="Times New Roman" w:cs="Times New Roman"/>
          <w:b/>
          <w:sz w:val="24"/>
          <w:szCs w:val="24"/>
          <w:lang w:val="kk-KZ"/>
        </w:rPr>
        <w:t xml:space="preserve">Код и наименование бюджетной подпрограммы: </w:t>
      </w:r>
      <w:r w:rsidR="00932F28" w:rsidRPr="00CB36E7">
        <w:rPr>
          <w:rFonts w:ascii="Times New Roman" w:hAnsi="Times New Roman" w:cs="Times New Roman"/>
          <w:sz w:val="24"/>
          <w:szCs w:val="24"/>
          <w:lang w:val="kk-KZ"/>
        </w:rPr>
        <w:t>0</w:t>
      </w:r>
      <w:r w:rsidR="009B76A7">
        <w:rPr>
          <w:rFonts w:ascii="Times New Roman" w:hAnsi="Times New Roman" w:cs="Times New Roman"/>
          <w:sz w:val="24"/>
          <w:szCs w:val="24"/>
          <w:lang w:val="kk-KZ"/>
        </w:rPr>
        <w:t>15</w:t>
      </w:r>
      <w:r w:rsidRPr="00CB36E7">
        <w:rPr>
          <w:rFonts w:ascii="Times New Roman" w:hAnsi="Times New Roman" w:cs="Times New Roman"/>
          <w:sz w:val="24"/>
          <w:szCs w:val="24"/>
          <w:lang w:val="kk-KZ"/>
        </w:rPr>
        <w:t xml:space="preserve"> </w:t>
      </w:r>
      <w:r w:rsidR="0025622E" w:rsidRPr="00CB36E7">
        <w:rPr>
          <w:rFonts w:ascii="Times New Roman" w:hAnsi="Times New Roman" w:cs="Times New Roman"/>
          <w:sz w:val="24"/>
          <w:szCs w:val="24"/>
        </w:rPr>
        <w:t>За счет средств местного бюджета</w:t>
      </w:r>
      <w:r w:rsidR="0025622E" w:rsidRPr="00CB36E7">
        <w:rPr>
          <w:rFonts w:ascii="Times New Roman" w:hAnsi="Times New Roman" w:cs="Times New Roman"/>
          <w:b/>
          <w:sz w:val="24"/>
          <w:szCs w:val="24"/>
        </w:rPr>
        <w:t xml:space="preserve"> </w:t>
      </w:r>
    </w:p>
    <w:p w:rsidR="00353BB0" w:rsidRPr="00CB36E7" w:rsidRDefault="00353BB0" w:rsidP="00353BB0">
      <w:pPr>
        <w:pStyle w:val="a5"/>
        <w:rPr>
          <w:rFonts w:ascii="Times New Roman" w:hAnsi="Times New Roman" w:cs="Times New Roman"/>
          <w:b/>
          <w:sz w:val="24"/>
          <w:szCs w:val="24"/>
          <w:lang w:val="kk-KZ"/>
        </w:rPr>
      </w:pPr>
      <w:r w:rsidRPr="00CB36E7">
        <w:rPr>
          <w:rFonts w:ascii="Times New Roman" w:hAnsi="Times New Roman" w:cs="Times New Roman"/>
          <w:b/>
          <w:sz w:val="24"/>
          <w:szCs w:val="24"/>
        </w:rPr>
        <w:t>Вид бюджетной программы:</w:t>
      </w:r>
    </w:p>
    <w:p w:rsidR="00353BB0" w:rsidRPr="00CB36E7" w:rsidRDefault="00353BB0" w:rsidP="00353BB0">
      <w:pPr>
        <w:pStyle w:val="a5"/>
        <w:rPr>
          <w:rFonts w:ascii="Times New Roman" w:hAnsi="Times New Roman" w:cs="Times New Roman"/>
          <w:b/>
          <w:sz w:val="24"/>
          <w:szCs w:val="24"/>
        </w:rPr>
      </w:pPr>
      <w:r w:rsidRPr="00CB36E7">
        <w:rPr>
          <w:rFonts w:ascii="Times New Roman" w:hAnsi="Times New Roman" w:cs="Times New Roman"/>
          <w:b/>
          <w:sz w:val="24"/>
          <w:szCs w:val="24"/>
        </w:rPr>
        <w:t xml:space="preserve">в зависимости от содержания: </w:t>
      </w:r>
      <w:r w:rsidRPr="00CB36E7">
        <w:rPr>
          <w:rFonts w:ascii="Times New Roman" w:hAnsi="Times New Roman" w:cs="Times New Roman"/>
          <w:sz w:val="24"/>
          <w:szCs w:val="24"/>
        </w:rPr>
        <w:t>осуществление государственных функций,</w:t>
      </w:r>
      <w:r w:rsidR="00B60893" w:rsidRPr="00CB36E7">
        <w:rPr>
          <w:rFonts w:ascii="Times New Roman" w:hAnsi="Times New Roman" w:cs="Times New Roman"/>
          <w:sz w:val="24"/>
          <w:szCs w:val="24"/>
          <w:lang w:val="kk-KZ"/>
        </w:rPr>
        <w:t xml:space="preserve"> </w:t>
      </w:r>
      <w:r w:rsidRPr="00CB36E7">
        <w:rPr>
          <w:rFonts w:ascii="Times New Roman" w:hAnsi="Times New Roman" w:cs="Times New Roman"/>
          <w:sz w:val="24"/>
          <w:szCs w:val="24"/>
        </w:rPr>
        <w:t>полномочий и оказание вытекающих из них государственных услуг</w:t>
      </w:r>
    </w:p>
    <w:p w:rsidR="00353BB0" w:rsidRPr="00CB36E7" w:rsidRDefault="00353BB0" w:rsidP="00353BB0">
      <w:pPr>
        <w:pStyle w:val="a5"/>
        <w:rPr>
          <w:rFonts w:ascii="Times New Roman" w:hAnsi="Times New Roman" w:cs="Times New Roman"/>
          <w:b/>
          <w:sz w:val="24"/>
          <w:szCs w:val="24"/>
        </w:rPr>
      </w:pPr>
      <w:r w:rsidRPr="00CB36E7">
        <w:rPr>
          <w:rFonts w:ascii="Times New Roman" w:hAnsi="Times New Roman" w:cs="Times New Roman"/>
          <w:b/>
          <w:sz w:val="24"/>
          <w:szCs w:val="24"/>
        </w:rPr>
        <w:t xml:space="preserve">текущая/развитие: </w:t>
      </w:r>
      <w:r w:rsidRPr="00CB36E7">
        <w:rPr>
          <w:rFonts w:ascii="Times New Roman" w:hAnsi="Times New Roman" w:cs="Times New Roman"/>
          <w:sz w:val="24"/>
          <w:szCs w:val="24"/>
        </w:rPr>
        <w:t>текущая бюджетная программа</w:t>
      </w:r>
    </w:p>
    <w:p w:rsidR="00932F28" w:rsidRPr="00CB36E7" w:rsidRDefault="00353BB0" w:rsidP="00932F28">
      <w:pPr>
        <w:pStyle w:val="a5"/>
        <w:jc w:val="both"/>
        <w:rPr>
          <w:rFonts w:ascii="Times New Roman" w:hAnsi="Times New Roman" w:cs="Times New Roman"/>
          <w:sz w:val="24"/>
          <w:szCs w:val="24"/>
          <w:lang w:val="kk-KZ"/>
        </w:rPr>
      </w:pPr>
      <w:r w:rsidRPr="00CB36E7">
        <w:rPr>
          <w:rFonts w:ascii="Times New Roman" w:hAnsi="Times New Roman" w:cs="Times New Roman"/>
          <w:b/>
          <w:sz w:val="24"/>
          <w:szCs w:val="24"/>
          <w:lang w:val="kk-KZ"/>
        </w:rPr>
        <w:t>Описание (обоснование) бюджетной программ</w:t>
      </w:r>
      <w:r w:rsidR="00B60893" w:rsidRPr="00CB36E7">
        <w:rPr>
          <w:rFonts w:ascii="Times New Roman" w:hAnsi="Times New Roman" w:cs="Times New Roman"/>
          <w:b/>
          <w:sz w:val="24"/>
          <w:szCs w:val="24"/>
          <w:lang w:val="kk-KZ"/>
        </w:rPr>
        <w:t>ы</w:t>
      </w:r>
      <w:r w:rsidR="00B60893" w:rsidRPr="00CB36E7">
        <w:rPr>
          <w:rFonts w:ascii="Times New Roman" w:hAnsi="Times New Roman" w:cs="Times New Roman"/>
          <w:sz w:val="24"/>
          <w:szCs w:val="24"/>
          <w:lang w:val="kk-KZ"/>
        </w:rPr>
        <w:t xml:space="preserve">: </w:t>
      </w:r>
      <w:r w:rsidR="00932F28" w:rsidRPr="00CB36E7">
        <w:rPr>
          <w:rFonts w:ascii="Times New Roman" w:hAnsi="Times New Roman" w:cs="Times New Roman"/>
          <w:sz w:val="24"/>
          <w:szCs w:val="24"/>
          <w:lang w:val="kk-KZ"/>
        </w:rPr>
        <w:t>Приобретение машин, оборудования, инструментов, производственного и хозяйственного инвентаря</w:t>
      </w:r>
    </w:p>
    <w:p w:rsidR="00FD7D34" w:rsidRPr="00CB36E7" w:rsidRDefault="00C63AEB" w:rsidP="00FD7D34">
      <w:pPr>
        <w:rPr>
          <w:rFonts w:ascii="Times New Roman" w:hAnsi="Times New Roman" w:cs="Times New Roman"/>
          <w:color w:val="7030A0"/>
          <w:sz w:val="24"/>
          <w:szCs w:val="24"/>
        </w:rPr>
      </w:pPr>
      <w:r w:rsidRPr="00CB36E7">
        <w:rPr>
          <w:rFonts w:ascii="Times New Roman" w:hAnsi="Times New Roman" w:cs="Times New Roman"/>
          <w:sz w:val="24"/>
          <w:szCs w:val="24"/>
          <w:lang w:val="kk-KZ"/>
        </w:rPr>
        <w:t>.</w:t>
      </w:r>
    </w:p>
    <w:p w:rsidR="00353BB0" w:rsidRPr="00720519" w:rsidRDefault="00353BB0" w:rsidP="00353BB0">
      <w:pPr>
        <w:rPr>
          <w:sz w:val="10"/>
        </w:rPr>
        <w:sectPr w:rsidR="00353BB0" w:rsidRPr="00720519" w:rsidSect="006D31E0">
          <w:type w:val="continuous"/>
          <w:pgSz w:w="11906" w:h="16838"/>
          <w:pgMar w:top="284" w:right="851" w:bottom="1134" w:left="1701" w:header="709" w:footer="709" w:gutter="0"/>
          <w:cols w:space="708"/>
          <w:docGrid w:linePitch="360"/>
        </w:sectPr>
      </w:pPr>
    </w:p>
    <w:tbl>
      <w:tblPr>
        <w:tblW w:w="9356" w:type="dxa"/>
        <w:tblInd w:w="6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985"/>
        <w:gridCol w:w="1276"/>
        <w:gridCol w:w="990"/>
        <w:gridCol w:w="1136"/>
        <w:gridCol w:w="1136"/>
        <w:gridCol w:w="1416"/>
        <w:gridCol w:w="1417"/>
      </w:tblGrid>
      <w:tr w:rsidR="00353BB0" w:rsidRPr="00361FB2" w:rsidTr="006B7A2D">
        <w:trPr>
          <w:trHeight w:val="500"/>
        </w:trPr>
        <w:tc>
          <w:tcPr>
            <w:tcW w:w="1985" w:type="dxa"/>
            <w:vMerge w:val="restart"/>
            <w:tcBorders>
              <w:top w:val="outset" w:sz="6" w:space="0" w:color="000000"/>
              <w:left w:val="outset" w:sz="6" w:space="0" w:color="000000"/>
              <w:right w:val="single" w:sz="4" w:space="0" w:color="auto"/>
            </w:tcBorders>
            <w:vAlign w:val="center"/>
            <w:hideMark/>
          </w:tcPr>
          <w:p w:rsidR="00353BB0" w:rsidRPr="00361FB2" w:rsidRDefault="00353BB0" w:rsidP="000A17F0">
            <w:pPr>
              <w:rPr>
                <w:rFonts w:ascii="Times New Roman" w:hAnsi="Times New Roman" w:cs="Times New Roman"/>
                <w:lang w:val="kk-KZ"/>
              </w:rPr>
            </w:pPr>
            <w:r w:rsidRPr="00361FB2">
              <w:rPr>
                <w:rFonts w:ascii="Times New Roman" w:hAnsi="Times New Roman" w:cs="Times New Roman"/>
              </w:rPr>
              <w:lastRenderedPageBreak/>
              <w:br w:type="page"/>
            </w:r>
            <w:r w:rsidRPr="00361FB2">
              <w:rPr>
                <w:rFonts w:ascii="Times New Roman" w:hAnsi="Times New Roman" w:cs="Times New Roman"/>
                <w:lang w:val="kk-KZ"/>
              </w:rPr>
              <w:t>Показатели прямого результата</w:t>
            </w:r>
          </w:p>
        </w:tc>
        <w:tc>
          <w:tcPr>
            <w:tcW w:w="1276" w:type="dxa"/>
            <w:vMerge w:val="restart"/>
            <w:tcBorders>
              <w:top w:val="outset" w:sz="6" w:space="0" w:color="000000"/>
              <w:left w:val="single" w:sz="4" w:space="0" w:color="auto"/>
              <w:right w:val="single" w:sz="4" w:space="0" w:color="auto"/>
            </w:tcBorders>
            <w:vAlign w:val="center"/>
          </w:tcPr>
          <w:p w:rsidR="00353BB0" w:rsidRPr="009B76A7" w:rsidRDefault="00353BB0" w:rsidP="000A17F0">
            <w:pPr>
              <w:pStyle w:val="a3"/>
              <w:jc w:val="center"/>
              <w:rPr>
                <w:b/>
                <w:sz w:val="20"/>
                <w:szCs w:val="20"/>
                <w:lang w:val="kk-KZ"/>
              </w:rPr>
            </w:pPr>
            <w:r w:rsidRPr="009B76A7">
              <w:rPr>
                <w:b/>
                <w:sz w:val="20"/>
                <w:szCs w:val="20"/>
              </w:rPr>
              <w:t>Единица измерения</w:t>
            </w:r>
          </w:p>
        </w:tc>
        <w:tc>
          <w:tcPr>
            <w:tcW w:w="990" w:type="dxa"/>
            <w:vMerge w:val="restart"/>
            <w:tcBorders>
              <w:top w:val="outset" w:sz="6" w:space="0" w:color="000000"/>
              <w:left w:val="single" w:sz="4" w:space="0" w:color="auto"/>
              <w:right w:val="single" w:sz="4" w:space="0" w:color="auto"/>
            </w:tcBorders>
            <w:vAlign w:val="center"/>
          </w:tcPr>
          <w:p w:rsidR="00353BB0" w:rsidRPr="009B76A7" w:rsidRDefault="00353BB0" w:rsidP="000A17F0">
            <w:pPr>
              <w:pStyle w:val="a3"/>
              <w:spacing w:line="276" w:lineRule="auto"/>
              <w:jc w:val="center"/>
              <w:rPr>
                <w:b/>
                <w:sz w:val="20"/>
                <w:szCs w:val="20"/>
                <w:lang w:val="kk-KZ"/>
              </w:rPr>
            </w:pPr>
            <w:r w:rsidRPr="009B76A7">
              <w:rPr>
                <w:b/>
                <w:sz w:val="20"/>
                <w:szCs w:val="20"/>
              </w:rPr>
              <w:t>Отчетный год</w:t>
            </w:r>
          </w:p>
          <w:p w:rsidR="00353BB0" w:rsidRPr="009B76A7" w:rsidRDefault="00353BB0" w:rsidP="009B76A7">
            <w:pPr>
              <w:pStyle w:val="a3"/>
              <w:jc w:val="center"/>
              <w:rPr>
                <w:b/>
                <w:sz w:val="20"/>
                <w:szCs w:val="20"/>
                <w:lang w:val="kk-KZ"/>
              </w:rPr>
            </w:pPr>
            <w:r w:rsidRPr="009B76A7">
              <w:rPr>
                <w:b/>
                <w:sz w:val="20"/>
                <w:szCs w:val="20"/>
                <w:lang w:val="kk-KZ"/>
              </w:rPr>
              <w:t>201</w:t>
            </w:r>
            <w:r w:rsidR="009B76A7" w:rsidRPr="009B76A7">
              <w:rPr>
                <w:b/>
                <w:sz w:val="20"/>
                <w:szCs w:val="20"/>
                <w:lang w:val="kk-KZ"/>
              </w:rPr>
              <w:t>9</w:t>
            </w:r>
            <w:r w:rsidRPr="009B76A7">
              <w:rPr>
                <w:b/>
                <w:sz w:val="20"/>
                <w:szCs w:val="20"/>
                <w:lang w:val="kk-KZ"/>
              </w:rPr>
              <w:t>г</w:t>
            </w:r>
          </w:p>
        </w:tc>
        <w:tc>
          <w:tcPr>
            <w:tcW w:w="1136" w:type="dxa"/>
            <w:vMerge w:val="restart"/>
            <w:tcBorders>
              <w:top w:val="outset" w:sz="6" w:space="0" w:color="000000"/>
              <w:left w:val="single" w:sz="4" w:space="0" w:color="auto"/>
              <w:right w:val="outset" w:sz="6" w:space="0" w:color="000000"/>
            </w:tcBorders>
            <w:vAlign w:val="center"/>
          </w:tcPr>
          <w:p w:rsidR="00353BB0" w:rsidRPr="009B76A7" w:rsidRDefault="00353BB0" w:rsidP="009B76A7">
            <w:pPr>
              <w:pStyle w:val="a3"/>
              <w:jc w:val="center"/>
              <w:rPr>
                <w:b/>
                <w:sz w:val="20"/>
                <w:szCs w:val="20"/>
                <w:lang w:val="kk-KZ"/>
              </w:rPr>
            </w:pPr>
            <w:r w:rsidRPr="009B76A7">
              <w:rPr>
                <w:b/>
                <w:sz w:val="20"/>
                <w:szCs w:val="20"/>
              </w:rPr>
              <w:t>План текущего года</w:t>
            </w:r>
            <w:r w:rsidRPr="009B76A7">
              <w:rPr>
                <w:b/>
                <w:sz w:val="20"/>
                <w:szCs w:val="20"/>
                <w:lang w:val="kk-KZ"/>
              </w:rPr>
              <w:t xml:space="preserve"> 20</w:t>
            </w:r>
            <w:r w:rsidR="009B76A7" w:rsidRPr="009B76A7">
              <w:rPr>
                <w:b/>
                <w:sz w:val="20"/>
                <w:szCs w:val="20"/>
                <w:lang w:val="kk-KZ"/>
              </w:rPr>
              <w:t>20</w:t>
            </w:r>
            <w:r w:rsidRPr="009B76A7">
              <w:rPr>
                <w:b/>
                <w:sz w:val="20"/>
                <w:szCs w:val="20"/>
                <w:lang w:val="kk-KZ"/>
              </w:rPr>
              <w:t>ж</w:t>
            </w:r>
          </w:p>
        </w:tc>
        <w:tc>
          <w:tcPr>
            <w:tcW w:w="3969" w:type="dxa"/>
            <w:gridSpan w:val="3"/>
            <w:tcBorders>
              <w:top w:val="outset" w:sz="6" w:space="0" w:color="000000"/>
              <w:left w:val="outset" w:sz="6" w:space="0" w:color="000000"/>
              <w:right w:val="outset" w:sz="6" w:space="0" w:color="000000"/>
            </w:tcBorders>
            <w:hideMark/>
          </w:tcPr>
          <w:p w:rsidR="00353BB0" w:rsidRPr="009B76A7" w:rsidRDefault="00353BB0" w:rsidP="000A17F0">
            <w:pPr>
              <w:jc w:val="center"/>
              <w:rPr>
                <w:rFonts w:ascii="Times New Roman" w:hAnsi="Times New Roman" w:cs="Times New Roman"/>
                <w:b/>
                <w:sz w:val="20"/>
                <w:szCs w:val="20"/>
              </w:rPr>
            </w:pPr>
            <w:r w:rsidRPr="009B76A7">
              <w:rPr>
                <w:rFonts w:ascii="Times New Roman" w:hAnsi="Times New Roman" w:cs="Times New Roman"/>
                <w:b/>
                <w:sz w:val="20"/>
                <w:szCs w:val="20"/>
              </w:rPr>
              <w:t>Плановый период</w:t>
            </w:r>
          </w:p>
        </w:tc>
      </w:tr>
      <w:tr w:rsidR="00353BB0" w:rsidRPr="00361FB2" w:rsidTr="006B7A2D">
        <w:trPr>
          <w:trHeight w:val="690"/>
        </w:trPr>
        <w:tc>
          <w:tcPr>
            <w:tcW w:w="1985" w:type="dxa"/>
            <w:vMerge/>
            <w:tcBorders>
              <w:left w:val="outset" w:sz="6" w:space="0" w:color="000000"/>
              <w:bottom w:val="outset" w:sz="6" w:space="0" w:color="000000"/>
              <w:right w:val="single" w:sz="4" w:space="0" w:color="auto"/>
            </w:tcBorders>
            <w:hideMark/>
          </w:tcPr>
          <w:p w:rsidR="00353BB0" w:rsidRPr="00361FB2" w:rsidRDefault="00353BB0" w:rsidP="000A17F0">
            <w:pPr>
              <w:pStyle w:val="a3"/>
              <w:spacing w:line="276" w:lineRule="auto"/>
              <w:jc w:val="center"/>
              <w:rPr>
                <w:sz w:val="22"/>
                <w:szCs w:val="22"/>
              </w:rPr>
            </w:pPr>
          </w:p>
        </w:tc>
        <w:tc>
          <w:tcPr>
            <w:tcW w:w="1276" w:type="dxa"/>
            <w:vMerge/>
            <w:tcBorders>
              <w:left w:val="single" w:sz="4" w:space="0" w:color="auto"/>
              <w:bottom w:val="outset" w:sz="6" w:space="0" w:color="000000"/>
              <w:right w:val="single" w:sz="4" w:space="0" w:color="auto"/>
            </w:tcBorders>
            <w:hideMark/>
          </w:tcPr>
          <w:p w:rsidR="00353BB0" w:rsidRPr="009B76A7" w:rsidRDefault="00353BB0" w:rsidP="000A17F0">
            <w:pPr>
              <w:pStyle w:val="a3"/>
              <w:spacing w:line="276" w:lineRule="auto"/>
              <w:jc w:val="center"/>
              <w:rPr>
                <w:b/>
                <w:sz w:val="20"/>
                <w:szCs w:val="20"/>
              </w:rPr>
            </w:pPr>
          </w:p>
        </w:tc>
        <w:tc>
          <w:tcPr>
            <w:tcW w:w="990" w:type="dxa"/>
            <w:vMerge/>
            <w:tcBorders>
              <w:left w:val="single" w:sz="4" w:space="0" w:color="auto"/>
              <w:bottom w:val="outset" w:sz="6" w:space="0" w:color="000000"/>
              <w:right w:val="single" w:sz="4" w:space="0" w:color="auto"/>
            </w:tcBorders>
            <w:hideMark/>
          </w:tcPr>
          <w:p w:rsidR="00353BB0" w:rsidRPr="009B76A7" w:rsidRDefault="00353BB0" w:rsidP="000A17F0">
            <w:pPr>
              <w:pStyle w:val="a3"/>
              <w:spacing w:line="276" w:lineRule="auto"/>
              <w:jc w:val="center"/>
              <w:rPr>
                <w:b/>
                <w:sz w:val="20"/>
                <w:szCs w:val="20"/>
                <w:lang w:val="kk-KZ"/>
              </w:rPr>
            </w:pPr>
          </w:p>
        </w:tc>
        <w:tc>
          <w:tcPr>
            <w:tcW w:w="1136" w:type="dxa"/>
            <w:vMerge/>
            <w:tcBorders>
              <w:left w:val="single" w:sz="4" w:space="0" w:color="auto"/>
              <w:bottom w:val="outset" w:sz="6" w:space="0" w:color="000000"/>
              <w:right w:val="outset" w:sz="6" w:space="0" w:color="000000"/>
            </w:tcBorders>
            <w:hideMark/>
          </w:tcPr>
          <w:p w:rsidR="00353BB0" w:rsidRPr="009B76A7" w:rsidRDefault="00353BB0" w:rsidP="000A17F0">
            <w:pPr>
              <w:pStyle w:val="a3"/>
              <w:spacing w:line="276" w:lineRule="auto"/>
              <w:jc w:val="center"/>
              <w:rPr>
                <w:b/>
                <w:sz w:val="20"/>
                <w:szCs w:val="20"/>
                <w:lang w:val="kk-KZ"/>
              </w:rPr>
            </w:pPr>
          </w:p>
        </w:tc>
        <w:tc>
          <w:tcPr>
            <w:tcW w:w="1136" w:type="dxa"/>
            <w:tcBorders>
              <w:top w:val="outset" w:sz="6" w:space="0" w:color="000000"/>
              <w:left w:val="outset" w:sz="6" w:space="0" w:color="000000"/>
              <w:right w:val="single" w:sz="4" w:space="0" w:color="auto"/>
            </w:tcBorders>
            <w:vAlign w:val="center"/>
            <w:hideMark/>
          </w:tcPr>
          <w:p w:rsidR="00353BB0" w:rsidRPr="009B76A7" w:rsidRDefault="00353BB0" w:rsidP="009B76A7">
            <w:pPr>
              <w:jc w:val="center"/>
              <w:rPr>
                <w:rFonts w:ascii="Times New Roman" w:hAnsi="Times New Roman" w:cs="Times New Roman"/>
                <w:b/>
                <w:sz w:val="20"/>
                <w:szCs w:val="20"/>
                <w:lang w:val="kk-KZ"/>
              </w:rPr>
            </w:pPr>
            <w:r w:rsidRPr="009B76A7">
              <w:rPr>
                <w:rFonts w:ascii="Times New Roman" w:hAnsi="Times New Roman" w:cs="Times New Roman"/>
                <w:b/>
                <w:sz w:val="20"/>
                <w:szCs w:val="20"/>
                <w:lang w:val="kk-KZ"/>
              </w:rPr>
              <w:t>20</w:t>
            </w:r>
            <w:r w:rsidR="00547578" w:rsidRPr="009B76A7">
              <w:rPr>
                <w:rFonts w:ascii="Times New Roman" w:hAnsi="Times New Roman" w:cs="Times New Roman"/>
                <w:b/>
                <w:sz w:val="20"/>
                <w:szCs w:val="20"/>
                <w:lang w:val="kk-KZ"/>
              </w:rPr>
              <w:t>2</w:t>
            </w:r>
            <w:r w:rsidR="009B76A7" w:rsidRPr="009B76A7">
              <w:rPr>
                <w:rFonts w:ascii="Times New Roman" w:hAnsi="Times New Roman" w:cs="Times New Roman"/>
                <w:b/>
                <w:sz w:val="20"/>
                <w:szCs w:val="20"/>
                <w:lang w:val="kk-KZ"/>
              </w:rPr>
              <w:t>1</w:t>
            </w:r>
            <w:r w:rsidRPr="009B76A7">
              <w:rPr>
                <w:rFonts w:ascii="Times New Roman" w:hAnsi="Times New Roman" w:cs="Times New Roman"/>
                <w:b/>
                <w:sz w:val="20"/>
                <w:szCs w:val="20"/>
                <w:lang w:val="kk-KZ"/>
              </w:rPr>
              <w:t>г</w:t>
            </w:r>
          </w:p>
        </w:tc>
        <w:tc>
          <w:tcPr>
            <w:tcW w:w="1416" w:type="dxa"/>
            <w:tcBorders>
              <w:top w:val="outset" w:sz="6" w:space="0" w:color="000000"/>
              <w:left w:val="single" w:sz="4" w:space="0" w:color="auto"/>
              <w:right w:val="single" w:sz="4" w:space="0" w:color="auto"/>
            </w:tcBorders>
          </w:tcPr>
          <w:p w:rsidR="00353BB0" w:rsidRPr="009B76A7" w:rsidRDefault="00353BB0" w:rsidP="009B76A7">
            <w:pPr>
              <w:pStyle w:val="a3"/>
              <w:spacing w:line="276" w:lineRule="auto"/>
              <w:jc w:val="center"/>
              <w:rPr>
                <w:b/>
                <w:sz w:val="20"/>
                <w:szCs w:val="20"/>
              </w:rPr>
            </w:pPr>
            <w:r w:rsidRPr="009B76A7">
              <w:rPr>
                <w:b/>
                <w:sz w:val="20"/>
                <w:szCs w:val="20"/>
              </w:rPr>
              <w:t>202</w:t>
            </w:r>
            <w:r w:rsidR="009B76A7" w:rsidRPr="009B76A7">
              <w:rPr>
                <w:b/>
                <w:sz w:val="20"/>
                <w:szCs w:val="20"/>
              </w:rPr>
              <w:t>2</w:t>
            </w:r>
            <w:r w:rsidRPr="009B76A7">
              <w:rPr>
                <w:b/>
                <w:sz w:val="20"/>
                <w:szCs w:val="20"/>
              </w:rPr>
              <w:t>г</w:t>
            </w:r>
          </w:p>
        </w:tc>
        <w:tc>
          <w:tcPr>
            <w:tcW w:w="1417" w:type="dxa"/>
            <w:tcBorders>
              <w:top w:val="outset" w:sz="6" w:space="0" w:color="000000"/>
              <w:left w:val="single" w:sz="4" w:space="0" w:color="auto"/>
              <w:right w:val="outset" w:sz="6" w:space="0" w:color="000000"/>
            </w:tcBorders>
          </w:tcPr>
          <w:p w:rsidR="00353BB0" w:rsidRPr="009B76A7" w:rsidRDefault="00353BB0" w:rsidP="009B76A7">
            <w:pPr>
              <w:pStyle w:val="a3"/>
              <w:spacing w:line="276" w:lineRule="auto"/>
              <w:jc w:val="center"/>
              <w:rPr>
                <w:b/>
                <w:sz w:val="20"/>
                <w:szCs w:val="20"/>
                <w:lang w:val="kk-KZ"/>
              </w:rPr>
            </w:pPr>
            <w:r w:rsidRPr="009B76A7">
              <w:rPr>
                <w:b/>
                <w:sz w:val="20"/>
                <w:szCs w:val="20"/>
                <w:lang w:val="kk-KZ"/>
              </w:rPr>
              <w:t>202</w:t>
            </w:r>
            <w:r w:rsidR="009B76A7" w:rsidRPr="009B76A7">
              <w:rPr>
                <w:b/>
                <w:sz w:val="20"/>
                <w:szCs w:val="20"/>
                <w:lang w:val="kk-KZ"/>
              </w:rPr>
              <w:t>3</w:t>
            </w:r>
            <w:r w:rsidRPr="009B76A7">
              <w:rPr>
                <w:b/>
                <w:sz w:val="20"/>
                <w:szCs w:val="20"/>
                <w:lang w:val="kk-KZ"/>
              </w:rPr>
              <w:t>г</w:t>
            </w:r>
          </w:p>
        </w:tc>
      </w:tr>
      <w:tr w:rsidR="00547578" w:rsidRPr="00361FB2" w:rsidTr="006B7A2D">
        <w:trPr>
          <w:trHeight w:val="1221"/>
        </w:trPr>
        <w:tc>
          <w:tcPr>
            <w:tcW w:w="1985" w:type="dxa"/>
            <w:tcBorders>
              <w:top w:val="outset" w:sz="6" w:space="0" w:color="000000"/>
              <w:left w:val="outset" w:sz="6" w:space="0" w:color="000000"/>
              <w:bottom w:val="outset" w:sz="6" w:space="0" w:color="000000"/>
              <w:right w:val="outset" w:sz="6" w:space="0" w:color="000000"/>
            </w:tcBorders>
            <w:vAlign w:val="center"/>
            <w:hideMark/>
          </w:tcPr>
          <w:p w:rsidR="00547578" w:rsidRPr="00FB347B" w:rsidRDefault="00547578" w:rsidP="00CB36E7">
            <w:pPr>
              <w:pStyle w:val="a5"/>
              <w:rPr>
                <w:rFonts w:ascii="Times New Roman" w:hAnsi="Times New Roman" w:cs="Times New Roman"/>
                <w:sz w:val="20"/>
                <w:szCs w:val="20"/>
                <w:lang w:val="kk-KZ"/>
              </w:rPr>
            </w:pPr>
            <w:r w:rsidRPr="00640498">
              <w:rPr>
                <w:rFonts w:ascii="Times New Roman" w:hAnsi="Times New Roman" w:cs="Times New Roman"/>
                <w:sz w:val="20"/>
                <w:szCs w:val="20"/>
                <w:lang w:val="kk-KZ"/>
              </w:rPr>
              <w:t>Приобретение машин, оборудования, инструментов, производственного и хозяйственного инвентаря</w:t>
            </w:r>
          </w:p>
        </w:tc>
        <w:tc>
          <w:tcPr>
            <w:tcW w:w="1276" w:type="dxa"/>
            <w:tcBorders>
              <w:top w:val="outset" w:sz="6" w:space="0" w:color="000000"/>
              <w:left w:val="outset" w:sz="6" w:space="0" w:color="000000"/>
              <w:bottom w:val="outset" w:sz="6" w:space="0" w:color="000000"/>
              <w:right w:val="outset" w:sz="6" w:space="0" w:color="000000"/>
            </w:tcBorders>
            <w:hideMark/>
          </w:tcPr>
          <w:p w:rsidR="00547578" w:rsidRDefault="00547578" w:rsidP="00CB36E7">
            <w:pPr>
              <w:jc w:val="center"/>
              <w:rPr>
                <w:rFonts w:ascii="Times New Roman" w:hAnsi="Times New Roman" w:cs="Times New Roman"/>
                <w:lang w:val="kk-KZ"/>
              </w:rPr>
            </w:pPr>
          </w:p>
          <w:p w:rsidR="00547578" w:rsidRDefault="00547578" w:rsidP="00CB36E7">
            <w:pPr>
              <w:jc w:val="center"/>
            </w:pPr>
            <w:r w:rsidRPr="00FB7E70">
              <w:rPr>
                <w:rFonts w:ascii="Times New Roman" w:hAnsi="Times New Roman" w:cs="Times New Roman"/>
                <w:lang w:val="kk-KZ"/>
              </w:rPr>
              <w:t>единиц</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547578" w:rsidRPr="00FD7D34" w:rsidRDefault="009B76A7" w:rsidP="005F38C4">
            <w:pPr>
              <w:jc w:val="center"/>
              <w:rPr>
                <w:rFonts w:ascii="Times New Roman" w:hAnsi="Times New Roman" w:cs="Times New Roman"/>
                <w:lang w:val="kk-KZ"/>
              </w:rPr>
            </w:pPr>
            <w:r>
              <w:rPr>
                <w:rFonts w:ascii="Times New Roman" w:hAnsi="Times New Roman" w:cs="Times New Roman"/>
                <w:lang w:val="kk-KZ"/>
              </w:rPr>
              <w:t>1</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547578" w:rsidRPr="00FD7D34" w:rsidRDefault="00547578" w:rsidP="005F38C4">
            <w:pPr>
              <w:jc w:val="center"/>
              <w:rPr>
                <w:rFonts w:ascii="Times New Roman" w:hAnsi="Times New Roman" w:cs="Times New Roman"/>
                <w:lang w:val="kk-KZ"/>
              </w:rPr>
            </w:pPr>
            <w:r>
              <w:rPr>
                <w:rFonts w:ascii="Times New Roman" w:hAnsi="Times New Roman" w:cs="Times New Roman"/>
                <w:lang w:val="kk-KZ"/>
              </w:rPr>
              <w:t>1</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547578" w:rsidRPr="00FD7D34" w:rsidRDefault="00547578" w:rsidP="005F38C4">
            <w:pPr>
              <w:jc w:val="center"/>
              <w:rPr>
                <w:rFonts w:ascii="Times New Roman" w:hAnsi="Times New Roman" w:cs="Times New Roman"/>
                <w:lang w:val="kk-KZ"/>
              </w:rPr>
            </w:pPr>
            <w:r>
              <w:rPr>
                <w:rFonts w:ascii="Times New Roman" w:hAnsi="Times New Roman" w:cs="Times New Roman"/>
                <w:lang w:val="kk-KZ"/>
              </w:rPr>
              <w:t>1</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547578" w:rsidRPr="00FD7D34" w:rsidRDefault="00547578" w:rsidP="005F38C4">
            <w:pPr>
              <w:jc w:val="center"/>
              <w:rPr>
                <w:rFonts w:ascii="Times New Roman" w:hAnsi="Times New Roman" w:cs="Times New Roman"/>
                <w:lang w:val="kk-KZ"/>
              </w:rPr>
            </w:pPr>
            <w:r>
              <w:rPr>
                <w:rFonts w:ascii="Times New Roman" w:hAnsi="Times New Roman" w:cs="Times New Roman"/>
                <w:lang w:val="kk-KZ"/>
              </w:rPr>
              <w:t>1</w:t>
            </w:r>
          </w:p>
        </w:tc>
        <w:tc>
          <w:tcPr>
            <w:tcW w:w="1417" w:type="dxa"/>
            <w:tcBorders>
              <w:top w:val="outset" w:sz="6" w:space="0" w:color="000000"/>
              <w:left w:val="outset" w:sz="6" w:space="0" w:color="000000"/>
              <w:bottom w:val="outset" w:sz="6" w:space="0" w:color="000000"/>
              <w:right w:val="outset" w:sz="6" w:space="0" w:color="000000"/>
            </w:tcBorders>
            <w:vAlign w:val="center"/>
          </w:tcPr>
          <w:p w:rsidR="00547578" w:rsidRPr="00FD7D34" w:rsidRDefault="00547578" w:rsidP="005F38C4">
            <w:pPr>
              <w:jc w:val="center"/>
              <w:rPr>
                <w:rFonts w:ascii="Times New Roman" w:hAnsi="Times New Roman" w:cs="Times New Roman"/>
                <w:lang w:val="kk-KZ"/>
              </w:rPr>
            </w:pPr>
            <w:r>
              <w:rPr>
                <w:rFonts w:ascii="Times New Roman" w:hAnsi="Times New Roman" w:cs="Times New Roman"/>
                <w:lang w:val="kk-KZ"/>
              </w:rPr>
              <w:t>1</w:t>
            </w:r>
          </w:p>
        </w:tc>
      </w:tr>
    </w:tbl>
    <w:p w:rsidR="00353BB0" w:rsidRPr="00361FB2" w:rsidRDefault="00353BB0" w:rsidP="00353BB0">
      <w:pPr>
        <w:rPr>
          <w:rFonts w:ascii="Times New Roman" w:hAnsi="Times New Roman" w:cs="Times New Roman"/>
          <w:lang w:val="kk-KZ"/>
        </w:rPr>
        <w:sectPr w:rsidR="00353BB0" w:rsidRPr="00361FB2" w:rsidSect="00426B1F">
          <w:type w:val="continuous"/>
          <w:pgSz w:w="11906" w:h="16838"/>
          <w:pgMar w:top="1134" w:right="850" w:bottom="1134" w:left="1701" w:header="708" w:footer="708" w:gutter="0"/>
          <w:cols w:space="708"/>
          <w:docGrid w:linePitch="360"/>
        </w:sectPr>
      </w:pPr>
    </w:p>
    <w:p w:rsidR="00353BB0" w:rsidRPr="00361FB2" w:rsidRDefault="00353BB0" w:rsidP="00353BB0">
      <w:pPr>
        <w:rPr>
          <w:rFonts w:ascii="Times New Roman" w:hAnsi="Times New Roman" w:cs="Times New Roman"/>
          <w:lang w:val="kk-KZ"/>
        </w:rPr>
        <w:sectPr w:rsidR="00353BB0" w:rsidRPr="00361FB2" w:rsidSect="00426B1F">
          <w:type w:val="continuous"/>
          <w:pgSz w:w="11906" w:h="16838"/>
          <w:pgMar w:top="1134" w:right="850" w:bottom="1134" w:left="1701" w:header="708" w:footer="708" w:gutter="0"/>
          <w:cols w:space="708"/>
          <w:docGrid w:linePitch="360"/>
        </w:sectPr>
      </w:pPr>
    </w:p>
    <w:tbl>
      <w:tblPr>
        <w:tblW w:w="9356" w:type="dxa"/>
        <w:tblInd w:w="6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985"/>
        <w:gridCol w:w="1276"/>
        <w:gridCol w:w="990"/>
        <w:gridCol w:w="1136"/>
        <w:gridCol w:w="1136"/>
        <w:gridCol w:w="1416"/>
        <w:gridCol w:w="1417"/>
      </w:tblGrid>
      <w:tr w:rsidR="00353BB0" w:rsidRPr="00361FB2" w:rsidTr="006B7A2D">
        <w:trPr>
          <w:trHeight w:val="500"/>
        </w:trPr>
        <w:tc>
          <w:tcPr>
            <w:tcW w:w="1985" w:type="dxa"/>
            <w:vMerge w:val="restart"/>
            <w:tcBorders>
              <w:top w:val="outset" w:sz="6" w:space="0" w:color="000000"/>
              <w:left w:val="outset" w:sz="6" w:space="0" w:color="000000"/>
              <w:right w:val="single" w:sz="4" w:space="0" w:color="auto"/>
            </w:tcBorders>
            <w:vAlign w:val="center"/>
            <w:hideMark/>
          </w:tcPr>
          <w:p w:rsidR="00353BB0" w:rsidRPr="009B76A7" w:rsidRDefault="00353BB0" w:rsidP="000A17F0">
            <w:pPr>
              <w:rPr>
                <w:rFonts w:ascii="Times New Roman" w:hAnsi="Times New Roman" w:cs="Times New Roman"/>
                <w:b/>
                <w:sz w:val="20"/>
                <w:szCs w:val="20"/>
                <w:lang w:val="kk-KZ"/>
              </w:rPr>
            </w:pPr>
            <w:r w:rsidRPr="009B76A7">
              <w:rPr>
                <w:rFonts w:ascii="Times New Roman" w:hAnsi="Times New Roman" w:cs="Times New Roman"/>
                <w:b/>
                <w:sz w:val="20"/>
                <w:szCs w:val="20"/>
              </w:rPr>
              <w:lastRenderedPageBreak/>
              <w:br w:type="page"/>
              <w:t>Расходы по бюджетной подпрограмме</w:t>
            </w:r>
          </w:p>
        </w:tc>
        <w:tc>
          <w:tcPr>
            <w:tcW w:w="1276" w:type="dxa"/>
            <w:vMerge w:val="restart"/>
            <w:tcBorders>
              <w:top w:val="outset" w:sz="6" w:space="0" w:color="000000"/>
              <w:left w:val="single" w:sz="4" w:space="0" w:color="auto"/>
              <w:right w:val="single" w:sz="4" w:space="0" w:color="auto"/>
            </w:tcBorders>
            <w:vAlign w:val="center"/>
          </w:tcPr>
          <w:p w:rsidR="00353BB0" w:rsidRPr="009B76A7" w:rsidRDefault="00353BB0" w:rsidP="000A17F0">
            <w:pPr>
              <w:pStyle w:val="a3"/>
              <w:jc w:val="center"/>
              <w:rPr>
                <w:b/>
                <w:sz w:val="20"/>
                <w:szCs w:val="20"/>
                <w:lang w:val="kk-KZ"/>
              </w:rPr>
            </w:pPr>
            <w:r w:rsidRPr="009B76A7">
              <w:rPr>
                <w:b/>
                <w:sz w:val="20"/>
                <w:szCs w:val="20"/>
              </w:rPr>
              <w:t>единица измерения</w:t>
            </w:r>
          </w:p>
        </w:tc>
        <w:tc>
          <w:tcPr>
            <w:tcW w:w="990" w:type="dxa"/>
            <w:vMerge w:val="restart"/>
            <w:tcBorders>
              <w:top w:val="outset" w:sz="6" w:space="0" w:color="000000"/>
              <w:left w:val="single" w:sz="4" w:space="0" w:color="auto"/>
              <w:right w:val="single" w:sz="4" w:space="0" w:color="auto"/>
            </w:tcBorders>
            <w:vAlign w:val="center"/>
          </w:tcPr>
          <w:p w:rsidR="00353BB0" w:rsidRPr="009B76A7" w:rsidRDefault="00353BB0" w:rsidP="000A17F0">
            <w:pPr>
              <w:pStyle w:val="a3"/>
              <w:spacing w:line="276" w:lineRule="auto"/>
              <w:jc w:val="center"/>
              <w:rPr>
                <w:b/>
                <w:sz w:val="20"/>
                <w:szCs w:val="20"/>
                <w:lang w:val="kk-KZ"/>
              </w:rPr>
            </w:pPr>
            <w:r w:rsidRPr="009B76A7">
              <w:rPr>
                <w:b/>
                <w:sz w:val="20"/>
                <w:szCs w:val="20"/>
              </w:rPr>
              <w:t>Отчетный год</w:t>
            </w:r>
          </w:p>
          <w:p w:rsidR="00353BB0" w:rsidRPr="009B76A7" w:rsidRDefault="00353BB0" w:rsidP="00547578">
            <w:pPr>
              <w:pStyle w:val="a3"/>
              <w:jc w:val="center"/>
              <w:rPr>
                <w:b/>
                <w:sz w:val="20"/>
                <w:szCs w:val="20"/>
                <w:lang w:val="kk-KZ"/>
              </w:rPr>
            </w:pPr>
            <w:r w:rsidRPr="009B76A7">
              <w:rPr>
                <w:b/>
                <w:sz w:val="20"/>
                <w:szCs w:val="20"/>
                <w:lang w:val="kk-KZ"/>
              </w:rPr>
              <w:t>201</w:t>
            </w:r>
            <w:r w:rsidR="00547578" w:rsidRPr="009B76A7">
              <w:rPr>
                <w:b/>
                <w:sz w:val="20"/>
                <w:szCs w:val="20"/>
                <w:lang w:val="kk-KZ"/>
              </w:rPr>
              <w:t>8</w:t>
            </w:r>
            <w:r w:rsidRPr="009B76A7">
              <w:rPr>
                <w:b/>
                <w:sz w:val="20"/>
                <w:szCs w:val="20"/>
                <w:lang w:val="kk-KZ"/>
              </w:rPr>
              <w:t>г</w:t>
            </w:r>
          </w:p>
        </w:tc>
        <w:tc>
          <w:tcPr>
            <w:tcW w:w="1136" w:type="dxa"/>
            <w:vMerge w:val="restart"/>
            <w:tcBorders>
              <w:top w:val="outset" w:sz="6" w:space="0" w:color="000000"/>
              <w:left w:val="single" w:sz="4" w:space="0" w:color="auto"/>
              <w:right w:val="outset" w:sz="6" w:space="0" w:color="000000"/>
            </w:tcBorders>
            <w:vAlign w:val="center"/>
          </w:tcPr>
          <w:p w:rsidR="00353BB0" w:rsidRPr="009B76A7" w:rsidRDefault="00353BB0" w:rsidP="00547578">
            <w:pPr>
              <w:pStyle w:val="a3"/>
              <w:jc w:val="center"/>
              <w:rPr>
                <w:b/>
                <w:sz w:val="20"/>
                <w:szCs w:val="20"/>
                <w:lang w:val="kk-KZ"/>
              </w:rPr>
            </w:pPr>
            <w:r w:rsidRPr="009B76A7">
              <w:rPr>
                <w:b/>
                <w:sz w:val="20"/>
                <w:szCs w:val="20"/>
              </w:rPr>
              <w:t>План текущего года</w:t>
            </w:r>
            <w:r w:rsidRPr="009B76A7">
              <w:rPr>
                <w:b/>
                <w:sz w:val="20"/>
                <w:szCs w:val="20"/>
                <w:lang w:val="kk-KZ"/>
              </w:rPr>
              <w:t xml:space="preserve"> 201</w:t>
            </w:r>
            <w:r w:rsidR="00547578" w:rsidRPr="009B76A7">
              <w:rPr>
                <w:b/>
                <w:sz w:val="20"/>
                <w:szCs w:val="20"/>
                <w:lang w:val="kk-KZ"/>
              </w:rPr>
              <w:t>9</w:t>
            </w:r>
            <w:r w:rsidRPr="009B76A7">
              <w:rPr>
                <w:b/>
                <w:sz w:val="20"/>
                <w:szCs w:val="20"/>
                <w:lang w:val="kk-KZ"/>
              </w:rPr>
              <w:t>ж</w:t>
            </w:r>
          </w:p>
        </w:tc>
        <w:tc>
          <w:tcPr>
            <w:tcW w:w="3969" w:type="dxa"/>
            <w:gridSpan w:val="3"/>
            <w:tcBorders>
              <w:top w:val="outset" w:sz="6" w:space="0" w:color="000000"/>
              <w:left w:val="outset" w:sz="6" w:space="0" w:color="000000"/>
              <w:right w:val="outset" w:sz="6" w:space="0" w:color="000000"/>
            </w:tcBorders>
            <w:hideMark/>
          </w:tcPr>
          <w:p w:rsidR="00353BB0" w:rsidRPr="009B76A7" w:rsidRDefault="00353BB0" w:rsidP="000A17F0">
            <w:pPr>
              <w:jc w:val="center"/>
              <w:rPr>
                <w:rFonts w:ascii="Times New Roman" w:hAnsi="Times New Roman" w:cs="Times New Roman"/>
                <w:b/>
                <w:sz w:val="20"/>
                <w:szCs w:val="20"/>
              </w:rPr>
            </w:pPr>
            <w:r w:rsidRPr="009B76A7">
              <w:rPr>
                <w:rFonts w:ascii="Times New Roman" w:hAnsi="Times New Roman" w:cs="Times New Roman"/>
                <w:b/>
                <w:sz w:val="20"/>
                <w:szCs w:val="20"/>
              </w:rPr>
              <w:t>Плановый период</w:t>
            </w:r>
          </w:p>
        </w:tc>
      </w:tr>
      <w:tr w:rsidR="00353BB0" w:rsidRPr="00361FB2" w:rsidTr="006B7A2D">
        <w:trPr>
          <w:trHeight w:val="438"/>
        </w:trPr>
        <w:tc>
          <w:tcPr>
            <w:tcW w:w="1985" w:type="dxa"/>
            <w:vMerge/>
            <w:tcBorders>
              <w:left w:val="outset" w:sz="6" w:space="0" w:color="000000"/>
              <w:bottom w:val="outset" w:sz="6" w:space="0" w:color="000000"/>
              <w:right w:val="single" w:sz="4" w:space="0" w:color="auto"/>
            </w:tcBorders>
            <w:hideMark/>
          </w:tcPr>
          <w:p w:rsidR="00353BB0" w:rsidRPr="009B76A7" w:rsidRDefault="00353BB0" w:rsidP="000A17F0">
            <w:pPr>
              <w:pStyle w:val="a3"/>
              <w:spacing w:line="276" w:lineRule="auto"/>
              <w:jc w:val="center"/>
              <w:rPr>
                <w:b/>
                <w:sz w:val="20"/>
                <w:szCs w:val="20"/>
              </w:rPr>
            </w:pPr>
          </w:p>
        </w:tc>
        <w:tc>
          <w:tcPr>
            <w:tcW w:w="1276" w:type="dxa"/>
            <w:vMerge/>
            <w:tcBorders>
              <w:left w:val="single" w:sz="4" w:space="0" w:color="auto"/>
              <w:bottom w:val="outset" w:sz="6" w:space="0" w:color="000000"/>
              <w:right w:val="single" w:sz="4" w:space="0" w:color="auto"/>
            </w:tcBorders>
            <w:hideMark/>
          </w:tcPr>
          <w:p w:rsidR="00353BB0" w:rsidRPr="009B76A7" w:rsidRDefault="00353BB0" w:rsidP="000A17F0">
            <w:pPr>
              <w:pStyle w:val="a3"/>
              <w:spacing w:line="276" w:lineRule="auto"/>
              <w:jc w:val="center"/>
              <w:rPr>
                <w:b/>
                <w:sz w:val="20"/>
                <w:szCs w:val="20"/>
              </w:rPr>
            </w:pPr>
          </w:p>
        </w:tc>
        <w:tc>
          <w:tcPr>
            <w:tcW w:w="990" w:type="dxa"/>
            <w:vMerge/>
            <w:tcBorders>
              <w:left w:val="single" w:sz="4" w:space="0" w:color="auto"/>
              <w:bottom w:val="outset" w:sz="6" w:space="0" w:color="000000"/>
              <w:right w:val="single" w:sz="4" w:space="0" w:color="auto"/>
            </w:tcBorders>
            <w:hideMark/>
          </w:tcPr>
          <w:p w:rsidR="00353BB0" w:rsidRPr="009B76A7" w:rsidRDefault="00353BB0" w:rsidP="000A17F0">
            <w:pPr>
              <w:pStyle w:val="a3"/>
              <w:spacing w:line="276" w:lineRule="auto"/>
              <w:jc w:val="center"/>
              <w:rPr>
                <w:b/>
                <w:sz w:val="20"/>
                <w:szCs w:val="20"/>
                <w:lang w:val="kk-KZ"/>
              </w:rPr>
            </w:pPr>
          </w:p>
        </w:tc>
        <w:tc>
          <w:tcPr>
            <w:tcW w:w="1136" w:type="dxa"/>
            <w:vMerge/>
            <w:tcBorders>
              <w:left w:val="single" w:sz="4" w:space="0" w:color="auto"/>
              <w:bottom w:val="outset" w:sz="6" w:space="0" w:color="000000"/>
              <w:right w:val="outset" w:sz="6" w:space="0" w:color="000000"/>
            </w:tcBorders>
            <w:hideMark/>
          </w:tcPr>
          <w:p w:rsidR="00353BB0" w:rsidRPr="009B76A7" w:rsidRDefault="00353BB0" w:rsidP="000A17F0">
            <w:pPr>
              <w:pStyle w:val="a3"/>
              <w:spacing w:line="276" w:lineRule="auto"/>
              <w:jc w:val="center"/>
              <w:rPr>
                <w:b/>
                <w:sz w:val="20"/>
                <w:szCs w:val="20"/>
                <w:lang w:val="kk-KZ"/>
              </w:rPr>
            </w:pPr>
          </w:p>
        </w:tc>
        <w:tc>
          <w:tcPr>
            <w:tcW w:w="1136" w:type="dxa"/>
            <w:tcBorders>
              <w:top w:val="outset" w:sz="6" w:space="0" w:color="000000"/>
              <w:left w:val="outset" w:sz="6" w:space="0" w:color="000000"/>
              <w:right w:val="single" w:sz="4" w:space="0" w:color="auto"/>
            </w:tcBorders>
            <w:vAlign w:val="center"/>
            <w:hideMark/>
          </w:tcPr>
          <w:p w:rsidR="00353BB0" w:rsidRPr="009B76A7" w:rsidRDefault="00353BB0" w:rsidP="00547578">
            <w:pPr>
              <w:jc w:val="center"/>
              <w:rPr>
                <w:rFonts w:ascii="Times New Roman" w:hAnsi="Times New Roman" w:cs="Times New Roman"/>
                <w:b/>
                <w:sz w:val="20"/>
                <w:szCs w:val="20"/>
                <w:lang w:val="kk-KZ"/>
              </w:rPr>
            </w:pPr>
            <w:r w:rsidRPr="009B76A7">
              <w:rPr>
                <w:rFonts w:ascii="Times New Roman" w:hAnsi="Times New Roman" w:cs="Times New Roman"/>
                <w:b/>
                <w:sz w:val="20"/>
                <w:szCs w:val="20"/>
                <w:lang w:val="kk-KZ"/>
              </w:rPr>
              <w:t>20</w:t>
            </w:r>
            <w:r w:rsidR="00547578" w:rsidRPr="009B76A7">
              <w:rPr>
                <w:rFonts w:ascii="Times New Roman" w:hAnsi="Times New Roman" w:cs="Times New Roman"/>
                <w:b/>
                <w:sz w:val="20"/>
                <w:szCs w:val="20"/>
                <w:lang w:val="kk-KZ"/>
              </w:rPr>
              <w:t>20</w:t>
            </w:r>
            <w:r w:rsidRPr="009B76A7">
              <w:rPr>
                <w:rFonts w:ascii="Times New Roman" w:hAnsi="Times New Roman" w:cs="Times New Roman"/>
                <w:b/>
                <w:sz w:val="20"/>
                <w:szCs w:val="20"/>
                <w:lang w:val="kk-KZ"/>
              </w:rPr>
              <w:t>г</w:t>
            </w:r>
          </w:p>
        </w:tc>
        <w:tc>
          <w:tcPr>
            <w:tcW w:w="1416" w:type="dxa"/>
            <w:tcBorders>
              <w:top w:val="outset" w:sz="6" w:space="0" w:color="000000"/>
              <w:left w:val="single" w:sz="4" w:space="0" w:color="auto"/>
              <w:right w:val="single" w:sz="4" w:space="0" w:color="auto"/>
            </w:tcBorders>
          </w:tcPr>
          <w:p w:rsidR="00353BB0" w:rsidRPr="009B76A7" w:rsidRDefault="003A057B" w:rsidP="00547578">
            <w:pPr>
              <w:pStyle w:val="a3"/>
              <w:spacing w:line="276" w:lineRule="auto"/>
              <w:jc w:val="center"/>
              <w:rPr>
                <w:b/>
                <w:sz w:val="20"/>
                <w:szCs w:val="20"/>
              </w:rPr>
            </w:pPr>
            <w:r w:rsidRPr="009B76A7">
              <w:rPr>
                <w:b/>
                <w:sz w:val="20"/>
                <w:szCs w:val="20"/>
              </w:rPr>
              <w:t>202</w:t>
            </w:r>
            <w:r w:rsidR="00547578" w:rsidRPr="009B76A7">
              <w:rPr>
                <w:b/>
                <w:sz w:val="20"/>
                <w:szCs w:val="20"/>
              </w:rPr>
              <w:t>1</w:t>
            </w:r>
            <w:r w:rsidRPr="009B76A7">
              <w:rPr>
                <w:b/>
                <w:sz w:val="20"/>
                <w:szCs w:val="20"/>
              </w:rPr>
              <w:t>г</w:t>
            </w:r>
          </w:p>
        </w:tc>
        <w:tc>
          <w:tcPr>
            <w:tcW w:w="1417" w:type="dxa"/>
            <w:tcBorders>
              <w:top w:val="outset" w:sz="6" w:space="0" w:color="000000"/>
              <w:left w:val="single" w:sz="4" w:space="0" w:color="auto"/>
              <w:right w:val="outset" w:sz="6" w:space="0" w:color="000000"/>
            </w:tcBorders>
          </w:tcPr>
          <w:p w:rsidR="00353BB0" w:rsidRPr="009B76A7" w:rsidRDefault="003A057B" w:rsidP="00547578">
            <w:pPr>
              <w:pStyle w:val="a3"/>
              <w:spacing w:line="276" w:lineRule="auto"/>
              <w:jc w:val="center"/>
              <w:rPr>
                <w:b/>
                <w:sz w:val="20"/>
                <w:szCs w:val="20"/>
                <w:lang w:val="kk-KZ"/>
              </w:rPr>
            </w:pPr>
            <w:r w:rsidRPr="009B76A7">
              <w:rPr>
                <w:b/>
                <w:sz w:val="20"/>
                <w:szCs w:val="20"/>
                <w:lang w:val="kk-KZ"/>
              </w:rPr>
              <w:t>202</w:t>
            </w:r>
            <w:r w:rsidR="00547578" w:rsidRPr="009B76A7">
              <w:rPr>
                <w:b/>
                <w:sz w:val="20"/>
                <w:szCs w:val="20"/>
                <w:lang w:val="kk-KZ"/>
              </w:rPr>
              <w:t>2</w:t>
            </w:r>
            <w:r w:rsidRPr="009B76A7">
              <w:rPr>
                <w:b/>
                <w:sz w:val="20"/>
                <w:szCs w:val="20"/>
                <w:lang w:val="kk-KZ"/>
              </w:rPr>
              <w:t>г</w:t>
            </w:r>
          </w:p>
        </w:tc>
      </w:tr>
      <w:tr w:rsidR="00547578" w:rsidRPr="00361FB2" w:rsidTr="006B7A2D">
        <w:trPr>
          <w:trHeight w:val="210"/>
        </w:trPr>
        <w:tc>
          <w:tcPr>
            <w:tcW w:w="1985" w:type="dxa"/>
            <w:tcBorders>
              <w:top w:val="outset" w:sz="6" w:space="0" w:color="000000"/>
              <w:left w:val="outset" w:sz="6" w:space="0" w:color="000000"/>
              <w:bottom w:val="outset" w:sz="6" w:space="0" w:color="000000"/>
              <w:right w:val="outset" w:sz="6" w:space="0" w:color="000000"/>
            </w:tcBorders>
            <w:vAlign w:val="center"/>
            <w:hideMark/>
          </w:tcPr>
          <w:p w:rsidR="00547578" w:rsidRPr="009B76A7" w:rsidRDefault="00547578" w:rsidP="00932F28">
            <w:pPr>
              <w:jc w:val="center"/>
              <w:rPr>
                <w:rFonts w:ascii="Times New Roman" w:hAnsi="Times New Roman" w:cs="Times New Roman"/>
                <w:sz w:val="20"/>
                <w:szCs w:val="20"/>
                <w:lang w:val="kk-KZ"/>
              </w:rPr>
            </w:pPr>
            <w:r w:rsidRPr="009B76A7">
              <w:rPr>
                <w:rFonts w:ascii="Times New Roman" w:hAnsi="Times New Roman" w:cs="Times New Roman"/>
                <w:sz w:val="20"/>
                <w:szCs w:val="20"/>
                <w:lang w:val="kk-KZ"/>
              </w:rPr>
              <w:t>Капитальные расходы государственного органа</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547578" w:rsidRPr="009B76A7" w:rsidRDefault="00547578" w:rsidP="000A17F0">
            <w:pPr>
              <w:jc w:val="center"/>
              <w:rPr>
                <w:rFonts w:ascii="Times New Roman" w:hAnsi="Times New Roman" w:cs="Times New Roman"/>
                <w:sz w:val="20"/>
                <w:szCs w:val="20"/>
                <w:lang w:val="kk-KZ"/>
              </w:rPr>
            </w:pPr>
            <w:r w:rsidRPr="009B76A7">
              <w:rPr>
                <w:rFonts w:ascii="Times New Roman" w:hAnsi="Times New Roman" w:cs="Times New Roman"/>
                <w:sz w:val="20"/>
                <w:szCs w:val="20"/>
                <w:lang w:val="kk-KZ"/>
              </w:rPr>
              <w:t>тыс.тенге</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547578" w:rsidRPr="009B76A7" w:rsidRDefault="00547578" w:rsidP="005F38C4">
            <w:pPr>
              <w:jc w:val="center"/>
              <w:rPr>
                <w:rFonts w:ascii="Times New Roman" w:hAnsi="Times New Roman" w:cs="Times New Roman"/>
                <w:sz w:val="20"/>
                <w:szCs w:val="20"/>
                <w:lang w:val="kk-KZ"/>
              </w:rPr>
            </w:pPr>
            <w:r w:rsidRPr="009B76A7">
              <w:rPr>
                <w:rFonts w:ascii="Times New Roman" w:hAnsi="Times New Roman" w:cs="Times New Roman"/>
                <w:sz w:val="20"/>
                <w:szCs w:val="20"/>
                <w:lang w:val="kk-KZ"/>
              </w:rPr>
              <w:t>150</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547578" w:rsidRPr="009B76A7" w:rsidRDefault="00547578" w:rsidP="005F38C4">
            <w:pPr>
              <w:jc w:val="center"/>
              <w:rPr>
                <w:rFonts w:ascii="Times New Roman" w:hAnsi="Times New Roman" w:cs="Times New Roman"/>
                <w:sz w:val="20"/>
                <w:szCs w:val="20"/>
                <w:lang w:val="kk-KZ"/>
              </w:rPr>
            </w:pPr>
            <w:r w:rsidRPr="009B76A7">
              <w:rPr>
                <w:rFonts w:ascii="Times New Roman" w:hAnsi="Times New Roman" w:cs="Times New Roman"/>
                <w:sz w:val="20"/>
                <w:szCs w:val="20"/>
                <w:lang w:val="kk-KZ"/>
              </w:rPr>
              <w:t>150</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547578" w:rsidRPr="009B76A7" w:rsidRDefault="00547578" w:rsidP="005F38C4">
            <w:pPr>
              <w:jc w:val="center"/>
              <w:rPr>
                <w:rFonts w:ascii="Times New Roman" w:hAnsi="Times New Roman" w:cs="Times New Roman"/>
                <w:sz w:val="20"/>
                <w:szCs w:val="20"/>
                <w:lang w:val="kk-KZ"/>
              </w:rPr>
            </w:pPr>
            <w:r w:rsidRPr="009B76A7">
              <w:rPr>
                <w:rFonts w:ascii="Times New Roman" w:hAnsi="Times New Roman" w:cs="Times New Roman"/>
                <w:sz w:val="20"/>
                <w:szCs w:val="20"/>
                <w:lang w:val="kk-KZ"/>
              </w:rPr>
              <w:t>300</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547578" w:rsidRPr="009B76A7" w:rsidRDefault="00547578" w:rsidP="005F38C4">
            <w:pPr>
              <w:jc w:val="center"/>
              <w:rPr>
                <w:rFonts w:ascii="Times New Roman" w:hAnsi="Times New Roman" w:cs="Times New Roman"/>
                <w:sz w:val="20"/>
                <w:szCs w:val="20"/>
                <w:lang w:val="kk-KZ"/>
              </w:rPr>
            </w:pPr>
            <w:r w:rsidRPr="009B76A7">
              <w:rPr>
                <w:rFonts w:ascii="Times New Roman" w:hAnsi="Times New Roman" w:cs="Times New Roman"/>
                <w:sz w:val="20"/>
                <w:szCs w:val="20"/>
                <w:lang w:val="kk-KZ"/>
              </w:rPr>
              <w:t>312</w:t>
            </w:r>
          </w:p>
        </w:tc>
        <w:tc>
          <w:tcPr>
            <w:tcW w:w="1417" w:type="dxa"/>
            <w:tcBorders>
              <w:top w:val="outset" w:sz="6" w:space="0" w:color="000000"/>
              <w:left w:val="outset" w:sz="6" w:space="0" w:color="000000"/>
              <w:bottom w:val="outset" w:sz="6" w:space="0" w:color="000000"/>
              <w:right w:val="outset" w:sz="6" w:space="0" w:color="000000"/>
            </w:tcBorders>
            <w:vAlign w:val="center"/>
          </w:tcPr>
          <w:p w:rsidR="00547578" w:rsidRPr="009B76A7" w:rsidRDefault="00547578" w:rsidP="005F38C4">
            <w:pPr>
              <w:jc w:val="center"/>
              <w:rPr>
                <w:rFonts w:ascii="Times New Roman" w:hAnsi="Times New Roman" w:cs="Times New Roman"/>
                <w:sz w:val="20"/>
                <w:szCs w:val="20"/>
                <w:lang w:val="kk-KZ"/>
              </w:rPr>
            </w:pPr>
            <w:r w:rsidRPr="009B76A7">
              <w:rPr>
                <w:rFonts w:ascii="Times New Roman" w:hAnsi="Times New Roman" w:cs="Times New Roman"/>
                <w:sz w:val="20"/>
                <w:szCs w:val="20"/>
                <w:lang w:val="kk-KZ"/>
              </w:rPr>
              <w:t>324</w:t>
            </w:r>
          </w:p>
        </w:tc>
      </w:tr>
      <w:tr w:rsidR="00547578" w:rsidRPr="00361FB2" w:rsidTr="006B7A2D">
        <w:trPr>
          <w:trHeight w:val="210"/>
        </w:trPr>
        <w:tc>
          <w:tcPr>
            <w:tcW w:w="1985" w:type="dxa"/>
            <w:tcBorders>
              <w:top w:val="outset" w:sz="6" w:space="0" w:color="000000"/>
              <w:left w:val="outset" w:sz="6" w:space="0" w:color="000000"/>
              <w:bottom w:val="outset" w:sz="6" w:space="0" w:color="000000"/>
              <w:right w:val="outset" w:sz="6" w:space="0" w:color="000000"/>
            </w:tcBorders>
            <w:vAlign w:val="center"/>
            <w:hideMark/>
          </w:tcPr>
          <w:p w:rsidR="00547578" w:rsidRPr="009B76A7" w:rsidRDefault="00547578" w:rsidP="00A937F9">
            <w:pPr>
              <w:rPr>
                <w:rFonts w:ascii="Times New Roman" w:hAnsi="Times New Roman" w:cs="Times New Roman"/>
                <w:sz w:val="20"/>
                <w:szCs w:val="20"/>
                <w:lang w:val="kk-KZ"/>
              </w:rPr>
            </w:pPr>
            <w:r w:rsidRPr="009B76A7">
              <w:rPr>
                <w:rFonts w:ascii="Times New Roman" w:hAnsi="Times New Roman" w:cs="Times New Roman"/>
                <w:b/>
                <w:sz w:val="20"/>
                <w:szCs w:val="20"/>
              </w:rPr>
              <w:t>Расходы по бюджетной подпрограмме</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547578" w:rsidRPr="009B76A7" w:rsidRDefault="00547578" w:rsidP="00D3454E">
            <w:pPr>
              <w:jc w:val="center"/>
              <w:rPr>
                <w:rFonts w:ascii="Times New Roman" w:hAnsi="Times New Roman" w:cs="Times New Roman"/>
                <w:b/>
                <w:sz w:val="20"/>
                <w:szCs w:val="20"/>
                <w:lang w:val="kk-KZ"/>
              </w:rPr>
            </w:pPr>
            <w:r w:rsidRPr="009B76A7">
              <w:rPr>
                <w:rFonts w:ascii="Times New Roman" w:hAnsi="Times New Roman" w:cs="Times New Roman"/>
                <w:b/>
                <w:sz w:val="20"/>
                <w:szCs w:val="20"/>
                <w:lang w:val="kk-KZ"/>
              </w:rPr>
              <w:t>тыс.тенге</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547578" w:rsidRPr="009B76A7" w:rsidRDefault="00547578" w:rsidP="005F38C4">
            <w:pPr>
              <w:jc w:val="center"/>
              <w:rPr>
                <w:rFonts w:ascii="Times New Roman" w:hAnsi="Times New Roman" w:cs="Times New Roman"/>
                <w:b/>
                <w:sz w:val="20"/>
                <w:szCs w:val="20"/>
                <w:lang w:val="kk-KZ"/>
              </w:rPr>
            </w:pPr>
            <w:r w:rsidRPr="009B76A7">
              <w:rPr>
                <w:rFonts w:ascii="Times New Roman" w:hAnsi="Times New Roman" w:cs="Times New Roman"/>
                <w:b/>
                <w:sz w:val="20"/>
                <w:szCs w:val="20"/>
                <w:lang w:val="kk-KZ"/>
              </w:rPr>
              <w:t>150</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547578" w:rsidRPr="009B76A7" w:rsidRDefault="00547578" w:rsidP="005F38C4">
            <w:pPr>
              <w:jc w:val="center"/>
              <w:rPr>
                <w:rFonts w:ascii="Times New Roman" w:hAnsi="Times New Roman" w:cs="Times New Roman"/>
                <w:b/>
                <w:sz w:val="20"/>
                <w:szCs w:val="20"/>
                <w:lang w:val="kk-KZ"/>
              </w:rPr>
            </w:pPr>
            <w:r w:rsidRPr="009B76A7">
              <w:rPr>
                <w:rFonts w:ascii="Times New Roman" w:hAnsi="Times New Roman" w:cs="Times New Roman"/>
                <w:b/>
                <w:sz w:val="20"/>
                <w:szCs w:val="20"/>
                <w:lang w:val="kk-KZ"/>
              </w:rPr>
              <w:t>150</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547578" w:rsidRPr="009B76A7" w:rsidRDefault="00547578" w:rsidP="005F38C4">
            <w:pPr>
              <w:jc w:val="center"/>
              <w:rPr>
                <w:rFonts w:ascii="Times New Roman" w:hAnsi="Times New Roman" w:cs="Times New Roman"/>
                <w:b/>
                <w:sz w:val="20"/>
                <w:szCs w:val="20"/>
                <w:lang w:val="kk-KZ"/>
              </w:rPr>
            </w:pPr>
            <w:r w:rsidRPr="009B76A7">
              <w:rPr>
                <w:rFonts w:ascii="Times New Roman" w:hAnsi="Times New Roman" w:cs="Times New Roman"/>
                <w:b/>
                <w:sz w:val="20"/>
                <w:szCs w:val="20"/>
                <w:lang w:val="kk-KZ"/>
              </w:rPr>
              <w:t>300</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547578" w:rsidRPr="009B76A7" w:rsidRDefault="00547578" w:rsidP="005F38C4">
            <w:pPr>
              <w:jc w:val="center"/>
              <w:rPr>
                <w:rFonts w:ascii="Times New Roman" w:hAnsi="Times New Roman" w:cs="Times New Roman"/>
                <w:b/>
                <w:sz w:val="20"/>
                <w:szCs w:val="20"/>
                <w:lang w:val="kk-KZ"/>
              </w:rPr>
            </w:pPr>
            <w:r w:rsidRPr="009B76A7">
              <w:rPr>
                <w:rFonts w:ascii="Times New Roman" w:hAnsi="Times New Roman" w:cs="Times New Roman"/>
                <w:b/>
                <w:sz w:val="20"/>
                <w:szCs w:val="20"/>
                <w:lang w:val="kk-KZ"/>
              </w:rPr>
              <w:t>312</w:t>
            </w:r>
          </w:p>
        </w:tc>
        <w:tc>
          <w:tcPr>
            <w:tcW w:w="1417" w:type="dxa"/>
            <w:tcBorders>
              <w:top w:val="outset" w:sz="6" w:space="0" w:color="000000"/>
              <w:left w:val="outset" w:sz="6" w:space="0" w:color="000000"/>
              <w:bottom w:val="outset" w:sz="6" w:space="0" w:color="000000"/>
              <w:right w:val="outset" w:sz="6" w:space="0" w:color="000000"/>
            </w:tcBorders>
            <w:vAlign w:val="center"/>
          </w:tcPr>
          <w:p w:rsidR="00547578" w:rsidRPr="009B76A7" w:rsidRDefault="00547578" w:rsidP="005F38C4">
            <w:pPr>
              <w:jc w:val="center"/>
              <w:rPr>
                <w:rFonts w:ascii="Times New Roman" w:hAnsi="Times New Roman" w:cs="Times New Roman"/>
                <w:b/>
                <w:sz w:val="20"/>
                <w:szCs w:val="20"/>
                <w:lang w:val="kk-KZ"/>
              </w:rPr>
            </w:pPr>
            <w:r w:rsidRPr="009B76A7">
              <w:rPr>
                <w:rFonts w:ascii="Times New Roman" w:hAnsi="Times New Roman" w:cs="Times New Roman"/>
                <w:b/>
                <w:sz w:val="20"/>
                <w:szCs w:val="20"/>
                <w:lang w:val="kk-KZ"/>
              </w:rPr>
              <w:t>324</w:t>
            </w:r>
          </w:p>
        </w:tc>
      </w:tr>
    </w:tbl>
    <w:p w:rsidR="00353BB0" w:rsidRDefault="00353BB0" w:rsidP="00353BB0">
      <w:pPr>
        <w:rPr>
          <w:rFonts w:ascii="Times New Roman" w:hAnsi="Times New Roman" w:cs="Times New Roman"/>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5F1550" w:rsidRDefault="005F1550" w:rsidP="006B7349">
      <w:pPr>
        <w:pStyle w:val="a5"/>
        <w:jc w:val="right"/>
        <w:rPr>
          <w:rFonts w:ascii="Times New Roman" w:hAnsi="Times New Roman" w:cs="Times New Roman"/>
          <w:sz w:val="20"/>
          <w:szCs w:val="20"/>
          <w:lang w:val="kk-KZ"/>
        </w:rPr>
      </w:pPr>
    </w:p>
    <w:p w:rsidR="00213AEC" w:rsidRPr="00B738EE" w:rsidRDefault="00213AEC" w:rsidP="00137101">
      <w:pPr>
        <w:pStyle w:val="a5"/>
        <w:jc w:val="right"/>
        <w:rPr>
          <w:rFonts w:ascii="Times New Roman" w:hAnsi="Times New Roman" w:cs="Times New Roman"/>
          <w:lang w:val="kk-KZ"/>
        </w:rPr>
      </w:pPr>
    </w:p>
    <w:sectPr w:rsidR="00213AEC" w:rsidRPr="00B738EE" w:rsidSect="00426B1F">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137101"/>
    <w:rsid w:val="000128C2"/>
    <w:rsid w:val="00036A6D"/>
    <w:rsid w:val="0004472F"/>
    <w:rsid w:val="00057653"/>
    <w:rsid w:val="000718F4"/>
    <w:rsid w:val="00075747"/>
    <w:rsid w:val="00091083"/>
    <w:rsid w:val="00094644"/>
    <w:rsid w:val="000E6F1B"/>
    <w:rsid w:val="000F2C67"/>
    <w:rsid w:val="000F3997"/>
    <w:rsid w:val="00103487"/>
    <w:rsid w:val="00137101"/>
    <w:rsid w:val="001B7AFC"/>
    <w:rsid w:val="001C15B5"/>
    <w:rsid w:val="001D1495"/>
    <w:rsid w:val="001D3CD5"/>
    <w:rsid w:val="001E557A"/>
    <w:rsid w:val="001F05B2"/>
    <w:rsid w:val="00200061"/>
    <w:rsid w:val="002105E5"/>
    <w:rsid w:val="002112AA"/>
    <w:rsid w:val="0021254F"/>
    <w:rsid w:val="00213568"/>
    <w:rsid w:val="00213AEC"/>
    <w:rsid w:val="0024667A"/>
    <w:rsid w:val="0025622E"/>
    <w:rsid w:val="0026464C"/>
    <w:rsid w:val="00275FA8"/>
    <w:rsid w:val="00280B60"/>
    <w:rsid w:val="00285815"/>
    <w:rsid w:val="00286FB9"/>
    <w:rsid w:val="00287006"/>
    <w:rsid w:val="002A1F6D"/>
    <w:rsid w:val="002A6580"/>
    <w:rsid w:val="002C2524"/>
    <w:rsid w:val="002C4E3B"/>
    <w:rsid w:val="002D6FBE"/>
    <w:rsid w:val="0030720C"/>
    <w:rsid w:val="003114FC"/>
    <w:rsid w:val="00314672"/>
    <w:rsid w:val="00330F92"/>
    <w:rsid w:val="00333929"/>
    <w:rsid w:val="00341AC4"/>
    <w:rsid w:val="003435B9"/>
    <w:rsid w:val="00353BB0"/>
    <w:rsid w:val="00361FB2"/>
    <w:rsid w:val="00366DF2"/>
    <w:rsid w:val="003703D5"/>
    <w:rsid w:val="0037464F"/>
    <w:rsid w:val="00392959"/>
    <w:rsid w:val="003A057B"/>
    <w:rsid w:val="003C2932"/>
    <w:rsid w:val="003D0BE5"/>
    <w:rsid w:val="003D3D43"/>
    <w:rsid w:val="003E6912"/>
    <w:rsid w:val="00426587"/>
    <w:rsid w:val="00426B1F"/>
    <w:rsid w:val="0043021B"/>
    <w:rsid w:val="004438DC"/>
    <w:rsid w:val="0044439D"/>
    <w:rsid w:val="00457EAB"/>
    <w:rsid w:val="00485E9D"/>
    <w:rsid w:val="004B6869"/>
    <w:rsid w:val="004B775D"/>
    <w:rsid w:val="004B7F1B"/>
    <w:rsid w:val="004C2B09"/>
    <w:rsid w:val="004D2C3F"/>
    <w:rsid w:val="004E26F0"/>
    <w:rsid w:val="004F5BBE"/>
    <w:rsid w:val="0051291B"/>
    <w:rsid w:val="0053186A"/>
    <w:rsid w:val="00541565"/>
    <w:rsid w:val="00547578"/>
    <w:rsid w:val="00567971"/>
    <w:rsid w:val="00573EFC"/>
    <w:rsid w:val="00582BA7"/>
    <w:rsid w:val="005A002D"/>
    <w:rsid w:val="005B27CB"/>
    <w:rsid w:val="005C019E"/>
    <w:rsid w:val="005E645E"/>
    <w:rsid w:val="005F1550"/>
    <w:rsid w:val="005F4ABB"/>
    <w:rsid w:val="00613BC1"/>
    <w:rsid w:val="0061633D"/>
    <w:rsid w:val="00620969"/>
    <w:rsid w:val="00640498"/>
    <w:rsid w:val="00643C49"/>
    <w:rsid w:val="00650ACB"/>
    <w:rsid w:val="0065106D"/>
    <w:rsid w:val="00652307"/>
    <w:rsid w:val="00657EB4"/>
    <w:rsid w:val="00666C16"/>
    <w:rsid w:val="00671E90"/>
    <w:rsid w:val="006807DD"/>
    <w:rsid w:val="006860A6"/>
    <w:rsid w:val="00692086"/>
    <w:rsid w:val="006A74F4"/>
    <w:rsid w:val="006B7349"/>
    <w:rsid w:val="006B7A2D"/>
    <w:rsid w:val="006C0E9E"/>
    <w:rsid w:val="006D31E0"/>
    <w:rsid w:val="006D7F7B"/>
    <w:rsid w:val="006F146C"/>
    <w:rsid w:val="006F2A28"/>
    <w:rsid w:val="006F44C8"/>
    <w:rsid w:val="00707143"/>
    <w:rsid w:val="00720519"/>
    <w:rsid w:val="00723ACE"/>
    <w:rsid w:val="00763686"/>
    <w:rsid w:val="00776F15"/>
    <w:rsid w:val="00776FCA"/>
    <w:rsid w:val="00781087"/>
    <w:rsid w:val="0078326B"/>
    <w:rsid w:val="007924A1"/>
    <w:rsid w:val="007D4C39"/>
    <w:rsid w:val="007F18C3"/>
    <w:rsid w:val="007F4B7F"/>
    <w:rsid w:val="008034BF"/>
    <w:rsid w:val="00815879"/>
    <w:rsid w:val="00815FC0"/>
    <w:rsid w:val="00825A1F"/>
    <w:rsid w:val="00855174"/>
    <w:rsid w:val="008574AA"/>
    <w:rsid w:val="0086282F"/>
    <w:rsid w:val="00871B6D"/>
    <w:rsid w:val="008811F5"/>
    <w:rsid w:val="00887998"/>
    <w:rsid w:val="008A2197"/>
    <w:rsid w:val="008A3992"/>
    <w:rsid w:val="008B0877"/>
    <w:rsid w:val="008B28BB"/>
    <w:rsid w:val="008B2D44"/>
    <w:rsid w:val="008B69E3"/>
    <w:rsid w:val="008E5EFC"/>
    <w:rsid w:val="008F692B"/>
    <w:rsid w:val="009014EA"/>
    <w:rsid w:val="00912C0A"/>
    <w:rsid w:val="00932F28"/>
    <w:rsid w:val="0093785C"/>
    <w:rsid w:val="00984DAE"/>
    <w:rsid w:val="00986F04"/>
    <w:rsid w:val="0099095B"/>
    <w:rsid w:val="009912B5"/>
    <w:rsid w:val="009A3208"/>
    <w:rsid w:val="009B3B08"/>
    <w:rsid w:val="009B41FA"/>
    <w:rsid w:val="009B76A7"/>
    <w:rsid w:val="009C07B9"/>
    <w:rsid w:val="009C27D0"/>
    <w:rsid w:val="009C378F"/>
    <w:rsid w:val="009C74D0"/>
    <w:rsid w:val="009F34E2"/>
    <w:rsid w:val="009F3B05"/>
    <w:rsid w:val="00A01424"/>
    <w:rsid w:val="00A10048"/>
    <w:rsid w:val="00A1554E"/>
    <w:rsid w:val="00A33628"/>
    <w:rsid w:val="00A341ED"/>
    <w:rsid w:val="00A473D5"/>
    <w:rsid w:val="00A63E90"/>
    <w:rsid w:val="00A66086"/>
    <w:rsid w:val="00A66F03"/>
    <w:rsid w:val="00A937F9"/>
    <w:rsid w:val="00AA27A1"/>
    <w:rsid w:val="00AA2935"/>
    <w:rsid w:val="00AA6C75"/>
    <w:rsid w:val="00AA6CB3"/>
    <w:rsid w:val="00AB0717"/>
    <w:rsid w:val="00AB2382"/>
    <w:rsid w:val="00AB5A9B"/>
    <w:rsid w:val="00AB5E5E"/>
    <w:rsid w:val="00AD4491"/>
    <w:rsid w:val="00AF0908"/>
    <w:rsid w:val="00AF2C0C"/>
    <w:rsid w:val="00AF507D"/>
    <w:rsid w:val="00B106CD"/>
    <w:rsid w:val="00B11F67"/>
    <w:rsid w:val="00B1529D"/>
    <w:rsid w:val="00B604BA"/>
    <w:rsid w:val="00B60893"/>
    <w:rsid w:val="00B61311"/>
    <w:rsid w:val="00B738EE"/>
    <w:rsid w:val="00B75055"/>
    <w:rsid w:val="00B96BF3"/>
    <w:rsid w:val="00BA3A5C"/>
    <w:rsid w:val="00BB178D"/>
    <w:rsid w:val="00BD0096"/>
    <w:rsid w:val="00BE0FC7"/>
    <w:rsid w:val="00BF7209"/>
    <w:rsid w:val="00C05476"/>
    <w:rsid w:val="00C2152B"/>
    <w:rsid w:val="00C3132D"/>
    <w:rsid w:val="00C42A4A"/>
    <w:rsid w:val="00C47D36"/>
    <w:rsid w:val="00C50081"/>
    <w:rsid w:val="00C63AEB"/>
    <w:rsid w:val="00C822B9"/>
    <w:rsid w:val="00C83C50"/>
    <w:rsid w:val="00C870CA"/>
    <w:rsid w:val="00C969C7"/>
    <w:rsid w:val="00CB36E7"/>
    <w:rsid w:val="00CB3ED6"/>
    <w:rsid w:val="00CC6526"/>
    <w:rsid w:val="00CC7E54"/>
    <w:rsid w:val="00CD1F1D"/>
    <w:rsid w:val="00CD417E"/>
    <w:rsid w:val="00CF00FB"/>
    <w:rsid w:val="00D00E45"/>
    <w:rsid w:val="00D06CF4"/>
    <w:rsid w:val="00D1669F"/>
    <w:rsid w:val="00D23357"/>
    <w:rsid w:val="00D33569"/>
    <w:rsid w:val="00D471CD"/>
    <w:rsid w:val="00D54A9B"/>
    <w:rsid w:val="00D57D63"/>
    <w:rsid w:val="00D61969"/>
    <w:rsid w:val="00D6352B"/>
    <w:rsid w:val="00D74029"/>
    <w:rsid w:val="00D77B3C"/>
    <w:rsid w:val="00DD7862"/>
    <w:rsid w:val="00DE0A1D"/>
    <w:rsid w:val="00E35EC1"/>
    <w:rsid w:val="00E6610F"/>
    <w:rsid w:val="00E670E8"/>
    <w:rsid w:val="00E930A6"/>
    <w:rsid w:val="00EA376E"/>
    <w:rsid w:val="00EB3CF7"/>
    <w:rsid w:val="00EE6620"/>
    <w:rsid w:val="00F301AE"/>
    <w:rsid w:val="00F31027"/>
    <w:rsid w:val="00F376F3"/>
    <w:rsid w:val="00F419B1"/>
    <w:rsid w:val="00F4340E"/>
    <w:rsid w:val="00F647BF"/>
    <w:rsid w:val="00F86B90"/>
    <w:rsid w:val="00FA3F9E"/>
    <w:rsid w:val="00FB347B"/>
    <w:rsid w:val="00FB3F81"/>
    <w:rsid w:val="00FD15BB"/>
    <w:rsid w:val="00FD7D34"/>
    <w:rsid w:val="00FF2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1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nhideWhenUsed/>
    <w:rsid w:val="0013710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137101"/>
    <w:pPr>
      <w:spacing w:after="0" w:line="240" w:lineRule="auto"/>
    </w:pPr>
    <w:rPr>
      <w:rFonts w:eastAsiaTheme="minorEastAsia"/>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6F44C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660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608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10111">
      <w:bodyDiv w:val="1"/>
      <w:marLeft w:val="0"/>
      <w:marRight w:val="0"/>
      <w:marTop w:val="0"/>
      <w:marBottom w:val="0"/>
      <w:divBdr>
        <w:top w:val="none" w:sz="0" w:space="0" w:color="auto"/>
        <w:left w:val="none" w:sz="0" w:space="0" w:color="auto"/>
        <w:bottom w:val="none" w:sz="0" w:space="0" w:color="auto"/>
        <w:right w:val="none" w:sz="0" w:space="0" w:color="auto"/>
      </w:divBdr>
    </w:div>
    <w:div w:id="963317606">
      <w:bodyDiv w:val="1"/>
      <w:marLeft w:val="0"/>
      <w:marRight w:val="0"/>
      <w:marTop w:val="0"/>
      <w:marBottom w:val="0"/>
      <w:divBdr>
        <w:top w:val="none" w:sz="0" w:space="0" w:color="auto"/>
        <w:left w:val="none" w:sz="0" w:space="0" w:color="auto"/>
        <w:bottom w:val="none" w:sz="0" w:space="0" w:color="auto"/>
        <w:right w:val="none" w:sz="0" w:space="0" w:color="auto"/>
      </w:divBdr>
    </w:div>
    <w:div w:id="1399742720">
      <w:bodyDiv w:val="1"/>
      <w:marLeft w:val="0"/>
      <w:marRight w:val="0"/>
      <w:marTop w:val="0"/>
      <w:marBottom w:val="0"/>
      <w:divBdr>
        <w:top w:val="none" w:sz="0" w:space="0" w:color="auto"/>
        <w:left w:val="none" w:sz="0" w:space="0" w:color="auto"/>
        <w:bottom w:val="none" w:sz="0" w:space="0" w:color="auto"/>
        <w:right w:val="none" w:sz="0" w:space="0" w:color="auto"/>
      </w:divBdr>
    </w:div>
    <w:div w:id="148376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E76E5-747E-49EA-B456-936EFF7A1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3</Pages>
  <Words>485</Words>
  <Characters>2768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Лязат</cp:lastModifiedBy>
  <cp:revision>176</cp:revision>
  <cp:lastPrinted>2020-01-16T08:26:00Z</cp:lastPrinted>
  <dcterms:created xsi:type="dcterms:W3CDTF">2014-04-16T12:43:00Z</dcterms:created>
  <dcterms:modified xsi:type="dcterms:W3CDTF">2020-05-03T10:13:00Z</dcterms:modified>
</cp:coreProperties>
</file>