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18DE" w:rsidRDefault="004B18DE" w:rsidP="004B18DE">
      <w:pPr>
        <w:shd w:val="clear" w:color="auto" w:fill="F4F5F6"/>
        <w:spacing w:before="120" w:after="120" w:line="240" w:lineRule="auto"/>
        <w:jc w:val="right"/>
        <w:rPr>
          <w:rFonts w:ascii="Times New Roman" w:eastAsia="Times New Roman" w:hAnsi="Times New Roman" w:cs="Times New Roman"/>
          <w:color w:val="000000"/>
          <w:lang w:val="kk-KZ"/>
        </w:rPr>
      </w:pPr>
    </w:p>
    <w:p w:rsidR="004B18DE" w:rsidRPr="004B18DE" w:rsidRDefault="004B18DE" w:rsidP="004B18DE">
      <w:pPr>
        <w:shd w:val="clear" w:color="auto" w:fill="F4F5F6"/>
        <w:spacing w:before="120" w:after="120" w:line="240" w:lineRule="auto"/>
        <w:jc w:val="right"/>
        <w:rPr>
          <w:rFonts w:ascii="Times New Roman" w:eastAsia="Times New Roman" w:hAnsi="Times New Roman" w:cs="Times New Roman"/>
          <w:color w:val="000000"/>
          <w:sz w:val="20"/>
          <w:szCs w:val="20"/>
          <w:lang w:val="kk-KZ"/>
        </w:rPr>
      </w:pPr>
      <w:r w:rsidRPr="004B18DE">
        <w:rPr>
          <w:rFonts w:ascii="Times New Roman" w:eastAsia="Times New Roman" w:hAnsi="Times New Roman" w:cs="Times New Roman"/>
          <w:color w:val="000000"/>
          <w:sz w:val="20"/>
          <w:szCs w:val="20"/>
          <w:lang w:val="kk-KZ"/>
        </w:rPr>
        <w:t>Приложение 1</w:t>
      </w:r>
    </w:p>
    <w:p w:rsidR="004B18DE" w:rsidRPr="004B18DE" w:rsidRDefault="004B18DE" w:rsidP="004B18DE">
      <w:pPr>
        <w:shd w:val="clear" w:color="auto" w:fill="F4F5F6"/>
        <w:spacing w:before="120" w:after="120" w:line="240" w:lineRule="auto"/>
        <w:jc w:val="right"/>
        <w:rPr>
          <w:rFonts w:ascii="Times New Roman" w:eastAsia="Times New Roman" w:hAnsi="Times New Roman" w:cs="Times New Roman"/>
          <w:color w:val="000000"/>
          <w:sz w:val="20"/>
          <w:szCs w:val="20"/>
        </w:rPr>
      </w:pPr>
      <w:r w:rsidRPr="004B18DE">
        <w:rPr>
          <w:rFonts w:ascii="Times New Roman" w:eastAsia="Times New Roman" w:hAnsi="Times New Roman" w:cs="Times New Roman"/>
          <w:color w:val="000000"/>
          <w:sz w:val="20"/>
          <w:szCs w:val="20"/>
        </w:rPr>
        <w:t>Приложение 2          </w:t>
      </w:r>
      <w:r w:rsidRPr="004B18DE">
        <w:rPr>
          <w:rFonts w:ascii="Times New Roman" w:eastAsia="Times New Roman" w:hAnsi="Times New Roman" w:cs="Times New Roman"/>
          <w:color w:val="000000"/>
          <w:sz w:val="20"/>
          <w:szCs w:val="20"/>
        </w:rPr>
        <w:br/>
        <w:t>к Правилам разработки и    </w:t>
      </w:r>
      <w:r w:rsidRPr="004B18DE">
        <w:rPr>
          <w:rFonts w:ascii="Times New Roman" w:eastAsia="Times New Roman" w:hAnsi="Times New Roman" w:cs="Times New Roman"/>
          <w:color w:val="000000"/>
          <w:sz w:val="20"/>
          <w:szCs w:val="20"/>
        </w:rPr>
        <w:br/>
        <w:t>утверждения (</w:t>
      </w:r>
      <w:proofErr w:type="spellStart"/>
      <w:r w:rsidRPr="004B18DE">
        <w:rPr>
          <w:rFonts w:ascii="Times New Roman" w:eastAsia="Times New Roman" w:hAnsi="Times New Roman" w:cs="Times New Roman"/>
          <w:color w:val="000000"/>
          <w:sz w:val="20"/>
          <w:szCs w:val="20"/>
        </w:rPr>
        <w:t>переутверждения</w:t>
      </w:r>
      <w:proofErr w:type="spellEnd"/>
      <w:r w:rsidRPr="004B18DE">
        <w:rPr>
          <w:rFonts w:ascii="Times New Roman" w:eastAsia="Times New Roman" w:hAnsi="Times New Roman" w:cs="Times New Roman"/>
          <w:color w:val="000000"/>
          <w:sz w:val="20"/>
          <w:szCs w:val="20"/>
        </w:rPr>
        <w:t>) </w:t>
      </w:r>
      <w:r w:rsidRPr="004B18DE">
        <w:rPr>
          <w:rFonts w:ascii="Times New Roman" w:eastAsia="Times New Roman" w:hAnsi="Times New Roman" w:cs="Times New Roman"/>
          <w:color w:val="000000"/>
          <w:sz w:val="20"/>
          <w:szCs w:val="20"/>
        </w:rPr>
        <w:br/>
        <w:t>бюджетных программ (подпрограмм)</w:t>
      </w:r>
      <w:r w:rsidRPr="004B18DE">
        <w:rPr>
          <w:rFonts w:ascii="Times New Roman" w:eastAsia="Times New Roman" w:hAnsi="Times New Roman" w:cs="Times New Roman"/>
          <w:color w:val="000000"/>
          <w:sz w:val="20"/>
          <w:szCs w:val="20"/>
        </w:rPr>
        <w:br/>
        <w:t>и требованиям к их содержанию </w:t>
      </w:r>
    </w:p>
    <w:p w:rsidR="006807DD" w:rsidRPr="004B18DE" w:rsidRDefault="006807DD" w:rsidP="006B7349">
      <w:pPr>
        <w:pStyle w:val="a5"/>
        <w:jc w:val="right"/>
        <w:rPr>
          <w:rFonts w:ascii="Times New Roman" w:hAnsi="Times New Roman" w:cs="Times New Roman"/>
          <w:sz w:val="20"/>
          <w:szCs w:val="20"/>
        </w:rPr>
      </w:pPr>
    </w:p>
    <w:p w:rsidR="006807DD" w:rsidRDefault="006807DD" w:rsidP="006B7349">
      <w:pPr>
        <w:pStyle w:val="a5"/>
        <w:jc w:val="right"/>
        <w:rPr>
          <w:rFonts w:ascii="Times New Roman" w:hAnsi="Times New Roman" w:cs="Times New Roman"/>
          <w:sz w:val="20"/>
          <w:szCs w:val="20"/>
          <w:lang w:val="kk-KZ"/>
        </w:rPr>
      </w:pPr>
      <w:r>
        <w:rPr>
          <w:rFonts w:ascii="Times New Roman" w:hAnsi="Times New Roman" w:cs="Times New Roman"/>
          <w:sz w:val="20"/>
          <w:szCs w:val="20"/>
          <w:lang w:val="kk-KZ"/>
        </w:rPr>
        <w:t>Утверждена</w:t>
      </w:r>
    </w:p>
    <w:p w:rsidR="006807DD" w:rsidRDefault="006807DD" w:rsidP="006B7349">
      <w:pPr>
        <w:pStyle w:val="a5"/>
        <w:jc w:val="right"/>
        <w:rPr>
          <w:rFonts w:ascii="Times New Roman" w:hAnsi="Times New Roman" w:cs="Times New Roman"/>
          <w:sz w:val="20"/>
          <w:szCs w:val="20"/>
          <w:lang w:val="kk-KZ"/>
        </w:rPr>
      </w:pPr>
      <w:r>
        <w:rPr>
          <w:rFonts w:ascii="Times New Roman" w:hAnsi="Times New Roman" w:cs="Times New Roman"/>
          <w:sz w:val="20"/>
          <w:szCs w:val="20"/>
          <w:lang w:val="kk-KZ"/>
        </w:rPr>
        <w:t>Приказом Руководителя</w:t>
      </w:r>
    </w:p>
    <w:p w:rsidR="002D6FBE" w:rsidRDefault="006807DD" w:rsidP="002D6FBE">
      <w:pPr>
        <w:pStyle w:val="a5"/>
        <w:jc w:val="right"/>
        <w:rPr>
          <w:rFonts w:ascii="Times New Roman" w:hAnsi="Times New Roman" w:cs="Times New Roman"/>
          <w:sz w:val="20"/>
          <w:szCs w:val="20"/>
          <w:lang w:val="kk-KZ"/>
        </w:rPr>
      </w:pPr>
      <w:r>
        <w:rPr>
          <w:rFonts w:ascii="Times New Roman" w:hAnsi="Times New Roman" w:cs="Times New Roman"/>
          <w:sz w:val="20"/>
          <w:szCs w:val="20"/>
          <w:lang w:val="kk-KZ"/>
        </w:rPr>
        <w:t xml:space="preserve">ГУ «Отдел </w:t>
      </w:r>
      <w:r w:rsidR="002D6FBE">
        <w:rPr>
          <w:rFonts w:ascii="Times New Roman" w:hAnsi="Times New Roman" w:cs="Times New Roman"/>
          <w:sz w:val="20"/>
          <w:szCs w:val="20"/>
          <w:lang w:val="kk-KZ"/>
        </w:rPr>
        <w:t>в</w:t>
      </w:r>
      <w:r w:rsidR="007063B4">
        <w:rPr>
          <w:rFonts w:ascii="Times New Roman" w:hAnsi="Times New Roman" w:cs="Times New Roman"/>
          <w:sz w:val="20"/>
          <w:szCs w:val="20"/>
          <w:lang w:val="kk-KZ"/>
        </w:rPr>
        <w:t>нутренней политики</w:t>
      </w:r>
    </w:p>
    <w:p w:rsidR="006807DD" w:rsidRDefault="006807DD" w:rsidP="002D6FBE">
      <w:pPr>
        <w:pStyle w:val="a5"/>
        <w:jc w:val="right"/>
        <w:rPr>
          <w:rFonts w:ascii="Times New Roman" w:hAnsi="Times New Roman" w:cs="Times New Roman"/>
          <w:sz w:val="20"/>
          <w:szCs w:val="20"/>
          <w:lang w:val="kk-KZ"/>
        </w:rPr>
      </w:pPr>
      <w:r>
        <w:rPr>
          <w:rFonts w:ascii="Times New Roman" w:hAnsi="Times New Roman" w:cs="Times New Roman"/>
          <w:sz w:val="20"/>
          <w:szCs w:val="20"/>
          <w:lang w:val="kk-KZ"/>
        </w:rPr>
        <w:t xml:space="preserve"> Карасайского района»</w:t>
      </w:r>
    </w:p>
    <w:p w:rsidR="006807DD" w:rsidRDefault="006807DD" w:rsidP="006B7349">
      <w:pPr>
        <w:pStyle w:val="a5"/>
        <w:jc w:val="right"/>
        <w:rPr>
          <w:rFonts w:ascii="Times New Roman" w:hAnsi="Times New Roman" w:cs="Times New Roman"/>
          <w:sz w:val="20"/>
          <w:szCs w:val="20"/>
          <w:lang w:val="kk-KZ"/>
        </w:rPr>
      </w:pPr>
      <w:r>
        <w:rPr>
          <w:rFonts w:ascii="Times New Roman" w:hAnsi="Times New Roman" w:cs="Times New Roman"/>
          <w:sz w:val="20"/>
          <w:szCs w:val="20"/>
          <w:lang w:val="kk-KZ"/>
        </w:rPr>
        <w:t xml:space="preserve">№ </w:t>
      </w:r>
      <w:r w:rsidR="00CF10FE">
        <w:rPr>
          <w:rFonts w:ascii="Times New Roman" w:hAnsi="Times New Roman" w:cs="Times New Roman"/>
          <w:sz w:val="20"/>
          <w:szCs w:val="20"/>
          <w:lang w:val="kk-KZ"/>
        </w:rPr>
        <w:t>3</w:t>
      </w:r>
      <w:r w:rsidR="007063B4">
        <w:rPr>
          <w:rFonts w:ascii="Times New Roman" w:hAnsi="Times New Roman" w:cs="Times New Roman"/>
          <w:sz w:val="20"/>
          <w:szCs w:val="20"/>
          <w:lang w:val="kk-KZ"/>
        </w:rPr>
        <w:t>4</w:t>
      </w:r>
      <w:r>
        <w:rPr>
          <w:rFonts w:ascii="Times New Roman" w:hAnsi="Times New Roman" w:cs="Times New Roman"/>
          <w:sz w:val="20"/>
          <w:szCs w:val="20"/>
          <w:lang w:val="kk-KZ"/>
        </w:rPr>
        <w:t xml:space="preserve"> </w:t>
      </w:r>
      <w:r w:rsidR="00CF10FE">
        <w:rPr>
          <w:rFonts w:ascii="Times New Roman" w:hAnsi="Times New Roman" w:cs="Times New Roman"/>
          <w:sz w:val="20"/>
          <w:szCs w:val="20"/>
          <w:lang w:val="kk-KZ"/>
        </w:rPr>
        <w:t xml:space="preserve">б </w:t>
      </w:r>
      <w:r>
        <w:rPr>
          <w:rFonts w:ascii="Times New Roman" w:hAnsi="Times New Roman" w:cs="Times New Roman"/>
          <w:sz w:val="20"/>
          <w:szCs w:val="20"/>
          <w:lang w:val="kk-KZ"/>
        </w:rPr>
        <w:t xml:space="preserve">от </w:t>
      </w:r>
      <w:r w:rsidR="00CF10FE">
        <w:rPr>
          <w:rFonts w:ascii="Times New Roman" w:hAnsi="Times New Roman" w:cs="Times New Roman"/>
          <w:sz w:val="20"/>
          <w:szCs w:val="20"/>
          <w:lang w:val="kk-KZ"/>
        </w:rPr>
        <w:t>30</w:t>
      </w:r>
      <w:r>
        <w:rPr>
          <w:rFonts w:ascii="Times New Roman" w:hAnsi="Times New Roman" w:cs="Times New Roman"/>
          <w:sz w:val="20"/>
          <w:szCs w:val="20"/>
          <w:lang w:val="kk-KZ"/>
        </w:rPr>
        <w:t xml:space="preserve"> декабря 201</w:t>
      </w:r>
      <w:r w:rsidR="00CF10FE">
        <w:rPr>
          <w:rFonts w:ascii="Times New Roman" w:hAnsi="Times New Roman" w:cs="Times New Roman"/>
          <w:sz w:val="20"/>
          <w:szCs w:val="20"/>
          <w:lang w:val="kk-KZ"/>
        </w:rPr>
        <w:t>9</w:t>
      </w:r>
      <w:r>
        <w:rPr>
          <w:rFonts w:ascii="Times New Roman" w:hAnsi="Times New Roman" w:cs="Times New Roman"/>
          <w:sz w:val="20"/>
          <w:szCs w:val="20"/>
          <w:lang w:val="kk-KZ"/>
        </w:rPr>
        <w:t xml:space="preserve"> года.</w:t>
      </w:r>
    </w:p>
    <w:p w:rsidR="004B18DE" w:rsidRDefault="004B18DE" w:rsidP="006B7349">
      <w:pPr>
        <w:pStyle w:val="a5"/>
        <w:jc w:val="right"/>
        <w:rPr>
          <w:rFonts w:ascii="Times New Roman" w:hAnsi="Times New Roman" w:cs="Times New Roman"/>
          <w:sz w:val="20"/>
          <w:szCs w:val="20"/>
          <w:lang w:val="kk-KZ"/>
        </w:rPr>
      </w:pPr>
    </w:p>
    <w:p w:rsidR="004B18DE" w:rsidRDefault="004B18DE" w:rsidP="006B7349">
      <w:pPr>
        <w:pStyle w:val="a5"/>
        <w:jc w:val="right"/>
        <w:rPr>
          <w:rFonts w:ascii="Times New Roman" w:hAnsi="Times New Roman" w:cs="Times New Roman"/>
          <w:sz w:val="20"/>
          <w:szCs w:val="20"/>
          <w:lang w:val="kk-KZ"/>
        </w:rPr>
      </w:pPr>
    </w:p>
    <w:p w:rsidR="004B18DE" w:rsidRDefault="004B18DE" w:rsidP="006B7349">
      <w:pPr>
        <w:pStyle w:val="a5"/>
        <w:jc w:val="right"/>
        <w:rPr>
          <w:rFonts w:ascii="Times New Roman" w:hAnsi="Times New Roman" w:cs="Times New Roman"/>
          <w:sz w:val="20"/>
          <w:szCs w:val="20"/>
          <w:lang w:val="kk-KZ"/>
        </w:rPr>
      </w:pPr>
      <w:r>
        <w:rPr>
          <w:rFonts w:ascii="Times New Roman" w:hAnsi="Times New Roman" w:cs="Times New Roman"/>
          <w:sz w:val="20"/>
          <w:szCs w:val="20"/>
          <w:lang w:val="kk-KZ"/>
        </w:rPr>
        <w:t>Место печати</w:t>
      </w:r>
    </w:p>
    <w:p w:rsidR="006B7349" w:rsidRPr="004B18DE" w:rsidRDefault="006B7349" w:rsidP="004B18DE">
      <w:pPr>
        <w:pStyle w:val="a5"/>
        <w:jc w:val="center"/>
        <w:rPr>
          <w:rFonts w:ascii="Times New Roman" w:hAnsi="Times New Roman" w:cs="Times New Roman"/>
          <w:sz w:val="20"/>
          <w:szCs w:val="20"/>
          <w:lang w:val="kk-KZ"/>
        </w:rPr>
      </w:pPr>
      <w:r>
        <w:rPr>
          <w:sz w:val="20"/>
          <w:szCs w:val="20"/>
          <w:lang w:val="kk-KZ"/>
        </w:rPr>
        <w:br/>
      </w:r>
      <w:r w:rsidR="006807DD" w:rsidRPr="004B18DE">
        <w:rPr>
          <w:rFonts w:ascii="Times New Roman" w:hAnsi="Times New Roman" w:cs="Times New Roman"/>
          <w:b/>
          <w:sz w:val="20"/>
          <w:szCs w:val="20"/>
          <w:lang w:val="kk-KZ"/>
        </w:rPr>
        <w:t>БЮДЖЕТНАЯ ПРОГРАММА</w:t>
      </w:r>
    </w:p>
    <w:p w:rsidR="005F4ABB" w:rsidRDefault="00EB3CF7" w:rsidP="002D6FBE">
      <w:pPr>
        <w:pStyle w:val="a3"/>
        <w:jc w:val="center"/>
        <w:rPr>
          <w:sz w:val="20"/>
          <w:szCs w:val="20"/>
          <w:lang w:val="kk-KZ"/>
        </w:rPr>
      </w:pPr>
      <w:r>
        <w:rPr>
          <w:b/>
          <w:lang w:val="kk-KZ"/>
        </w:rPr>
        <w:t>4</w:t>
      </w:r>
      <w:r w:rsidR="007063B4">
        <w:rPr>
          <w:b/>
          <w:lang w:val="kk-KZ"/>
        </w:rPr>
        <w:t>56</w:t>
      </w:r>
      <w:r w:rsidR="002D6FBE">
        <w:rPr>
          <w:b/>
          <w:lang w:val="kk-KZ"/>
        </w:rPr>
        <w:t>-</w:t>
      </w:r>
      <w:r w:rsidR="006807DD">
        <w:rPr>
          <w:b/>
          <w:lang w:val="kk-KZ"/>
        </w:rPr>
        <w:t xml:space="preserve"> ГУ</w:t>
      </w:r>
      <w:r w:rsidR="006B7349" w:rsidRPr="005F4ABB">
        <w:rPr>
          <w:b/>
          <w:lang w:val="kk-KZ"/>
        </w:rPr>
        <w:t xml:space="preserve"> «</w:t>
      </w:r>
      <w:r w:rsidR="006807DD">
        <w:rPr>
          <w:b/>
          <w:lang w:val="kk-KZ"/>
        </w:rPr>
        <w:t xml:space="preserve">Отдел </w:t>
      </w:r>
      <w:r w:rsidR="002D6FBE">
        <w:rPr>
          <w:b/>
          <w:lang w:val="kk-KZ"/>
        </w:rPr>
        <w:t>в</w:t>
      </w:r>
      <w:r w:rsidR="007063B4">
        <w:rPr>
          <w:b/>
          <w:lang w:val="kk-KZ"/>
        </w:rPr>
        <w:t>нутренней политики</w:t>
      </w:r>
      <w:r w:rsidR="006807DD">
        <w:rPr>
          <w:b/>
          <w:lang w:val="kk-KZ"/>
        </w:rPr>
        <w:t xml:space="preserve"> Карасайского района» </w:t>
      </w:r>
      <w:r w:rsidR="006B7349" w:rsidRPr="005F4ABB">
        <w:rPr>
          <w:b/>
          <w:lang w:val="kk-KZ"/>
        </w:rPr>
        <w:br/>
      </w:r>
      <w:r w:rsidR="00A66F03">
        <w:rPr>
          <w:sz w:val="20"/>
          <w:szCs w:val="20"/>
          <w:lang w:val="kk-KZ"/>
        </w:rPr>
        <w:t>код и наименнование администратора бюджетной программы</w:t>
      </w:r>
    </w:p>
    <w:p w:rsidR="005F4ABB" w:rsidRPr="005F4ABB" w:rsidRDefault="005F4ABB" w:rsidP="006B7349">
      <w:pPr>
        <w:pStyle w:val="a3"/>
        <w:rPr>
          <w:b/>
          <w:lang w:val="kk-KZ"/>
        </w:rPr>
      </w:pPr>
      <w:r>
        <w:rPr>
          <w:sz w:val="20"/>
          <w:szCs w:val="20"/>
          <w:lang w:val="kk-KZ"/>
        </w:rPr>
        <w:tab/>
      </w:r>
      <w:r>
        <w:rPr>
          <w:sz w:val="20"/>
          <w:szCs w:val="20"/>
          <w:lang w:val="kk-KZ"/>
        </w:rPr>
        <w:tab/>
      </w:r>
      <w:r>
        <w:rPr>
          <w:sz w:val="20"/>
          <w:szCs w:val="20"/>
          <w:lang w:val="kk-KZ"/>
        </w:rPr>
        <w:tab/>
      </w:r>
      <w:r>
        <w:rPr>
          <w:sz w:val="20"/>
          <w:szCs w:val="20"/>
          <w:lang w:val="kk-KZ"/>
        </w:rPr>
        <w:tab/>
      </w:r>
      <w:r>
        <w:rPr>
          <w:sz w:val="20"/>
          <w:szCs w:val="20"/>
          <w:lang w:val="kk-KZ"/>
        </w:rPr>
        <w:tab/>
      </w:r>
      <w:r w:rsidR="00F647BF" w:rsidRPr="00F647BF">
        <w:rPr>
          <w:b/>
          <w:sz w:val="20"/>
          <w:szCs w:val="20"/>
          <w:lang w:val="kk-KZ"/>
        </w:rPr>
        <w:t>на</w:t>
      </w:r>
      <w:r w:rsidR="00A66F03">
        <w:rPr>
          <w:b/>
          <w:sz w:val="20"/>
          <w:szCs w:val="20"/>
          <w:lang w:val="kk-KZ"/>
        </w:rPr>
        <w:t xml:space="preserve"> </w:t>
      </w:r>
      <w:r w:rsidR="00F647BF">
        <w:rPr>
          <w:sz w:val="20"/>
          <w:szCs w:val="20"/>
          <w:lang w:val="kk-KZ"/>
        </w:rPr>
        <w:t xml:space="preserve"> </w:t>
      </w:r>
      <w:r w:rsidR="00437EFB">
        <w:rPr>
          <w:b/>
          <w:lang w:val="kk-KZ"/>
        </w:rPr>
        <w:t>202</w:t>
      </w:r>
      <w:r w:rsidR="004B18DE">
        <w:rPr>
          <w:b/>
          <w:lang w:val="kk-KZ"/>
        </w:rPr>
        <w:t>1</w:t>
      </w:r>
      <w:r w:rsidR="00F647BF">
        <w:rPr>
          <w:b/>
          <w:lang w:val="kk-KZ"/>
        </w:rPr>
        <w:t>-202</w:t>
      </w:r>
      <w:r w:rsidR="004B18DE">
        <w:rPr>
          <w:b/>
          <w:lang w:val="kk-KZ"/>
        </w:rPr>
        <w:t>3</w:t>
      </w:r>
      <w:r w:rsidR="00F647BF">
        <w:rPr>
          <w:b/>
          <w:lang w:val="kk-KZ"/>
        </w:rPr>
        <w:t xml:space="preserve"> годы</w:t>
      </w:r>
    </w:p>
    <w:p w:rsidR="007063B4" w:rsidRDefault="00CF00FB" w:rsidP="00D07969">
      <w:pPr>
        <w:pStyle w:val="a5"/>
        <w:jc w:val="both"/>
        <w:rPr>
          <w:rFonts w:ascii="Times New Roman" w:hAnsi="Times New Roman" w:cs="Times New Roman"/>
          <w:lang w:val="kk-KZ"/>
        </w:rPr>
      </w:pPr>
      <w:r w:rsidRPr="00CF00FB">
        <w:rPr>
          <w:rFonts w:ascii="Times New Roman" w:hAnsi="Times New Roman" w:cs="Times New Roman"/>
          <w:b/>
          <w:lang w:val="kk-KZ"/>
        </w:rPr>
        <w:t>Код и наименование бюджетной программы</w:t>
      </w:r>
      <w:r w:rsidRPr="00CF00FB">
        <w:rPr>
          <w:rFonts w:ascii="Times New Roman" w:hAnsi="Times New Roman" w:cs="Times New Roman"/>
          <w:lang w:val="kk-KZ"/>
        </w:rPr>
        <w:t>:</w:t>
      </w:r>
      <w:r w:rsidRPr="00CF00FB">
        <w:rPr>
          <w:rFonts w:ascii="Times New Roman" w:hAnsi="Times New Roman" w:cs="Times New Roman"/>
          <w:b/>
          <w:lang w:val="kk-KZ"/>
        </w:rPr>
        <w:t xml:space="preserve"> </w:t>
      </w:r>
      <w:r w:rsidR="00CF10FE" w:rsidRPr="00CF10FE">
        <w:rPr>
          <w:rFonts w:ascii="Times New Roman" w:hAnsi="Times New Roman" w:cs="Times New Roman"/>
          <w:lang w:val="kk-KZ"/>
        </w:rPr>
        <w:t>456</w:t>
      </w:r>
      <w:r w:rsidR="00855174" w:rsidRPr="00CF00FB">
        <w:rPr>
          <w:rFonts w:ascii="Times New Roman" w:hAnsi="Times New Roman" w:cs="Times New Roman"/>
          <w:lang w:val="kk-KZ"/>
        </w:rPr>
        <w:t>001</w:t>
      </w:r>
      <w:r w:rsidR="007063B4">
        <w:rPr>
          <w:rFonts w:ascii="Times New Roman" w:hAnsi="Times New Roman" w:cs="Times New Roman"/>
          <w:lang w:val="kk-KZ"/>
        </w:rPr>
        <w:t>-</w:t>
      </w:r>
      <w:r w:rsidR="00855174" w:rsidRPr="00CF00FB">
        <w:rPr>
          <w:rFonts w:ascii="Times New Roman" w:hAnsi="Times New Roman" w:cs="Times New Roman"/>
          <w:lang w:val="kk-KZ"/>
        </w:rPr>
        <w:t xml:space="preserve"> </w:t>
      </w:r>
      <w:r w:rsidR="007063B4" w:rsidRPr="007063B4">
        <w:rPr>
          <w:rFonts w:ascii="Times New Roman" w:hAnsi="Times New Roman" w:cs="Times New Roman"/>
          <w:lang w:val="kk-KZ"/>
        </w:rPr>
        <w:t>Услуги по реализации государственной политики на местном уровне в области информации, укрепления государственности и формирования социального оптимизма граждан</w:t>
      </w:r>
    </w:p>
    <w:p w:rsidR="00CF00FB" w:rsidRPr="00B46BC5" w:rsidRDefault="00B46BC5" w:rsidP="002D6FBE">
      <w:pPr>
        <w:pStyle w:val="a5"/>
        <w:rPr>
          <w:rFonts w:ascii="Times New Roman" w:hAnsi="Times New Roman" w:cs="Times New Roman"/>
          <w:b/>
          <w:lang w:val="kk-KZ"/>
        </w:rPr>
      </w:pPr>
      <w:r>
        <w:rPr>
          <w:rFonts w:ascii="Times New Roman" w:hAnsi="Times New Roman" w:cs="Times New Roman"/>
          <w:b/>
          <w:lang w:val="kk-KZ"/>
        </w:rPr>
        <w:t>ИО р</w:t>
      </w:r>
      <w:r w:rsidR="00F647BF" w:rsidRPr="00CF00FB">
        <w:rPr>
          <w:rFonts w:ascii="Times New Roman" w:hAnsi="Times New Roman" w:cs="Times New Roman"/>
          <w:b/>
          <w:lang w:val="kk-KZ"/>
        </w:rPr>
        <w:t>уководител</w:t>
      </w:r>
      <w:r>
        <w:rPr>
          <w:rFonts w:ascii="Times New Roman" w:hAnsi="Times New Roman" w:cs="Times New Roman"/>
          <w:b/>
          <w:lang w:val="kk-KZ"/>
        </w:rPr>
        <w:t>я</w:t>
      </w:r>
      <w:r w:rsidR="00F647BF" w:rsidRPr="00CF00FB">
        <w:rPr>
          <w:rFonts w:ascii="Times New Roman" w:hAnsi="Times New Roman" w:cs="Times New Roman"/>
          <w:b/>
          <w:lang w:val="kk-KZ"/>
        </w:rPr>
        <w:t xml:space="preserve"> бюджетной программы</w:t>
      </w:r>
      <w:r w:rsidR="00F647BF" w:rsidRPr="00CF00FB">
        <w:rPr>
          <w:rFonts w:ascii="Times New Roman" w:hAnsi="Times New Roman" w:cs="Times New Roman"/>
          <w:lang w:val="kk-KZ"/>
        </w:rPr>
        <w:t xml:space="preserve">: </w:t>
      </w:r>
      <w:r w:rsidR="005F4ABB" w:rsidRPr="00CF00FB">
        <w:rPr>
          <w:rFonts w:ascii="Times New Roman" w:hAnsi="Times New Roman" w:cs="Times New Roman"/>
          <w:b/>
          <w:lang w:val="kk-KZ"/>
        </w:rPr>
        <w:t xml:space="preserve"> </w:t>
      </w:r>
      <w:r w:rsidRPr="00B46BC5">
        <w:rPr>
          <w:rFonts w:ascii="Times New Roman" w:hAnsi="Times New Roman" w:cs="Times New Roman"/>
          <w:lang w:val="kk-KZ"/>
        </w:rPr>
        <w:t>Казбекова Ш.С.</w:t>
      </w:r>
    </w:p>
    <w:p w:rsidR="004B18DE" w:rsidRPr="004B18DE" w:rsidRDefault="00CF00FB" w:rsidP="004B18DE">
      <w:pPr>
        <w:spacing w:after="0"/>
        <w:jc w:val="both"/>
        <w:rPr>
          <w:rFonts w:ascii="Times New Roman" w:eastAsia="Times New Roman" w:hAnsi="Times New Roman" w:cs="Times New Roman"/>
          <w:bCs/>
          <w:color w:val="000000"/>
          <w:sz w:val="24"/>
          <w:szCs w:val="24"/>
          <w:lang w:val="kk-KZ"/>
        </w:rPr>
      </w:pPr>
      <w:r w:rsidRPr="00CF00FB">
        <w:rPr>
          <w:rFonts w:ascii="Times New Roman" w:hAnsi="Times New Roman" w:cs="Times New Roman"/>
          <w:b/>
          <w:lang w:val="kk-KZ"/>
        </w:rPr>
        <w:t>Нормативная правовая основа бюджетной программы</w:t>
      </w:r>
      <w:r w:rsidRPr="00CF00FB">
        <w:rPr>
          <w:rFonts w:ascii="Times New Roman" w:hAnsi="Times New Roman" w:cs="Times New Roman"/>
          <w:lang w:val="kk-KZ"/>
        </w:rPr>
        <w:t>:</w:t>
      </w:r>
      <w:r w:rsidRPr="00CF00FB">
        <w:rPr>
          <w:rFonts w:ascii="Times New Roman" w:hAnsi="Times New Roman" w:cs="Times New Roman"/>
        </w:rPr>
        <w:t xml:space="preserve"> </w:t>
      </w:r>
      <w:r w:rsidR="004B18DE" w:rsidRPr="004B18DE">
        <w:rPr>
          <w:rFonts w:ascii="Times New Roman" w:eastAsia="Times New Roman" w:hAnsi="Times New Roman" w:cs="Times New Roman"/>
          <w:b/>
          <w:bCs/>
          <w:sz w:val="24"/>
          <w:szCs w:val="24"/>
        </w:rPr>
        <w:t>программы</w:t>
      </w:r>
      <w:r w:rsidR="004B18DE" w:rsidRPr="004B18DE">
        <w:rPr>
          <w:rFonts w:ascii="Arial" w:eastAsia="Times New Roman" w:hAnsi="Arial" w:cs="Arial"/>
          <w:color w:val="000000"/>
          <w:sz w:val="21"/>
          <w:szCs w:val="21"/>
        </w:rPr>
        <w:t xml:space="preserve">  </w:t>
      </w:r>
      <w:r w:rsidR="004B18DE" w:rsidRPr="004B18DE">
        <w:rPr>
          <w:rFonts w:ascii="Times New Roman" w:eastAsia="Times New Roman" w:hAnsi="Times New Roman" w:cs="Times New Roman"/>
          <w:bCs/>
          <w:color w:val="000000"/>
          <w:sz w:val="24"/>
          <w:szCs w:val="24"/>
          <w:u w:val="single"/>
        </w:rPr>
        <w:t xml:space="preserve"> </w:t>
      </w:r>
      <w:r w:rsidR="004B18DE" w:rsidRPr="004B18DE">
        <w:rPr>
          <w:rFonts w:ascii="Times New Roman" w:eastAsia="Times New Roman" w:hAnsi="Times New Roman" w:cs="Times New Roman"/>
          <w:bCs/>
          <w:color w:val="000000"/>
          <w:sz w:val="24"/>
          <w:szCs w:val="24"/>
        </w:rPr>
        <w:t>Приказ Министра финансов Республики Казахстан от 04 декабря 2014 года №540 «Об утверждении Правил исполнения бюджета и его кассового  обслуживания», Закон Республики Казахстан от 1 июля 2019 года</w:t>
      </w:r>
      <w:r w:rsidR="004B18DE" w:rsidRPr="004B18DE">
        <w:rPr>
          <w:rFonts w:ascii="Times New Roman" w:eastAsia="Times New Roman" w:hAnsi="Times New Roman" w:cs="Times New Roman"/>
          <w:b/>
          <w:bCs/>
          <w:color w:val="000000"/>
          <w:sz w:val="24"/>
          <w:szCs w:val="24"/>
        </w:rPr>
        <w:t xml:space="preserve"> </w:t>
      </w:r>
      <w:r w:rsidR="004B18DE" w:rsidRPr="004B18DE">
        <w:rPr>
          <w:rFonts w:ascii="Times New Roman" w:eastAsia="Times New Roman" w:hAnsi="Times New Roman" w:cs="Times New Roman"/>
          <w:bCs/>
          <w:color w:val="000000"/>
          <w:sz w:val="24"/>
          <w:szCs w:val="24"/>
        </w:rPr>
        <w:t xml:space="preserve">«О государственных закупках» , Постановление </w:t>
      </w:r>
      <w:proofErr w:type="spellStart"/>
      <w:r w:rsidR="004B18DE" w:rsidRPr="004B18DE">
        <w:rPr>
          <w:rFonts w:ascii="Times New Roman" w:eastAsia="Times New Roman" w:hAnsi="Times New Roman" w:cs="Times New Roman"/>
          <w:bCs/>
          <w:color w:val="000000"/>
          <w:sz w:val="24"/>
          <w:szCs w:val="24"/>
        </w:rPr>
        <w:t>акимата</w:t>
      </w:r>
      <w:proofErr w:type="spellEnd"/>
      <w:r w:rsidR="004B18DE" w:rsidRPr="004B18DE">
        <w:rPr>
          <w:rFonts w:ascii="Times New Roman" w:eastAsia="Times New Roman" w:hAnsi="Times New Roman" w:cs="Times New Roman"/>
          <w:bCs/>
          <w:color w:val="000000"/>
          <w:sz w:val="24"/>
          <w:szCs w:val="24"/>
        </w:rPr>
        <w:t xml:space="preserve"> </w:t>
      </w:r>
      <w:proofErr w:type="spellStart"/>
      <w:r w:rsidR="004B18DE" w:rsidRPr="004B18DE">
        <w:rPr>
          <w:rFonts w:ascii="Times New Roman" w:eastAsia="Times New Roman" w:hAnsi="Times New Roman" w:cs="Times New Roman"/>
          <w:bCs/>
          <w:color w:val="000000"/>
          <w:sz w:val="24"/>
          <w:szCs w:val="24"/>
        </w:rPr>
        <w:t>Алматинской</w:t>
      </w:r>
      <w:proofErr w:type="spellEnd"/>
      <w:r w:rsidR="004B18DE" w:rsidRPr="004B18DE">
        <w:rPr>
          <w:rFonts w:ascii="Times New Roman" w:eastAsia="Times New Roman" w:hAnsi="Times New Roman" w:cs="Times New Roman"/>
          <w:bCs/>
          <w:color w:val="000000"/>
          <w:sz w:val="24"/>
          <w:szCs w:val="24"/>
        </w:rPr>
        <w:t xml:space="preserve"> </w:t>
      </w:r>
      <w:proofErr w:type="spellStart"/>
      <w:r w:rsidR="004B18DE" w:rsidRPr="004B18DE">
        <w:rPr>
          <w:rFonts w:ascii="Times New Roman" w:eastAsia="Times New Roman" w:hAnsi="Times New Roman" w:cs="Times New Roman"/>
          <w:bCs/>
          <w:color w:val="000000"/>
          <w:sz w:val="24"/>
          <w:szCs w:val="24"/>
        </w:rPr>
        <w:t>областиот</w:t>
      </w:r>
      <w:proofErr w:type="spellEnd"/>
      <w:r w:rsidR="004B18DE" w:rsidRPr="004B18DE">
        <w:rPr>
          <w:rFonts w:ascii="Times New Roman" w:eastAsia="Times New Roman" w:hAnsi="Times New Roman" w:cs="Times New Roman"/>
          <w:bCs/>
          <w:color w:val="000000"/>
          <w:sz w:val="24"/>
          <w:szCs w:val="24"/>
        </w:rPr>
        <w:t xml:space="preserve"> 24 мая 2018</w:t>
      </w:r>
      <w:r w:rsidR="004B18DE" w:rsidRPr="004B18DE">
        <w:rPr>
          <w:rFonts w:ascii="Times New Roman" w:eastAsia="Times New Roman" w:hAnsi="Times New Roman" w:cs="Times New Roman"/>
          <w:bCs/>
          <w:color w:val="000000"/>
          <w:sz w:val="24"/>
          <w:szCs w:val="24"/>
          <w:lang w:val="kk-KZ"/>
        </w:rPr>
        <w:t xml:space="preserve"> </w:t>
      </w:r>
      <w:r w:rsidR="004B18DE" w:rsidRPr="004B18DE">
        <w:rPr>
          <w:rFonts w:ascii="Times New Roman" w:eastAsia="Times New Roman" w:hAnsi="Times New Roman" w:cs="Times New Roman"/>
          <w:bCs/>
          <w:color w:val="000000"/>
          <w:sz w:val="24"/>
          <w:szCs w:val="24"/>
        </w:rPr>
        <w:t xml:space="preserve">года №235 «Об утверждении положения о государственном учреждении  «Управление финансов </w:t>
      </w:r>
      <w:proofErr w:type="spellStart"/>
      <w:r w:rsidR="004B18DE" w:rsidRPr="004B18DE">
        <w:rPr>
          <w:rFonts w:ascii="Times New Roman" w:eastAsia="Times New Roman" w:hAnsi="Times New Roman" w:cs="Times New Roman"/>
          <w:bCs/>
          <w:color w:val="000000"/>
          <w:sz w:val="24"/>
          <w:szCs w:val="24"/>
        </w:rPr>
        <w:t>Алматинской</w:t>
      </w:r>
      <w:proofErr w:type="spellEnd"/>
      <w:r w:rsidR="004B18DE" w:rsidRPr="004B18DE">
        <w:rPr>
          <w:rFonts w:ascii="Times New Roman" w:eastAsia="Times New Roman" w:hAnsi="Times New Roman" w:cs="Times New Roman"/>
          <w:bCs/>
          <w:color w:val="000000"/>
          <w:sz w:val="24"/>
          <w:szCs w:val="24"/>
        </w:rPr>
        <w:t xml:space="preserve"> области</w:t>
      </w:r>
      <w:r w:rsidR="004B18DE">
        <w:rPr>
          <w:rFonts w:ascii="Times New Roman" w:eastAsia="Times New Roman" w:hAnsi="Times New Roman" w:cs="Times New Roman"/>
          <w:bCs/>
          <w:color w:val="000000"/>
          <w:sz w:val="24"/>
          <w:szCs w:val="24"/>
          <w:lang w:val="kk-KZ"/>
        </w:rPr>
        <w:t>»</w:t>
      </w:r>
    </w:p>
    <w:p w:rsidR="00CF00FB" w:rsidRPr="004B18DE" w:rsidRDefault="00871B6D" w:rsidP="004B18DE">
      <w:pPr>
        <w:spacing w:after="0"/>
        <w:jc w:val="both"/>
        <w:rPr>
          <w:rFonts w:ascii="Times New Roman" w:eastAsia="Times New Roman" w:hAnsi="Times New Roman" w:cs="Times New Roman"/>
          <w:bCs/>
          <w:color w:val="000000"/>
          <w:sz w:val="24"/>
          <w:szCs w:val="24"/>
          <w:lang w:val="kk-KZ"/>
        </w:rPr>
      </w:pPr>
      <w:r w:rsidRPr="00871B6D">
        <w:rPr>
          <w:rFonts w:ascii="Times New Roman" w:hAnsi="Times New Roman" w:cs="Times New Roman"/>
          <w:b/>
        </w:rPr>
        <w:t>Вид бюджетной программы</w:t>
      </w:r>
      <w:r>
        <w:rPr>
          <w:rFonts w:ascii="Times New Roman" w:hAnsi="Times New Roman" w:cs="Times New Roman"/>
          <w:b/>
        </w:rPr>
        <w:t>:</w:t>
      </w:r>
    </w:p>
    <w:p w:rsidR="006B7349" w:rsidRPr="002D6FBE" w:rsidRDefault="00871B6D" w:rsidP="004B18DE">
      <w:pPr>
        <w:pStyle w:val="a5"/>
        <w:jc w:val="both"/>
        <w:rPr>
          <w:rFonts w:ascii="Times New Roman" w:hAnsi="Times New Roman" w:cs="Times New Roman"/>
          <w:b/>
        </w:rPr>
      </w:pPr>
      <w:r w:rsidRPr="00871B6D">
        <w:rPr>
          <w:rFonts w:ascii="Times New Roman" w:hAnsi="Times New Roman" w:cs="Times New Roman"/>
          <w:b/>
        </w:rPr>
        <w:t>в зависимости от уровня государственного управления</w:t>
      </w:r>
      <w:r>
        <w:rPr>
          <w:rFonts w:ascii="Times New Roman" w:hAnsi="Times New Roman" w:cs="Times New Roman"/>
          <w:b/>
        </w:rPr>
        <w:t xml:space="preserve">: </w:t>
      </w:r>
      <w:r w:rsidRPr="002D6FBE">
        <w:rPr>
          <w:rFonts w:ascii="Times New Roman" w:hAnsi="Times New Roman" w:cs="Times New Roman"/>
        </w:rPr>
        <w:t>районная</w:t>
      </w:r>
      <w:r w:rsidR="001B7AFC" w:rsidRPr="002D6FBE">
        <w:rPr>
          <w:rFonts w:ascii="Times New Roman" w:hAnsi="Times New Roman" w:cs="Times New Roman"/>
        </w:rPr>
        <w:t xml:space="preserve"> бюджетная программа</w:t>
      </w:r>
      <w:r w:rsidR="006B7349" w:rsidRPr="002D6FBE">
        <w:rPr>
          <w:rFonts w:ascii="Times New Roman" w:hAnsi="Times New Roman" w:cs="Times New Roman"/>
          <w:lang w:val="kk-KZ"/>
        </w:rPr>
        <w:br/>
      </w:r>
      <w:r w:rsidRPr="002D6FBE">
        <w:rPr>
          <w:rFonts w:ascii="Times New Roman" w:hAnsi="Times New Roman" w:cs="Times New Roman"/>
          <w:b/>
        </w:rPr>
        <w:t xml:space="preserve">в зависимости от содержания: </w:t>
      </w:r>
      <w:r w:rsidRPr="002D6FBE">
        <w:rPr>
          <w:rFonts w:ascii="Times New Roman" w:hAnsi="Times New Roman" w:cs="Times New Roman"/>
        </w:rPr>
        <w:t>осуществление государственных функций,</w:t>
      </w:r>
      <w:r w:rsidR="00EB3CF7" w:rsidRPr="002D6FBE">
        <w:rPr>
          <w:rFonts w:ascii="Times New Roman" w:hAnsi="Times New Roman" w:cs="Times New Roman"/>
        </w:rPr>
        <w:t xml:space="preserve"> </w:t>
      </w:r>
      <w:r w:rsidRPr="002D6FBE">
        <w:rPr>
          <w:rFonts w:ascii="Times New Roman" w:hAnsi="Times New Roman" w:cs="Times New Roman"/>
        </w:rPr>
        <w:t>полномочий и оказание вытекающих из них государственных услуг</w:t>
      </w:r>
    </w:p>
    <w:p w:rsidR="00871B6D" w:rsidRPr="002D6FBE" w:rsidRDefault="00871B6D" w:rsidP="004B18DE">
      <w:pPr>
        <w:pStyle w:val="a5"/>
        <w:rPr>
          <w:rFonts w:ascii="Times New Roman" w:hAnsi="Times New Roman" w:cs="Times New Roman"/>
        </w:rPr>
      </w:pPr>
      <w:r w:rsidRPr="002D6FBE">
        <w:rPr>
          <w:rFonts w:ascii="Times New Roman" w:hAnsi="Times New Roman" w:cs="Times New Roman"/>
          <w:b/>
        </w:rPr>
        <w:t>в зависимости от способа реализации</w:t>
      </w:r>
      <w:r w:rsidR="00723ACE" w:rsidRPr="002D6FBE">
        <w:rPr>
          <w:rFonts w:ascii="Times New Roman" w:hAnsi="Times New Roman" w:cs="Times New Roman"/>
          <w:b/>
        </w:rPr>
        <w:t xml:space="preserve">: </w:t>
      </w:r>
      <w:r w:rsidR="00723ACE" w:rsidRPr="002D6FBE">
        <w:rPr>
          <w:rFonts w:ascii="Times New Roman" w:hAnsi="Times New Roman" w:cs="Times New Roman"/>
        </w:rPr>
        <w:t>индивидуальная</w:t>
      </w:r>
      <w:r w:rsidR="008811F5" w:rsidRPr="002D6FBE">
        <w:rPr>
          <w:rFonts w:ascii="Times New Roman" w:hAnsi="Times New Roman" w:cs="Times New Roman"/>
        </w:rPr>
        <w:t xml:space="preserve"> бюджетная программа</w:t>
      </w:r>
    </w:p>
    <w:p w:rsidR="00871B6D" w:rsidRPr="002D6FBE" w:rsidRDefault="00723ACE" w:rsidP="004B18DE">
      <w:pPr>
        <w:pStyle w:val="a5"/>
        <w:rPr>
          <w:rFonts w:ascii="Times New Roman" w:hAnsi="Times New Roman" w:cs="Times New Roman"/>
          <w:b/>
        </w:rPr>
      </w:pPr>
      <w:r w:rsidRPr="002D6FBE">
        <w:rPr>
          <w:rFonts w:ascii="Times New Roman" w:hAnsi="Times New Roman" w:cs="Times New Roman"/>
          <w:b/>
          <w:sz w:val="20"/>
          <w:szCs w:val="20"/>
        </w:rPr>
        <w:t xml:space="preserve">текущая/развитие: </w:t>
      </w:r>
      <w:r w:rsidRPr="002D6FBE">
        <w:rPr>
          <w:rFonts w:ascii="Times New Roman" w:hAnsi="Times New Roman" w:cs="Times New Roman"/>
        </w:rPr>
        <w:t>текущая</w:t>
      </w:r>
      <w:r w:rsidR="008811F5" w:rsidRPr="002D6FBE">
        <w:rPr>
          <w:rFonts w:ascii="Times New Roman" w:hAnsi="Times New Roman" w:cs="Times New Roman"/>
        </w:rPr>
        <w:t xml:space="preserve"> бюджетная программа</w:t>
      </w:r>
    </w:p>
    <w:p w:rsidR="001B7AFC" w:rsidRPr="00663DD8" w:rsidRDefault="004B6869" w:rsidP="004B18DE">
      <w:pPr>
        <w:pStyle w:val="a5"/>
        <w:jc w:val="both"/>
        <w:rPr>
          <w:rFonts w:ascii="Times New Roman" w:hAnsi="Times New Roman" w:cs="Times New Roman"/>
          <w:lang w:val="kk-KZ"/>
        </w:rPr>
      </w:pPr>
      <w:r>
        <w:rPr>
          <w:rFonts w:ascii="Times New Roman" w:hAnsi="Times New Roman" w:cs="Times New Roman"/>
          <w:b/>
        </w:rPr>
        <w:t>Цель бюджетной программы</w:t>
      </w:r>
      <w:r w:rsidR="001B7AFC">
        <w:rPr>
          <w:rFonts w:ascii="Times New Roman" w:hAnsi="Times New Roman" w:cs="Times New Roman"/>
          <w:b/>
          <w:lang w:val="kk-KZ"/>
        </w:rPr>
        <w:t>:</w:t>
      </w:r>
      <w:r w:rsidR="001B7AFC" w:rsidRPr="001B7AFC">
        <w:t xml:space="preserve"> </w:t>
      </w:r>
      <w:r w:rsidR="00663DD8" w:rsidRPr="007063B4">
        <w:rPr>
          <w:rFonts w:ascii="Times New Roman" w:hAnsi="Times New Roman" w:cs="Times New Roman"/>
          <w:lang w:val="kk-KZ"/>
        </w:rPr>
        <w:t>реализации государственной политики на местном уровне в области информации, укрепления государственности и формирования социального оптимизма граждан</w:t>
      </w:r>
    </w:p>
    <w:p w:rsidR="001F05B2" w:rsidRDefault="004B6869" w:rsidP="004B18DE">
      <w:pPr>
        <w:spacing w:after="0"/>
        <w:jc w:val="both"/>
        <w:rPr>
          <w:rFonts w:ascii="Times New Roman" w:hAnsi="Times New Roman" w:cs="Times New Roman"/>
          <w:lang w:val="kk-KZ"/>
        </w:rPr>
      </w:pPr>
      <w:r>
        <w:rPr>
          <w:rFonts w:ascii="Times New Roman" w:hAnsi="Times New Roman" w:cs="Times New Roman"/>
          <w:b/>
          <w:lang w:val="kk-KZ"/>
        </w:rPr>
        <w:t>Конечные результаты бюджетной программы</w:t>
      </w:r>
      <w:r w:rsidR="00723ACE" w:rsidRPr="00723ACE">
        <w:rPr>
          <w:rFonts w:ascii="Times New Roman" w:hAnsi="Times New Roman" w:cs="Times New Roman"/>
          <w:b/>
          <w:lang w:val="kk-KZ"/>
        </w:rPr>
        <w:t>:</w:t>
      </w:r>
      <w:r w:rsidR="00723ACE">
        <w:rPr>
          <w:rFonts w:ascii="Times New Roman" w:hAnsi="Times New Roman" w:cs="Times New Roman"/>
          <w:b/>
          <w:lang w:val="kk-KZ"/>
        </w:rPr>
        <w:t xml:space="preserve"> </w:t>
      </w:r>
      <w:r w:rsidR="00361FB2">
        <w:rPr>
          <w:rFonts w:ascii="Times New Roman" w:hAnsi="Times New Roman" w:cs="Times New Roman"/>
          <w:lang w:val="kk-KZ"/>
        </w:rPr>
        <w:t xml:space="preserve">Краткосрочные </w:t>
      </w:r>
      <w:r w:rsidR="00361FB2" w:rsidRPr="00361FB2">
        <w:rPr>
          <w:rFonts w:ascii="Times New Roman" w:hAnsi="Times New Roman" w:cs="Times New Roman"/>
          <w:lang w:val="kk-KZ"/>
        </w:rPr>
        <w:t xml:space="preserve"> и текущий, согласно утвержденным документам системы государственного планирования</w:t>
      </w:r>
      <w:r w:rsidR="002D6FBE">
        <w:rPr>
          <w:rFonts w:ascii="Times New Roman" w:hAnsi="Times New Roman" w:cs="Times New Roman"/>
          <w:lang w:val="kk-KZ"/>
        </w:rPr>
        <w:t>,</w:t>
      </w:r>
      <w:r w:rsidR="00361FB2" w:rsidRPr="00361FB2">
        <w:rPr>
          <w:rFonts w:ascii="Times New Roman" w:hAnsi="Times New Roman" w:cs="Times New Roman"/>
          <w:lang w:val="kk-KZ"/>
        </w:rPr>
        <w:t xml:space="preserve"> координация работы по разработке плана мероприятий исполнительных органов; финансового обеспечения задач и функций местных государственных органов района, </w:t>
      </w:r>
      <w:r w:rsidR="00AB0717">
        <w:rPr>
          <w:rFonts w:ascii="Times New Roman" w:hAnsi="Times New Roman" w:cs="Times New Roman"/>
          <w:lang w:val="kk-KZ"/>
        </w:rPr>
        <w:t xml:space="preserve">реализация функции государственного управления в </w:t>
      </w:r>
      <w:r w:rsidR="007063B4">
        <w:rPr>
          <w:rFonts w:ascii="Times New Roman" w:hAnsi="Times New Roman" w:cs="Times New Roman"/>
          <w:lang w:val="kk-KZ"/>
        </w:rPr>
        <w:t>политики</w:t>
      </w:r>
      <w:r w:rsidR="00AB0717">
        <w:rPr>
          <w:rFonts w:ascii="Times New Roman" w:hAnsi="Times New Roman" w:cs="Times New Roman"/>
          <w:lang w:val="kk-KZ"/>
        </w:rPr>
        <w:t>.</w:t>
      </w:r>
      <w:r w:rsidR="00361FB2" w:rsidRPr="00361FB2">
        <w:rPr>
          <w:rFonts w:ascii="Times New Roman" w:hAnsi="Times New Roman" w:cs="Times New Roman"/>
          <w:lang w:val="kk-KZ"/>
        </w:rPr>
        <w:t xml:space="preserve"> </w:t>
      </w:r>
    </w:p>
    <w:p w:rsidR="00871B6D" w:rsidRDefault="004B6869" w:rsidP="007063B4">
      <w:pPr>
        <w:pStyle w:val="a5"/>
        <w:jc w:val="both"/>
        <w:rPr>
          <w:rFonts w:ascii="Times New Roman" w:hAnsi="Times New Roman" w:cs="Times New Roman"/>
          <w:lang w:val="kk-KZ"/>
        </w:rPr>
      </w:pPr>
      <w:r>
        <w:rPr>
          <w:rFonts w:ascii="Times New Roman" w:hAnsi="Times New Roman" w:cs="Times New Roman"/>
          <w:b/>
          <w:lang w:val="kk-KZ"/>
        </w:rPr>
        <w:t>Описание</w:t>
      </w:r>
      <w:r w:rsidR="00A10048">
        <w:rPr>
          <w:rFonts w:ascii="Times New Roman" w:hAnsi="Times New Roman" w:cs="Times New Roman"/>
          <w:b/>
          <w:lang w:val="kk-KZ"/>
        </w:rPr>
        <w:t xml:space="preserve"> (обоснование) бюджетной программы</w:t>
      </w:r>
      <w:r w:rsidR="008811F5" w:rsidRPr="008811F5">
        <w:rPr>
          <w:rFonts w:ascii="Times New Roman" w:hAnsi="Times New Roman" w:cs="Times New Roman"/>
          <w:b/>
          <w:lang w:val="kk-KZ"/>
        </w:rPr>
        <w:t xml:space="preserve"> :</w:t>
      </w:r>
      <w:r w:rsidR="001F05B2" w:rsidRPr="001F05B2">
        <w:t xml:space="preserve"> </w:t>
      </w:r>
      <w:r w:rsidR="007063B4" w:rsidRPr="007063B4">
        <w:rPr>
          <w:rFonts w:ascii="Times New Roman" w:hAnsi="Times New Roman" w:cs="Times New Roman"/>
          <w:lang w:val="kk-KZ"/>
        </w:rPr>
        <w:t>Услуги по реализации государственной политики на местном уровне в области информации, укрепления государственности и формирования социального оптимизма граждан</w:t>
      </w:r>
    </w:p>
    <w:tbl>
      <w:tblPr>
        <w:tblpPr w:leftFromText="180" w:rightFromText="180" w:vertAnchor="text" w:horzAnchor="margin" w:tblpX="202" w:tblpY="157"/>
        <w:tblW w:w="9721" w:type="dxa"/>
        <w:tblBorders>
          <w:top w:val="outset" w:sz="6" w:space="0" w:color="000000"/>
          <w:left w:val="outset" w:sz="6" w:space="0" w:color="000000"/>
          <w:bottom w:val="outset" w:sz="6" w:space="0" w:color="000000"/>
          <w:right w:val="outset" w:sz="6" w:space="0" w:color="000000"/>
        </w:tblBorders>
        <w:tblLayout w:type="fixed"/>
        <w:tblCellMar>
          <w:top w:w="60" w:type="dxa"/>
          <w:left w:w="60" w:type="dxa"/>
          <w:bottom w:w="60" w:type="dxa"/>
          <w:right w:w="60" w:type="dxa"/>
        </w:tblCellMar>
        <w:tblLook w:val="04A0" w:firstRow="1" w:lastRow="0" w:firstColumn="1" w:lastColumn="0" w:noHBand="0" w:noVBand="1"/>
      </w:tblPr>
      <w:tblGrid>
        <w:gridCol w:w="2350"/>
        <w:gridCol w:w="1276"/>
        <w:gridCol w:w="990"/>
        <w:gridCol w:w="1136"/>
        <w:gridCol w:w="1136"/>
        <w:gridCol w:w="1416"/>
        <w:gridCol w:w="1417"/>
      </w:tblGrid>
      <w:tr w:rsidR="00CF10FE" w:rsidTr="00CF10FE">
        <w:trPr>
          <w:trHeight w:val="500"/>
        </w:trPr>
        <w:tc>
          <w:tcPr>
            <w:tcW w:w="2350" w:type="dxa"/>
            <w:vMerge w:val="restart"/>
            <w:tcBorders>
              <w:top w:val="outset" w:sz="6" w:space="0" w:color="000000"/>
              <w:left w:val="outset" w:sz="6" w:space="0" w:color="000000"/>
              <w:right w:val="single" w:sz="4" w:space="0" w:color="auto"/>
            </w:tcBorders>
            <w:vAlign w:val="center"/>
            <w:hideMark/>
          </w:tcPr>
          <w:p w:rsidR="00CF10FE" w:rsidRPr="00541565" w:rsidRDefault="00CF10FE" w:rsidP="00CF10FE">
            <w:pPr>
              <w:pStyle w:val="a3"/>
              <w:jc w:val="center"/>
              <w:rPr>
                <w:sz w:val="20"/>
                <w:szCs w:val="20"/>
                <w:lang w:val="kk-KZ"/>
              </w:rPr>
            </w:pPr>
            <w:r w:rsidRPr="00541565">
              <w:rPr>
                <w:sz w:val="20"/>
                <w:szCs w:val="20"/>
                <w:lang w:val="kk-KZ"/>
              </w:rPr>
              <w:t>Расходы по бюджетной программе,всего</w:t>
            </w:r>
          </w:p>
        </w:tc>
        <w:tc>
          <w:tcPr>
            <w:tcW w:w="1276" w:type="dxa"/>
            <w:vMerge w:val="restart"/>
            <w:tcBorders>
              <w:top w:val="outset" w:sz="6" w:space="0" w:color="000000"/>
              <w:left w:val="single" w:sz="4" w:space="0" w:color="auto"/>
              <w:right w:val="single" w:sz="4" w:space="0" w:color="auto"/>
            </w:tcBorders>
            <w:vAlign w:val="center"/>
          </w:tcPr>
          <w:p w:rsidR="00CF10FE" w:rsidRPr="0004472F" w:rsidRDefault="00CF10FE" w:rsidP="00CF10FE">
            <w:pPr>
              <w:pStyle w:val="a3"/>
              <w:jc w:val="center"/>
              <w:rPr>
                <w:lang w:val="kk-KZ"/>
              </w:rPr>
            </w:pPr>
            <w:r>
              <w:rPr>
                <w:sz w:val="20"/>
                <w:szCs w:val="20"/>
              </w:rPr>
              <w:t>Единица измерения</w:t>
            </w:r>
          </w:p>
        </w:tc>
        <w:tc>
          <w:tcPr>
            <w:tcW w:w="990" w:type="dxa"/>
            <w:vMerge w:val="restart"/>
            <w:tcBorders>
              <w:top w:val="outset" w:sz="6" w:space="0" w:color="000000"/>
              <w:left w:val="single" w:sz="4" w:space="0" w:color="auto"/>
              <w:right w:val="single" w:sz="4" w:space="0" w:color="auto"/>
            </w:tcBorders>
            <w:vAlign w:val="center"/>
          </w:tcPr>
          <w:p w:rsidR="00CF10FE" w:rsidRDefault="00CF10FE" w:rsidP="00CF10FE">
            <w:pPr>
              <w:pStyle w:val="a3"/>
              <w:spacing w:line="276" w:lineRule="auto"/>
              <w:jc w:val="center"/>
              <w:rPr>
                <w:sz w:val="20"/>
                <w:szCs w:val="20"/>
                <w:lang w:val="kk-KZ"/>
              </w:rPr>
            </w:pPr>
            <w:r>
              <w:rPr>
                <w:sz w:val="20"/>
                <w:szCs w:val="20"/>
              </w:rPr>
              <w:t>Отчетный год</w:t>
            </w:r>
          </w:p>
          <w:p w:rsidR="00CF10FE" w:rsidRPr="0004472F" w:rsidRDefault="00CF10FE" w:rsidP="00CF10FE">
            <w:pPr>
              <w:pStyle w:val="a3"/>
              <w:jc w:val="center"/>
              <w:rPr>
                <w:lang w:val="kk-KZ"/>
              </w:rPr>
            </w:pPr>
            <w:r>
              <w:rPr>
                <w:sz w:val="20"/>
                <w:szCs w:val="20"/>
                <w:lang w:val="kk-KZ"/>
              </w:rPr>
              <w:t>2019г</w:t>
            </w:r>
          </w:p>
        </w:tc>
        <w:tc>
          <w:tcPr>
            <w:tcW w:w="1136" w:type="dxa"/>
            <w:vMerge w:val="restart"/>
            <w:tcBorders>
              <w:top w:val="outset" w:sz="6" w:space="0" w:color="000000"/>
              <w:left w:val="single" w:sz="4" w:space="0" w:color="auto"/>
              <w:right w:val="outset" w:sz="6" w:space="0" w:color="000000"/>
            </w:tcBorders>
            <w:vAlign w:val="center"/>
          </w:tcPr>
          <w:p w:rsidR="00CF10FE" w:rsidRPr="00573EFC" w:rsidRDefault="00CF10FE" w:rsidP="00CF10FE">
            <w:pPr>
              <w:pStyle w:val="a3"/>
              <w:jc w:val="center"/>
              <w:rPr>
                <w:sz w:val="20"/>
                <w:szCs w:val="20"/>
                <w:lang w:val="kk-KZ"/>
              </w:rPr>
            </w:pPr>
            <w:r>
              <w:rPr>
                <w:sz w:val="20"/>
                <w:szCs w:val="20"/>
              </w:rPr>
              <w:t>План текущего года</w:t>
            </w:r>
            <w:r>
              <w:rPr>
                <w:sz w:val="20"/>
                <w:szCs w:val="20"/>
                <w:lang w:val="kk-KZ"/>
              </w:rPr>
              <w:t xml:space="preserve">            2020г</w:t>
            </w:r>
          </w:p>
        </w:tc>
        <w:tc>
          <w:tcPr>
            <w:tcW w:w="3969" w:type="dxa"/>
            <w:gridSpan w:val="3"/>
            <w:tcBorders>
              <w:top w:val="outset" w:sz="6" w:space="0" w:color="000000"/>
              <w:left w:val="outset" w:sz="6" w:space="0" w:color="000000"/>
              <w:right w:val="outset" w:sz="6" w:space="0" w:color="000000"/>
            </w:tcBorders>
            <w:hideMark/>
          </w:tcPr>
          <w:p w:rsidR="00CF10FE" w:rsidRPr="00650ACB" w:rsidRDefault="00CF10FE" w:rsidP="00CF10FE">
            <w:pPr>
              <w:jc w:val="center"/>
              <w:rPr>
                <w:rFonts w:ascii="Times New Roman" w:hAnsi="Times New Roman" w:cs="Times New Roman"/>
                <w:sz w:val="20"/>
                <w:szCs w:val="20"/>
              </w:rPr>
            </w:pPr>
            <w:r>
              <w:rPr>
                <w:rFonts w:ascii="Times New Roman" w:hAnsi="Times New Roman" w:cs="Times New Roman"/>
                <w:sz w:val="20"/>
                <w:szCs w:val="20"/>
              </w:rPr>
              <w:t>Плановый период</w:t>
            </w:r>
          </w:p>
        </w:tc>
      </w:tr>
      <w:tr w:rsidR="00CF10FE" w:rsidTr="00CF10FE">
        <w:trPr>
          <w:trHeight w:val="438"/>
        </w:trPr>
        <w:tc>
          <w:tcPr>
            <w:tcW w:w="2350" w:type="dxa"/>
            <w:vMerge/>
            <w:tcBorders>
              <w:left w:val="outset" w:sz="6" w:space="0" w:color="000000"/>
              <w:bottom w:val="outset" w:sz="6" w:space="0" w:color="000000"/>
              <w:right w:val="single" w:sz="4" w:space="0" w:color="auto"/>
            </w:tcBorders>
            <w:hideMark/>
          </w:tcPr>
          <w:p w:rsidR="00CF10FE" w:rsidRDefault="00CF10FE" w:rsidP="00CF10FE">
            <w:pPr>
              <w:pStyle w:val="a3"/>
              <w:spacing w:line="276" w:lineRule="auto"/>
              <w:jc w:val="center"/>
              <w:rPr>
                <w:sz w:val="20"/>
                <w:szCs w:val="20"/>
              </w:rPr>
            </w:pPr>
          </w:p>
        </w:tc>
        <w:tc>
          <w:tcPr>
            <w:tcW w:w="1276" w:type="dxa"/>
            <w:vMerge/>
            <w:tcBorders>
              <w:left w:val="single" w:sz="4" w:space="0" w:color="auto"/>
              <w:bottom w:val="outset" w:sz="6" w:space="0" w:color="000000"/>
              <w:right w:val="single" w:sz="4" w:space="0" w:color="auto"/>
            </w:tcBorders>
            <w:hideMark/>
          </w:tcPr>
          <w:p w:rsidR="00CF10FE" w:rsidRDefault="00CF10FE" w:rsidP="00CF10FE">
            <w:pPr>
              <w:pStyle w:val="a3"/>
              <w:spacing w:line="276" w:lineRule="auto"/>
              <w:jc w:val="center"/>
              <w:rPr>
                <w:sz w:val="20"/>
                <w:szCs w:val="20"/>
              </w:rPr>
            </w:pPr>
          </w:p>
        </w:tc>
        <w:tc>
          <w:tcPr>
            <w:tcW w:w="990" w:type="dxa"/>
            <w:vMerge/>
            <w:tcBorders>
              <w:left w:val="single" w:sz="4" w:space="0" w:color="auto"/>
              <w:bottom w:val="outset" w:sz="6" w:space="0" w:color="000000"/>
              <w:right w:val="single" w:sz="4" w:space="0" w:color="auto"/>
            </w:tcBorders>
            <w:hideMark/>
          </w:tcPr>
          <w:p w:rsidR="00CF10FE" w:rsidRDefault="00CF10FE" w:rsidP="00CF10FE">
            <w:pPr>
              <w:pStyle w:val="a3"/>
              <w:spacing w:line="276" w:lineRule="auto"/>
              <w:jc w:val="center"/>
              <w:rPr>
                <w:sz w:val="20"/>
                <w:szCs w:val="20"/>
                <w:lang w:val="kk-KZ"/>
              </w:rPr>
            </w:pPr>
          </w:p>
        </w:tc>
        <w:tc>
          <w:tcPr>
            <w:tcW w:w="1136" w:type="dxa"/>
            <w:vMerge/>
            <w:tcBorders>
              <w:left w:val="single" w:sz="4" w:space="0" w:color="auto"/>
              <w:bottom w:val="outset" w:sz="6" w:space="0" w:color="000000"/>
              <w:right w:val="outset" w:sz="6" w:space="0" w:color="000000"/>
            </w:tcBorders>
            <w:hideMark/>
          </w:tcPr>
          <w:p w:rsidR="00CF10FE" w:rsidRDefault="00CF10FE" w:rsidP="00CF10FE">
            <w:pPr>
              <w:pStyle w:val="a3"/>
              <w:spacing w:line="276" w:lineRule="auto"/>
              <w:jc w:val="center"/>
              <w:rPr>
                <w:sz w:val="20"/>
                <w:szCs w:val="20"/>
                <w:lang w:val="kk-KZ"/>
              </w:rPr>
            </w:pPr>
          </w:p>
        </w:tc>
        <w:tc>
          <w:tcPr>
            <w:tcW w:w="1136" w:type="dxa"/>
            <w:tcBorders>
              <w:top w:val="outset" w:sz="6" w:space="0" w:color="000000"/>
              <w:left w:val="outset" w:sz="6" w:space="0" w:color="000000"/>
              <w:right w:val="single" w:sz="4" w:space="0" w:color="auto"/>
            </w:tcBorders>
            <w:vAlign w:val="center"/>
            <w:hideMark/>
          </w:tcPr>
          <w:p w:rsidR="00CF10FE" w:rsidRPr="00707143" w:rsidRDefault="00CF10FE" w:rsidP="00CF10FE">
            <w:pPr>
              <w:jc w:val="center"/>
              <w:rPr>
                <w:rFonts w:ascii="Times New Roman" w:hAnsi="Times New Roman" w:cs="Times New Roman"/>
                <w:sz w:val="20"/>
                <w:szCs w:val="20"/>
                <w:lang w:val="kk-KZ"/>
              </w:rPr>
            </w:pPr>
            <w:r w:rsidRPr="00707143">
              <w:rPr>
                <w:rFonts w:ascii="Times New Roman" w:hAnsi="Times New Roman" w:cs="Times New Roman"/>
                <w:sz w:val="20"/>
                <w:szCs w:val="20"/>
                <w:lang w:val="kk-KZ"/>
              </w:rPr>
              <w:t>20</w:t>
            </w:r>
            <w:r>
              <w:rPr>
                <w:rFonts w:ascii="Times New Roman" w:hAnsi="Times New Roman" w:cs="Times New Roman"/>
                <w:sz w:val="20"/>
                <w:szCs w:val="20"/>
                <w:lang w:val="kk-KZ"/>
              </w:rPr>
              <w:t>21г</w:t>
            </w:r>
          </w:p>
        </w:tc>
        <w:tc>
          <w:tcPr>
            <w:tcW w:w="1416" w:type="dxa"/>
            <w:tcBorders>
              <w:top w:val="outset" w:sz="6" w:space="0" w:color="000000"/>
              <w:left w:val="single" w:sz="4" w:space="0" w:color="auto"/>
              <w:right w:val="single" w:sz="4" w:space="0" w:color="auto"/>
            </w:tcBorders>
            <w:vAlign w:val="center"/>
          </w:tcPr>
          <w:p w:rsidR="00CF10FE" w:rsidRPr="00707143" w:rsidRDefault="00CF10FE" w:rsidP="00CF10FE">
            <w:pPr>
              <w:jc w:val="center"/>
              <w:rPr>
                <w:rFonts w:ascii="Times New Roman" w:hAnsi="Times New Roman" w:cs="Times New Roman"/>
                <w:sz w:val="20"/>
                <w:szCs w:val="20"/>
                <w:lang w:val="kk-KZ"/>
              </w:rPr>
            </w:pPr>
            <w:r>
              <w:rPr>
                <w:rFonts w:ascii="Times New Roman" w:hAnsi="Times New Roman" w:cs="Times New Roman"/>
                <w:sz w:val="20"/>
                <w:szCs w:val="20"/>
                <w:lang w:val="kk-KZ"/>
              </w:rPr>
              <w:t>2022г</w:t>
            </w:r>
          </w:p>
        </w:tc>
        <w:tc>
          <w:tcPr>
            <w:tcW w:w="1417" w:type="dxa"/>
            <w:tcBorders>
              <w:top w:val="outset" w:sz="6" w:space="0" w:color="000000"/>
              <w:left w:val="single" w:sz="4" w:space="0" w:color="auto"/>
              <w:right w:val="outset" w:sz="6" w:space="0" w:color="000000"/>
            </w:tcBorders>
            <w:vAlign w:val="center"/>
          </w:tcPr>
          <w:p w:rsidR="00CF10FE" w:rsidRPr="00707143" w:rsidRDefault="00CF10FE" w:rsidP="00CF10FE">
            <w:pPr>
              <w:jc w:val="center"/>
              <w:rPr>
                <w:rFonts w:ascii="Times New Roman" w:hAnsi="Times New Roman" w:cs="Times New Roman"/>
                <w:sz w:val="20"/>
                <w:szCs w:val="20"/>
                <w:lang w:val="kk-KZ"/>
              </w:rPr>
            </w:pPr>
            <w:r>
              <w:rPr>
                <w:rFonts w:ascii="Times New Roman" w:hAnsi="Times New Roman" w:cs="Times New Roman"/>
                <w:sz w:val="20"/>
                <w:szCs w:val="20"/>
                <w:lang w:val="kk-KZ"/>
              </w:rPr>
              <w:t>2023г</w:t>
            </w:r>
          </w:p>
        </w:tc>
      </w:tr>
      <w:tr w:rsidR="00CF10FE" w:rsidTr="00CF10FE">
        <w:trPr>
          <w:trHeight w:val="180"/>
        </w:trPr>
        <w:tc>
          <w:tcPr>
            <w:tcW w:w="2350" w:type="dxa"/>
            <w:tcBorders>
              <w:top w:val="outset" w:sz="6" w:space="0" w:color="000000"/>
              <w:left w:val="outset" w:sz="6" w:space="0" w:color="000000"/>
              <w:bottom w:val="outset" w:sz="6" w:space="0" w:color="000000"/>
              <w:right w:val="outset" w:sz="6" w:space="0" w:color="000000"/>
            </w:tcBorders>
            <w:hideMark/>
          </w:tcPr>
          <w:p w:rsidR="00CF10FE" w:rsidRDefault="00CF10FE" w:rsidP="00CF10FE">
            <w:pPr>
              <w:pStyle w:val="a3"/>
              <w:spacing w:line="180" w:lineRule="atLeast"/>
              <w:jc w:val="center"/>
              <w:rPr>
                <w:sz w:val="20"/>
                <w:szCs w:val="20"/>
              </w:rPr>
            </w:pPr>
            <w:r>
              <w:rPr>
                <w:sz w:val="20"/>
                <w:szCs w:val="20"/>
              </w:rPr>
              <w:t>1</w:t>
            </w:r>
          </w:p>
        </w:tc>
        <w:tc>
          <w:tcPr>
            <w:tcW w:w="1276" w:type="dxa"/>
            <w:tcBorders>
              <w:top w:val="outset" w:sz="6" w:space="0" w:color="000000"/>
              <w:left w:val="outset" w:sz="6" w:space="0" w:color="000000"/>
              <w:bottom w:val="outset" w:sz="6" w:space="0" w:color="000000"/>
              <w:right w:val="outset" w:sz="6" w:space="0" w:color="000000"/>
            </w:tcBorders>
            <w:hideMark/>
          </w:tcPr>
          <w:p w:rsidR="00CF10FE" w:rsidRDefault="00CF10FE" w:rsidP="00CF10FE">
            <w:pPr>
              <w:pStyle w:val="a3"/>
              <w:spacing w:line="180" w:lineRule="atLeast"/>
              <w:jc w:val="center"/>
              <w:rPr>
                <w:sz w:val="20"/>
                <w:szCs w:val="20"/>
              </w:rPr>
            </w:pPr>
            <w:r>
              <w:rPr>
                <w:sz w:val="20"/>
                <w:szCs w:val="20"/>
              </w:rPr>
              <w:t>2</w:t>
            </w:r>
          </w:p>
        </w:tc>
        <w:tc>
          <w:tcPr>
            <w:tcW w:w="990" w:type="dxa"/>
            <w:tcBorders>
              <w:top w:val="outset" w:sz="6" w:space="0" w:color="000000"/>
              <w:left w:val="outset" w:sz="6" w:space="0" w:color="000000"/>
              <w:bottom w:val="outset" w:sz="6" w:space="0" w:color="000000"/>
              <w:right w:val="outset" w:sz="6" w:space="0" w:color="000000"/>
            </w:tcBorders>
            <w:hideMark/>
          </w:tcPr>
          <w:p w:rsidR="00CF10FE" w:rsidRDefault="00CF10FE" w:rsidP="00CF10FE">
            <w:pPr>
              <w:pStyle w:val="a3"/>
              <w:spacing w:line="180" w:lineRule="atLeast"/>
              <w:jc w:val="center"/>
              <w:rPr>
                <w:sz w:val="20"/>
                <w:szCs w:val="20"/>
              </w:rPr>
            </w:pPr>
            <w:r>
              <w:rPr>
                <w:sz w:val="20"/>
                <w:szCs w:val="20"/>
              </w:rPr>
              <w:t>3</w:t>
            </w:r>
          </w:p>
        </w:tc>
        <w:tc>
          <w:tcPr>
            <w:tcW w:w="1136" w:type="dxa"/>
            <w:tcBorders>
              <w:top w:val="outset" w:sz="6" w:space="0" w:color="000000"/>
              <w:left w:val="outset" w:sz="6" w:space="0" w:color="000000"/>
              <w:bottom w:val="outset" w:sz="6" w:space="0" w:color="000000"/>
              <w:right w:val="outset" w:sz="6" w:space="0" w:color="000000"/>
            </w:tcBorders>
            <w:hideMark/>
          </w:tcPr>
          <w:p w:rsidR="00CF10FE" w:rsidRDefault="00CF10FE" w:rsidP="00CF10FE">
            <w:pPr>
              <w:pStyle w:val="a3"/>
              <w:spacing w:line="180" w:lineRule="atLeast"/>
              <w:jc w:val="center"/>
              <w:rPr>
                <w:sz w:val="20"/>
                <w:szCs w:val="20"/>
              </w:rPr>
            </w:pPr>
            <w:r>
              <w:rPr>
                <w:sz w:val="20"/>
                <w:szCs w:val="20"/>
              </w:rPr>
              <w:t>4</w:t>
            </w:r>
          </w:p>
        </w:tc>
        <w:tc>
          <w:tcPr>
            <w:tcW w:w="1136" w:type="dxa"/>
            <w:tcBorders>
              <w:top w:val="outset" w:sz="6" w:space="0" w:color="000000"/>
              <w:left w:val="outset" w:sz="6" w:space="0" w:color="000000"/>
              <w:bottom w:val="outset" w:sz="6" w:space="0" w:color="000000"/>
              <w:right w:val="outset" w:sz="6" w:space="0" w:color="000000"/>
            </w:tcBorders>
            <w:hideMark/>
          </w:tcPr>
          <w:p w:rsidR="00CF10FE" w:rsidRDefault="00CF10FE" w:rsidP="00CF10FE">
            <w:pPr>
              <w:pStyle w:val="a3"/>
              <w:spacing w:line="180" w:lineRule="atLeast"/>
              <w:jc w:val="center"/>
              <w:rPr>
                <w:sz w:val="20"/>
                <w:szCs w:val="20"/>
              </w:rPr>
            </w:pPr>
            <w:r>
              <w:rPr>
                <w:sz w:val="20"/>
                <w:szCs w:val="20"/>
              </w:rPr>
              <w:t>5</w:t>
            </w:r>
          </w:p>
        </w:tc>
        <w:tc>
          <w:tcPr>
            <w:tcW w:w="1416" w:type="dxa"/>
            <w:tcBorders>
              <w:top w:val="outset" w:sz="6" w:space="0" w:color="000000"/>
              <w:left w:val="outset" w:sz="6" w:space="0" w:color="000000"/>
              <w:bottom w:val="outset" w:sz="6" w:space="0" w:color="000000"/>
              <w:right w:val="outset" w:sz="6" w:space="0" w:color="000000"/>
            </w:tcBorders>
            <w:hideMark/>
          </w:tcPr>
          <w:p w:rsidR="00CF10FE" w:rsidRDefault="00CF10FE" w:rsidP="00CF10FE">
            <w:pPr>
              <w:pStyle w:val="a3"/>
              <w:spacing w:line="180" w:lineRule="atLeast"/>
              <w:jc w:val="center"/>
              <w:rPr>
                <w:sz w:val="20"/>
                <w:szCs w:val="20"/>
              </w:rPr>
            </w:pPr>
            <w:r>
              <w:rPr>
                <w:sz w:val="20"/>
                <w:szCs w:val="20"/>
              </w:rPr>
              <w:t>6</w:t>
            </w:r>
          </w:p>
        </w:tc>
        <w:tc>
          <w:tcPr>
            <w:tcW w:w="1417" w:type="dxa"/>
            <w:tcBorders>
              <w:top w:val="outset" w:sz="6" w:space="0" w:color="000000"/>
              <w:left w:val="outset" w:sz="6" w:space="0" w:color="000000"/>
              <w:bottom w:val="outset" w:sz="6" w:space="0" w:color="000000"/>
              <w:right w:val="outset" w:sz="6" w:space="0" w:color="000000"/>
            </w:tcBorders>
            <w:hideMark/>
          </w:tcPr>
          <w:p w:rsidR="00CF10FE" w:rsidRDefault="00CF10FE" w:rsidP="00CF10FE">
            <w:pPr>
              <w:pStyle w:val="a3"/>
              <w:spacing w:line="180" w:lineRule="atLeast"/>
              <w:jc w:val="center"/>
              <w:rPr>
                <w:sz w:val="20"/>
                <w:szCs w:val="20"/>
              </w:rPr>
            </w:pPr>
            <w:r>
              <w:rPr>
                <w:sz w:val="20"/>
                <w:szCs w:val="20"/>
              </w:rPr>
              <w:t>7</w:t>
            </w:r>
          </w:p>
        </w:tc>
      </w:tr>
      <w:tr w:rsidR="009E72E3" w:rsidRPr="009E72E3" w:rsidTr="00CF10FE">
        <w:trPr>
          <w:trHeight w:val="180"/>
        </w:trPr>
        <w:tc>
          <w:tcPr>
            <w:tcW w:w="2350" w:type="dxa"/>
            <w:tcBorders>
              <w:top w:val="outset" w:sz="6" w:space="0" w:color="000000"/>
              <w:left w:val="outset" w:sz="6" w:space="0" w:color="000000"/>
              <w:bottom w:val="outset" w:sz="6" w:space="0" w:color="000000"/>
              <w:right w:val="outset" w:sz="6" w:space="0" w:color="000000"/>
            </w:tcBorders>
            <w:hideMark/>
          </w:tcPr>
          <w:p w:rsidR="009E72E3" w:rsidRPr="00AB5DF4" w:rsidRDefault="009E72E3" w:rsidP="00CF10FE">
            <w:pPr>
              <w:pStyle w:val="a5"/>
              <w:jc w:val="both"/>
              <w:rPr>
                <w:rFonts w:ascii="Times New Roman" w:hAnsi="Times New Roman" w:cs="Times New Roman"/>
                <w:sz w:val="20"/>
                <w:szCs w:val="20"/>
                <w:lang w:val="kk-KZ"/>
              </w:rPr>
            </w:pPr>
            <w:r w:rsidRPr="00AB5DF4">
              <w:rPr>
                <w:rFonts w:ascii="Times New Roman" w:hAnsi="Times New Roman" w:cs="Times New Roman"/>
                <w:sz w:val="20"/>
                <w:szCs w:val="20"/>
                <w:lang w:val="kk-KZ"/>
              </w:rPr>
              <w:t xml:space="preserve">Услуги по реализации государственной политики на местном уровне в области информации, укрепления </w:t>
            </w:r>
            <w:r w:rsidRPr="00AB5DF4">
              <w:rPr>
                <w:rFonts w:ascii="Times New Roman" w:hAnsi="Times New Roman" w:cs="Times New Roman"/>
                <w:sz w:val="20"/>
                <w:szCs w:val="20"/>
                <w:lang w:val="kk-KZ"/>
              </w:rPr>
              <w:lastRenderedPageBreak/>
              <w:t>государственности и формирования социального оптимизма граждан</w:t>
            </w:r>
          </w:p>
        </w:tc>
        <w:tc>
          <w:tcPr>
            <w:tcW w:w="1276" w:type="dxa"/>
            <w:tcBorders>
              <w:top w:val="outset" w:sz="6" w:space="0" w:color="000000"/>
              <w:left w:val="outset" w:sz="6" w:space="0" w:color="000000"/>
              <w:bottom w:val="outset" w:sz="6" w:space="0" w:color="000000"/>
              <w:right w:val="outset" w:sz="6" w:space="0" w:color="000000"/>
            </w:tcBorders>
            <w:vAlign w:val="center"/>
            <w:hideMark/>
          </w:tcPr>
          <w:p w:rsidR="009E72E3" w:rsidRDefault="009E72E3" w:rsidP="00CF10FE">
            <w:pPr>
              <w:pStyle w:val="a3"/>
              <w:spacing w:line="180" w:lineRule="atLeast"/>
              <w:jc w:val="center"/>
              <w:rPr>
                <w:sz w:val="20"/>
                <w:szCs w:val="20"/>
              </w:rPr>
            </w:pPr>
            <w:proofErr w:type="spellStart"/>
            <w:r>
              <w:rPr>
                <w:sz w:val="20"/>
                <w:szCs w:val="20"/>
              </w:rPr>
              <w:lastRenderedPageBreak/>
              <w:t>тыс</w:t>
            </w:r>
            <w:proofErr w:type="gramStart"/>
            <w:r>
              <w:rPr>
                <w:sz w:val="20"/>
                <w:szCs w:val="20"/>
              </w:rPr>
              <w:t>.т</w:t>
            </w:r>
            <w:proofErr w:type="gramEnd"/>
            <w:r>
              <w:rPr>
                <w:sz w:val="20"/>
                <w:szCs w:val="20"/>
              </w:rPr>
              <w:t>енге</w:t>
            </w:r>
            <w:proofErr w:type="spellEnd"/>
          </w:p>
        </w:tc>
        <w:tc>
          <w:tcPr>
            <w:tcW w:w="990" w:type="dxa"/>
            <w:tcBorders>
              <w:top w:val="outset" w:sz="6" w:space="0" w:color="000000"/>
              <w:left w:val="outset" w:sz="6" w:space="0" w:color="000000"/>
              <w:bottom w:val="outset" w:sz="6" w:space="0" w:color="000000"/>
              <w:right w:val="outset" w:sz="6" w:space="0" w:color="000000"/>
            </w:tcBorders>
            <w:vAlign w:val="center"/>
            <w:hideMark/>
          </w:tcPr>
          <w:p w:rsidR="009E72E3" w:rsidRPr="00CF10FE" w:rsidRDefault="009E72E3" w:rsidP="00CF10FE">
            <w:pPr>
              <w:jc w:val="center"/>
              <w:rPr>
                <w:rFonts w:ascii="Times New Roman" w:hAnsi="Times New Roman" w:cs="Times New Roman"/>
                <w:sz w:val="20"/>
                <w:szCs w:val="20"/>
                <w:lang w:val="kk-KZ"/>
              </w:rPr>
            </w:pPr>
            <w:r w:rsidRPr="00CF10FE">
              <w:rPr>
                <w:rFonts w:ascii="Times New Roman" w:hAnsi="Times New Roman" w:cs="Times New Roman"/>
                <w:sz w:val="20"/>
                <w:szCs w:val="20"/>
                <w:lang w:val="kk-KZ"/>
              </w:rPr>
              <w:t>18601</w:t>
            </w:r>
          </w:p>
        </w:tc>
        <w:tc>
          <w:tcPr>
            <w:tcW w:w="1136" w:type="dxa"/>
            <w:tcBorders>
              <w:top w:val="outset" w:sz="6" w:space="0" w:color="000000"/>
              <w:left w:val="outset" w:sz="6" w:space="0" w:color="000000"/>
              <w:bottom w:val="outset" w:sz="6" w:space="0" w:color="000000"/>
              <w:right w:val="outset" w:sz="6" w:space="0" w:color="000000"/>
            </w:tcBorders>
            <w:vAlign w:val="center"/>
            <w:hideMark/>
          </w:tcPr>
          <w:p w:rsidR="009E72E3" w:rsidRPr="00CF10FE" w:rsidRDefault="009E72E3" w:rsidP="00CF10FE">
            <w:pPr>
              <w:jc w:val="center"/>
              <w:rPr>
                <w:rFonts w:ascii="Times New Roman" w:hAnsi="Times New Roman" w:cs="Times New Roman"/>
                <w:sz w:val="20"/>
                <w:szCs w:val="20"/>
                <w:lang w:val="kk-KZ"/>
              </w:rPr>
            </w:pPr>
            <w:r w:rsidRPr="00CF10FE">
              <w:rPr>
                <w:rFonts w:ascii="Times New Roman" w:hAnsi="Times New Roman" w:cs="Times New Roman"/>
                <w:sz w:val="20"/>
                <w:szCs w:val="20"/>
                <w:lang w:val="kk-KZ"/>
              </w:rPr>
              <w:t>19109</w:t>
            </w:r>
          </w:p>
        </w:tc>
        <w:tc>
          <w:tcPr>
            <w:tcW w:w="1136" w:type="dxa"/>
            <w:tcBorders>
              <w:top w:val="outset" w:sz="6" w:space="0" w:color="000000"/>
              <w:left w:val="outset" w:sz="6" w:space="0" w:color="000000"/>
              <w:bottom w:val="outset" w:sz="6" w:space="0" w:color="000000"/>
              <w:right w:val="outset" w:sz="6" w:space="0" w:color="000000"/>
            </w:tcBorders>
            <w:vAlign w:val="center"/>
            <w:hideMark/>
          </w:tcPr>
          <w:p w:rsidR="009E72E3" w:rsidRPr="009E72E3" w:rsidRDefault="009E72E3">
            <w:pPr>
              <w:jc w:val="center"/>
              <w:rPr>
                <w:rFonts w:ascii="Times New Roman" w:hAnsi="Times New Roman" w:cs="Times New Roman"/>
                <w:sz w:val="20"/>
                <w:szCs w:val="20"/>
                <w:lang w:val="kk-KZ" w:eastAsia="en-US"/>
              </w:rPr>
            </w:pPr>
            <w:r w:rsidRPr="009E72E3">
              <w:rPr>
                <w:rFonts w:ascii="Times New Roman" w:hAnsi="Times New Roman" w:cs="Times New Roman"/>
                <w:sz w:val="20"/>
                <w:szCs w:val="20"/>
                <w:lang w:val="kk-KZ" w:eastAsia="en-US"/>
              </w:rPr>
              <w:t>19573</w:t>
            </w:r>
          </w:p>
        </w:tc>
        <w:tc>
          <w:tcPr>
            <w:tcW w:w="1416" w:type="dxa"/>
            <w:tcBorders>
              <w:top w:val="outset" w:sz="6" w:space="0" w:color="000000"/>
              <w:left w:val="outset" w:sz="6" w:space="0" w:color="000000"/>
              <w:bottom w:val="outset" w:sz="6" w:space="0" w:color="000000"/>
              <w:right w:val="outset" w:sz="6" w:space="0" w:color="000000"/>
            </w:tcBorders>
            <w:vAlign w:val="center"/>
            <w:hideMark/>
          </w:tcPr>
          <w:p w:rsidR="009E72E3" w:rsidRPr="009E72E3" w:rsidRDefault="009E72E3">
            <w:pPr>
              <w:jc w:val="center"/>
              <w:rPr>
                <w:rFonts w:ascii="Times New Roman" w:hAnsi="Times New Roman" w:cs="Times New Roman"/>
                <w:sz w:val="20"/>
                <w:szCs w:val="20"/>
                <w:lang w:val="kk-KZ" w:eastAsia="en-US"/>
              </w:rPr>
            </w:pPr>
            <w:r w:rsidRPr="009E72E3">
              <w:rPr>
                <w:rFonts w:ascii="Times New Roman" w:hAnsi="Times New Roman" w:cs="Times New Roman"/>
                <w:sz w:val="20"/>
                <w:szCs w:val="20"/>
                <w:lang w:val="kk-KZ" w:eastAsia="en-US"/>
              </w:rPr>
              <w:t>20075</w:t>
            </w:r>
          </w:p>
        </w:tc>
        <w:tc>
          <w:tcPr>
            <w:tcW w:w="1417" w:type="dxa"/>
            <w:tcBorders>
              <w:top w:val="outset" w:sz="6" w:space="0" w:color="000000"/>
              <w:left w:val="outset" w:sz="6" w:space="0" w:color="000000"/>
              <w:bottom w:val="outset" w:sz="6" w:space="0" w:color="000000"/>
              <w:right w:val="outset" w:sz="6" w:space="0" w:color="000000"/>
            </w:tcBorders>
            <w:vAlign w:val="center"/>
            <w:hideMark/>
          </w:tcPr>
          <w:p w:rsidR="009E72E3" w:rsidRPr="009E72E3" w:rsidRDefault="009E72E3">
            <w:pPr>
              <w:jc w:val="center"/>
              <w:rPr>
                <w:rFonts w:ascii="Times New Roman" w:hAnsi="Times New Roman" w:cs="Times New Roman"/>
                <w:sz w:val="20"/>
                <w:szCs w:val="20"/>
                <w:lang w:val="kk-KZ" w:eastAsia="en-US"/>
              </w:rPr>
            </w:pPr>
            <w:r w:rsidRPr="009E72E3">
              <w:rPr>
                <w:rFonts w:ascii="Times New Roman" w:hAnsi="Times New Roman" w:cs="Times New Roman"/>
                <w:sz w:val="20"/>
                <w:szCs w:val="20"/>
                <w:lang w:val="kk-KZ" w:eastAsia="en-US"/>
              </w:rPr>
              <w:t>20546</w:t>
            </w:r>
          </w:p>
        </w:tc>
      </w:tr>
      <w:tr w:rsidR="009E72E3" w:rsidRPr="009E72E3" w:rsidTr="00CF10FE">
        <w:trPr>
          <w:trHeight w:val="180"/>
        </w:trPr>
        <w:tc>
          <w:tcPr>
            <w:tcW w:w="2350" w:type="dxa"/>
            <w:tcBorders>
              <w:top w:val="outset" w:sz="6" w:space="0" w:color="000000"/>
              <w:left w:val="outset" w:sz="6" w:space="0" w:color="000000"/>
              <w:bottom w:val="outset" w:sz="6" w:space="0" w:color="000000"/>
              <w:right w:val="outset" w:sz="6" w:space="0" w:color="000000"/>
            </w:tcBorders>
            <w:hideMark/>
          </w:tcPr>
          <w:p w:rsidR="009E72E3" w:rsidRPr="00C3132D" w:rsidRDefault="009E72E3" w:rsidP="00CF10FE">
            <w:pPr>
              <w:pStyle w:val="a3"/>
              <w:spacing w:line="180" w:lineRule="atLeast"/>
              <w:jc w:val="center"/>
              <w:rPr>
                <w:b/>
                <w:sz w:val="22"/>
                <w:szCs w:val="22"/>
                <w:lang w:val="kk-KZ"/>
              </w:rPr>
            </w:pPr>
            <w:r w:rsidRPr="00C3132D">
              <w:rPr>
                <w:b/>
                <w:sz w:val="20"/>
                <w:szCs w:val="20"/>
                <w:lang w:val="kk-KZ"/>
              </w:rPr>
              <w:lastRenderedPageBreak/>
              <w:t>Расходы по бюджетной программе,всего</w:t>
            </w:r>
          </w:p>
        </w:tc>
        <w:tc>
          <w:tcPr>
            <w:tcW w:w="1276" w:type="dxa"/>
            <w:tcBorders>
              <w:top w:val="outset" w:sz="6" w:space="0" w:color="000000"/>
              <w:left w:val="outset" w:sz="6" w:space="0" w:color="000000"/>
              <w:bottom w:val="outset" w:sz="6" w:space="0" w:color="000000"/>
              <w:right w:val="outset" w:sz="6" w:space="0" w:color="000000"/>
            </w:tcBorders>
            <w:vAlign w:val="center"/>
            <w:hideMark/>
          </w:tcPr>
          <w:p w:rsidR="009E72E3" w:rsidRPr="00C3132D" w:rsidRDefault="009E72E3" w:rsidP="00CF10FE">
            <w:pPr>
              <w:pStyle w:val="a3"/>
              <w:spacing w:line="180" w:lineRule="atLeast"/>
              <w:jc w:val="center"/>
              <w:rPr>
                <w:b/>
                <w:sz w:val="20"/>
                <w:szCs w:val="20"/>
                <w:lang w:val="kk-KZ"/>
              </w:rPr>
            </w:pPr>
            <w:r>
              <w:rPr>
                <w:b/>
                <w:sz w:val="20"/>
                <w:szCs w:val="20"/>
                <w:lang w:val="kk-KZ"/>
              </w:rPr>
              <w:t>тыс.тенге</w:t>
            </w:r>
          </w:p>
        </w:tc>
        <w:tc>
          <w:tcPr>
            <w:tcW w:w="990" w:type="dxa"/>
            <w:tcBorders>
              <w:top w:val="outset" w:sz="6" w:space="0" w:color="000000"/>
              <w:left w:val="outset" w:sz="6" w:space="0" w:color="000000"/>
              <w:bottom w:val="outset" w:sz="6" w:space="0" w:color="000000"/>
              <w:right w:val="outset" w:sz="6" w:space="0" w:color="000000"/>
            </w:tcBorders>
            <w:vAlign w:val="center"/>
            <w:hideMark/>
          </w:tcPr>
          <w:p w:rsidR="009E72E3" w:rsidRPr="00CF10FE" w:rsidRDefault="009E72E3" w:rsidP="00CF10FE">
            <w:pPr>
              <w:jc w:val="center"/>
              <w:rPr>
                <w:rFonts w:ascii="Times New Roman" w:hAnsi="Times New Roman" w:cs="Times New Roman"/>
                <w:b/>
                <w:sz w:val="20"/>
                <w:szCs w:val="20"/>
                <w:lang w:val="kk-KZ"/>
              </w:rPr>
            </w:pPr>
            <w:r w:rsidRPr="00CF10FE">
              <w:rPr>
                <w:rFonts w:ascii="Times New Roman" w:hAnsi="Times New Roman" w:cs="Times New Roman"/>
                <w:b/>
                <w:sz w:val="20"/>
                <w:szCs w:val="20"/>
                <w:lang w:val="kk-KZ"/>
              </w:rPr>
              <w:t>18601</w:t>
            </w:r>
          </w:p>
        </w:tc>
        <w:tc>
          <w:tcPr>
            <w:tcW w:w="1136" w:type="dxa"/>
            <w:tcBorders>
              <w:top w:val="outset" w:sz="6" w:space="0" w:color="000000"/>
              <w:left w:val="outset" w:sz="6" w:space="0" w:color="000000"/>
              <w:bottom w:val="outset" w:sz="6" w:space="0" w:color="000000"/>
              <w:right w:val="outset" w:sz="6" w:space="0" w:color="000000"/>
            </w:tcBorders>
            <w:vAlign w:val="center"/>
            <w:hideMark/>
          </w:tcPr>
          <w:p w:rsidR="009E72E3" w:rsidRPr="00CF10FE" w:rsidRDefault="009E72E3" w:rsidP="00CF10FE">
            <w:pPr>
              <w:jc w:val="center"/>
              <w:rPr>
                <w:rFonts w:ascii="Times New Roman" w:hAnsi="Times New Roman" w:cs="Times New Roman"/>
                <w:b/>
                <w:sz w:val="20"/>
                <w:szCs w:val="20"/>
                <w:lang w:val="kk-KZ"/>
              </w:rPr>
            </w:pPr>
            <w:r w:rsidRPr="00CF10FE">
              <w:rPr>
                <w:rFonts w:ascii="Times New Roman" w:hAnsi="Times New Roman" w:cs="Times New Roman"/>
                <w:b/>
                <w:sz w:val="20"/>
                <w:szCs w:val="20"/>
                <w:lang w:val="kk-KZ"/>
              </w:rPr>
              <w:t>19109</w:t>
            </w:r>
          </w:p>
        </w:tc>
        <w:tc>
          <w:tcPr>
            <w:tcW w:w="1136" w:type="dxa"/>
            <w:tcBorders>
              <w:top w:val="outset" w:sz="6" w:space="0" w:color="000000"/>
              <w:left w:val="outset" w:sz="6" w:space="0" w:color="000000"/>
              <w:bottom w:val="outset" w:sz="6" w:space="0" w:color="000000"/>
              <w:right w:val="outset" w:sz="6" w:space="0" w:color="000000"/>
            </w:tcBorders>
            <w:vAlign w:val="center"/>
            <w:hideMark/>
          </w:tcPr>
          <w:p w:rsidR="009E72E3" w:rsidRPr="009E72E3" w:rsidRDefault="009E72E3">
            <w:pPr>
              <w:jc w:val="center"/>
              <w:rPr>
                <w:rFonts w:ascii="Times New Roman" w:hAnsi="Times New Roman" w:cs="Times New Roman"/>
                <w:b/>
                <w:sz w:val="20"/>
                <w:szCs w:val="20"/>
                <w:lang w:val="kk-KZ" w:eastAsia="en-US"/>
              </w:rPr>
            </w:pPr>
            <w:r w:rsidRPr="009E72E3">
              <w:rPr>
                <w:rFonts w:ascii="Times New Roman" w:hAnsi="Times New Roman" w:cs="Times New Roman"/>
                <w:b/>
                <w:sz w:val="20"/>
                <w:szCs w:val="20"/>
                <w:lang w:val="kk-KZ" w:eastAsia="en-US"/>
              </w:rPr>
              <w:t>19573</w:t>
            </w:r>
          </w:p>
        </w:tc>
        <w:tc>
          <w:tcPr>
            <w:tcW w:w="1416" w:type="dxa"/>
            <w:tcBorders>
              <w:top w:val="outset" w:sz="6" w:space="0" w:color="000000"/>
              <w:left w:val="outset" w:sz="6" w:space="0" w:color="000000"/>
              <w:bottom w:val="outset" w:sz="6" w:space="0" w:color="000000"/>
              <w:right w:val="outset" w:sz="6" w:space="0" w:color="000000"/>
            </w:tcBorders>
            <w:vAlign w:val="center"/>
            <w:hideMark/>
          </w:tcPr>
          <w:p w:rsidR="009E72E3" w:rsidRPr="009E72E3" w:rsidRDefault="009E72E3">
            <w:pPr>
              <w:jc w:val="center"/>
              <w:rPr>
                <w:rFonts w:ascii="Times New Roman" w:hAnsi="Times New Roman" w:cs="Times New Roman"/>
                <w:b/>
                <w:sz w:val="20"/>
                <w:szCs w:val="20"/>
                <w:lang w:val="kk-KZ" w:eastAsia="en-US"/>
              </w:rPr>
            </w:pPr>
            <w:r w:rsidRPr="009E72E3">
              <w:rPr>
                <w:rFonts w:ascii="Times New Roman" w:hAnsi="Times New Roman" w:cs="Times New Roman"/>
                <w:b/>
                <w:sz w:val="20"/>
                <w:szCs w:val="20"/>
                <w:lang w:val="kk-KZ" w:eastAsia="en-US"/>
              </w:rPr>
              <w:t>20075</w:t>
            </w:r>
          </w:p>
        </w:tc>
        <w:tc>
          <w:tcPr>
            <w:tcW w:w="1417" w:type="dxa"/>
            <w:tcBorders>
              <w:top w:val="outset" w:sz="6" w:space="0" w:color="000000"/>
              <w:left w:val="outset" w:sz="6" w:space="0" w:color="000000"/>
              <w:bottom w:val="outset" w:sz="6" w:space="0" w:color="000000"/>
              <w:right w:val="outset" w:sz="6" w:space="0" w:color="000000"/>
            </w:tcBorders>
            <w:vAlign w:val="center"/>
            <w:hideMark/>
          </w:tcPr>
          <w:p w:rsidR="009E72E3" w:rsidRPr="009E72E3" w:rsidRDefault="009E72E3">
            <w:pPr>
              <w:jc w:val="center"/>
              <w:rPr>
                <w:rFonts w:ascii="Times New Roman" w:hAnsi="Times New Roman" w:cs="Times New Roman"/>
                <w:b/>
                <w:sz w:val="20"/>
                <w:szCs w:val="20"/>
                <w:lang w:val="kk-KZ" w:eastAsia="en-US"/>
              </w:rPr>
            </w:pPr>
            <w:r w:rsidRPr="009E72E3">
              <w:rPr>
                <w:rFonts w:ascii="Times New Roman" w:hAnsi="Times New Roman" w:cs="Times New Roman"/>
                <w:b/>
                <w:sz w:val="20"/>
                <w:szCs w:val="20"/>
                <w:lang w:val="kk-KZ" w:eastAsia="en-US"/>
              </w:rPr>
              <w:t>20546</w:t>
            </w:r>
          </w:p>
        </w:tc>
      </w:tr>
    </w:tbl>
    <w:p w:rsidR="007063B4" w:rsidRDefault="007063B4" w:rsidP="007063B4">
      <w:pPr>
        <w:pStyle w:val="a5"/>
        <w:jc w:val="both"/>
        <w:rPr>
          <w:sz w:val="20"/>
          <w:szCs w:val="20"/>
          <w:lang w:val="kk-KZ"/>
        </w:rPr>
      </w:pPr>
    </w:p>
    <w:p w:rsidR="00573EFC" w:rsidRDefault="00573EFC" w:rsidP="00573EFC">
      <w:pPr>
        <w:pStyle w:val="a5"/>
        <w:rPr>
          <w:sz w:val="8"/>
          <w:lang w:val="kk-KZ"/>
        </w:rPr>
      </w:pPr>
    </w:p>
    <w:p w:rsidR="00D77B3C" w:rsidRDefault="00D77B3C" w:rsidP="00D77B3C">
      <w:pPr>
        <w:rPr>
          <w:rFonts w:ascii="Times New Roman" w:hAnsi="Times New Roman" w:cs="Times New Roman"/>
          <w:lang w:val="kk-KZ"/>
        </w:rPr>
        <w:sectPr w:rsidR="00D77B3C" w:rsidSect="00CF10FE">
          <w:type w:val="continuous"/>
          <w:pgSz w:w="11906" w:h="16838"/>
          <w:pgMar w:top="284" w:right="851" w:bottom="284" w:left="1021" w:header="709" w:footer="709" w:gutter="0"/>
          <w:cols w:space="708"/>
          <w:docGrid w:linePitch="360"/>
        </w:sectPr>
      </w:pPr>
    </w:p>
    <w:tbl>
      <w:tblPr>
        <w:tblW w:w="9923" w:type="dxa"/>
        <w:tblInd w:w="-507" w:type="dxa"/>
        <w:tblBorders>
          <w:top w:val="outset" w:sz="6" w:space="0" w:color="000000"/>
          <w:left w:val="outset" w:sz="6" w:space="0" w:color="000000"/>
          <w:bottom w:val="outset" w:sz="6" w:space="0" w:color="000000"/>
          <w:right w:val="outset" w:sz="6" w:space="0" w:color="000000"/>
        </w:tblBorders>
        <w:tblLayout w:type="fixed"/>
        <w:tblCellMar>
          <w:top w:w="60" w:type="dxa"/>
          <w:left w:w="60" w:type="dxa"/>
          <w:bottom w:w="60" w:type="dxa"/>
          <w:right w:w="60" w:type="dxa"/>
        </w:tblCellMar>
        <w:tblLook w:val="04A0" w:firstRow="1" w:lastRow="0" w:firstColumn="1" w:lastColumn="0" w:noHBand="0" w:noVBand="1"/>
      </w:tblPr>
      <w:tblGrid>
        <w:gridCol w:w="2552"/>
        <w:gridCol w:w="1276"/>
        <w:gridCol w:w="990"/>
        <w:gridCol w:w="1136"/>
        <w:gridCol w:w="1136"/>
        <w:gridCol w:w="1416"/>
        <w:gridCol w:w="1417"/>
      </w:tblGrid>
      <w:tr w:rsidR="00CF10FE" w:rsidRPr="00361FB2" w:rsidTr="00DB0066">
        <w:trPr>
          <w:trHeight w:val="500"/>
        </w:trPr>
        <w:tc>
          <w:tcPr>
            <w:tcW w:w="2552" w:type="dxa"/>
            <w:vMerge w:val="restart"/>
            <w:tcBorders>
              <w:top w:val="outset" w:sz="6" w:space="0" w:color="000000"/>
              <w:left w:val="outset" w:sz="6" w:space="0" w:color="000000"/>
              <w:right w:val="single" w:sz="4" w:space="0" w:color="auto"/>
            </w:tcBorders>
            <w:vAlign w:val="center"/>
            <w:hideMark/>
          </w:tcPr>
          <w:p w:rsidR="00CF10FE" w:rsidRPr="00CF10FE" w:rsidRDefault="00CF10FE" w:rsidP="00DB0066">
            <w:pPr>
              <w:rPr>
                <w:rFonts w:ascii="Times New Roman" w:hAnsi="Times New Roman" w:cs="Times New Roman"/>
                <w:b/>
                <w:sz w:val="20"/>
                <w:szCs w:val="20"/>
                <w:lang w:val="kk-KZ"/>
              </w:rPr>
            </w:pPr>
            <w:r w:rsidRPr="00CF10FE">
              <w:rPr>
                <w:rFonts w:ascii="Times New Roman" w:hAnsi="Times New Roman" w:cs="Times New Roman"/>
                <w:b/>
                <w:sz w:val="20"/>
                <w:szCs w:val="20"/>
              </w:rPr>
              <w:lastRenderedPageBreak/>
              <w:br w:type="page"/>
            </w:r>
            <w:r w:rsidRPr="00CF10FE">
              <w:rPr>
                <w:rFonts w:ascii="Times New Roman" w:hAnsi="Times New Roman" w:cs="Times New Roman"/>
                <w:b/>
                <w:sz w:val="20"/>
                <w:szCs w:val="20"/>
                <w:lang w:val="kk-KZ"/>
              </w:rPr>
              <w:t>Показатели прямого результата</w:t>
            </w:r>
          </w:p>
        </w:tc>
        <w:tc>
          <w:tcPr>
            <w:tcW w:w="1276" w:type="dxa"/>
            <w:vMerge w:val="restart"/>
            <w:tcBorders>
              <w:top w:val="outset" w:sz="6" w:space="0" w:color="000000"/>
              <w:left w:val="single" w:sz="4" w:space="0" w:color="auto"/>
              <w:right w:val="single" w:sz="4" w:space="0" w:color="auto"/>
            </w:tcBorders>
            <w:vAlign w:val="center"/>
          </w:tcPr>
          <w:p w:rsidR="00CF10FE" w:rsidRPr="00CF10FE" w:rsidRDefault="00CF10FE" w:rsidP="00DB0066">
            <w:pPr>
              <w:pStyle w:val="a3"/>
              <w:jc w:val="center"/>
              <w:rPr>
                <w:b/>
                <w:sz w:val="20"/>
                <w:szCs w:val="20"/>
                <w:lang w:val="kk-KZ"/>
              </w:rPr>
            </w:pPr>
            <w:r w:rsidRPr="00CF10FE">
              <w:rPr>
                <w:b/>
                <w:sz w:val="20"/>
                <w:szCs w:val="20"/>
              </w:rPr>
              <w:t>Единица измерения</w:t>
            </w:r>
          </w:p>
        </w:tc>
        <w:tc>
          <w:tcPr>
            <w:tcW w:w="990" w:type="dxa"/>
            <w:vMerge w:val="restart"/>
            <w:tcBorders>
              <w:top w:val="outset" w:sz="6" w:space="0" w:color="000000"/>
              <w:left w:val="single" w:sz="4" w:space="0" w:color="auto"/>
              <w:right w:val="single" w:sz="4" w:space="0" w:color="auto"/>
            </w:tcBorders>
            <w:vAlign w:val="center"/>
          </w:tcPr>
          <w:p w:rsidR="00CF10FE" w:rsidRPr="00CF10FE" w:rsidRDefault="00CF10FE" w:rsidP="00DB0066">
            <w:pPr>
              <w:pStyle w:val="a3"/>
              <w:spacing w:line="276" w:lineRule="auto"/>
              <w:jc w:val="center"/>
              <w:rPr>
                <w:b/>
                <w:sz w:val="20"/>
                <w:szCs w:val="20"/>
                <w:lang w:val="kk-KZ"/>
              </w:rPr>
            </w:pPr>
            <w:r w:rsidRPr="00CF10FE">
              <w:rPr>
                <w:b/>
                <w:sz w:val="20"/>
                <w:szCs w:val="20"/>
              </w:rPr>
              <w:t>Отчетный год</w:t>
            </w:r>
          </w:p>
          <w:p w:rsidR="00CF10FE" w:rsidRPr="00CF10FE" w:rsidRDefault="00CF10FE" w:rsidP="00DB0066">
            <w:pPr>
              <w:pStyle w:val="a3"/>
              <w:jc w:val="center"/>
              <w:rPr>
                <w:b/>
                <w:sz w:val="20"/>
                <w:szCs w:val="20"/>
                <w:lang w:val="kk-KZ"/>
              </w:rPr>
            </w:pPr>
            <w:r w:rsidRPr="00CF10FE">
              <w:rPr>
                <w:b/>
                <w:sz w:val="20"/>
                <w:szCs w:val="20"/>
                <w:lang w:val="kk-KZ"/>
              </w:rPr>
              <w:t>2019г</w:t>
            </w:r>
          </w:p>
        </w:tc>
        <w:tc>
          <w:tcPr>
            <w:tcW w:w="1136" w:type="dxa"/>
            <w:vMerge w:val="restart"/>
            <w:tcBorders>
              <w:top w:val="outset" w:sz="6" w:space="0" w:color="000000"/>
              <w:left w:val="single" w:sz="4" w:space="0" w:color="auto"/>
              <w:right w:val="outset" w:sz="6" w:space="0" w:color="000000"/>
            </w:tcBorders>
            <w:vAlign w:val="center"/>
          </w:tcPr>
          <w:p w:rsidR="00CF10FE" w:rsidRPr="00CF10FE" w:rsidRDefault="00CF10FE" w:rsidP="00DB0066">
            <w:pPr>
              <w:pStyle w:val="a3"/>
              <w:jc w:val="center"/>
              <w:rPr>
                <w:b/>
                <w:sz w:val="20"/>
                <w:szCs w:val="20"/>
                <w:lang w:val="kk-KZ"/>
              </w:rPr>
            </w:pPr>
            <w:r w:rsidRPr="00CF10FE">
              <w:rPr>
                <w:b/>
                <w:sz w:val="20"/>
                <w:szCs w:val="20"/>
              </w:rPr>
              <w:t>План текущего года</w:t>
            </w:r>
            <w:r w:rsidRPr="00CF10FE">
              <w:rPr>
                <w:b/>
                <w:sz w:val="20"/>
                <w:szCs w:val="20"/>
                <w:lang w:val="kk-KZ"/>
              </w:rPr>
              <w:t xml:space="preserve"> 2020ж</w:t>
            </w:r>
          </w:p>
        </w:tc>
        <w:tc>
          <w:tcPr>
            <w:tcW w:w="3969" w:type="dxa"/>
            <w:gridSpan w:val="3"/>
            <w:tcBorders>
              <w:top w:val="outset" w:sz="6" w:space="0" w:color="000000"/>
              <w:left w:val="outset" w:sz="6" w:space="0" w:color="000000"/>
              <w:right w:val="outset" w:sz="6" w:space="0" w:color="000000"/>
            </w:tcBorders>
            <w:hideMark/>
          </w:tcPr>
          <w:p w:rsidR="00CF10FE" w:rsidRPr="00CF10FE" w:rsidRDefault="00CF10FE" w:rsidP="00DB0066">
            <w:pPr>
              <w:jc w:val="center"/>
              <w:rPr>
                <w:rFonts w:ascii="Times New Roman" w:hAnsi="Times New Roman" w:cs="Times New Roman"/>
                <w:b/>
                <w:sz w:val="20"/>
                <w:szCs w:val="20"/>
              </w:rPr>
            </w:pPr>
            <w:r w:rsidRPr="00CF10FE">
              <w:rPr>
                <w:rFonts w:ascii="Times New Roman" w:hAnsi="Times New Roman" w:cs="Times New Roman"/>
                <w:b/>
                <w:sz w:val="20"/>
                <w:szCs w:val="20"/>
              </w:rPr>
              <w:t>Плановый период</w:t>
            </w:r>
          </w:p>
        </w:tc>
      </w:tr>
      <w:tr w:rsidR="00CF10FE" w:rsidRPr="00361FB2" w:rsidTr="00DB0066">
        <w:trPr>
          <w:trHeight w:val="594"/>
        </w:trPr>
        <w:tc>
          <w:tcPr>
            <w:tcW w:w="2552" w:type="dxa"/>
            <w:vMerge/>
            <w:tcBorders>
              <w:left w:val="outset" w:sz="6" w:space="0" w:color="000000"/>
              <w:bottom w:val="outset" w:sz="6" w:space="0" w:color="000000"/>
              <w:right w:val="single" w:sz="4" w:space="0" w:color="auto"/>
            </w:tcBorders>
            <w:hideMark/>
          </w:tcPr>
          <w:p w:rsidR="00CF10FE" w:rsidRPr="00CF10FE" w:rsidRDefault="00CF10FE" w:rsidP="00DB0066">
            <w:pPr>
              <w:pStyle w:val="a3"/>
              <w:spacing w:line="276" w:lineRule="auto"/>
              <w:jc w:val="center"/>
              <w:rPr>
                <w:b/>
                <w:sz w:val="20"/>
                <w:szCs w:val="20"/>
              </w:rPr>
            </w:pPr>
          </w:p>
        </w:tc>
        <w:tc>
          <w:tcPr>
            <w:tcW w:w="1276" w:type="dxa"/>
            <w:vMerge/>
            <w:tcBorders>
              <w:left w:val="single" w:sz="4" w:space="0" w:color="auto"/>
              <w:bottom w:val="outset" w:sz="6" w:space="0" w:color="000000"/>
              <w:right w:val="single" w:sz="4" w:space="0" w:color="auto"/>
            </w:tcBorders>
            <w:hideMark/>
          </w:tcPr>
          <w:p w:rsidR="00CF10FE" w:rsidRPr="00CF10FE" w:rsidRDefault="00CF10FE" w:rsidP="00DB0066">
            <w:pPr>
              <w:pStyle w:val="a3"/>
              <w:spacing w:line="276" w:lineRule="auto"/>
              <w:jc w:val="center"/>
              <w:rPr>
                <w:b/>
                <w:sz w:val="20"/>
                <w:szCs w:val="20"/>
              </w:rPr>
            </w:pPr>
          </w:p>
        </w:tc>
        <w:tc>
          <w:tcPr>
            <w:tcW w:w="990" w:type="dxa"/>
            <w:vMerge/>
            <w:tcBorders>
              <w:left w:val="single" w:sz="4" w:space="0" w:color="auto"/>
              <w:bottom w:val="outset" w:sz="6" w:space="0" w:color="000000"/>
              <w:right w:val="single" w:sz="4" w:space="0" w:color="auto"/>
            </w:tcBorders>
            <w:hideMark/>
          </w:tcPr>
          <w:p w:rsidR="00CF10FE" w:rsidRPr="00CF10FE" w:rsidRDefault="00CF10FE" w:rsidP="00DB0066">
            <w:pPr>
              <w:pStyle w:val="a3"/>
              <w:spacing w:line="276" w:lineRule="auto"/>
              <w:jc w:val="center"/>
              <w:rPr>
                <w:b/>
                <w:sz w:val="20"/>
                <w:szCs w:val="20"/>
                <w:lang w:val="kk-KZ"/>
              </w:rPr>
            </w:pPr>
          </w:p>
        </w:tc>
        <w:tc>
          <w:tcPr>
            <w:tcW w:w="1136" w:type="dxa"/>
            <w:vMerge/>
            <w:tcBorders>
              <w:left w:val="single" w:sz="4" w:space="0" w:color="auto"/>
              <w:bottom w:val="outset" w:sz="6" w:space="0" w:color="000000"/>
              <w:right w:val="outset" w:sz="6" w:space="0" w:color="000000"/>
            </w:tcBorders>
            <w:hideMark/>
          </w:tcPr>
          <w:p w:rsidR="00CF10FE" w:rsidRPr="00CF10FE" w:rsidRDefault="00CF10FE" w:rsidP="00DB0066">
            <w:pPr>
              <w:pStyle w:val="a3"/>
              <w:spacing w:line="276" w:lineRule="auto"/>
              <w:jc w:val="center"/>
              <w:rPr>
                <w:b/>
                <w:sz w:val="20"/>
                <w:szCs w:val="20"/>
                <w:lang w:val="kk-KZ"/>
              </w:rPr>
            </w:pPr>
          </w:p>
        </w:tc>
        <w:tc>
          <w:tcPr>
            <w:tcW w:w="1136" w:type="dxa"/>
            <w:tcBorders>
              <w:top w:val="outset" w:sz="6" w:space="0" w:color="000000"/>
              <w:left w:val="outset" w:sz="6" w:space="0" w:color="000000"/>
              <w:right w:val="single" w:sz="4" w:space="0" w:color="auto"/>
            </w:tcBorders>
            <w:vAlign w:val="center"/>
            <w:hideMark/>
          </w:tcPr>
          <w:p w:rsidR="00CF10FE" w:rsidRPr="00CF10FE" w:rsidRDefault="00CF10FE" w:rsidP="00DB0066">
            <w:pPr>
              <w:jc w:val="center"/>
              <w:rPr>
                <w:rFonts w:ascii="Times New Roman" w:hAnsi="Times New Roman" w:cs="Times New Roman"/>
                <w:b/>
                <w:sz w:val="20"/>
                <w:szCs w:val="20"/>
                <w:lang w:val="kk-KZ"/>
              </w:rPr>
            </w:pPr>
            <w:r w:rsidRPr="00CF10FE">
              <w:rPr>
                <w:rFonts w:ascii="Times New Roman" w:hAnsi="Times New Roman" w:cs="Times New Roman"/>
                <w:b/>
                <w:sz w:val="20"/>
                <w:szCs w:val="20"/>
                <w:lang w:val="kk-KZ"/>
              </w:rPr>
              <w:t>2021г</w:t>
            </w:r>
          </w:p>
        </w:tc>
        <w:tc>
          <w:tcPr>
            <w:tcW w:w="1416" w:type="dxa"/>
            <w:tcBorders>
              <w:top w:val="outset" w:sz="6" w:space="0" w:color="000000"/>
              <w:left w:val="single" w:sz="4" w:space="0" w:color="auto"/>
              <w:right w:val="single" w:sz="4" w:space="0" w:color="auto"/>
            </w:tcBorders>
          </w:tcPr>
          <w:p w:rsidR="00CF10FE" w:rsidRPr="00CF10FE" w:rsidRDefault="00CF10FE" w:rsidP="00DB0066">
            <w:pPr>
              <w:pStyle w:val="a3"/>
              <w:spacing w:line="276" w:lineRule="auto"/>
              <w:jc w:val="center"/>
              <w:rPr>
                <w:b/>
                <w:sz w:val="20"/>
                <w:szCs w:val="20"/>
              </w:rPr>
            </w:pPr>
            <w:r w:rsidRPr="00CF10FE">
              <w:rPr>
                <w:b/>
                <w:sz w:val="20"/>
                <w:szCs w:val="20"/>
              </w:rPr>
              <w:t>2022г</w:t>
            </w:r>
          </w:p>
        </w:tc>
        <w:tc>
          <w:tcPr>
            <w:tcW w:w="1417" w:type="dxa"/>
            <w:tcBorders>
              <w:top w:val="outset" w:sz="6" w:space="0" w:color="000000"/>
              <w:left w:val="single" w:sz="4" w:space="0" w:color="auto"/>
              <w:right w:val="outset" w:sz="6" w:space="0" w:color="000000"/>
            </w:tcBorders>
          </w:tcPr>
          <w:p w:rsidR="00CF10FE" w:rsidRPr="00CF10FE" w:rsidRDefault="00CF10FE" w:rsidP="00DB0066">
            <w:pPr>
              <w:pStyle w:val="a3"/>
              <w:spacing w:line="276" w:lineRule="auto"/>
              <w:jc w:val="center"/>
              <w:rPr>
                <w:b/>
                <w:sz w:val="20"/>
                <w:szCs w:val="20"/>
                <w:lang w:val="kk-KZ"/>
              </w:rPr>
            </w:pPr>
            <w:r w:rsidRPr="00CF10FE">
              <w:rPr>
                <w:b/>
                <w:sz w:val="20"/>
                <w:szCs w:val="20"/>
                <w:lang w:val="kk-KZ"/>
              </w:rPr>
              <w:t>2023г</w:t>
            </w:r>
          </w:p>
        </w:tc>
      </w:tr>
      <w:tr w:rsidR="00CF10FE" w:rsidRPr="00FD7D34" w:rsidTr="00DB0066">
        <w:trPr>
          <w:trHeight w:val="1147"/>
        </w:trPr>
        <w:tc>
          <w:tcPr>
            <w:tcW w:w="2552" w:type="dxa"/>
            <w:tcBorders>
              <w:top w:val="outset" w:sz="6" w:space="0" w:color="000000"/>
              <w:left w:val="outset" w:sz="6" w:space="0" w:color="000000"/>
              <w:bottom w:val="outset" w:sz="6" w:space="0" w:color="000000"/>
              <w:right w:val="outset" w:sz="6" w:space="0" w:color="000000"/>
            </w:tcBorders>
            <w:vAlign w:val="center"/>
            <w:hideMark/>
          </w:tcPr>
          <w:p w:rsidR="00CF10FE" w:rsidRPr="00CF10FE" w:rsidRDefault="00CF10FE" w:rsidP="00DB0066">
            <w:pPr>
              <w:rPr>
                <w:rFonts w:ascii="Times New Roman" w:hAnsi="Times New Roman" w:cs="Times New Roman"/>
                <w:sz w:val="20"/>
                <w:szCs w:val="20"/>
                <w:lang w:val="kk-KZ"/>
              </w:rPr>
            </w:pPr>
            <w:r w:rsidRPr="00CF10FE">
              <w:rPr>
                <w:rFonts w:ascii="Times New Roman" w:hAnsi="Times New Roman" w:cs="Times New Roman"/>
                <w:sz w:val="20"/>
                <w:szCs w:val="20"/>
                <w:lang w:val="kk-KZ"/>
              </w:rPr>
              <w:t>Совершенствование системы оплаты труда государственных служащих</w:t>
            </w:r>
          </w:p>
        </w:tc>
        <w:tc>
          <w:tcPr>
            <w:tcW w:w="1276" w:type="dxa"/>
            <w:tcBorders>
              <w:top w:val="outset" w:sz="6" w:space="0" w:color="000000"/>
              <w:left w:val="outset" w:sz="6" w:space="0" w:color="000000"/>
              <w:bottom w:val="outset" w:sz="6" w:space="0" w:color="000000"/>
              <w:right w:val="outset" w:sz="6" w:space="0" w:color="000000"/>
            </w:tcBorders>
            <w:hideMark/>
          </w:tcPr>
          <w:p w:rsidR="00CF10FE" w:rsidRPr="00CF10FE" w:rsidRDefault="00CF10FE" w:rsidP="00DB0066">
            <w:pPr>
              <w:jc w:val="center"/>
              <w:rPr>
                <w:rFonts w:ascii="Times New Roman" w:hAnsi="Times New Roman" w:cs="Times New Roman"/>
                <w:sz w:val="20"/>
                <w:szCs w:val="20"/>
                <w:lang w:val="kk-KZ"/>
              </w:rPr>
            </w:pPr>
          </w:p>
          <w:p w:rsidR="00CF10FE" w:rsidRPr="00CF10FE" w:rsidRDefault="00CF10FE" w:rsidP="00DB0066">
            <w:pPr>
              <w:jc w:val="center"/>
              <w:rPr>
                <w:sz w:val="20"/>
                <w:szCs w:val="20"/>
              </w:rPr>
            </w:pPr>
            <w:r w:rsidRPr="00CF10FE">
              <w:rPr>
                <w:rFonts w:ascii="Times New Roman" w:hAnsi="Times New Roman" w:cs="Times New Roman"/>
                <w:sz w:val="20"/>
                <w:szCs w:val="20"/>
                <w:lang w:val="kk-KZ"/>
              </w:rPr>
              <w:t>единиц</w:t>
            </w:r>
          </w:p>
        </w:tc>
        <w:tc>
          <w:tcPr>
            <w:tcW w:w="990" w:type="dxa"/>
            <w:tcBorders>
              <w:top w:val="outset" w:sz="6" w:space="0" w:color="000000"/>
              <w:left w:val="outset" w:sz="6" w:space="0" w:color="000000"/>
              <w:bottom w:val="outset" w:sz="6" w:space="0" w:color="000000"/>
              <w:right w:val="outset" w:sz="6" w:space="0" w:color="000000"/>
            </w:tcBorders>
            <w:vAlign w:val="center"/>
            <w:hideMark/>
          </w:tcPr>
          <w:p w:rsidR="00CF10FE" w:rsidRPr="00CF10FE" w:rsidRDefault="00CF10FE" w:rsidP="00DB0066">
            <w:pPr>
              <w:jc w:val="center"/>
              <w:rPr>
                <w:rFonts w:ascii="Times New Roman" w:hAnsi="Times New Roman" w:cs="Times New Roman"/>
                <w:sz w:val="20"/>
                <w:szCs w:val="20"/>
                <w:lang w:val="kk-KZ"/>
              </w:rPr>
            </w:pPr>
            <w:r w:rsidRPr="00CF10FE">
              <w:rPr>
                <w:rFonts w:ascii="Times New Roman" w:hAnsi="Times New Roman" w:cs="Times New Roman"/>
                <w:sz w:val="20"/>
                <w:szCs w:val="20"/>
                <w:lang w:val="kk-KZ"/>
              </w:rPr>
              <w:t>3</w:t>
            </w:r>
          </w:p>
        </w:tc>
        <w:tc>
          <w:tcPr>
            <w:tcW w:w="1136" w:type="dxa"/>
            <w:tcBorders>
              <w:top w:val="outset" w:sz="6" w:space="0" w:color="000000"/>
              <w:left w:val="outset" w:sz="6" w:space="0" w:color="000000"/>
              <w:bottom w:val="outset" w:sz="6" w:space="0" w:color="000000"/>
              <w:right w:val="outset" w:sz="6" w:space="0" w:color="000000"/>
            </w:tcBorders>
            <w:vAlign w:val="center"/>
            <w:hideMark/>
          </w:tcPr>
          <w:p w:rsidR="00CF10FE" w:rsidRPr="00CF10FE" w:rsidRDefault="00CF10FE" w:rsidP="00DB0066">
            <w:pPr>
              <w:jc w:val="center"/>
              <w:rPr>
                <w:rFonts w:ascii="Times New Roman" w:hAnsi="Times New Roman" w:cs="Times New Roman"/>
                <w:sz w:val="20"/>
                <w:szCs w:val="20"/>
                <w:lang w:val="kk-KZ"/>
              </w:rPr>
            </w:pPr>
            <w:r w:rsidRPr="00CF10FE">
              <w:rPr>
                <w:rFonts w:ascii="Times New Roman" w:hAnsi="Times New Roman" w:cs="Times New Roman"/>
                <w:sz w:val="20"/>
                <w:szCs w:val="20"/>
                <w:lang w:val="kk-KZ"/>
              </w:rPr>
              <w:t>3</w:t>
            </w:r>
          </w:p>
        </w:tc>
        <w:tc>
          <w:tcPr>
            <w:tcW w:w="1136" w:type="dxa"/>
            <w:tcBorders>
              <w:top w:val="outset" w:sz="6" w:space="0" w:color="000000"/>
              <w:left w:val="outset" w:sz="6" w:space="0" w:color="000000"/>
              <w:bottom w:val="outset" w:sz="6" w:space="0" w:color="000000"/>
              <w:right w:val="outset" w:sz="6" w:space="0" w:color="000000"/>
            </w:tcBorders>
            <w:vAlign w:val="center"/>
            <w:hideMark/>
          </w:tcPr>
          <w:p w:rsidR="00CF10FE" w:rsidRPr="00CF10FE" w:rsidRDefault="00CF10FE" w:rsidP="00DB0066">
            <w:pPr>
              <w:jc w:val="center"/>
              <w:rPr>
                <w:rFonts w:ascii="Times New Roman" w:hAnsi="Times New Roman" w:cs="Times New Roman"/>
                <w:sz w:val="20"/>
                <w:szCs w:val="20"/>
                <w:lang w:val="kk-KZ"/>
              </w:rPr>
            </w:pPr>
            <w:r w:rsidRPr="00CF10FE">
              <w:rPr>
                <w:rFonts w:ascii="Times New Roman" w:hAnsi="Times New Roman" w:cs="Times New Roman"/>
                <w:sz w:val="20"/>
                <w:szCs w:val="20"/>
                <w:lang w:val="kk-KZ"/>
              </w:rPr>
              <w:t>3</w:t>
            </w:r>
          </w:p>
        </w:tc>
        <w:tc>
          <w:tcPr>
            <w:tcW w:w="1416" w:type="dxa"/>
            <w:tcBorders>
              <w:top w:val="outset" w:sz="6" w:space="0" w:color="000000"/>
              <w:left w:val="outset" w:sz="6" w:space="0" w:color="000000"/>
              <w:bottom w:val="outset" w:sz="6" w:space="0" w:color="000000"/>
              <w:right w:val="outset" w:sz="6" w:space="0" w:color="000000"/>
            </w:tcBorders>
            <w:vAlign w:val="center"/>
            <w:hideMark/>
          </w:tcPr>
          <w:p w:rsidR="00CF10FE" w:rsidRPr="00CF10FE" w:rsidRDefault="00CF10FE" w:rsidP="00DB0066">
            <w:pPr>
              <w:jc w:val="center"/>
              <w:rPr>
                <w:rFonts w:ascii="Times New Roman" w:hAnsi="Times New Roman" w:cs="Times New Roman"/>
                <w:sz w:val="20"/>
                <w:szCs w:val="20"/>
                <w:lang w:val="kk-KZ"/>
              </w:rPr>
            </w:pPr>
            <w:r w:rsidRPr="00CF10FE">
              <w:rPr>
                <w:rFonts w:ascii="Times New Roman" w:hAnsi="Times New Roman" w:cs="Times New Roman"/>
                <w:sz w:val="20"/>
                <w:szCs w:val="20"/>
                <w:lang w:val="kk-KZ"/>
              </w:rPr>
              <w:t>3</w:t>
            </w:r>
          </w:p>
        </w:tc>
        <w:tc>
          <w:tcPr>
            <w:tcW w:w="1417" w:type="dxa"/>
            <w:tcBorders>
              <w:top w:val="outset" w:sz="6" w:space="0" w:color="000000"/>
              <w:left w:val="outset" w:sz="6" w:space="0" w:color="000000"/>
              <w:bottom w:val="outset" w:sz="6" w:space="0" w:color="000000"/>
              <w:right w:val="outset" w:sz="6" w:space="0" w:color="000000"/>
            </w:tcBorders>
            <w:vAlign w:val="center"/>
          </w:tcPr>
          <w:p w:rsidR="00CF10FE" w:rsidRPr="00CF10FE" w:rsidRDefault="00CF10FE" w:rsidP="00DB0066">
            <w:pPr>
              <w:jc w:val="center"/>
              <w:rPr>
                <w:rFonts w:ascii="Times New Roman" w:hAnsi="Times New Roman" w:cs="Times New Roman"/>
                <w:sz w:val="20"/>
                <w:szCs w:val="20"/>
                <w:lang w:val="kk-KZ"/>
              </w:rPr>
            </w:pPr>
            <w:r w:rsidRPr="00CF10FE">
              <w:rPr>
                <w:rFonts w:ascii="Times New Roman" w:hAnsi="Times New Roman" w:cs="Times New Roman"/>
                <w:sz w:val="20"/>
                <w:szCs w:val="20"/>
                <w:lang w:val="kk-KZ"/>
              </w:rPr>
              <w:t>3</w:t>
            </w:r>
          </w:p>
        </w:tc>
      </w:tr>
    </w:tbl>
    <w:p w:rsidR="00D257F9" w:rsidRDefault="00D257F9" w:rsidP="00D257F9">
      <w:pPr>
        <w:pStyle w:val="a5"/>
        <w:rPr>
          <w:rFonts w:ascii="Times New Roman" w:hAnsi="Times New Roman" w:cs="Times New Roman"/>
        </w:rPr>
      </w:pPr>
      <w:r w:rsidRPr="00573EFC">
        <w:rPr>
          <w:rFonts w:ascii="Times New Roman" w:hAnsi="Times New Roman" w:cs="Times New Roman"/>
          <w:b/>
          <w:sz w:val="20"/>
          <w:szCs w:val="20"/>
          <w:lang w:val="kk-KZ"/>
        </w:rPr>
        <w:t>Код и наименование бюджетной подпрограммы</w:t>
      </w:r>
      <w:r>
        <w:rPr>
          <w:rFonts w:ascii="Times New Roman" w:hAnsi="Times New Roman" w:cs="Times New Roman"/>
          <w:b/>
          <w:sz w:val="20"/>
          <w:szCs w:val="20"/>
          <w:lang w:val="kk-KZ"/>
        </w:rPr>
        <w:t xml:space="preserve">: </w:t>
      </w:r>
      <w:r w:rsidRPr="00573EFC">
        <w:rPr>
          <w:rFonts w:ascii="Times New Roman" w:hAnsi="Times New Roman" w:cs="Times New Roman"/>
          <w:sz w:val="20"/>
          <w:szCs w:val="20"/>
          <w:lang w:val="kk-KZ"/>
        </w:rPr>
        <w:t xml:space="preserve">011 </w:t>
      </w:r>
      <w:r>
        <w:rPr>
          <w:rFonts w:ascii="Times New Roman" w:hAnsi="Times New Roman" w:cs="Times New Roman"/>
          <w:sz w:val="20"/>
          <w:szCs w:val="20"/>
          <w:lang w:val="kk-KZ"/>
        </w:rPr>
        <w:t>-</w:t>
      </w:r>
      <w:r w:rsidRPr="00573EFC">
        <w:rPr>
          <w:rFonts w:ascii="Times New Roman" w:hAnsi="Times New Roman" w:cs="Times New Roman"/>
        </w:rPr>
        <w:t>За счет трансфертов из республиканского бюджета</w:t>
      </w:r>
    </w:p>
    <w:p w:rsidR="00D257F9" w:rsidRPr="00871B6D" w:rsidRDefault="00D257F9" w:rsidP="00D257F9">
      <w:pPr>
        <w:pStyle w:val="a5"/>
        <w:rPr>
          <w:rFonts w:ascii="Times New Roman" w:hAnsi="Times New Roman" w:cs="Times New Roman"/>
          <w:b/>
          <w:lang w:val="kk-KZ"/>
        </w:rPr>
      </w:pPr>
      <w:r w:rsidRPr="00871B6D">
        <w:rPr>
          <w:rFonts w:ascii="Times New Roman" w:hAnsi="Times New Roman" w:cs="Times New Roman"/>
          <w:b/>
        </w:rPr>
        <w:t>Вид бюджетной программы</w:t>
      </w:r>
      <w:r>
        <w:rPr>
          <w:rFonts w:ascii="Times New Roman" w:hAnsi="Times New Roman" w:cs="Times New Roman"/>
          <w:b/>
        </w:rPr>
        <w:t>:</w:t>
      </w:r>
    </w:p>
    <w:p w:rsidR="00D257F9" w:rsidRPr="00C63AEB" w:rsidRDefault="00D257F9" w:rsidP="00D257F9">
      <w:pPr>
        <w:pStyle w:val="a5"/>
        <w:rPr>
          <w:rFonts w:ascii="Times New Roman" w:hAnsi="Times New Roman" w:cs="Times New Roman"/>
          <w:b/>
          <w:lang w:val="kk-KZ"/>
        </w:rPr>
      </w:pPr>
      <w:r w:rsidRPr="00871B6D">
        <w:rPr>
          <w:rFonts w:ascii="Times New Roman" w:hAnsi="Times New Roman" w:cs="Times New Roman"/>
          <w:b/>
        </w:rPr>
        <w:t>в зависимости от содержания</w:t>
      </w:r>
      <w:r>
        <w:rPr>
          <w:rFonts w:ascii="Times New Roman" w:hAnsi="Times New Roman" w:cs="Times New Roman"/>
          <w:b/>
        </w:rPr>
        <w:t xml:space="preserve">: </w:t>
      </w:r>
      <w:r w:rsidRPr="00C63AEB">
        <w:rPr>
          <w:rFonts w:ascii="Times New Roman" w:hAnsi="Times New Roman" w:cs="Times New Roman"/>
          <w:lang w:val="kk-KZ"/>
        </w:rPr>
        <w:t>предоставление трансфертов</w:t>
      </w:r>
    </w:p>
    <w:p w:rsidR="00D257F9" w:rsidRPr="00C63AEB" w:rsidRDefault="00D257F9" w:rsidP="00D257F9">
      <w:pPr>
        <w:pStyle w:val="a5"/>
        <w:rPr>
          <w:rFonts w:ascii="Times New Roman" w:hAnsi="Times New Roman" w:cs="Times New Roman"/>
          <w:b/>
        </w:rPr>
      </w:pPr>
      <w:r w:rsidRPr="00C63AEB">
        <w:rPr>
          <w:rFonts w:ascii="Times New Roman" w:hAnsi="Times New Roman" w:cs="Times New Roman"/>
          <w:b/>
          <w:sz w:val="20"/>
          <w:szCs w:val="20"/>
        </w:rPr>
        <w:t xml:space="preserve">текущая/развитие: </w:t>
      </w:r>
      <w:r w:rsidRPr="00C63AEB">
        <w:rPr>
          <w:rFonts w:ascii="Times New Roman" w:hAnsi="Times New Roman" w:cs="Times New Roman"/>
          <w:sz w:val="20"/>
          <w:szCs w:val="20"/>
        </w:rPr>
        <w:t>текущая бюджетная программа</w:t>
      </w:r>
    </w:p>
    <w:p w:rsidR="00D257F9" w:rsidRPr="00815FC0" w:rsidRDefault="00D257F9" w:rsidP="00D257F9">
      <w:pPr>
        <w:pStyle w:val="a5"/>
        <w:rPr>
          <w:rFonts w:ascii="Times New Roman" w:hAnsi="Times New Roman" w:cs="Times New Roman"/>
        </w:rPr>
      </w:pPr>
      <w:r>
        <w:rPr>
          <w:rFonts w:ascii="Times New Roman" w:hAnsi="Times New Roman" w:cs="Times New Roman"/>
          <w:b/>
          <w:lang w:val="kk-KZ"/>
        </w:rPr>
        <w:t>Описание (обоснование) бюджетной программы:</w:t>
      </w:r>
      <w:r>
        <w:rPr>
          <w:lang w:val="kk-KZ"/>
        </w:rPr>
        <w:t xml:space="preserve"> В</w:t>
      </w:r>
      <w:r w:rsidRPr="00815FC0">
        <w:rPr>
          <w:rFonts w:ascii="Times New Roman" w:hAnsi="Times New Roman" w:cs="Times New Roman"/>
          <w:lang w:val="kk-KZ"/>
        </w:rPr>
        <w:t xml:space="preserve"> связи с изменением размера минимальной заработной платы отдельных категорий гражданских служащих, работников организаций, содержащихся за счет средств государственного бюджета, работников казенных предприятий, целевые текущие трансферты на повышение заработной платы</w:t>
      </w:r>
      <w:r>
        <w:rPr>
          <w:rFonts w:ascii="Times New Roman" w:hAnsi="Times New Roman" w:cs="Times New Roman"/>
          <w:lang w:val="kk-KZ"/>
        </w:rPr>
        <w:t>.</w:t>
      </w:r>
    </w:p>
    <w:p w:rsidR="00D257F9" w:rsidRDefault="00D257F9" w:rsidP="00D257F9">
      <w:pPr>
        <w:spacing w:after="0" w:line="240" w:lineRule="auto"/>
        <w:rPr>
          <w:rFonts w:ascii="Times New Roman" w:eastAsia="Times New Roman" w:hAnsi="Times New Roman" w:cs="Times New Roman"/>
          <w:sz w:val="20"/>
          <w:szCs w:val="20"/>
        </w:rPr>
        <w:sectPr w:rsidR="00D257F9" w:rsidSect="000D7378">
          <w:type w:val="continuous"/>
          <w:pgSz w:w="11906" w:h="16838"/>
          <w:pgMar w:top="1134" w:right="850" w:bottom="1134" w:left="1701" w:header="708" w:footer="708" w:gutter="0"/>
          <w:cols w:space="708"/>
          <w:docGrid w:linePitch="360"/>
        </w:sectPr>
      </w:pPr>
    </w:p>
    <w:p w:rsidR="00D257F9" w:rsidRPr="00720519" w:rsidRDefault="00D257F9" w:rsidP="00D257F9">
      <w:pPr>
        <w:rPr>
          <w:sz w:val="10"/>
        </w:rPr>
        <w:sectPr w:rsidR="00D257F9" w:rsidRPr="00720519" w:rsidSect="0051291B">
          <w:type w:val="continuous"/>
          <w:pgSz w:w="11906" w:h="16838"/>
          <w:pgMar w:top="1134" w:right="850" w:bottom="1134" w:left="1701" w:header="708" w:footer="708" w:gutter="0"/>
          <w:cols w:space="708"/>
          <w:docGrid w:linePitch="360"/>
        </w:sectPr>
      </w:pPr>
    </w:p>
    <w:tbl>
      <w:tblPr>
        <w:tblW w:w="9923" w:type="dxa"/>
        <w:tblInd w:w="-507" w:type="dxa"/>
        <w:tblBorders>
          <w:top w:val="outset" w:sz="6" w:space="0" w:color="000000"/>
          <w:left w:val="outset" w:sz="6" w:space="0" w:color="000000"/>
          <w:bottom w:val="outset" w:sz="6" w:space="0" w:color="000000"/>
          <w:right w:val="outset" w:sz="6" w:space="0" w:color="000000"/>
        </w:tblBorders>
        <w:tblLayout w:type="fixed"/>
        <w:tblCellMar>
          <w:top w:w="60" w:type="dxa"/>
          <w:left w:w="60" w:type="dxa"/>
          <w:bottom w:w="60" w:type="dxa"/>
          <w:right w:w="60" w:type="dxa"/>
        </w:tblCellMar>
        <w:tblLook w:val="04A0" w:firstRow="1" w:lastRow="0" w:firstColumn="1" w:lastColumn="0" w:noHBand="0" w:noVBand="1"/>
      </w:tblPr>
      <w:tblGrid>
        <w:gridCol w:w="4678"/>
        <w:gridCol w:w="992"/>
        <w:gridCol w:w="851"/>
        <w:gridCol w:w="850"/>
        <w:gridCol w:w="851"/>
        <w:gridCol w:w="850"/>
        <w:gridCol w:w="851"/>
      </w:tblGrid>
      <w:tr w:rsidR="00D257F9" w:rsidTr="00D257F9">
        <w:trPr>
          <w:trHeight w:val="500"/>
        </w:trPr>
        <w:tc>
          <w:tcPr>
            <w:tcW w:w="4678" w:type="dxa"/>
            <w:vMerge w:val="restart"/>
            <w:tcBorders>
              <w:top w:val="outset" w:sz="6" w:space="0" w:color="000000"/>
              <w:left w:val="outset" w:sz="6" w:space="0" w:color="000000"/>
              <w:right w:val="single" w:sz="4" w:space="0" w:color="auto"/>
            </w:tcBorders>
            <w:vAlign w:val="center"/>
            <w:hideMark/>
          </w:tcPr>
          <w:p w:rsidR="00D257F9" w:rsidRDefault="00D257F9" w:rsidP="00026F93">
            <w:pPr>
              <w:rPr>
                <w:rFonts w:ascii="Times New Roman" w:hAnsi="Times New Roman" w:cs="Times New Roman"/>
                <w:lang w:val="kk-KZ"/>
              </w:rPr>
            </w:pPr>
            <w:r>
              <w:lastRenderedPageBreak/>
              <w:br w:type="page"/>
            </w:r>
            <w:r>
              <w:rPr>
                <w:lang w:val="kk-KZ"/>
              </w:rPr>
              <w:t>Показатели прямого результата</w:t>
            </w:r>
          </w:p>
        </w:tc>
        <w:tc>
          <w:tcPr>
            <w:tcW w:w="992" w:type="dxa"/>
            <w:vMerge w:val="restart"/>
            <w:tcBorders>
              <w:top w:val="outset" w:sz="6" w:space="0" w:color="000000"/>
              <w:left w:val="single" w:sz="4" w:space="0" w:color="auto"/>
              <w:right w:val="single" w:sz="4" w:space="0" w:color="auto"/>
            </w:tcBorders>
            <w:vAlign w:val="center"/>
          </w:tcPr>
          <w:p w:rsidR="00D257F9" w:rsidRPr="0004472F" w:rsidRDefault="00D257F9" w:rsidP="00026F93">
            <w:pPr>
              <w:pStyle w:val="a3"/>
              <w:jc w:val="center"/>
              <w:rPr>
                <w:lang w:val="kk-KZ"/>
              </w:rPr>
            </w:pPr>
            <w:r>
              <w:rPr>
                <w:sz w:val="20"/>
                <w:szCs w:val="20"/>
              </w:rPr>
              <w:t>Единица измерения</w:t>
            </w:r>
          </w:p>
        </w:tc>
        <w:tc>
          <w:tcPr>
            <w:tcW w:w="851" w:type="dxa"/>
            <w:vMerge w:val="restart"/>
            <w:tcBorders>
              <w:top w:val="outset" w:sz="6" w:space="0" w:color="000000"/>
              <w:left w:val="single" w:sz="4" w:space="0" w:color="auto"/>
              <w:right w:val="single" w:sz="4" w:space="0" w:color="auto"/>
            </w:tcBorders>
            <w:vAlign w:val="center"/>
          </w:tcPr>
          <w:p w:rsidR="00D257F9" w:rsidRDefault="00D257F9" w:rsidP="00026F93">
            <w:pPr>
              <w:pStyle w:val="a3"/>
              <w:spacing w:line="276" w:lineRule="auto"/>
              <w:jc w:val="center"/>
              <w:rPr>
                <w:sz w:val="20"/>
                <w:szCs w:val="20"/>
                <w:lang w:val="kk-KZ"/>
              </w:rPr>
            </w:pPr>
            <w:r>
              <w:rPr>
                <w:sz w:val="20"/>
                <w:szCs w:val="20"/>
              </w:rPr>
              <w:t>Отчетный год</w:t>
            </w:r>
          </w:p>
          <w:p w:rsidR="00D257F9" w:rsidRPr="0004472F" w:rsidRDefault="00D257F9" w:rsidP="00D257F9">
            <w:pPr>
              <w:pStyle w:val="a3"/>
              <w:jc w:val="center"/>
              <w:rPr>
                <w:lang w:val="kk-KZ"/>
              </w:rPr>
            </w:pPr>
            <w:r>
              <w:rPr>
                <w:sz w:val="20"/>
                <w:szCs w:val="20"/>
                <w:lang w:val="kk-KZ"/>
              </w:rPr>
              <w:t>2019г</w:t>
            </w:r>
          </w:p>
        </w:tc>
        <w:tc>
          <w:tcPr>
            <w:tcW w:w="850" w:type="dxa"/>
            <w:vMerge w:val="restart"/>
            <w:tcBorders>
              <w:top w:val="outset" w:sz="6" w:space="0" w:color="000000"/>
              <w:left w:val="single" w:sz="4" w:space="0" w:color="auto"/>
              <w:right w:val="outset" w:sz="6" w:space="0" w:color="000000"/>
            </w:tcBorders>
            <w:vAlign w:val="center"/>
          </w:tcPr>
          <w:p w:rsidR="00D257F9" w:rsidRPr="0004472F" w:rsidRDefault="00D257F9" w:rsidP="00D257F9">
            <w:pPr>
              <w:pStyle w:val="a3"/>
              <w:jc w:val="center"/>
              <w:rPr>
                <w:lang w:val="kk-KZ"/>
              </w:rPr>
            </w:pPr>
            <w:r>
              <w:rPr>
                <w:sz w:val="20"/>
                <w:szCs w:val="20"/>
              </w:rPr>
              <w:t>План текущего года</w:t>
            </w:r>
            <w:r>
              <w:rPr>
                <w:sz w:val="20"/>
                <w:szCs w:val="20"/>
                <w:lang w:val="kk-KZ"/>
              </w:rPr>
              <w:t xml:space="preserve"> 2020ж</w:t>
            </w:r>
          </w:p>
        </w:tc>
        <w:tc>
          <w:tcPr>
            <w:tcW w:w="2552" w:type="dxa"/>
            <w:gridSpan w:val="3"/>
            <w:tcBorders>
              <w:top w:val="outset" w:sz="6" w:space="0" w:color="000000"/>
              <w:left w:val="outset" w:sz="6" w:space="0" w:color="000000"/>
              <w:right w:val="outset" w:sz="6" w:space="0" w:color="000000"/>
            </w:tcBorders>
            <w:hideMark/>
          </w:tcPr>
          <w:p w:rsidR="00D257F9" w:rsidRPr="00650ACB" w:rsidRDefault="00D257F9" w:rsidP="00026F93">
            <w:pPr>
              <w:jc w:val="center"/>
              <w:rPr>
                <w:rFonts w:ascii="Times New Roman" w:hAnsi="Times New Roman" w:cs="Times New Roman"/>
                <w:sz w:val="20"/>
                <w:szCs w:val="20"/>
              </w:rPr>
            </w:pPr>
            <w:r>
              <w:rPr>
                <w:rFonts w:ascii="Times New Roman" w:hAnsi="Times New Roman" w:cs="Times New Roman"/>
                <w:sz w:val="20"/>
                <w:szCs w:val="20"/>
              </w:rPr>
              <w:t>Плановый период</w:t>
            </w:r>
          </w:p>
        </w:tc>
      </w:tr>
      <w:tr w:rsidR="00D257F9" w:rsidTr="00D257F9">
        <w:trPr>
          <w:trHeight w:val="438"/>
        </w:trPr>
        <w:tc>
          <w:tcPr>
            <w:tcW w:w="4678" w:type="dxa"/>
            <w:vMerge/>
            <w:tcBorders>
              <w:left w:val="outset" w:sz="6" w:space="0" w:color="000000"/>
              <w:bottom w:val="outset" w:sz="6" w:space="0" w:color="000000"/>
              <w:right w:val="single" w:sz="4" w:space="0" w:color="auto"/>
            </w:tcBorders>
            <w:hideMark/>
          </w:tcPr>
          <w:p w:rsidR="00D257F9" w:rsidRDefault="00D257F9" w:rsidP="00026F93">
            <w:pPr>
              <w:pStyle w:val="a3"/>
              <w:spacing w:line="276" w:lineRule="auto"/>
              <w:jc w:val="center"/>
              <w:rPr>
                <w:sz w:val="20"/>
                <w:szCs w:val="20"/>
              </w:rPr>
            </w:pPr>
          </w:p>
        </w:tc>
        <w:tc>
          <w:tcPr>
            <w:tcW w:w="992" w:type="dxa"/>
            <w:vMerge/>
            <w:tcBorders>
              <w:left w:val="single" w:sz="4" w:space="0" w:color="auto"/>
              <w:bottom w:val="outset" w:sz="6" w:space="0" w:color="000000"/>
              <w:right w:val="single" w:sz="4" w:space="0" w:color="auto"/>
            </w:tcBorders>
            <w:hideMark/>
          </w:tcPr>
          <w:p w:rsidR="00D257F9" w:rsidRDefault="00D257F9" w:rsidP="00026F93">
            <w:pPr>
              <w:pStyle w:val="a3"/>
              <w:spacing w:line="276" w:lineRule="auto"/>
              <w:jc w:val="center"/>
              <w:rPr>
                <w:sz w:val="20"/>
                <w:szCs w:val="20"/>
              </w:rPr>
            </w:pPr>
          </w:p>
        </w:tc>
        <w:tc>
          <w:tcPr>
            <w:tcW w:w="851" w:type="dxa"/>
            <w:vMerge/>
            <w:tcBorders>
              <w:left w:val="single" w:sz="4" w:space="0" w:color="auto"/>
              <w:bottom w:val="outset" w:sz="6" w:space="0" w:color="000000"/>
              <w:right w:val="single" w:sz="4" w:space="0" w:color="auto"/>
            </w:tcBorders>
            <w:hideMark/>
          </w:tcPr>
          <w:p w:rsidR="00D257F9" w:rsidRDefault="00D257F9" w:rsidP="00026F93">
            <w:pPr>
              <w:pStyle w:val="a3"/>
              <w:spacing w:line="276" w:lineRule="auto"/>
              <w:jc w:val="center"/>
              <w:rPr>
                <w:sz w:val="20"/>
                <w:szCs w:val="20"/>
                <w:lang w:val="kk-KZ"/>
              </w:rPr>
            </w:pPr>
          </w:p>
        </w:tc>
        <w:tc>
          <w:tcPr>
            <w:tcW w:w="850" w:type="dxa"/>
            <w:vMerge/>
            <w:tcBorders>
              <w:left w:val="single" w:sz="4" w:space="0" w:color="auto"/>
              <w:bottom w:val="outset" w:sz="6" w:space="0" w:color="000000"/>
              <w:right w:val="outset" w:sz="6" w:space="0" w:color="000000"/>
            </w:tcBorders>
            <w:hideMark/>
          </w:tcPr>
          <w:p w:rsidR="00D257F9" w:rsidRDefault="00D257F9" w:rsidP="00026F93">
            <w:pPr>
              <w:pStyle w:val="a3"/>
              <w:spacing w:line="276" w:lineRule="auto"/>
              <w:jc w:val="center"/>
              <w:rPr>
                <w:sz w:val="20"/>
                <w:szCs w:val="20"/>
                <w:lang w:val="kk-KZ"/>
              </w:rPr>
            </w:pPr>
          </w:p>
        </w:tc>
        <w:tc>
          <w:tcPr>
            <w:tcW w:w="851" w:type="dxa"/>
            <w:tcBorders>
              <w:top w:val="outset" w:sz="6" w:space="0" w:color="000000"/>
              <w:left w:val="outset" w:sz="6" w:space="0" w:color="000000"/>
              <w:right w:val="single" w:sz="4" w:space="0" w:color="auto"/>
            </w:tcBorders>
            <w:vAlign w:val="center"/>
            <w:hideMark/>
          </w:tcPr>
          <w:p w:rsidR="00D257F9" w:rsidRPr="00707143" w:rsidRDefault="00D257F9" w:rsidP="00D257F9">
            <w:pPr>
              <w:jc w:val="center"/>
              <w:rPr>
                <w:rFonts w:ascii="Times New Roman" w:hAnsi="Times New Roman" w:cs="Times New Roman"/>
                <w:sz w:val="20"/>
                <w:szCs w:val="20"/>
                <w:lang w:val="kk-KZ"/>
              </w:rPr>
            </w:pPr>
            <w:r w:rsidRPr="00707143">
              <w:rPr>
                <w:rFonts w:ascii="Times New Roman" w:hAnsi="Times New Roman" w:cs="Times New Roman"/>
                <w:sz w:val="20"/>
                <w:szCs w:val="20"/>
                <w:lang w:val="kk-KZ"/>
              </w:rPr>
              <w:t>20</w:t>
            </w:r>
            <w:r>
              <w:rPr>
                <w:rFonts w:ascii="Times New Roman" w:hAnsi="Times New Roman" w:cs="Times New Roman"/>
                <w:sz w:val="20"/>
                <w:szCs w:val="20"/>
                <w:lang w:val="kk-KZ"/>
              </w:rPr>
              <w:t>21г</w:t>
            </w:r>
          </w:p>
        </w:tc>
        <w:tc>
          <w:tcPr>
            <w:tcW w:w="850" w:type="dxa"/>
            <w:tcBorders>
              <w:top w:val="outset" w:sz="6" w:space="0" w:color="000000"/>
              <w:left w:val="single" w:sz="4" w:space="0" w:color="auto"/>
              <w:right w:val="single" w:sz="4" w:space="0" w:color="auto"/>
            </w:tcBorders>
          </w:tcPr>
          <w:p w:rsidR="00D257F9" w:rsidRDefault="00D257F9" w:rsidP="00D257F9">
            <w:pPr>
              <w:pStyle w:val="a3"/>
              <w:spacing w:line="276" w:lineRule="auto"/>
              <w:jc w:val="center"/>
              <w:rPr>
                <w:sz w:val="20"/>
                <w:szCs w:val="20"/>
              </w:rPr>
            </w:pPr>
            <w:r>
              <w:rPr>
                <w:sz w:val="20"/>
                <w:szCs w:val="20"/>
              </w:rPr>
              <w:t>2022г</w:t>
            </w:r>
          </w:p>
        </w:tc>
        <w:tc>
          <w:tcPr>
            <w:tcW w:w="851" w:type="dxa"/>
            <w:tcBorders>
              <w:top w:val="outset" w:sz="6" w:space="0" w:color="000000"/>
              <w:left w:val="single" w:sz="4" w:space="0" w:color="auto"/>
              <w:right w:val="outset" w:sz="6" w:space="0" w:color="000000"/>
            </w:tcBorders>
          </w:tcPr>
          <w:p w:rsidR="00D257F9" w:rsidRDefault="00D257F9" w:rsidP="00D257F9">
            <w:pPr>
              <w:pStyle w:val="a3"/>
              <w:spacing w:line="276" w:lineRule="auto"/>
              <w:jc w:val="center"/>
              <w:rPr>
                <w:sz w:val="20"/>
                <w:szCs w:val="20"/>
                <w:lang w:val="kk-KZ"/>
              </w:rPr>
            </w:pPr>
            <w:r>
              <w:rPr>
                <w:sz w:val="20"/>
                <w:szCs w:val="20"/>
                <w:lang w:val="kk-KZ"/>
              </w:rPr>
              <w:t>2023г</w:t>
            </w:r>
          </w:p>
        </w:tc>
      </w:tr>
      <w:tr w:rsidR="00D257F9" w:rsidTr="00D257F9">
        <w:trPr>
          <w:trHeight w:val="210"/>
        </w:trPr>
        <w:tc>
          <w:tcPr>
            <w:tcW w:w="4678" w:type="dxa"/>
            <w:tcBorders>
              <w:top w:val="outset" w:sz="6" w:space="0" w:color="000000"/>
              <w:left w:val="outset" w:sz="6" w:space="0" w:color="000000"/>
              <w:bottom w:val="outset" w:sz="6" w:space="0" w:color="000000"/>
              <w:right w:val="outset" w:sz="6" w:space="0" w:color="000000"/>
            </w:tcBorders>
            <w:vAlign w:val="center"/>
            <w:hideMark/>
          </w:tcPr>
          <w:p w:rsidR="00D257F9" w:rsidRDefault="00D257F9" w:rsidP="00026F93">
            <w:pPr>
              <w:rPr>
                <w:rFonts w:ascii="Times New Roman" w:hAnsi="Times New Roman" w:cs="Times New Roman"/>
                <w:lang w:val="kk-KZ"/>
              </w:rPr>
            </w:pPr>
            <w:r w:rsidRPr="0030720C">
              <w:rPr>
                <w:rFonts w:ascii="Times New Roman" w:hAnsi="Times New Roman" w:cs="Times New Roman"/>
                <w:lang w:val="kk-KZ"/>
              </w:rPr>
              <w:t>В связи с изменением размера минимальной заработной платы, увеличения заработной платы гражданских служащих, работников казенных предприятий</w:t>
            </w:r>
            <w:r>
              <w:rPr>
                <w:rFonts w:ascii="Times New Roman" w:hAnsi="Times New Roman" w:cs="Times New Roman"/>
                <w:lang w:val="kk-KZ"/>
              </w:rPr>
              <w:t>.</w:t>
            </w:r>
          </w:p>
        </w:tc>
        <w:tc>
          <w:tcPr>
            <w:tcW w:w="992" w:type="dxa"/>
            <w:tcBorders>
              <w:top w:val="outset" w:sz="6" w:space="0" w:color="000000"/>
              <w:left w:val="outset" w:sz="6" w:space="0" w:color="000000"/>
              <w:bottom w:val="outset" w:sz="6" w:space="0" w:color="000000"/>
              <w:right w:val="outset" w:sz="6" w:space="0" w:color="000000"/>
            </w:tcBorders>
            <w:vAlign w:val="center"/>
            <w:hideMark/>
          </w:tcPr>
          <w:p w:rsidR="00D257F9" w:rsidRDefault="00D257F9" w:rsidP="00026F93">
            <w:pPr>
              <w:jc w:val="center"/>
              <w:rPr>
                <w:rFonts w:ascii="Times New Roman" w:hAnsi="Times New Roman" w:cs="Times New Roman"/>
                <w:szCs w:val="24"/>
                <w:lang w:val="kk-KZ"/>
              </w:rPr>
            </w:pPr>
            <w:r>
              <w:rPr>
                <w:rFonts w:ascii="Times New Roman" w:hAnsi="Times New Roman" w:cs="Times New Roman"/>
                <w:szCs w:val="24"/>
                <w:lang w:val="kk-KZ"/>
              </w:rPr>
              <w:t>единиц</w:t>
            </w:r>
          </w:p>
        </w:tc>
        <w:tc>
          <w:tcPr>
            <w:tcW w:w="851" w:type="dxa"/>
            <w:tcBorders>
              <w:top w:val="outset" w:sz="6" w:space="0" w:color="000000"/>
              <w:left w:val="outset" w:sz="6" w:space="0" w:color="000000"/>
              <w:bottom w:val="outset" w:sz="6" w:space="0" w:color="000000"/>
              <w:right w:val="outset" w:sz="6" w:space="0" w:color="000000"/>
            </w:tcBorders>
            <w:vAlign w:val="center"/>
            <w:hideMark/>
          </w:tcPr>
          <w:p w:rsidR="00D257F9" w:rsidRDefault="00D257F9" w:rsidP="00026F93">
            <w:pPr>
              <w:jc w:val="center"/>
              <w:rPr>
                <w:rFonts w:ascii="Times New Roman" w:hAnsi="Times New Roman" w:cs="Times New Roman"/>
                <w:szCs w:val="24"/>
                <w:lang w:val="kk-KZ"/>
              </w:rPr>
            </w:pPr>
            <w:r>
              <w:rPr>
                <w:rFonts w:ascii="Times New Roman" w:hAnsi="Times New Roman" w:cs="Times New Roman"/>
                <w:szCs w:val="24"/>
                <w:lang w:val="kk-KZ"/>
              </w:rPr>
              <w:t>2</w:t>
            </w:r>
          </w:p>
        </w:tc>
        <w:tc>
          <w:tcPr>
            <w:tcW w:w="850" w:type="dxa"/>
            <w:tcBorders>
              <w:top w:val="outset" w:sz="6" w:space="0" w:color="000000"/>
              <w:left w:val="outset" w:sz="6" w:space="0" w:color="000000"/>
              <w:bottom w:val="outset" w:sz="6" w:space="0" w:color="000000"/>
              <w:right w:val="outset" w:sz="6" w:space="0" w:color="000000"/>
            </w:tcBorders>
            <w:vAlign w:val="center"/>
            <w:hideMark/>
          </w:tcPr>
          <w:p w:rsidR="00D257F9" w:rsidRDefault="00D257F9" w:rsidP="00026F93">
            <w:pPr>
              <w:jc w:val="center"/>
              <w:rPr>
                <w:rFonts w:ascii="Times New Roman" w:hAnsi="Times New Roman" w:cs="Times New Roman"/>
                <w:szCs w:val="24"/>
                <w:lang w:val="kk-KZ"/>
              </w:rPr>
            </w:pPr>
            <w:r>
              <w:rPr>
                <w:rFonts w:ascii="Times New Roman" w:hAnsi="Times New Roman" w:cs="Times New Roman"/>
                <w:szCs w:val="24"/>
                <w:lang w:val="kk-KZ"/>
              </w:rPr>
              <w:t>0</w:t>
            </w:r>
          </w:p>
        </w:tc>
        <w:tc>
          <w:tcPr>
            <w:tcW w:w="851" w:type="dxa"/>
            <w:tcBorders>
              <w:top w:val="outset" w:sz="6" w:space="0" w:color="000000"/>
              <w:left w:val="outset" w:sz="6" w:space="0" w:color="000000"/>
              <w:bottom w:val="outset" w:sz="6" w:space="0" w:color="000000"/>
              <w:right w:val="outset" w:sz="6" w:space="0" w:color="000000"/>
            </w:tcBorders>
            <w:vAlign w:val="center"/>
            <w:hideMark/>
          </w:tcPr>
          <w:p w:rsidR="00D257F9" w:rsidRDefault="00D257F9" w:rsidP="00026F93">
            <w:pPr>
              <w:jc w:val="center"/>
              <w:rPr>
                <w:rFonts w:ascii="Times New Roman" w:hAnsi="Times New Roman" w:cs="Times New Roman"/>
                <w:lang w:val="kk-KZ"/>
              </w:rPr>
            </w:pPr>
            <w:r>
              <w:rPr>
                <w:rFonts w:ascii="Times New Roman" w:hAnsi="Times New Roman" w:cs="Times New Roman"/>
                <w:lang w:val="kk-KZ"/>
              </w:rPr>
              <w:t>0</w:t>
            </w:r>
          </w:p>
        </w:tc>
        <w:tc>
          <w:tcPr>
            <w:tcW w:w="850" w:type="dxa"/>
            <w:tcBorders>
              <w:top w:val="outset" w:sz="6" w:space="0" w:color="000000"/>
              <w:left w:val="outset" w:sz="6" w:space="0" w:color="000000"/>
              <w:bottom w:val="outset" w:sz="6" w:space="0" w:color="000000"/>
              <w:right w:val="outset" w:sz="6" w:space="0" w:color="000000"/>
            </w:tcBorders>
            <w:vAlign w:val="center"/>
            <w:hideMark/>
          </w:tcPr>
          <w:p w:rsidR="00D257F9" w:rsidRDefault="00D257F9" w:rsidP="00026F93">
            <w:pPr>
              <w:jc w:val="center"/>
              <w:rPr>
                <w:rFonts w:ascii="Times New Roman" w:hAnsi="Times New Roman" w:cs="Times New Roman"/>
                <w:lang w:val="kk-KZ"/>
              </w:rPr>
            </w:pPr>
            <w:r>
              <w:rPr>
                <w:rFonts w:ascii="Times New Roman" w:hAnsi="Times New Roman" w:cs="Times New Roman"/>
                <w:lang w:val="kk-KZ"/>
              </w:rPr>
              <w:t>0</w:t>
            </w:r>
          </w:p>
        </w:tc>
        <w:tc>
          <w:tcPr>
            <w:tcW w:w="851" w:type="dxa"/>
            <w:tcBorders>
              <w:top w:val="outset" w:sz="6" w:space="0" w:color="000000"/>
              <w:left w:val="outset" w:sz="6" w:space="0" w:color="000000"/>
              <w:bottom w:val="outset" w:sz="6" w:space="0" w:color="000000"/>
              <w:right w:val="outset" w:sz="6" w:space="0" w:color="000000"/>
            </w:tcBorders>
            <w:vAlign w:val="center"/>
          </w:tcPr>
          <w:p w:rsidR="00D257F9" w:rsidRDefault="00D257F9" w:rsidP="00026F93">
            <w:pPr>
              <w:jc w:val="center"/>
              <w:rPr>
                <w:rFonts w:ascii="Times New Roman" w:hAnsi="Times New Roman" w:cs="Times New Roman"/>
                <w:lang w:val="kk-KZ"/>
              </w:rPr>
            </w:pPr>
            <w:r>
              <w:rPr>
                <w:rFonts w:ascii="Times New Roman" w:hAnsi="Times New Roman" w:cs="Times New Roman"/>
                <w:lang w:val="kk-KZ"/>
              </w:rPr>
              <w:t>0</w:t>
            </w:r>
          </w:p>
        </w:tc>
      </w:tr>
    </w:tbl>
    <w:p w:rsidR="00D257F9" w:rsidRDefault="00D257F9" w:rsidP="00D257F9">
      <w:pPr>
        <w:rPr>
          <w:rFonts w:ascii="Times New Roman" w:hAnsi="Times New Roman" w:cs="Times New Roman"/>
          <w:lang w:val="kk-KZ"/>
        </w:rPr>
        <w:sectPr w:rsidR="00D257F9" w:rsidSect="00426B1F">
          <w:type w:val="continuous"/>
          <w:pgSz w:w="11906" w:h="16838"/>
          <w:pgMar w:top="1134" w:right="850" w:bottom="1134" w:left="1701" w:header="708" w:footer="708" w:gutter="0"/>
          <w:cols w:space="708"/>
          <w:docGrid w:linePitch="360"/>
        </w:sectPr>
      </w:pPr>
    </w:p>
    <w:p w:rsidR="00D257F9" w:rsidRDefault="00D257F9" w:rsidP="00D257F9">
      <w:pPr>
        <w:rPr>
          <w:rFonts w:ascii="Times New Roman" w:hAnsi="Times New Roman" w:cs="Times New Roman"/>
          <w:sz w:val="10"/>
          <w:lang w:val="kk-KZ"/>
        </w:rPr>
      </w:pPr>
    </w:p>
    <w:p w:rsidR="00D257F9" w:rsidRPr="0030720C" w:rsidRDefault="00D257F9" w:rsidP="00D257F9">
      <w:pPr>
        <w:jc w:val="center"/>
        <w:rPr>
          <w:rFonts w:ascii="Times New Roman" w:hAnsi="Times New Roman" w:cs="Times New Roman"/>
          <w:lang w:val="kk-KZ"/>
        </w:rPr>
        <w:sectPr w:rsidR="00D257F9" w:rsidRPr="0030720C" w:rsidSect="00426B1F">
          <w:type w:val="continuous"/>
          <w:pgSz w:w="11906" w:h="16838"/>
          <w:pgMar w:top="1134" w:right="850" w:bottom="1134" w:left="1701" w:header="708" w:footer="708" w:gutter="0"/>
          <w:cols w:space="708"/>
          <w:docGrid w:linePitch="360"/>
        </w:sectPr>
      </w:pPr>
      <w:r w:rsidRPr="0030720C">
        <w:rPr>
          <w:rFonts w:ascii="Times New Roman" w:hAnsi="Times New Roman" w:cs="Times New Roman"/>
          <w:lang w:val="kk-KZ"/>
        </w:rPr>
        <w:t>Расходы по бюджетной подпрограмме, всего</w:t>
      </w:r>
    </w:p>
    <w:tbl>
      <w:tblPr>
        <w:tblW w:w="9923" w:type="dxa"/>
        <w:tblInd w:w="-507" w:type="dxa"/>
        <w:tblBorders>
          <w:top w:val="outset" w:sz="6" w:space="0" w:color="000000"/>
          <w:left w:val="outset" w:sz="6" w:space="0" w:color="000000"/>
          <w:bottom w:val="outset" w:sz="6" w:space="0" w:color="000000"/>
          <w:right w:val="outset" w:sz="6" w:space="0" w:color="000000"/>
        </w:tblBorders>
        <w:tblLayout w:type="fixed"/>
        <w:tblCellMar>
          <w:top w:w="60" w:type="dxa"/>
          <w:left w:w="60" w:type="dxa"/>
          <w:bottom w:w="60" w:type="dxa"/>
          <w:right w:w="60" w:type="dxa"/>
        </w:tblCellMar>
        <w:tblLook w:val="04A0" w:firstRow="1" w:lastRow="0" w:firstColumn="1" w:lastColumn="0" w:noHBand="0" w:noVBand="1"/>
      </w:tblPr>
      <w:tblGrid>
        <w:gridCol w:w="4678"/>
        <w:gridCol w:w="992"/>
        <w:gridCol w:w="851"/>
        <w:gridCol w:w="850"/>
        <w:gridCol w:w="851"/>
        <w:gridCol w:w="850"/>
        <w:gridCol w:w="851"/>
      </w:tblGrid>
      <w:tr w:rsidR="00D257F9" w:rsidRPr="0030720C" w:rsidTr="00D257F9">
        <w:trPr>
          <w:trHeight w:val="500"/>
        </w:trPr>
        <w:tc>
          <w:tcPr>
            <w:tcW w:w="4678" w:type="dxa"/>
            <w:vMerge w:val="restart"/>
            <w:tcBorders>
              <w:top w:val="outset" w:sz="6" w:space="0" w:color="000000"/>
              <w:left w:val="outset" w:sz="6" w:space="0" w:color="000000"/>
              <w:right w:val="single" w:sz="4" w:space="0" w:color="auto"/>
            </w:tcBorders>
            <w:vAlign w:val="center"/>
            <w:hideMark/>
          </w:tcPr>
          <w:p w:rsidR="00D257F9" w:rsidRPr="0030720C" w:rsidRDefault="00D257F9" w:rsidP="00026F93">
            <w:pPr>
              <w:rPr>
                <w:rFonts w:ascii="Times New Roman" w:hAnsi="Times New Roman" w:cs="Times New Roman"/>
                <w:lang w:val="kk-KZ"/>
              </w:rPr>
            </w:pPr>
            <w:r w:rsidRPr="0030720C">
              <w:rPr>
                <w:rFonts w:ascii="Times New Roman" w:hAnsi="Times New Roman" w:cs="Times New Roman"/>
              </w:rPr>
              <w:lastRenderedPageBreak/>
              <w:br w:type="page"/>
              <w:t>Расходы по бюджетной подпрограмме</w:t>
            </w:r>
          </w:p>
        </w:tc>
        <w:tc>
          <w:tcPr>
            <w:tcW w:w="992" w:type="dxa"/>
            <w:vMerge w:val="restart"/>
            <w:tcBorders>
              <w:top w:val="outset" w:sz="6" w:space="0" w:color="000000"/>
              <w:left w:val="single" w:sz="4" w:space="0" w:color="auto"/>
              <w:right w:val="single" w:sz="4" w:space="0" w:color="auto"/>
            </w:tcBorders>
            <w:vAlign w:val="center"/>
          </w:tcPr>
          <w:p w:rsidR="00D257F9" w:rsidRPr="0030720C" w:rsidRDefault="00D257F9" w:rsidP="00026F93">
            <w:pPr>
              <w:pStyle w:val="a3"/>
              <w:jc w:val="center"/>
              <w:rPr>
                <w:lang w:val="kk-KZ"/>
              </w:rPr>
            </w:pPr>
            <w:r w:rsidRPr="0030720C">
              <w:rPr>
                <w:sz w:val="20"/>
                <w:szCs w:val="20"/>
              </w:rPr>
              <w:t>единица измерения</w:t>
            </w:r>
          </w:p>
        </w:tc>
        <w:tc>
          <w:tcPr>
            <w:tcW w:w="851" w:type="dxa"/>
            <w:vMerge w:val="restart"/>
            <w:tcBorders>
              <w:top w:val="outset" w:sz="6" w:space="0" w:color="000000"/>
              <w:left w:val="single" w:sz="4" w:space="0" w:color="auto"/>
              <w:right w:val="single" w:sz="4" w:space="0" w:color="auto"/>
            </w:tcBorders>
            <w:vAlign w:val="center"/>
          </w:tcPr>
          <w:p w:rsidR="00D257F9" w:rsidRPr="0030720C" w:rsidRDefault="00D257F9" w:rsidP="00026F93">
            <w:pPr>
              <w:pStyle w:val="a3"/>
              <w:spacing w:line="276" w:lineRule="auto"/>
              <w:jc w:val="center"/>
              <w:rPr>
                <w:sz w:val="20"/>
                <w:szCs w:val="20"/>
                <w:lang w:val="kk-KZ"/>
              </w:rPr>
            </w:pPr>
            <w:r w:rsidRPr="0030720C">
              <w:rPr>
                <w:sz w:val="20"/>
                <w:szCs w:val="20"/>
              </w:rPr>
              <w:t>Отчетный год</w:t>
            </w:r>
          </w:p>
          <w:p w:rsidR="00D257F9" w:rsidRPr="0030720C" w:rsidRDefault="00D257F9" w:rsidP="00D257F9">
            <w:pPr>
              <w:pStyle w:val="a3"/>
              <w:jc w:val="center"/>
              <w:rPr>
                <w:lang w:val="kk-KZ"/>
              </w:rPr>
            </w:pPr>
            <w:r w:rsidRPr="0030720C">
              <w:rPr>
                <w:sz w:val="20"/>
                <w:szCs w:val="20"/>
                <w:lang w:val="kk-KZ"/>
              </w:rPr>
              <w:t>201</w:t>
            </w:r>
            <w:r>
              <w:rPr>
                <w:sz w:val="20"/>
                <w:szCs w:val="20"/>
                <w:lang w:val="kk-KZ"/>
              </w:rPr>
              <w:t>9</w:t>
            </w:r>
            <w:r w:rsidRPr="0030720C">
              <w:rPr>
                <w:sz w:val="20"/>
                <w:szCs w:val="20"/>
                <w:lang w:val="kk-KZ"/>
              </w:rPr>
              <w:t>г</w:t>
            </w:r>
          </w:p>
        </w:tc>
        <w:tc>
          <w:tcPr>
            <w:tcW w:w="850" w:type="dxa"/>
            <w:vMerge w:val="restart"/>
            <w:tcBorders>
              <w:top w:val="outset" w:sz="6" w:space="0" w:color="000000"/>
              <w:left w:val="single" w:sz="4" w:space="0" w:color="auto"/>
              <w:right w:val="outset" w:sz="6" w:space="0" w:color="000000"/>
            </w:tcBorders>
            <w:vAlign w:val="center"/>
          </w:tcPr>
          <w:p w:rsidR="00D257F9" w:rsidRPr="0030720C" w:rsidRDefault="00D257F9" w:rsidP="00D257F9">
            <w:pPr>
              <w:pStyle w:val="a3"/>
              <w:jc w:val="center"/>
              <w:rPr>
                <w:lang w:val="kk-KZ"/>
              </w:rPr>
            </w:pPr>
            <w:r w:rsidRPr="0030720C">
              <w:rPr>
                <w:sz w:val="20"/>
                <w:szCs w:val="20"/>
              </w:rPr>
              <w:t>План текущего года</w:t>
            </w:r>
            <w:r w:rsidRPr="0030720C">
              <w:rPr>
                <w:sz w:val="20"/>
                <w:szCs w:val="20"/>
                <w:lang w:val="kk-KZ"/>
              </w:rPr>
              <w:t xml:space="preserve"> 20</w:t>
            </w:r>
            <w:r>
              <w:rPr>
                <w:sz w:val="20"/>
                <w:szCs w:val="20"/>
                <w:lang w:val="kk-KZ"/>
              </w:rPr>
              <w:t>20</w:t>
            </w:r>
            <w:r w:rsidRPr="0030720C">
              <w:rPr>
                <w:sz w:val="20"/>
                <w:szCs w:val="20"/>
                <w:lang w:val="kk-KZ"/>
              </w:rPr>
              <w:t>ж</w:t>
            </w:r>
          </w:p>
        </w:tc>
        <w:tc>
          <w:tcPr>
            <w:tcW w:w="2552" w:type="dxa"/>
            <w:gridSpan w:val="3"/>
            <w:tcBorders>
              <w:top w:val="outset" w:sz="6" w:space="0" w:color="000000"/>
              <w:left w:val="outset" w:sz="6" w:space="0" w:color="000000"/>
              <w:right w:val="outset" w:sz="6" w:space="0" w:color="000000"/>
            </w:tcBorders>
            <w:hideMark/>
          </w:tcPr>
          <w:p w:rsidR="00D257F9" w:rsidRPr="0030720C" w:rsidRDefault="00D257F9" w:rsidP="00026F93">
            <w:pPr>
              <w:jc w:val="center"/>
              <w:rPr>
                <w:rFonts w:ascii="Times New Roman" w:hAnsi="Times New Roman" w:cs="Times New Roman"/>
                <w:sz w:val="20"/>
                <w:szCs w:val="20"/>
              </w:rPr>
            </w:pPr>
            <w:r w:rsidRPr="0030720C">
              <w:rPr>
                <w:rFonts w:ascii="Times New Roman" w:hAnsi="Times New Roman" w:cs="Times New Roman"/>
                <w:sz w:val="20"/>
                <w:szCs w:val="20"/>
              </w:rPr>
              <w:t>Плановый период</w:t>
            </w:r>
          </w:p>
        </w:tc>
      </w:tr>
      <w:tr w:rsidR="00D257F9" w:rsidRPr="0030720C" w:rsidTr="00D257F9">
        <w:trPr>
          <w:trHeight w:val="438"/>
        </w:trPr>
        <w:tc>
          <w:tcPr>
            <w:tcW w:w="4678" w:type="dxa"/>
            <w:vMerge/>
            <w:tcBorders>
              <w:left w:val="outset" w:sz="6" w:space="0" w:color="000000"/>
              <w:bottom w:val="outset" w:sz="6" w:space="0" w:color="000000"/>
              <w:right w:val="single" w:sz="4" w:space="0" w:color="auto"/>
            </w:tcBorders>
            <w:hideMark/>
          </w:tcPr>
          <w:p w:rsidR="00D257F9" w:rsidRPr="0030720C" w:rsidRDefault="00D257F9" w:rsidP="00026F93">
            <w:pPr>
              <w:pStyle w:val="a3"/>
              <w:spacing w:line="276" w:lineRule="auto"/>
              <w:jc w:val="center"/>
              <w:rPr>
                <w:sz w:val="20"/>
                <w:szCs w:val="20"/>
              </w:rPr>
            </w:pPr>
          </w:p>
        </w:tc>
        <w:tc>
          <w:tcPr>
            <w:tcW w:w="992" w:type="dxa"/>
            <w:vMerge/>
            <w:tcBorders>
              <w:left w:val="single" w:sz="4" w:space="0" w:color="auto"/>
              <w:bottom w:val="outset" w:sz="6" w:space="0" w:color="000000"/>
              <w:right w:val="single" w:sz="4" w:space="0" w:color="auto"/>
            </w:tcBorders>
            <w:hideMark/>
          </w:tcPr>
          <w:p w:rsidR="00D257F9" w:rsidRPr="0030720C" w:rsidRDefault="00D257F9" w:rsidP="00026F93">
            <w:pPr>
              <w:pStyle w:val="a3"/>
              <w:spacing w:line="276" w:lineRule="auto"/>
              <w:jc w:val="center"/>
              <w:rPr>
                <w:sz w:val="20"/>
                <w:szCs w:val="20"/>
              </w:rPr>
            </w:pPr>
          </w:p>
        </w:tc>
        <w:tc>
          <w:tcPr>
            <w:tcW w:w="851" w:type="dxa"/>
            <w:vMerge/>
            <w:tcBorders>
              <w:left w:val="single" w:sz="4" w:space="0" w:color="auto"/>
              <w:bottom w:val="outset" w:sz="6" w:space="0" w:color="000000"/>
              <w:right w:val="single" w:sz="4" w:space="0" w:color="auto"/>
            </w:tcBorders>
            <w:hideMark/>
          </w:tcPr>
          <w:p w:rsidR="00D257F9" w:rsidRPr="0030720C" w:rsidRDefault="00D257F9" w:rsidP="00026F93">
            <w:pPr>
              <w:pStyle w:val="a3"/>
              <w:spacing w:line="276" w:lineRule="auto"/>
              <w:jc w:val="center"/>
              <w:rPr>
                <w:sz w:val="20"/>
                <w:szCs w:val="20"/>
                <w:lang w:val="kk-KZ"/>
              </w:rPr>
            </w:pPr>
          </w:p>
        </w:tc>
        <w:tc>
          <w:tcPr>
            <w:tcW w:w="850" w:type="dxa"/>
            <w:vMerge/>
            <w:tcBorders>
              <w:left w:val="single" w:sz="4" w:space="0" w:color="auto"/>
              <w:bottom w:val="outset" w:sz="6" w:space="0" w:color="000000"/>
              <w:right w:val="outset" w:sz="6" w:space="0" w:color="000000"/>
            </w:tcBorders>
            <w:hideMark/>
          </w:tcPr>
          <w:p w:rsidR="00D257F9" w:rsidRPr="0030720C" w:rsidRDefault="00D257F9" w:rsidP="00026F93">
            <w:pPr>
              <w:pStyle w:val="a3"/>
              <w:spacing w:line="276" w:lineRule="auto"/>
              <w:jc w:val="center"/>
              <w:rPr>
                <w:sz w:val="20"/>
                <w:szCs w:val="20"/>
                <w:lang w:val="kk-KZ"/>
              </w:rPr>
            </w:pPr>
          </w:p>
        </w:tc>
        <w:tc>
          <w:tcPr>
            <w:tcW w:w="851" w:type="dxa"/>
            <w:tcBorders>
              <w:top w:val="outset" w:sz="6" w:space="0" w:color="000000"/>
              <w:left w:val="outset" w:sz="6" w:space="0" w:color="000000"/>
              <w:right w:val="single" w:sz="4" w:space="0" w:color="auto"/>
            </w:tcBorders>
            <w:vAlign w:val="center"/>
            <w:hideMark/>
          </w:tcPr>
          <w:p w:rsidR="00D257F9" w:rsidRPr="0030720C" w:rsidRDefault="00D257F9" w:rsidP="00D257F9">
            <w:pPr>
              <w:jc w:val="center"/>
              <w:rPr>
                <w:rFonts w:ascii="Times New Roman" w:hAnsi="Times New Roman" w:cs="Times New Roman"/>
                <w:sz w:val="20"/>
                <w:szCs w:val="20"/>
                <w:lang w:val="kk-KZ"/>
              </w:rPr>
            </w:pPr>
            <w:r w:rsidRPr="0030720C">
              <w:rPr>
                <w:rFonts w:ascii="Times New Roman" w:hAnsi="Times New Roman" w:cs="Times New Roman"/>
                <w:sz w:val="20"/>
                <w:szCs w:val="20"/>
                <w:lang w:val="kk-KZ"/>
              </w:rPr>
              <w:t>20</w:t>
            </w:r>
            <w:r>
              <w:rPr>
                <w:rFonts w:ascii="Times New Roman" w:hAnsi="Times New Roman" w:cs="Times New Roman"/>
                <w:sz w:val="20"/>
                <w:szCs w:val="20"/>
                <w:lang w:val="kk-KZ"/>
              </w:rPr>
              <w:t>21</w:t>
            </w:r>
            <w:r w:rsidRPr="0030720C">
              <w:rPr>
                <w:rFonts w:ascii="Times New Roman" w:hAnsi="Times New Roman" w:cs="Times New Roman"/>
                <w:sz w:val="20"/>
                <w:szCs w:val="20"/>
                <w:lang w:val="kk-KZ"/>
              </w:rPr>
              <w:t>г</w:t>
            </w:r>
          </w:p>
        </w:tc>
        <w:tc>
          <w:tcPr>
            <w:tcW w:w="850" w:type="dxa"/>
            <w:tcBorders>
              <w:top w:val="outset" w:sz="6" w:space="0" w:color="000000"/>
              <w:left w:val="single" w:sz="4" w:space="0" w:color="auto"/>
              <w:right w:val="single" w:sz="4" w:space="0" w:color="auto"/>
            </w:tcBorders>
          </w:tcPr>
          <w:p w:rsidR="00D257F9" w:rsidRPr="00B60893" w:rsidRDefault="00D257F9" w:rsidP="00D257F9">
            <w:pPr>
              <w:pStyle w:val="a3"/>
              <w:spacing w:line="276" w:lineRule="auto"/>
              <w:jc w:val="center"/>
              <w:rPr>
                <w:sz w:val="20"/>
                <w:szCs w:val="20"/>
                <w:lang w:val="kk-KZ"/>
              </w:rPr>
            </w:pPr>
            <w:r>
              <w:rPr>
                <w:sz w:val="20"/>
                <w:szCs w:val="20"/>
                <w:lang w:val="kk-KZ"/>
              </w:rPr>
              <w:t>2022г</w:t>
            </w:r>
          </w:p>
        </w:tc>
        <w:tc>
          <w:tcPr>
            <w:tcW w:w="851" w:type="dxa"/>
            <w:tcBorders>
              <w:top w:val="outset" w:sz="6" w:space="0" w:color="000000"/>
              <w:left w:val="single" w:sz="4" w:space="0" w:color="auto"/>
              <w:right w:val="outset" w:sz="6" w:space="0" w:color="000000"/>
            </w:tcBorders>
          </w:tcPr>
          <w:p w:rsidR="00D257F9" w:rsidRPr="0030720C" w:rsidRDefault="00D257F9" w:rsidP="00D257F9">
            <w:pPr>
              <w:pStyle w:val="a3"/>
              <w:spacing w:line="276" w:lineRule="auto"/>
              <w:jc w:val="center"/>
              <w:rPr>
                <w:sz w:val="20"/>
                <w:szCs w:val="20"/>
                <w:lang w:val="kk-KZ"/>
              </w:rPr>
            </w:pPr>
            <w:r>
              <w:rPr>
                <w:sz w:val="20"/>
                <w:szCs w:val="20"/>
                <w:lang w:val="kk-KZ"/>
              </w:rPr>
              <w:t>2023г</w:t>
            </w:r>
          </w:p>
        </w:tc>
      </w:tr>
      <w:tr w:rsidR="00D257F9" w:rsidRPr="0030720C" w:rsidTr="00D257F9">
        <w:trPr>
          <w:trHeight w:val="438"/>
        </w:trPr>
        <w:tc>
          <w:tcPr>
            <w:tcW w:w="4678" w:type="dxa"/>
            <w:tcBorders>
              <w:left w:val="outset" w:sz="6" w:space="0" w:color="000000"/>
              <w:bottom w:val="outset" w:sz="6" w:space="0" w:color="000000"/>
              <w:right w:val="single" w:sz="4" w:space="0" w:color="auto"/>
            </w:tcBorders>
            <w:hideMark/>
          </w:tcPr>
          <w:p w:rsidR="00D257F9" w:rsidRPr="00FB347B" w:rsidRDefault="00D257F9" w:rsidP="00026F93">
            <w:pPr>
              <w:pStyle w:val="a5"/>
              <w:rPr>
                <w:rFonts w:ascii="Times New Roman" w:hAnsi="Times New Roman" w:cs="Times New Roman"/>
                <w:sz w:val="20"/>
                <w:szCs w:val="20"/>
              </w:rPr>
            </w:pPr>
            <w:r w:rsidRPr="00FB347B">
              <w:rPr>
                <w:rFonts w:ascii="Times New Roman" w:hAnsi="Times New Roman" w:cs="Times New Roman"/>
                <w:sz w:val="20"/>
                <w:szCs w:val="20"/>
                <w:lang w:val="kk-KZ"/>
              </w:rPr>
              <w:t>В связи с изменением размера минимальной заработной платы отдельных категорий гражданских служащих, работников организаций, содержащихся за счет средств государственного бюджета, работников казенных предприятий, целевые текущие трансферты на повышение заработной платы.</w:t>
            </w:r>
          </w:p>
        </w:tc>
        <w:tc>
          <w:tcPr>
            <w:tcW w:w="992" w:type="dxa"/>
            <w:tcBorders>
              <w:left w:val="single" w:sz="4" w:space="0" w:color="auto"/>
              <w:bottom w:val="outset" w:sz="6" w:space="0" w:color="000000"/>
              <w:right w:val="single" w:sz="4" w:space="0" w:color="auto"/>
            </w:tcBorders>
            <w:vAlign w:val="center"/>
            <w:hideMark/>
          </w:tcPr>
          <w:p w:rsidR="00D257F9" w:rsidRPr="0030720C" w:rsidRDefault="00D257F9" w:rsidP="00D257F9">
            <w:pPr>
              <w:pStyle w:val="a3"/>
              <w:spacing w:line="276" w:lineRule="auto"/>
              <w:jc w:val="center"/>
              <w:rPr>
                <w:sz w:val="20"/>
                <w:szCs w:val="20"/>
              </w:rPr>
            </w:pPr>
            <w:r>
              <w:rPr>
                <w:lang w:val="kk-KZ"/>
              </w:rPr>
              <w:t>тыс.тен</w:t>
            </w:r>
          </w:p>
        </w:tc>
        <w:tc>
          <w:tcPr>
            <w:tcW w:w="851" w:type="dxa"/>
            <w:tcBorders>
              <w:left w:val="single" w:sz="4" w:space="0" w:color="auto"/>
              <w:bottom w:val="outset" w:sz="6" w:space="0" w:color="000000"/>
              <w:right w:val="single" w:sz="4" w:space="0" w:color="auto"/>
            </w:tcBorders>
            <w:vAlign w:val="center"/>
            <w:hideMark/>
          </w:tcPr>
          <w:p w:rsidR="00D257F9" w:rsidRPr="0030720C" w:rsidRDefault="00D257F9" w:rsidP="00026F93">
            <w:pPr>
              <w:pStyle w:val="a3"/>
              <w:spacing w:line="276" w:lineRule="auto"/>
              <w:jc w:val="center"/>
              <w:rPr>
                <w:sz w:val="20"/>
                <w:szCs w:val="20"/>
                <w:lang w:val="kk-KZ"/>
              </w:rPr>
            </w:pPr>
            <w:r>
              <w:rPr>
                <w:sz w:val="20"/>
                <w:szCs w:val="20"/>
                <w:lang w:val="kk-KZ"/>
              </w:rPr>
              <w:t>483</w:t>
            </w:r>
          </w:p>
        </w:tc>
        <w:tc>
          <w:tcPr>
            <w:tcW w:w="850" w:type="dxa"/>
            <w:tcBorders>
              <w:left w:val="single" w:sz="4" w:space="0" w:color="auto"/>
              <w:bottom w:val="outset" w:sz="6" w:space="0" w:color="000000"/>
              <w:right w:val="outset" w:sz="6" w:space="0" w:color="000000"/>
            </w:tcBorders>
            <w:vAlign w:val="center"/>
            <w:hideMark/>
          </w:tcPr>
          <w:p w:rsidR="00D257F9" w:rsidRPr="0030720C" w:rsidRDefault="00D257F9" w:rsidP="00026F93">
            <w:pPr>
              <w:pStyle w:val="a3"/>
              <w:spacing w:line="276" w:lineRule="auto"/>
              <w:jc w:val="center"/>
              <w:rPr>
                <w:sz w:val="20"/>
                <w:szCs w:val="20"/>
                <w:lang w:val="kk-KZ"/>
              </w:rPr>
            </w:pPr>
            <w:r>
              <w:rPr>
                <w:sz w:val="20"/>
                <w:szCs w:val="20"/>
                <w:lang w:val="kk-KZ"/>
              </w:rPr>
              <w:t>0</w:t>
            </w:r>
          </w:p>
        </w:tc>
        <w:tc>
          <w:tcPr>
            <w:tcW w:w="851" w:type="dxa"/>
            <w:tcBorders>
              <w:top w:val="outset" w:sz="6" w:space="0" w:color="000000"/>
              <w:left w:val="outset" w:sz="6" w:space="0" w:color="000000"/>
              <w:right w:val="single" w:sz="4" w:space="0" w:color="auto"/>
            </w:tcBorders>
            <w:vAlign w:val="center"/>
            <w:hideMark/>
          </w:tcPr>
          <w:p w:rsidR="00D257F9" w:rsidRPr="0030720C" w:rsidRDefault="00D257F9" w:rsidP="00026F93">
            <w:pPr>
              <w:jc w:val="center"/>
              <w:rPr>
                <w:rFonts w:ascii="Times New Roman" w:hAnsi="Times New Roman" w:cs="Times New Roman"/>
                <w:sz w:val="20"/>
                <w:szCs w:val="20"/>
                <w:lang w:val="kk-KZ"/>
              </w:rPr>
            </w:pPr>
            <w:r>
              <w:rPr>
                <w:rFonts w:ascii="Times New Roman" w:hAnsi="Times New Roman" w:cs="Times New Roman"/>
                <w:sz w:val="20"/>
                <w:szCs w:val="20"/>
                <w:lang w:val="kk-KZ"/>
              </w:rPr>
              <w:t>0</w:t>
            </w:r>
          </w:p>
        </w:tc>
        <w:tc>
          <w:tcPr>
            <w:tcW w:w="850" w:type="dxa"/>
            <w:tcBorders>
              <w:top w:val="outset" w:sz="6" w:space="0" w:color="000000"/>
              <w:left w:val="single" w:sz="4" w:space="0" w:color="auto"/>
              <w:right w:val="single" w:sz="4" w:space="0" w:color="auto"/>
            </w:tcBorders>
            <w:vAlign w:val="center"/>
          </w:tcPr>
          <w:p w:rsidR="00D257F9" w:rsidRPr="0030720C" w:rsidRDefault="00D257F9" w:rsidP="00026F93">
            <w:pPr>
              <w:pStyle w:val="a3"/>
              <w:spacing w:line="276" w:lineRule="auto"/>
              <w:jc w:val="center"/>
              <w:rPr>
                <w:sz w:val="20"/>
                <w:szCs w:val="20"/>
              </w:rPr>
            </w:pPr>
            <w:r>
              <w:rPr>
                <w:sz w:val="20"/>
                <w:szCs w:val="20"/>
              </w:rPr>
              <w:t>0</w:t>
            </w:r>
          </w:p>
        </w:tc>
        <w:tc>
          <w:tcPr>
            <w:tcW w:w="851" w:type="dxa"/>
            <w:tcBorders>
              <w:top w:val="outset" w:sz="6" w:space="0" w:color="000000"/>
              <w:left w:val="single" w:sz="4" w:space="0" w:color="auto"/>
              <w:right w:val="outset" w:sz="6" w:space="0" w:color="000000"/>
            </w:tcBorders>
            <w:vAlign w:val="center"/>
          </w:tcPr>
          <w:p w:rsidR="00D257F9" w:rsidRPr="0030720C" w:rsidRDefault="00D257F9" w:rsidP="00026F93">
            <w:pPr>
              <w:pStyle w:val="a3"/>
              <w:spacing w:line="276" w:lineRule="auto"/>
              <w:jc w:val="center"/>
              <w:rPr>
                <w:sz w:val="20"/>
                <w:szCs w:val="20"/>
                <w:lang w:val="kk-KZ"/>
              </w:rPr>
            </w:pPr>
            <w:r>
              <w:rPr>
                <w:sz w:val="20"/>
                <w:szCs w:val="20"/>
                <w:lang w:val="kk-KZ"/>
              </w:rPr>
              <w:t>0</w:t>
            </w:r>
          </w:p>
        </w:tc>
      </w:tr>
      <w:tr w:rsidR="00D257F9" w:rsidRPr="0030720C" w:rsidTr="00D257F9">
        <w:trPr>
          <w:trHeight w:val="811"/>
        </w:trPr>
        <w:tc>
          <w:tcPr>
            <w:tcW w:w="4678" w:type="dxa"/>
            <w:tcBorders>
              <w:top w:val="outset" w:sz="6" w:space="0" w:color="000000"/>
              <w:left w:val="outset" w:sz="6" w:space="0" w:color="000000"/>
              <w:bottom w:val="outset" w:sz="6" w:space="0" w:color="000000"/>
              <w:right w:val="outset" w:sz="6" w:space="0" w:color="000000"/>
            </w:tcBorders>
            <w:vAlign w:val="center"/>
            <w:hideMark/>
          </w:tcPr>
          <w:p w:rsidR="00D257F9" w:rsidRPr="00B60893" w:rsidRDefault="00D257F9" w:rsidP="00026F93">
            <w:pPr>
              <w:rPr>
                <w:rFonts w:ascii="Times New Roman" w:hAnsi="Times New Roman" w:cs="Times New Roman"/>
                <w:b/>
                <w:lang w:val="kk-KZ"/>
              </w:rPr>
            </w:pPr>
            <w:r w:rsidRPr="00B60893">
              <w:rPr>
                <w:rFonts w:ascii="Times New Roman" w:hAnsi="Times New Roman" w:cs="Times New Roman"/>
                <w:b/>
              </w:rPr>
              <w:t>Итого расходы по бюджетной подпрограмме</w:t>
            </w:r>
          </w:p>
        </w:tc>
        <w:tc>
          <w:tcPr>
            <w:tcW w:w="992" w:type="dxa"/>
            <w:tcBorders>
              <w:top w:val="outset" w:sz="6" w:space="0" w:color="000000"/>
              <w:left w:val="outset" w:sz="6" w:space="0" w:color="000000"/>
              <w:bottom w:val="outset" w:sz="6" w:space="0" w:color="000000"/>
              <w:right w:val="outset" w:sz="6" w:space="0" w:color="000000"/>
            </w:tcBorders>
            <w:vAlign w:val="center"/>
            <w:hideMark/>
          </w:tcPr>
          <w:p w:rsidR="00D257F9" w:rsidRPr="00B60893" w:rsidRDefault="00D257F9" w:rsidP="00026F93">
            <w:pPr>
              <w:jc w:val="center"/>
              <w:rPr>
                <w:rFonts w:ascii="Times New Roman" w:hAnsi="Times New Roman" w:cs="Times New Roman"/>
                <w:b/>
                <w:szCs w:val="24"/>
                <w:lang w:val="kk-KZ"/>
              </w:rPr>
            </w:pPr>
            <w:r>
              <w:rPr>
                <w:rFonts w:ascii="Times New Roman" w:hAnsi="Times New Roman" w:cs="Times New Roman"/>
                <w:b/>
                <w:szCs w:val="24"/>
                <w:lang w:val="kk-KZ"/>
              </w:rPr>
              <w:t>тыс.тен</w:t>
            </w:r>
          </w:p>
        </w:tc>
        <w:tc>
          <w:tcPr>
            <w:tcW w:w="851" w:type="dxa"/>
            <w:tcBorders>
              <w:top w:val="outset" w:sz="6" w:space="0" w:color="000000"/>
              <w:left w:val="outset" w:sz="6" w:space="0" w:color="000000"/>
              <w:bottom w:val="outset" w:sz="6" w:space="0" w:color="000000"/>
              <w:right w:val="outset" w:sz="6" w:space="0" w:color="000000"/>
            </w:tcBorders>
            <w:vAlign w:val="center"/>
            <w:hideMark/>
          </w:tcPr>
          <w:p w:rsidR="00D257F9" w:rsidRPr="00B60893" w:rsidRDefault="00D257F9" w:rsidP="00026F93">
            <w:pPr>
              <w:jc w:val="center"/>
              <w:rPr>
                <w:rFonts w:ascii="Times New Roman" w:hAnsi="Times New Roman" w:cs="Times New Roman"/>
                <w:b/>
                <w:szCs w:val="24"/>
                <w:lang w:val="kk-KZ"/>
              </w:rPr>
            </w:pPr>
            <w:r>
              <w:rPr>
                <w:rFonts w:ascii="Times New Roman" w:hAnsi="Times New Roman" w:cs="Times New Roman"/>
                <w:b/>
                <w:szCs w:val="24"/>
                <w:lang w:val="kk-KZ"/>
              </w:rPr>
              <w:t>483</w:t>
            </w:r>
          </w:p>
        </w:tc>
        <w:tc>
          <w:tcPr>
            <w:tcW w:w="850" w:type="dxa"/>
            <w:tcBorders>
              <w:top w:val="outset" w:sz="6" w:space="0" w:color="000000"/>
              <w:left w:val="outset" w:sz="6" w:space="0" w:color="000000"/>
              <w:bottom w:val="outset" w:sz="6" w:space="0" w:color="000000"/>
              <w:right w:val="outset" w:sz="6" w:space="0" w:color="000000"/>
            </w:tcBorders>
            <w:vAlign w:val="center"/>
            <w:hideMark/>
          </w:tcPr>
          <w:p w:rsidR="00D257F9" w:rsidRPr="00B60893" w:rsidRDefault="00D257F9" w:rsidP="00026F93">
            <w:pPr>
              <w:jc w:val="center"/>
              <w:rPr>
                <w:rFonts w:ascii="Times New Roman" w:hAnsi="Times New Roman" w:cs="Times New Roman"/>
                <w:b/>
                <w:szCs w:val="24"/>
                <w:lang w:val="kk-KZ"/>
              </w:rPr>
            </w:pPr>
            <w:r>
              <w:rPr>
                <w:rFonts w:ascii="Times New Roman" w:hAnsi="Times New Roman" w:cs="Times New Roman"/>
                <w:b/>
                <w:szCs w:val="24"/>
                <w:lang w:val="kk-KZ"/>
              </w:rPr>
              <w:t>0</w:t>
            </w:r>
          </w:p>
        </w:tc>
        <w:tc>
          <w:tcPr>
            <w:tcW w:w="851" w:type="dxa"/>
            <w:tcBorders>
              <w:top w:val="outset" w:sz="6" w:space="0" w:color="000000"/>
              <w:left w:val="outset" w:sz="6" w:space="0" w:color="000000"/>
              <w:bottom w:val="outset" w:sz="6" w:space="0" w:color="000000"/>
              <w:right w:val="outset" w:sz="6" w:space="0" w:color="000000"/>
            </w:tcBorders>
            <w:vAlign w:val="center"/>
            <w:hideMark/>
          </w:tcPr>
          <w:p w:rsidR="00D257F9" w:rsidRPr="00B60893" w:rsidRDefault="00D257F9" w:rsidP="00026F93">
            <w:pPr>
              <w:jc w:val="center"/>
              <w:rPr>
                <w:rFonts w:ascii="Times New Roman" w:hAnsi="Times New Roman" w:cs="Times New Roman"/>
                <w:b/>
                <w:lang w:val="kk-KZ"/>
              </w:rPr>
            </w:pPr>
            <w:r>
              <w:rPr>
                <w:rFonts w:ascii="Times New Roman" w:hAnsi="Times New Roman" w:cs="Times New Roman"/>
                <w:b/>
                <w:lang w:val="kk-KZ"/>
              </w:rPr>
              <w:t>0</w:t>
            </w:r>
          </w:p>
        </w:tc>
        <w:tc>
          <w:tcPr>
            <w:tcW w:w="850" w:type="dxa"/>
            <w:tcBorders>
              <w:top w:val="outset" w:sz="6" w:space="0" w:color="000000"/>
              <w:left w:val="outset" w:sz="6" w:space="0" w:color="000000"/>
              <w:bottom w:val="outset" w:sz="6" w:space="0" w:color="000000"/>
              <w:right w:val="outset" w:sz="6" w:space="0" w:color="000000"/>
            </w:tcBorders>
            <w:vAlign w:val="center"/>
            <w:hideMark/>
          </w:tcPr>
          <w:p w:rsidR="00D257F9" w:rsidRPr="00B60893" w:rsidRDefault="00D257F9" w:rsidP="00026F93">
            <w:pPr>
              <w:jc w:val="center"/>
              <w:rPr>
                <w:rFonts w:ascii="Times New Roman" w:hAnsi="Times New Roman" w:cs="Times New Roman"/>
                <w:b/>
                <w:lang w:val="kk-KZ"/>
              </w:rPr>
            </w:pPr>
            <w:r w:rsidRPr="00B60893">
              <w:rPr>
                <w:rFonts w:ascii="Times New Roman" w:hAnsi="Times New Roman" w:cs="Times New Roman"/>
                <w:b/>
                <w:lang w:val="kk-KZ"/>
              </w:rPr>
              <w:t>0</w:t>
            </w:r>
          </w:p>
        </w:tc>
        <w:tc>
          <w:tcPr>
            <w:tcW w:w="851" w:type="dxa"/>
            <w:tcBorders>
              <w:top w:val="outset" w:sz="6" w:space="0" w:color="000000"/>
              <w:left w:val="outset" w:sz="6" w:space="0" w:color="000000"/>
              <w:bottom w:val="outset" w:sz="6" w:space="0" w:color="000000"/>
              <w:right w:val="outset" w:sz="6" w:space="0" w:color="000000"/>
            </w:tcBorders>
            <w:vAlign w:val="center"/>
          </w:tcPr>
          <w:p w:rsidR="00D257F9" w:rsidRPr="00B60893" w:rsidRDefault="00D257F9" w:rsidP="00026F93">
            <w:pPr>
              <w:jc w:val="center"/>
              <w:rPr>
                <w:rFonts w:ascii="Times New Roman" w:hAnsi="Times New Roman" w:cs="Times New Roman"/>
                <w:b/>
                <w:lang w:val="kk-KZ"/>
              </w:rPr>
            </w:pPr>
            <w:r w:rsidRPr="00B60893">
              <w:rPr>
                <w:rFonts w:ascii="Times New Roman" w:hAnsi="Times New Roman" w:cs="Times New Roman"/>
                <w:b/>
                <w:lang w:val="kk-KZ"/>
              </w:rPr>
              <w:t>0</w:t>
            </w:r>
          </w:p>
        </w:tc>
      </w:tr>
    </w:tbl>
    <w:p w:rsidR="0030720C" w:rsidRDefault="0030720C" w:rsidP="00D77B3C">
      <w:pPr>
        <w:rPr>
          <w:rFonts w:ascii="Times New Roman" w:hAnsi="Times New Roman" w:cs="Times New Roman"/>
          <w:sz w:val="10"/>
          <w:lang w:val="kk-KZ"/>
        </w:rPr>
      </w:pPr>
    </w:p>
    <w:p w:rsidR="005F1550" w:rsidRDefault="005F1550" w:rsidP="006B7349">
      <w:pPr>
        <w:pStyle w:val="a5"/>
        <w:jc w:val="right"/>
        <w:rPr>
          <w:rFonts w:ascii="Times New Roman" w:hAnsi="Times New Roman" w:cs="Times New Roman"/>
          <w:sz w:val="20"/>
          <w:szCs w:val="20"/>
          <w:lang w:val="kk-KZ"/>
        </w:rPr>
      </w:pPr>
    </w:p>
    <w:p w:rsidR="0025622E" w:rsidRDefault="00353BB0" w:rsidP="00353BB0">
      <w:pPr>
        <w:pStyle w:val="a5"/>
        <w:rPr>
          <w:rFonts w:ascii="Times New Roman" w:hAnsi="Times New Roman" w:cs="Times New Roman"/>
          <w:b/>
        </w:rPr>
      </w:pPr>
      <w:r w:rsidRPr="00573EFC">
        <w:rPr>
          <w:rFonts w:ascii="Times New Roman" w:hAnsi="Times New Roman" w:cs="Times New Roman"/>
          <w:b/>
          <w:sz w:val="20"/>
          <w:szCs w:val="20"/>
          <w:lang w:val="kk-KZ"/>
        </w:rPr>
        <w:t>Код и наименование бюджетной подпрограммы</w:t>
      </w:r>
      <w:r>
        <w:rPr>
          <w:rFonts w:ascii="Times New Roman" w:hAnsi="Times New Roman" w:cs="Times New Roman"/>
          <w:b/>
          <w:sz w:val="20"/>
          <w:szCs w:val="20"/>
          <w:lang w:val="kk-KZ"/>
        </w:rPr>
        <w:t xml:space="preserve">: </w:t>
      </w:r>
      <w:r w:rsidR="00D07969" w:rsidRPr="00CF10FE">
        <w:rPr>
          <w:rFonts w:ascii="Times New Roman" w:hAnsi="Times New Roman" w:cs="Times New Roman"/>
          <w:b/>
          <w:sz w:val="20"/>
          <w:szCs w:val="20"/>
          <w:lang w:val="kk-KZ"/>
        </w:rPr>
        <w:t>0</w:t>
      </w:r>
      <w:r w:rsidRPr="00CF10FE">
        <w:rPr>
          <w:rFonts w:ascii="Times New Roman" w:hAnsi="Times New Roman" w:cs="Times New Roman"/>
          <w:b/>
          <w:sz w:val="20"/>
          <w:szCs w:val="20"/>
          <w:lang w:val="kk-KZ"/>
        </w:rPr>
        <w:t>15</w:t>
      </w:r>
      <w:r w:rsidRPr="0025622E">
        <w:rPr>
          <w:rFonts w:ascii="Times New Roman" w:hAnsi="Times New Roman" w:cs="Times New Roman"/>
          <w:sz w:val="20"/>
          <w:szCs w:val="20"/>
          <w:lang w:val="kk-KZ"/>
        </w:rPr>
        <w:t xml:space="preserve"> </w:t>
      </w:r>
      <w:r w:rsidR="00D07969">
        <w:rPr>
          <w:rFonts w:ascii="Times New Roman" w:hAnsi="Times New Roman" w:cs="Times New Roman"/>
          <w:sz w:val="20"/>
          <w:szCs w:val="20"/>
          <w:lang w:val="kk-KZ"/>
        </w:rPr>
        <w:t>-</w:t>
      </w:r>
      <w:r w:rsidR="0025622E" w:rsidRPr="0025622E">
        <w:rPr>
          <w:rFonts w:ascii="Times New Roman" w:hAnsi="Times New Roman" w:cs="Times New Roman"/>
        </w:rPr>
        <w:t>За счет средств местного бюджета</w:t>
      </w:r>
      <w:r w:rsidR="0025622E" w:rsidRPr="00871B6D">
        <w:rPr>
          <w:rFonts w:ascii="Times New Roman" w:hAnsi="Times New Roman" w:cs="Times New Roman"/>
          <w:b/>
        </w:rPr>
        <w:t xml:space="preserve"> </w:t>
      </w:r>
    </w:p>
    <w:p w:rsidR="00353BB0" w:rsidRPr="00871B6D" w:rsidRDefault="00353BB0" w:rsidP="00353BB0">
      <w:pPr>
        <w:pStyle w:val="a5"/>
        <w:rPr>
          <w:rFonts w:ascii="Times New Roman" w:hAnsi="Times New Roman" w:cs="Times New Roman"/>
          <w:b/>
          <w:lang w:val="kk-KZ"/>
        </w:rPr>
      </w:pPr>
      <w:r w:rsidRPr="00871B6D">
        <w:rPr>
          <w:rFonts w:ascii="Times New Roman" w:hAnsi="Times New Roman" w:cs="Times New Roman"/>
          <w:b/>
        </w:rPr>
        <w:t>Вид бюджетной программы</w:t>
      </w:r>
      <w:r>
        <w:rPr>
          <w:rFonts w:ascii="Times New Roman" w:hAnsi="Times New Roman" w:cs="Times New Roman"/>
          <w:b/>
        </w:rPr>
        <w:t>:</w:t>
      </w:r>
    </w:p>
    <w:p w:rsidR="00353BB0" w:rsidRPr="00C63AEB" w:rsidRDefault="00353BB0" w:rsidP="00353BB0">
      <w:pPr>
        <w:pStyle w:val="a5"/>
        <w:rPr>
          <w:rFonts w:ascii="Times New Roman" w:hAnsi="Times New Roman" w:cs="Times New Roman"/>
          <w:b/>
        </w:rPr>
      </w:pPr>
      <w:r w:rsidRPr="00871B6D">
        <w:rPr>
          <w:rFonts w:ascii="Times New Roman" w:hAnsi="Times New Roman" w:cs="Times New Roman"/>
          <w:b/>
        </w:rPr>
        <w:lastRenderedPageBreak/>
        <w:t>в зависимости от содержания</w:t>
      </w:r>
      <w:r>
        <w:rPr>
          <w:rFonts w:ascii="Times New Roman" w:hAnsi="Times New Roman" w:cs="Times New Roman"/>
          <w:b/>
        </w:rPr>
        <w:t xml:space="preserve">: </w:t>
      </w:r>
      <w:r w:rsidRPr="00C63AEB">
        <w:rPr>
          <w:rFonts w:ascii="Times New Roman" w:hAnsi="Times New Roman" w:cs="Times New Roman"/>
        </w:rPr>
        <w:t>осуществление государственных функций,</w:t>
      </w:r>
      <w:r w:rsidR="00B60893" w:rsidRPr="00C63AEB">
        <w:rPr>
          <w:rFonts w:ascii="Times New Roman" w:hAnsi="Times New Roman" w:cs="Times New Roman"/>
          <w:lang w:val="kk-KZ"/>
        </w:rPr>
        <w:t xml:space="preserve"> </w:t>
      </w:r>
      <w:r w:rsidRPr="00C63AEB">
        <w:rPr>
          <w:rFonts w:ascii="Times New Roman" w:hAnsi="Times New Roman" w:cs="Times New Roman"/>
        </w:rPr>
        <w:t>полномочий и оказание вытекающих из них государственных услуг</w:t>
      </w:r>
    </w:p>
    <w:p w:rsidR="007063B4" w:rsidRPr="007063B4" w:rsidRDefault="00353BB0" w:rsidP="00353BB0">
      <w:pPr>
        <w:pStyle w:val="a5"/>
        <w:rPr>
          <w:rFonts w:ascii="Times New Roman" w:hAnsi="Times New Roman" w:cs="Times New Roman"/>
        </w:rPr>
      </w:pPr>
      <w:r w:rsidRPr="00C63AEB">
        <w:rPr>
          <w:rFonts w:ascii="Times New Roman" w:hAnsi="Times New Roman" w:cs="Times New Roman"/>
          <w:b/>
        </w:rPr>
        <w:t xml:space="preserve">текущая/развитие: </w:t>
      </w:r>
      <w:r w:rsidRPr="00C63AEB">
        <w:rPr>
          <w:rFonts w:ascii="Times New Roman" w:hAnsi="Times New Roman" w:cs="Times New Roman"/>
        </w:rPr>
        <w:t>текущая бюджетная программа</w:t>
      </w:r>
    </w:p>
    <w:p w:rsidR="007063B4" w:rsidRDefault="00353BB0" w:rsidP="007063B4">
      <w:pPr>
        <w:pStyle w:val="a5"/>
        <w:jc w:val="both"/>
        <w:rPr>
          <w:rFonts w:ascii="Times New Roman" w:hAnsi="Times New Roman" w:cs="Times New Roman"/>
          <w:lang w:val="kk-KZ"/>
        </w:rPr>
      </w:pPr>
      <w:r>
        <w:rPr>
          <w:rFonts w:ascii="Times New Roman" w:hAnsi="Times New Roman" w:cs="Times New Roman"/>
          <w:b/>
          <w:lang w:val="kk-KZ"/>
        </w:rPr>
        <w:t>Описание (обоснование) бюджетной программ</w:t>
      </w:r>
      <w:r w:rsidR="00B60893">
        <w:rPr>
          <w:rFonts w:ascii="Times New Roman" w:hAnsi="Times New Roman" w:cs="Times New Roman"/>
          <w:b/>
          <w:lang w:val="kk-KZ"/>
        </w:rPr>
        <w:t>ы</w:t>
      </w:r>
      <w:r w:rsidR="00B60893" w:rsidRPr="00B60893">
        <w:rPr>
          <w:rFonts w:ascii="Times New Roman" w:hAnsi="Times New Roman" w:cs="Times New Roman"/>
          <w:lang w:val="kk-KZ"/>
        </w:rPr>
        <w:t xml:space="preserve">: </w:t>
      </w:r>
      <w:r w:rsidR="007063B4" w:rsidRPr="008811F5">
        <w:rPr>
          <w:rFonts w:ascii="Times New Roman" w:hAnsi="Times New Roman" w:cs="Times New Roman"/>
          <w:b/>
          <w:lang w:val="kk-KZ"/>
        </w:rPr>
        <w:t>:</w:t>
      </w:r>
      <w:r w:rsidR="007063B4" w:rsidRPr="001F05B2">
        <w:t xml:space="preserve"> </w:t>
      </w:r>
      <w:r w:rsidR="007063B4" w:rsidRPr="007063B4">
        <w:rPr>
          <w:rFonts w:ascii="Times New Roman" w:hAnsi="Times New Roman" w:cs="Times New Roman"/>
          <w:lang w:val="kk-KZ"/>
        </w:rPr>
        <w:t>Услуги по реализации государственной политики на местном уровне в области информации, укрепления государственности и формирования социального оптимизма граждан</w:t>
      </w:r>
    </w:p>
    <w:p w:rsidR="00353BB0" w:rsidRDefault="00353BB0" w:rsidP="00353BB0">
      <w:pPr>
        <w:rPr>
          <w:sz w:val="10"/>
          <w:lang w:val="kk-KZ"/>
        </w:rPr>
      </w:pPr>
    </w:p>
    <w:p w:rsidR="007063B4" w:rsidRPr="007063B4" w:rsidRDefault="007063B4" w:rsidP="00353BB0">
      <w:pPr>
        <w:rPr>
          <w:sz w:val="10"/>
          <w:lang w:val="kk-KZ"/>
        </w:rPr>
        <w:sectPr w:rsidR="007063B4" w:rsidRPr="007063B4" w:rsidSect="0051291B">
          <w:type w:val="continuous"/>
          <w:pgSz w:w="11906" w:h="16838"/>
          <w:pgMar w:top="1134" w:right="850" w:bottom="1134" w:left="1701" w:header="708" w:footer="708" w:gutter="0"/>
          <w:cols w:space="708"/>
          <w:docGrid w:linePitch="360"/>
        </w:sectPr>
      </w:pPr>
    </w:p>
    <w:tbl>
      <w:tblPr>
        <w:tblW w:w="9923" w:type="dxa"/>
        <w:tblInd w:w="-507" w:type="dxa"/>
        <w:tblBorders>
          <w:top w:val="outset" w:sz="6" w:space="0" w:color="000000"/>
          <w:left w:val="outset" w:sz="6" w:space="0" w:color="000000"/>
          <w:bottom w:val="outset" w:sz="6" w:space="0" w:color="000000"/>
          <w:right w:val="outset" w:sz="6" w:space="0" w:color="000000"/>
        </w:tblBorders>
        <w:tblLayout w:type="fixed"/>
        <w:tblCellMar>
          <w:top w:w="60" w:type="dxa"/>
          <w:left w:w="60" w:type="dxa"/>
          <w:bottom w:w="60" w:type="dxa"/>
          <w:right w:w="60" w:type="dxa"/>
        </w:tblCellMar>
        <w:tblLook w:val="04A0" w:firstRow="1" w:lastRow="0" w:firstColumn="1" w:lastColumn="0" w:noHBand="0" w:noVBand="1"/>
      </w:tblPr>
      <w:tblGrid>
        <w:gridCol w:w="2552"/>
        <w:gridCol w:w="1276"/>
        <w:gridCol w:w="990"/>
        <w:gridCol w:w="1136"/>
        <w:gridCol w:w="1136"/>
        <w:gridCol w:w="1416"/>
        <w:gridCol w:w="1417"/>
      </w:tblGrid>
      <w:tr w:rsidR="00353BB0" w:rsidRPr="00361FB2" w:rsidTr="000A17F0">
        <w:trPr>
          <w:trHeight w:val="500"/>
        </w:trPr>
        <w:tc>
          <w:tcPr>
            <w:tcW w:w="2552" w:type="dxa"/>
            <w:vMerge w:val="restart"/>
            <w:tcBorders>
              <w:top w:val="outset" w:sz="6" w:space="0" w:color="000000"/>
              <w:left w:val="outset" w:sz="6" w:space="0" w:color="000000"/>
              <w:right w:val="single" w:sz="4" w:space="0" w:color="auto"/>
            </w:tcBorders>
            <w:vAlign w:val="center"/>
            <w:hideMark/>
          </w:tcPr>
          <w:p w:rsidR="00353BB0" w:rsidRPr="00CF10FE" w:rsidRDefault="00353BB0" w:rsidP="000A17F0">
            <w:pPr>
              <w:rPr>
                <w:rFonts w:ascii="Times New Roman" w:hAnsi="Times New Roman" w:cs="Times New Roman"/>
                <w:b/>
                <w:sz w:val="20"/>
                <w:szCs w:val="20"/>
                <w:lang w:val="kk-KZ"/>
              </w:rPr>
            </w:pPr>
            <w:r w:rsidRPr="00CF10FE">
              <w:rPr>
                <w:rFonts w:ascii="Times New Roman" w:hAnsi="Times New Roman" w:cs="Times New Roman"/>
                <w:b/>
                <w:sz w:val="20"/>
                <w:szCs w:val="20"/>
              </w:rPr>
              <w:lastRenderedPageBreak/>
              <w:br w:type="page"/>
            </w:r>
            <w:r w:rsidRPr="00CF10FE">
              <w:rPr>
                <w:rFonts w:ascii="Times New Roman" w:hAnsi="Times New Roman" w:cs="Times New Roman"/>
                <w:b/>
                <w:sz w:val="20"/>
                <w:szCs w:val="20"/>
                <w:lang w:val="kk-KZ"/>
              </w:rPr>
              <w:t>Показатели прямого результата</w:t>
            </w:r>
          </w:p>
        </w:tc>
        <w:tc>
          <w:tcPr>
            <w:tcW w:w="1276" w:type="dxa"/>
            <w:vMerge w:val="restart"/>
            <w:tcBorders>
              <w:top w:val="outset" w:sz="6" w:space="0" w:color="000000"/>
              <w:left w:val="single" w:sz="4" w:space="0" w:color="auto"/>
              <w:right w:val="single" w:sz="4" w:space="0" w:color="auto"/>
            </w:tcBorders>
            <w:vAlign w:val="center"/>
          </w:tcPr>
          <w:p w:rsidR="00353BB0" w:rsidRPr="00CF10FE" w:rsidRDefault="00353BB0" w:rsidP="000A17F0">
            <w:pPr>
              <w:pStyle w:val="a3"/>
              <w:jc w:val="center"/>
              <w:rPr>
                <w:b/>
                <w:sz w:val="20"/>
                <w:szCs w:val="20"/>
                <w:lang w:val="kk-KZ"/>
              </w:rPr>
            </w:pPr>
            <w:r w:rsidRPr="00CF10FE">
              <w:rPr>
                <w:b/>
                <w:sz w:val="20"/>
                <w:szCs w:val="20"/>
              </w:rPr>
              <w:t>Единица измерения</w:t>
            </w:r>
          </w:p>
        </w:tc>
        <w:tc>
          <w:tcPr>
            <w:tcW w:w="990" w:type="dxa"/>
            <w:vMerge w:val="restart"/>
            <w:tcBorders>
              <w:top w:val="outset" w:sz="6" w:space="0" w:color="000000"/>
              <w:left w:val="single" w:sz="4" w:space="0" w:color="auto"/>
              <w:right w:val="single" w:sz="4" w:space="0" w:color="auto"/>
            </w:tcBorders>
            <w:vAlign w:val="center"/>
          </w:tcPr>
          <w:p w:rsidR="00353BB0" w:rsidRPr="00CF10FE" w:rsidRDefault="00353BB0" w:rsidP="000A17F0">
            <w:pPr>
              <w:pStyle w:val="a3"/>
              <w:spacing w:line="276" w:lineRule="auto"/>
              <w:jc w:val="center"/>
              <w:rPr>
                <w:b/>
                <w:sz w:val="20"/>
                <w:szCs w:val="20"/>
                <w:lang w:val="kk-KZ"/>
              </w:rPr>
            </w:pPr>
            <w:r w:rsidRPr="00CF10FE">
              <w:rPr>
                <w:b/>
                <w:sz w:val="20"/>
                <w:szCs w:val="20"/>
              </w:rPr>
              <w:t>Отчетный год</w:t>
            </w:r>
          </w:p>
          <w:p w:rsidR="00353BB0" w:rsidRPr="00CF10FE" w:rsidRDefault="00353BB0" w:rsidP="00CF10FE">
            <w:pPr>
              <w:pStyle w:val="a3"/>
              <w:jc w:val="center"/>
              <w:rPr>
                <w:b/>
                <w:sz w:val="20"/>
                <w:szCs w:val="20"/>
                <w:lang w:val="kk-KZ"/>
              </w:rPr>
            </w:pPr>
            <w:r w:rsidRPr="00CF10FE">
              <w:rPr>
                <w:b/>
                <w:sz w:val="20"/>
                <w:szCs w:val="20"/>
                <w:lang w:val="kk-KZ"/>
              </w:rPr>
              <w:t>201</w:t>
            </w:r>
            <w:r w:rsidR="00CF10FE" w:rsidRPr="00CF10FE">
              <w:rPr>
                <w:b/>
                <w:sz w:val="20"/>
                <w:szCs w:val="20"/>
                <w:lang w:val="kk-KZ"/>
              </w:rPr>
              <w:t>9</w:t>
            </w:r>
            <w:r w:rsidRPr="00CF10FE">
              <w:rPr>
                <w:b/>
                <w:sz w:val="20"/>
                <w:szCs w:val="20"/>
                <w:lang w:val="kk-KZ"/>
              </w:rPr>
              <w:t>г</w:t>
            </w:r>
          </w:p>
        </w:tc>
        <w:tc>
          <w:tcPr>
            <w:tcW w:w="1136" w:type="dxa"/>
            <w:vMerge w:val="restart"/>
            <w:tcBorders>
              <w:top w:val="outset" w:sz="6" w:space="0" w:color="000000"/>
              <w:left w:val="single" w:sz="4" w:space="0" w:color="auto"/>
              <w:right w:val="outset" w:sz="6" w:space="0" w:color="000000"/>
            </w:tcBorders>
            <w:vAlign w:val="center"/>
          </w:tcPr>
          <w:p w:rsidR="00353BB0" w:rsidRPr="00CF10FE" w:rsidRDefault="00353BB0" w:rsidP="00CF10FE">
            <w:pPr>
              <w:pStyle w:val="a3"/>
              <w:jc w:val="center"/>
              <w:rPr>
                <w:b/>
                <w:sz w:val="20"/>
                <w:szCs w:val="20"/>
                <w:lang w:val="kk-KZ"/>
              </w:rPr>
            </w:pPr>
            <w:r w:rsidRPr="00CF10FE">
              <w:rPr>
                <w:b/>
                <w:sz w:val="20"/>
                <w:szCs w:val="20"/>
              </w:rPr>
              <w:t>План текущего года</w:t>
            </w:r>
            <w:r w:rsidRPr="00CF10FE">
              <w:rPr>
                <w:b/>
                <w:sz w:val="20"/>
                <w:szCs w:val="20"/>
                <w:lang w:val="kk-KZ"/>
              </w:rPr>
              <w:t xml:space="preserve"> 20</w:t>
            </w:r>
            <w:r w:rsidR="00CF10FE" w:rsidRPr="00CF10FE">
              <w:rPr>
                <w:b/>
                <w:sz w:val="20"/>
                <w:szCs w:val="20"/>
                <w:lang w:val="kk-KZ"/>
              </w:rPr>
              <w:t>20</w:t>
            </w:r>
            <w:r w:rsidRPr="00CF10FE">
              <w:rPr>
                <w:b/>
                <w:sz w:val="20"/>
                <w:szCs w:val="20"/>
                <w:lang w:val="kk-KZ"/>
              </w:rPr>
              <w:t>ж</w:t>
            </w:r>
          </w:p>
        </w:tc>
        <w:tc>
          <w:tcPr>
            <w:tcW w:w="3969" w:type="dxa"/>
            <w:gridSpan w:val="3"/>
            <w:tcBorders>
              <w:top w:val="outset" w:sz="6" w:space="0" w:color="000000"/>
              <w:left w:val="outset" w:sz="6" w:space="0" w:color="000000"/>
              <w:right w:val="outset" w:sz="6" w:space="0" w:color="000000"/>
            </w:tcBorders>
            <w:hideMark/>
          </w:tcPr>
          <w:p w:rsidR="00353BB0" w:rsidRPr="00CF10FE" w:rsidRDefault="00353BB0" w:rsidP="000A17F0">
            <w:pPr>
              <w:jc w:val="center"/>
              <w:rPr>
                <w:rFonts w:ascii="Times New Roman" w:hAnsi="Times New Roman" w:cs="Times New Roman"/>
                <w:b/>
                <w:sz w:val="20"/>
                <w:szCs w:val="20"/>
              </w:rPr>
            </w:pPr>
            <w:r w:rsidRPr="00CF10FE">
              <w:rPr>
                <w:rFonts w:ascii="Times New Roman" w:hAnsi="Times New Roman" w:cs="Times New Roman"/>
                <w:b/>
                <w:sz w:val="20"/>
                <w:szCs w:val="20"/>
              </w:rPr>
              <w:t>Плановый период</w:t>
            </w:r>
          </w:p>
        </w:tc>
      </w:tr>
      <w:tr w:rsidR="00353BB0" w:rsidRPr="00361FB2" w:rsidTr="00CF10FE">
        <w:trPr>
          <w:trHeight w:val="594"/>
        </w:trPr>
        <w:tc>
          <w:tcPr>
            <w:tcW w:w="2552" w:type="dxa"/>
            <w:vMerge/>
            <w:tcBorders>
              <w:left w:val="outset" w:sz="6" w:space="0" w:color="000000"/>
              <w:bottom w:val="outset" w:sz="6" w:space="0" w:color="000000"/>
              <w:right w:val="single" w:sz="4" w:space="0" w:color="auto"/>
            </w:tcBorders>
            <w:hideMark/>
          </w:tcPr>
          <w:p w:rsidR="00353BB0" w:rsidRPr="00CF10FE" w:rsidRDefault="00353BB0" w:rsidP="000A17F0">
            <w:pPr>
              <w:pStyle w:val="a3"/>
              <w:spacing w:line="276" w:lineRule="auto"/>
              <w:jc w:val="center"/>
              <w:rPr>
                <w:b/>
                <w:sz w:val="20"/>
                <w:szCs w:val="20"/>
              </w:rPr>
            </w:pPr>
          </w:p>
        </w:tc>
        <w:tc>
          <w:tcPr>
            <w:tcW w:w="1276" w:type="dxa"/>
            <w:vMerge/>
            <w:tcBorders>
              <w:left w:val="single" w:sz="4" w:space="0" w:color="auto"/>
              <w:bottom w:val="outset" w:sz="6" w:space="0" w:color="000000"/>
              <w:right w:val="single" w:sz="4" w:space="0" w:color="auto"/>
            </w:tcBorders>
            <w:hideMark/>
          </w:tcPr>
          <w:p w:rsidR="00353BB0" w:rsidRPr="00CF10FE" w:rsidRDefault="00353BB0" w:rsidP="000A17F0">
            <w:pPr>
              <w:pStyle w:val="a3"/>
              <w:spacing w:line="276" w:lineRule="auto"/>
              <w:jc w:val="center"/>
              <w:rPr>
                <w:b/>
                <w:sz w:val="20"/>
                <w:szCs w:val="20"/>
              </w:rPr>
            </w:pPr>
          </w:p>
        </w:tc>
        <w:tc>
          <w:tcPr>
            <w:tcW w:w="990" w:type="dxa"/>
            <w:vMerge/>
            <w:tcBorders>
              <w:left w:val="single" w:sz="4" w:space="0" w:color="auto"/>
              <w:bottom w:val="outset" w:sz="6" w:space="0" w:color="000000"/>
              <w:right w:val="single" w:sz="4" w:space="0" w:color="auto"/>
            </w:tcBorders>
            <w:hideMark/>
          </w:tcPr>
          <w:p w:rsidR="00353BB0" w:rsidRPr="00CF10FE" w:rsidRDefault="00353BB0" w:rsidP="000A17F0">
            <w:pPr>
              <w:pStyle w:val="a3"/>
              <w:spacing w:line="276" w:lineRule="auto"/>
              <w:jc w:val="center"/>
              <w:rPr>
                <w:b/>
                <w:sz w:val="20"/>
                <w:szCs w:val="20"/>
                <w:lang w:val="kk-KZ"/>
              </w:rPr>
            </w:pPr>
          </w:p>
        </w:tc>
        <w:tc>
          <w:tcPr>
            <w:tcW w:w="1136" w:type="dxa"/>
            <w:vMerge/>
            <w:tcBorders>
              <w:left w:val="single" w:sz="4" w:space="0" w:color="auto"/>
              <w:bottom w:val="outset" w:sz="6" w:space="0" w:color="000000"/>
              <w:right w:val="outset" w:sz="6" w:space="0" w:color="000000"/>
            </w:tcBorders>
            <w:hideMark/>
          </w:tcPr>
          <w:p w:rsidR="00353BB0" w:rsidRPr="00CF10FE" w:rsidRDefault="00353BB0" w:rsidP="000A17F0">
            <w:pPr>
              <w:pStyle w:val="a3"/>
              <w:spacing w:line="276" w:lineRule="auto"/>
              <w:jc w:val="center"/>
              <w:rPr>
                <w:b/>
                <w:sz w:val="20"/>
                <w:szCs w:val="20"/>
                <w:lang w:val="kk-KZ"/>
              </w:rPr>
            </w:pPr>
          </w:p>
        </w:tc>
        <w:tc>
          <w:tcPr>
            <w:tcW w:w="1136" w:type="dxa"/>
            <w:tcBorders>
              <w:top w:val="outset" w:sz="6" w:space="0" w:color="000000"/>
              <w:left w:val="outset" w:sz="6" w:space="0" w:color="000000"/>
              <w:right w:val="single" w:sz="4" w:space="0" w:color="auto"/>
            </w:tcBorders>
            <w:vAlign w:val="center"/>
            <w:hideMark/>
          </w:tcPr>
          <w:p w:rsidR="00353BB0" w:rsidRPr="00CF10FE" w:rsidRDefault="00353BB0" w:rsidP="00CF10FE">
            <w:pPr>
              <w:jc w:val="center"/>
              <w:rPr>
                <w:rFonts w:ascii="Times New Roman" w:hAnsi="Times New Roman" w:cs="Times New Roman"/>
                <w:b/>
                <w:sz w:val="20"/>
                <w:szCs w:val="20"/>
                <w:lang w:val="kk-KZ"/>
              </w:rPr>
            </w:pPr>
            <w:r w:rsidRPr="00CF10FE">
              <w:rPr>
                <w:rFonts w:ascii="Times New Roman" w:hAnsi="Times New Roman" w:cs="Times New Roman"/>
                <w:b/>
                <w:sz w:val="20"/>
                <w:szCs w:val="20"/>
                <w:lang w:val="kk-KZ"/>
              </w:rPr>
              <w:t>20</w:t>
            </w:r>
            <w:r w:rsidR="00437EFB" w:rsidRPr="00CF10FE">
              <w:rPr>
                <w:rFonts w:ascii="Times New Roman" w:hAnsi="Times New Roman" w:cs="Times New Roman"/>
                <w:b/>
                <w:sz w:val="20"/>
                <w:szCs w:val="20"/>
                <w:lang w:val="kk-KZ"/>
              </w:rPr>
              <w:t>2</w:t>
            </w:r>
            <w:r w:rsidR="00CF10FE" w:rsidRPr="00CF10FE">
              <w:rPr>
                <w:rFonts w:ascii="Times New Roman" w:hAnsi="Times New Roman" w:cs="Times New Roman"/>
                <w:b/>
                <w:sz w:val="20"/>
                <w:szCs w:val="20"/>
                <w:lang w:val="kk-KZ"/>
              </w:rPr>
              <w:t>1</w:t>
            </w:r>
            <w:r w:rsidRPr="00CF10FE">
              <w:rPr>
                <w:rFonts w:ascii="Times New Roman" w:hAnsi="Times New Roman" w:cs="Times New Roman"/>
                <w:b/>
                <w:sz w:val="20"/>
                <w:szCs w:val="20"/>
                <w:lang w:val="kk-KZ"/>
              </w:rPr>
              <w:t>г</w:t>
            </w:r>
          </w:p>
        </w:tc>
        <w:tc>
          <w:tcPr>
            <w:tcW w:w="1416" w:type="dxa"/>
            <w:tcBorders>
              <w:top w:val="outset" w:sz="6" w:space="0" w:color="000000"/>
              <w:left w:val="single" w:sz="4" w:space="0" w:color="auto"/>
              <w:right w:val="single" w:sz="4" w:space="0" w:color="auto"/>
            </w:tcBorders>
          </w:tcPr>
          <w:p w:rsidR="00353BB0" w:rsidRPr="00CF10FE" w:rsidRDefault="00353BB0" w:rsidP="00CF10FE">
            <w:pPr>
              <w:pStyle w:val="a3"/>
              <w:spacing w:line="276" w:lineRule="auto"/>
              <w:jc w:val="center"/>
              <w:rPr>
                <w:b/>
                <w:sz w:val="20"/>
                <w:szCs w:val="20"/>
              </w:rPr>
            </w:pPr>
            <w:r w:rsidRPr="00CF10FE">
              <w:rPr>
                <w:b/>
                <w:sz w:val="20"/>
                <w:szCs w:val="20"/>
              </w:rPr>
              <w:t>202</w:t>
            </w:r>
            <w:r w:rsidR="00CF10FE" w:rsidRPr="00CF10FE">
              <w:rPr>
                <w:b/>
                <w:sz w:val="20"/>
                <w:szCs w:val="20"/>
              </w:rPr>
              <w:t>2</w:t>
            </w:r>
            <w:r w:rsidRPr="00CF10FE">
              <w:rPr>
                <w:b/>
                <w:sz w:val="20"/>
                <w:szCs w:val="20"/>
              </w:rPr>
              <w:t>г</w:t>
            </w:r>
          </w:p>
        </w:tc>
        <w:tc>
          <w:tcPr>
            <w:tcW w:w="1417" w:type="dxa"/>
            <w:tcBorders>
              <w:top w:val="outset" w:sz="6" w:space="0" w:color="000000"/>
              <w:left w:val="single" w:sz="4" w:space="0" w:color="auto"/>
              <w:right w:val="outset" w:sz="6" w:space="0" w:color="000000"/>
            </w:tcBorders>
          </w:tcPr>
          <w:p w:rsidR="00353BB0" w:rsidRPr="00CF10FE" w:rsidRDefault="00353BB0" w:rsidP="00CF10FE">
            <w:pPr>
              <w:pStyle w:val="a3"/>
              <w:spacing w:line="276" w:lineRule="auto"/>
              <w:jc w:val="center"/>
              <w:rPr>
                <w:b/>
                <w:sz w:val="20"/>
                <w:szCs w:val="20"/>
                <w:lang w:val="kk-KZ"/>
              </w:rPr>
            </w:pPr>
            <w:r w:rsidRPr="00CF10FE">
              <w:rPr>
                <w:b/>
                <w:sz w:val="20"/>
                <w:szCs w:val="20"/>
                <w:lang w:val="kk-KZ"/>
              </w:rPr>
              <w:t>202</w:t>
            </w:r>
            <w:r w:rsidR="00CF10FE" w:rsidRPr="00CF10FE">
              <w:rPr>
                <w:b/>
                <w:sz w:val="20"/>
                <w:szCs w:val="20"/>
                <w:lang w:val="kk-KZ"/>
              </w:rPr>
              <w:t>3</w:t>
            </w:r>
            <w:r w:rsidRPr="00CF10FE">
              <w:rPr>
                <w:b/>
                <w:sz w:val="20"/>
                <w:szCs w:val="20"/>
                <w:lang w:val="kk-KZ"/>
              </w:rPr>
              <w:t>г</w:t>
            </w:r>
          </w:p>
        </w:tc>
      </w:tr>
      <w:tr w:rsidR="00C2152B" w:rsidRPr="00361FB2" w:rsidTr="00FB347B">
        <w:trPr>
          <w:trHeight w:val="1147"/>
        </w:trPr>
        <w:tc>
          <w:tcPr>
            <w:tcW w:w="2552" w:type="dxa"/>
            <w:tcBorders>
              <w:top w:val="outset" w:sz="6" w:space="0" w:color="000000"/>
              <w:left w:val="outset" w:sz="6" w:space="0" w:color="000000"/>
              <w:bottom w:val="outset" w:sz="6" w:space="0" w:color="000000"/>
              <w:right w:val="outset" w:sz="6" w:space="0" w:color="000000"/>
            </w:tcBorders>
            <w:vAlign w:val="center"/>
            <w:hideMark/>
          </w:tcPr>
          <w:p w:rsidR="00C2152B" w:rsidRPr="00CF10FE" w:rsidRDefault="00C2152B" w:rsidP="00D3454E">
            <w:pPr>
              <w:rPr>
                <w:rFonts w:ascii="Times New Roman" w:hAnsi="Times New Roman" w:cs="Times New Roman"/>
                <w:sz w:val="20"/>
                <w:szCs w:val="20"/>
                <w:lang w:val="kk-KZ"/>
              </w:rPr>
            </w:pPr>
            <w:r w:rsidRPr="00CF10FE">
              <w:rPr>
                <w:rFonts w:ascii="Times New Roman" w:hAnsi="Times New Roman" w:cs="Times New Roman"/>
                <w:sz w:val="20"/>
                <w:szCs w:val="20"/>
                <w:lang w:val="kk-KZ"/>
              </w:rPr>
              <w:t>Совершенствование системы оплаты труда государственных служащих</w:t>
            </w:r>
          </w:p>
        </w:tc>
        <w:tc>
          <w:tcPr>
            <w:tcW w:w="1276" w:type="dxa"/>
            <w:tcBorders>
              <w:top w:val="outset" w:sz="6" w:space="0" w:color="000000"/>
              <w:left w:val="outset" w:sz="6" w:space="0" w:color="000000"/>
              <w:bottom w:val="outset" w:sz="6" w:space="0" w:color="000000"/>
              <w:right w:val="outset" w:sz="6" w:space="0" w:color="000000"/>
            </w:tcBorders>
            <w:hideMark/>
          </w:tcPr>
          <w:p w:rsidR="007063B4" w:rsidRPr="00CF10FE" w:rsidRDefault="007063B4" w:rsidP="007063B4">
            <w:pPr>
              <w:jc w:val="center"/>
              <w:rPr>
                <w:rFonts w:ascii="Times New Roman" w:hAnsi="Times New Roman" w:cs="Times New Roman"/>
                <w:sz w:val="20"/>
                <w:szCs w:val="20"/>
                <w:lang w:val="kk-KZ"/>
              </w:rPr>
            </w:pPr>
          </w:p>
          <w:p w:rsidR="00C2152B" w:rsidRPr="00CF10FE" w:rsidRDefault="00C2152B" w:rsidP="007063B4">
            <w:pPr>
              <w:jc w:val="center"/>
              <w:rPr>
                <w:sz w:val="20"/>
                <w:szCs w:val="20"/>
              </w:rPr>
            </w:pPr>
            <w:r w:rsidRPr="00CF10FE">
              <w:rPr>
                <w:rFonts w:ascii="Times New Roman" w:hAnsi="Times New Roman" w:cs="Times New Roman"/>
                <w:sz w:val="20"/>
                <w:szCs w:val="20"/>
                <w:lang w:val="kk-KZ"/>
              </w:rPr>
              <w:t>единиц</w:t>
            </w:r>
          </w:p>
        </w:tc>
        <w:tc>
          <w:tcPr>
            <w:tcW w:w="990" w:type="dxa"/>
            <w:tcBorders>
              <w:top w:val="outset" w:sz="6" w:space="0" w:color="000000"/>
              <w:left w:val="outset" w:sz="6" w:space="0" w:color="000000"/>
              <w:bottom w:val="outset" w:sz="6" w:space="0" w:color="000000"/>
              <w:right w:val="outset" w:sz="6" w:space="0" w:color="000000"/>
            </w:tcBorders>
            <w:vAlign w:val="center"/>
            <w:hideMark/>
          </w:tcPr>
          <w:p w:rsidR="00C2152B" w:rsidRPr="00CF10FE" w:rsidRDefault="007063B4" w:rsidP="00D3454E">
            <w:pPr>
              <w:jc w:val="center"/>
              <w:rPr>
                <w:rFonts w:ascii="Times New Roman" w:hAnsi="Times New Roman" w:cs="Times New Roman"/>
                <w:sz w:val="20"/>
                <w:szCs w:val="20"/>
                <w:lang w:val="kk-KZ"/>
              </w:rPr>
            </w:pPr>
            <w:r w:rsidRPr="00CF10FE">
              <w:rPr>
                <w:rFonts w:ascii="Times New Roman" w:hAnsi="Times New Roman" w:cs="Times New Roman"/>
                <w:sz w:val="20"/>
                <w:szCs w:val="20"/>
                <w:lang w:val="kk-KZ"/>
              </w:rPr>
              <w:t>3</w:t>
            </w:r>
          </w:p>
        </w:tc>
        <w:tc>
          <w:tcPr>
            <w:tcW w:w="1136" w:type="dxa"/>
            <w:tcBorders>
              <w:top w:val="outset" w:sz="6" w:space="0" w:color="000000"/>
              <w:left w:val="outset" w:sz="6" w:space="0" w:color="000000"/>
              <w:bottom w:val="outset" w:sz="6" w:space="0" w:color="000000"/>
              <w:right w:val="outset" w:sz="6" w:space="0" w:color="000000"/>
            </w:tcBorders>
            <w:vAlign w:val="center"/>
            <w:hideMark/>
          </w:tcPr>
          <w:p w:rsidR="00C2152B" w:rsidRPr="00CF10FE" w:rsidRDefault="007063B4" w:rsidP="00D3454E">
            <w:pPr>
              <w:jc w:val="center"/>
              <w:rPr>
                <w:rFonts w:ascii="Times New Roman" w:hAnsi="Times New Roman" w:cs="Times New Roman"/>
                <w:sz w:val="20"/>
                <w:szCs w:val="20"/>
                <w:lang w:val="kk-KZ"/>
              </w:rPr>
            </w:pPr>
            <w:r w:rsidRPr="00CF10FE">
              <w:rPr>
                <w:rFonts w:ascii="Times New Roman" w:hAnsi="Times New Roman" w:cs="Times New Roman"/>
                <w:sz w:val="20"/>
                <w:szCs w:val="20"/>
                <w:lang w:val="kk-KZ"/>
              </w:rPr>
              <w:t>3</w:t>
            </w:r>
          </w:p>
        </w:tc>
        <w:tc>
          <w:tcPr>
            <w:tcW w:w="1136" w:type="dxa"/>
            <w:tcBorders>
              <w:top w:val="outset" w:sz="6" w:space="0" w:color="000000"/>
              <w:left w:val="outset" w:sz="6" w:space="0" w:color="000000"/>
              <w:bottom w:val="outset" w:sz="6" w:space="0" w:color="000000"/>
              <w:right w:val="outset" w:sz="6" w:space="0" w:color="000000"/>
            </w:tcBorders>
            <w:vAlign w:val="center"/>
            <w:hideMark/>
          </w:tcPr>
          <w:p w:rsidR="00C2152B" w:rsidRPr="00CF10FE" w:rsidRDefault="007063B4" w:rsidP="00D3454E">
            <w:pPr>
              <w:jc w:val="center"/>
              <w:rPr>
                <w:rFonts w:ascii="Times New Roman" w:hAnsi="Times New Roman" w:cs="Times New Roman"/>
                <w:sz w:val="20"/>
                <w:szCs w:val="20"/>
                <w:lang w:val="kk-KZ"/>
              </w:rPr>
            </w:pPr>
            <w:r w:rsidRPr="00CF10FE">
              <w:rPr>
                <w:rFonts w:ascii="Times New Roman" w:hAnsi="Times New Roman" w:cs="Times New Roman"/>
                <w:sz w:val="20"/>
                <w:szCs w:val="20"/>
                <w:lang w:val="kk-KZ"/>
              </w:rPr>
              <w:t>3</w:t>
            </w:r>
          </w:p>
        </w:tc>
        <w:tc>
          <w:tcPr>
            <w:tcW w:w="1416" w:type="dxa"/>
            <w:tcBorders>
              <w:top w:val="outset" w:sz="6" w:space="0" w:color="000000"/>
              <w:left w:val="outset" w:sz="6" w:space="0" w:color="000000"/>
              <w:bottom w:val="outset" w:sz="6" w:space="0" w:color="000000"/>
              <w:right w:val="outset" w:sz="6" w:space="0" w:color="000000"/>
            </w:tcBorders>
            <w:vAlign w:val="center"/>
            <w:hideMark/>
          </w:tcPr>
          <w:p w:rsidR="00C2152B" w:rsidRPr="00CF10FE" w:rsidRDefault="007063B4" w:rsidP="00D3454E">
            <w:pPr>
              <w:jc w:val="center"/>
              <w:rPr>
                <w:rFonts w:ascii="Times New Roman" w:hAnsi="Times New Roman" w:cs="Times New Roman"/>
                <w:sz w:val="20"/>
                <w:szCs w:val="20"/>
                <w:lang w:val="kk-KZ"/>
              </w:rPr>
            </w:pPr>
            <w:r w:rsidRPr="00CF10FE">
              <w:rPr>
                <w:rFonts w:ascii="Times New Roman" w:hAnsi="Times New Roman" w:cs="Times New Roman"/>
                <w:sz w:val="20"/>
                <w:szCs w:val="20"/>
                <w:lang w:val="kk-KZ"/>
              </w:rPr>
              <w:t>3</w:t>
            </w:r>
          </w:p>
        </w:tc>
        <w:tc>
          <w:tcPr>
            <w:tcW w:w="1417" w:type="dxa"/>
            <w:tcBorders>
              <w:top w:val="outset" w:sz="6" w:space="0" w:color="000000"/>
              <w:left w:val="outset" w:sz="6" w:space="0" w:color="000000"/>
              <w:bottom w:val="outset" w:sz="6" w:space="0" w:color="000000"/>
              <w:right w:val="outset" w:sz="6" w:space="0" w:color="000000"/>
            </w:tcBorders>
            <w:vAlign w:val="center"/>
          </w:tcPr>
          <w:p w:rsidR="00C2152B" w:rsidRPr="00CF10FE" w:rsidRDefault="007063B4" w:rsidP="00D3454E">
            <w:pPr>
              <w:jc w:val="center"/>
              <w:rPr>
                <w:rFonts w:ascii="Times New Roman" w:hAnsi="Times New Roman" w:cs="Times New Roman"/>
                <w:sz w:val="20"/>
                <w:szCs w:val="20"/>
                <w:lang w:val="kk-KZ"/>
              </w:rPr>
            </w:pPr>
            <w:r w:rsidRPr="00CF10FE">
              <w:rPr>
                <w:rFonts w:ascii="Times New Roman" w:hAnsi="Times New Roman" w:cs="Times New Roman"/>
                <w:sz w:val="20"/>
                <w:szCs w:val="20"/>
                <w:lang w:val="kk-KZ"/>
              </w:rPr>
              <w:t>3</w:t>
            </w:r>
          </w:p>
        </w:tc>
      </w:tr>
    </w:tbl>
    <w:p w:rsidR="00353BB0" w:rsidRPr="00361FB2" w:rsidRDefault="00353BB0" w:rsidP="00353BB0">
      <w:pPr>
        <w:rPr>
          <w:rFonts w:ascii="Times New Roman" w:hAnsi="Times New Roman" w:cs="Times New Roman"/>
          <w:lang w:val="kk-KZ"/>
        </w:rPr>
        <w:sectPr w:rsidR="00353BB0" w:rsidRPr="00361FB2" w:rsidSect="00426B1F">
          <w:type w:val="continuous"/>
          <w:pgSz w:w="11906" w:h="16838"/>
          <w:pgMar w:top="1134" w:right="850" w:bottom="1134" w:left="1701" w:header="708" w:footer="708" w:gutter="0"/>
          <w:cols w:space="708"/>
          <w:docGrid w:linePitch="360"/>
        </w:sectPr>
      </w:pPr>
    </w:p>
    <w:p w:rsidR="00353BB0" w:rsidRPr="00361FB2" w:rsidRDefault="00353BB0" w:rsidP="00353BB0">
      <w:pPr>
        <w:rPr>
          <w:rFonts w:ascii="Times New Roman" w:hAnsi="Times New Roman" w:cs="Times New Roman"/>
          <w:lang w:val="kk-KZ"/>
        </w:rPr>
        <w:sectPr w:rsidR="00353BB0" w:rsidRPr="00361FB2" w:rsidSect="00426B1F">
          <w:type w:val="continuous"/>
          <w:pgSz w:w="11906" w:h="16838"/>
          <w:pgMar w:top="1134" w:right="850" w:bottom="1134" w:left="1701" w:header="708" w:footer="708" w:gutter="0"/>
          <w:cols w:space="708"/>
          <w:docGrid w:linePitch="360"/>
        </w:sectPr>
      </w:pPr>
    </w:p>
    <w:tbl>
      <w:tblPr>
        <w:tblW w:w="9923" w:type="dxa"/>
        <w:tblInd w:w="-507" w:type="dxa"/>
        <w:tblBorders>
          <w:top w:val="outset" w:sz="6" w:space="0" w:color="000000"/>
          <w:left w:val="outset" w:sz="6" w:space="0" w:color="000000"/>
          <w:bottom w:val="outset" w:sz="6" w:space="0" w:color="000000"/>
          <w:right w:val="outset" w:sz="6" w:space="0" w:color="000000"/>
        </w:tblBorders>
        <w:tblLayout w:type="fixed"/>
        <w:tblCellMar>
          <w:top w:w="60" w:type="dxa"/>
          <w:left w:w="60" w:type="dxa"/>
          <w:bottom w:w="60" w:type="dxa"/>
          <w:right w:w="60" w:type="dxa"/>
        </w:tblCellMar>
        <w:tblLook w:val="04A0" w:firstRow="1" w:lastRow="0" w:firstColumn="1" w:lastColumn="0" w:noHBand="0" w:noVBand="1"/>
      </w:tblPr>
      <w:tblGrid>
        <w:gridCol w:w="2552"/>
        <w:gridCol w:w="1276"/>
        <w:gridCol w:w="990"/>
        <w:gridCol w:w="1136"/>
        <w:gridCol w:w="1136"/>
        <w:gridCol w:w="1416"/>
        <w:gridCol w:w="1417"/>
      </w:tblGrid>
      <w:tr w:rsidR="00353BB0" w:rsidRPr="00361FB2" w:rsidTr="000A17F0">
        <w:trPr>
          <w:trHeight w:val="500"/>
        </w:trPr>
        <w:tc>
          <w:tcPr>
            <w:tcW w:w="2552" w:type="dxa"/>
            <w:vMerge w:val="restart"/>
            <w:tcBorders>
              <w:top w:val="outset" w:sz="6" w:space="0" w:color="000000"/>
              <w:left w:val="outset" w:sz="6" w:space="0" w:color="000000"/>
              <w:right w:val="single" w:sz="4" w:space="0" w:color="auto"/>
            </w:tcBorders>
            <w:vAlign w:val="center"/>
            <w:hideMark/>
          </w:tcPr>
          <w:p w:rsidR="00353BB0" w:rsidRPr="00CF10FE" w:rsidRDefault="00353BB0" w:rsidP="000A17F0">
            <w:pPr>
              <w:rPr>
                <w:rFonts w:ascii="Times New Roman" w:hAnsi="Times New Roman" w:cs="Times New Roman"/>
                <w:b/>
                <w:sz w:val="20"/>
                <w:szCs w:val="20"/>
                <w:lang w:val="kk-KZ"/>
              </w:rPr>
            </w:pPr>
            <w:r w:rsidRPr="00CF10FE">
              <w:rPr>
                <w:rFonts w:ascii="Times New Roman" w:hAnsi="Times New Roman" w:cs="Times New Roman"/>
                <w:b/>
                <w:sz w:val="20"/>
                <w:szCs w:val="20"/>
              </w:rPr>
              <w:lastRenderedPageBreak/>
              <w:br w:type="page"/>
              <w:t>Расходы по бюджетной подпрограмме</w:t>
            </w:r>
          </w:p>
        </w:tc>
        <w:tc>
          <w:tcPr>
            <w:tcW w:w="1276" w:type="dxa"/>
            <w:vMerge w:val="restart"/>
            <w:tcBorders>
              <w:top w:val="outset" w:sz="6" w:space="0" w:color="000000"/>
              <w:left w:val="single" w:sz="4" w:space="0" w:color="auto"/>
              <w:right w:val="single" w:sz="4" w:space="0" w:color="auto"/>
            </w:tcBorders>
            <w:vAlign w:val="center"/>
          </w:tcPr>
          <w:p w:rsidR="00353BB0" w:rsidRPr="00CF10FE" w:rsidRDefault="00353BB0" w:rsidP="000A17F0">
            <w:pPr>
              <w:pStyle w:val="a3"/>
              <w:jc w:val="center"/>
              <w:rPr>
                <w:b/>
                <w:sz w:val="20"/>
                <w:szCs w:val="20"/>
                <w:lang w:val="kk-KZ"/>
              </w:rPr>
            </w:pPr>
            <w:r w:rsidRPr="00CF10FE">
              <w:rPr>
                <w:b/>
                <w:sz w:val="20"/>
                <w:szCs w:val="20"/>
              </w:rPr>
              <w:t>единица измерения</w:t>
            </w:r>
          </w:p>
        </w:tc>
        <w:tc>
          <w:tcPr>
            <w:tcW w:w="990" w:type="dxa"/>
            <w:vMerge w:val="restart"/>
            <w:tcBorders>
              <w:top w:val="outset" w:sz="6" w:space="0" w:color="000000"/>
              <w:left w:val="single" w:sz="4" w:space="0" w:color="auto"/>
              <w:right w:val="single" w:sz="4" w:space="0" w:color="auto"/>
            </w:tcBorders>
            <w:vAlign w:val="center"/>
          </w:tcPr>
          <w:p w:rsidR="00353BB0" w:rsidRPr="00CF10FE" w:rsidRDefault="00353BB0" w:rsidP="000A17F0">
            <w:pPr>
              <w:pStyle w:val="a3"/>
              <w:spacing w:line="276" w:lineRule="auto"/>
              <w:jc w:val="center"/>
              <w:rPr>
                <w:b/>
                <w:sz w:val="20"/>
                <w:szCs w:val="20"/>
                <w:lang w:val="kk-KZ"/>
              </w:rPr>
            </w:pPr>
            <w:r w:rsidRPr="00CF10FE">
              <w:rPr>
                <w:b/>
                <w:sz w:val="20"/>
                <w:szCs w:val="20"/>
              </w:rPr>
              <w:t>Отчетный год</w:t>
            </w:r>
          </w:p>
          <w:p w:rsidR="00353BB0" w:rsidRPr="00CF10FE" w:rsidRDefault="00353BB0" w:rsidP="00CF10FE">
            <w:pPr>
              <w:pStyle w:val="a3"/>
              <w:jc w:val="center"/>
              <w:rPr>
                <w:b/>
                <w:sz w:val="20"/>
                <w:szCs w:val="20"/>
                <w:lang w:val="kk-KZ"/>
              </w:rPr>
            </w:pPr>
            <w:r w:rsidRPr="00CF10FE">
              <w:rPr>
                <w:b/>
                <w:sz w:val="20"/>
                <w:szCs w:val="20"/>
                <w:lang w:val="kk-KZ"/>
              </w:rPr>
              <w:t>201</w:t>
            </w:r>
            <w:r w:rsidR="00CF10FE" w:rsidRPr="00CF10FE">
              <w:rPr>
                <w:b/>
                <w:sz w:val="20"/>
                <w:szCs w:val="20"/>
                <w:lang w:val="kk-KZ"/>
              </w:rPr>
              <w:t>9</w:t>
            </w:r>
            <w:r w:rsidRPr="00CF10FE">
              <w:rPr>
                <w:b/>
                <w:sz w:val="20"/>
                <w:szCs w:val="20"/>
                <w:lang w:val="kk-KZ"/>
              </w:rPr>
              <w:t>г</w:t>
            </w:r>
          </w:p>
        </w:tc>
        <w:tc>
          <w:tcPr>
            <w:tcW w:w="1136" w:type="dxa"/>
            <w:vMerge w:val="restart"/>
            <w:tcBorders>
              <w:top w:val="outset" w:sz="6" w:space="0" w:color="000000"/>
              <w:left w:val="single" w:sz="4" w:space="0" w:color="auto"/>
              <w:right w:val="outset" w:sz="6" w:space="0" w:color="000000"/>
            </w:tcBorders>
            <w:vAlign w:val="center"/>
          </w:tcPr>
          <w:p w:rsidR="00353BB0" w:rsidRPr="00CF10FE" w:rsidRDefault="00353BB0" w:rsidP="00CF10FE">
            <w:pPr>
              <w:pStyle w:val="a3"/>
              <w:jc w:val="center"/>
              <w:rPr>
                <w:b/>
                <w:sz w:val="20"/>
                <w:szCs w:val="20"/>
                <w:lang w:val="kk-KZ"/>
              </w:rPr>
            </w:pPr>
            <w:r w:rsidRPr="00CF10FE">
              <w:rPr>
                <w:b/>
                <w:sz w:val="20"/>
                <w:szCs w:val="20"/>
              </w:rPr>
              <w:t>План текущего года</w:t>
            </w:r>
            <w:r w:rsidRPr="00CF10FE">
              <w:rPr>
                <w:b/>
                <w:sz w:val="20"/>
                <w:szCs w:val="20"/>
                <w:lang w:val="kk-KZ"/>
              </w:rPr>
              <w:t xml:space="preserve"> 20</w:t>
            </w:r>
            <w:r w:rsidR="00CF10FE" w:rsidRPr="00CF10FE">
              <w:rPr>
                <w:b/>
                <w:sz w:val="20"/>
                <w:szCs w:val="20"/>
                <w:lang w:val="kk-KZ"/>
              </w:rPr>
              <w:t>20</w:t>
            </w:r>
            <w:r w:rsidRPr="00CF10FE">
              <w:rPr>
                <w:b/>
                <w:sz w:val="20"/>
                <w:szCs w:val="20"/>
                <w:lang w:val="kk-KZ"/>
              </w:rPr>
              <w:t>ж</w:t>
            </w:r>
          </w:p>
        </w:tc>
        <w:tc>
          <w:tcPr>
            <w:tcW w:w="3969" w:type="dxa"/>
            <w:gridSpan w:val="3"/>
            <w:tcBorders>
              <w:top w:val="outset" w:sz="6" w:space="0" w:color="000000"/>
              <w:left w:val="outset" w:sz="6" w:space="0" w:color="000000"/>
              <w:right w:val="outset" w:sz="6" w:space="0" w:color="000000"/>
            </w:tcBorders>
            <w:hideMark/>
          </w:tcPr>
          <w:p w:rsidR="00353BB0" w:rsidRPr="00CF10FE" w:rsidRDefault="00353BB0" w:rsidP="000A17F0">
            <w:pPr>
              <w:jc w:val="center"/>
              <w:rPr>
                <w:rFonts w:ascii="Times New Roman" w:hAnsi="Times New Roman" w:cs="Times New Roman"/>
                <w:b/>
                <w:sz w:val="20"/>
                <w:szCs w:val="20"/>
              </w:rPr>
            </w:pPr>
            <w:r w:rsidRPr="00CF10FE">
              <w:rPr>
                <w:rFonts w:ascii="Times New Roman" w:hAnsi="Times New Roman" w:cs="Times New Roman"/>
                <w:b/>
                <w:sz w:val="20"/>
                <w:szCs w:val="20"/>
              </w:rPr>
              <w:t>Плановый период</w:t>
            </w:r>
          </w:p>
        </w:tc>
      </w:tr>
      <w:tr w:rsidR="00353BB0" w:rsidRPr="00361FB2" w:rsidTr="00CF10FE">
        <w:trPr>
          <w:trHeight w:val="710"/>
        </w:trPr>
        <w:tc>
          <w:tcPr>
            <w:tcW w:w="2552" w:type="dxa"/>
            <w:vMerge/>
            <w:tcBorders>
              <w:left w:val="outset" w:sz="6" w:space="0" w:color="000000"/>
              <w:bottom w:val="outset" w:sz="6" w:space="0" w:color="000000"/>
              <w:right w:val="single" w:sz="4" w:space="0" w:color="auto"/>
            </w:tcBorders>
            <w:hideMark/>
          </w:tcPr>
          <w:p w:rsidR="00353BB0" w:rsidRPr="00CF10FE" w:rsidRDefault="00353BB0" w:rsidP="000A17F0">
            <w:pPr>
              <w:pStyle w:val="a3"/>
              <w:spacing w:line="276" w:lineRule="auto"/>
              <w:jc w:val="center"/>
              <w:rPr>
                <w:b/>
                <w:sz w:val="20"/>
                <w:szCs w:val="20"/>
              </w:rPr>
            </w:pPr>
          </w:p>
        </w:tc>
        <w:tc>
          <w:tcPr>
            <w:tcW w:w="1276" w:type="dxa"/>
            <w:vMerge/>
            <w:tcBorders>
              <w:left w:val="single" w:sz="4" w:space="0" w:color="auto"/>
              <w:bottom w:val="outset" w:sz="6" w:space="0" w:color="000000"/>
              <w:right w:val="single" w:sz="4" w:space="0" w:color="auto"/>
            </w:tcBorders>
            <w:hideMark/>
          </w:tcPr>
          <w:p w:rsidR="00353BB0" w:rsidRPr="00CF10FE" w:rsidRDefault="00353BB0" w:rsidP="000A17F0">
            <w:pPr>
              <w:pStyle w:val="a3"/>
              <w:spacing w:line="276" w:lineRule="auto"/>
              <w:jc w:val="center"/>
              <w:rPr>
                <w:b/>
                <w:sz w:val="20"/>
                <w:szCs w:val="20"/>
              </w:rPr>
            </w:pPr>
          </w:p>
        </w:tc>
        <w:tc>
          <w:tcPr>
            <w:tcW w:w="990" w:type="dxa"/>
            <w:vMerge/>
            <w:tcBorders>
              <w:left w:val="single" w:sz="4" w:space="0" w:color="auto"/>
              <w:bottom w:val="outset" w:sz="6" w:space="0" w:color="000000"/>
              <w:right w:val="single" w:sz="4" w:space="0" w:color="auto"/>
            </w:tcBorders>
            <w:hideMark/>
          </w:tcPr>
          <w:p w:rsidR="00353BB0" w:rsidRPr="00CF10FE" w:rsidRDefault="00353BB0" w:rsidP="000A17F0">
            <w:pPr>
              <w:pStyle w:val="a3"/>
              <w:spacing w:line="276" w:lineRule="auto"/>
              <w:jc w:val="center"/>
              <w:rPr>
                <w:b/>
                <w:sz w:val="20"/>
                <w:szCs w:val="20"/>
                <w:lang w:val="kk-KZ"/>
              </w:rPr>
            </w:pPr>
          </w:p>
        </w:tc>
        <w:tc>
          <w:tcPr>
            <w:tcW w:w="1136" w:type="dxa"/>
            <w:vMerge/>
            <w:tcBorders>
              <w:left w:val="single" w:sz="4" w:space="0" w:color="auto"/>
              <w:bottom w:val="outset" w:sz="6" w:space="0" w:color="000000"/>
              <w:right w:val="outset" w:sz="6" w:space="0" w:color="000000"/>
            </w:tcBorders>
            <w:hideMark/>
          </w:tcPr>
          <w:p w:rsidR="00353BB0" w:rsidRPr="00CF10FE" w:rsidRDefault="00353BB0" w:rsidP="000A17F0">
            <w:pPr>
              <w:pStyle w:val="a3"/>
              <w:spacing w:line="276" w:lineRule="auto"/>
              <w:jc w:val="center"/>
              <w:rPr>
                <w:b/>
                <w:sz w:val="20"/>
                <w:szCs w:val="20"/>
                <w:lang w:val="kk-KZ"/>
              </w:rPr>
            </w:pPr>
          </w:p>
        </w:tc>
        <w:tc>
          <w:tcPr>
            <w:tcW w:w="1136" w:type="dxa"/>
            <w:tcBorders>
              <w:top w:val="outset" w:sz="6" w:space="0" w:color="000000"/>
              <w:left w:val="outset" w:sz="6" w:space="0" w:color="000000"/>
              <w:right w:val="single" w:sz="4" w:space="0" w:color="auto"/>
            </w:tcBorders>
            <w:vAlign w:val="center"/>
            <w:hideMark/>
          </w:tcPr>
          <w:p w:rsidR="00353BB0" w:rsidRPr="00CF10FE" w:rsidRDefault="00353BB0" w:rsidP="00CF10FE">
            <w:pPr>
              <w:jc w:val="center"/>
              <w:rPr>
                <w:rFonts w:ascii="Times New Roman" w:hAnsi="Times New Roman" w:cs="Times New Roman"/>
                <w:b/>
                <w:sz w:val="20"/>
                <w:szCs w:val="20"/>
                <w:lang w:val="kk-KZ"/>
              </w:rPr>
            </w:pPr>
            <w:r w:rsidRPr="00CF10FE">
              <w:rPr>
                <w:rFonts w:ascii="Times New Roman" w:hAnsi="Times New Roman" w:cs="Times New Roman"/>
                <w:b/>
                <w:sz w:val="20"/>
                <w:szCs w:val="20"/>
                <w:lang w:val="kk-KZ"/>
              </w:rPr>
              <w:t>20</w:t>
            </w:r>
            <w:r w:rsidR="00437EFB" w:rsidRPr="00CF10FE">
              <w:rPr>
                <w:rFonts w:ascii="Times New Roman" w:hAnsi="Times New Roman" w:cs="Times New Roman"/>
                <w:b/>
                <w:sz w:val="20"/>
                <w:szCs w:val="20"/>
                <w:lang w:val="kk-KZ"/>
              </w:rPr>
              <w:t>2</w:t>
            </w:r>
            <w:r w:rsidR="00CF10FE" w:rsidRPr="00CF10FE">
              <w:rPr>
                <w:rFonts w:ascii="Times New Roman" w:hAnsi="Times New Roman" w:cs="Times New Roman"/>
                <w:b/>
                <w:sz w:val="20"/>
                <w:szCs w:val="20"/>
                <w:lang w:val="kk-KZ"/>
              </w:rPr>
              <w:t>1</w:t>
            </w:r>
            <w:r w:rsidRPr="00CF10FE">
              <w:rPr>
                <w:rFonts w:ascii="Times New Roman" w:hAnsi="Times New Roman" w:cs="Times New Roman"/>
                <w:b/>
                <w:sz w:val="20"/>
                <w:szCs w:val="20"/>
                <w:lang w:val="kk-KZ"/>
              </w:rPr>
              <w:t>г</w:t>
            </w:r>
          </w:p>
        </w:tc>
        <w:tc>
          <w:tcPr>
            <w:tcW w:w="1416" w:type="dxa"/>
            <w:tcBorders>
              <w:top w:val="outset" w:sz="6" w:space="0" w:color="000000"/>
              <w:left w:val="single" w:sz="4" w:space="0" w:color="auto"/>
              <w:right w:val="single" w:sz="4" w:space="0" w:color="auto"/>
            </w:tcBorders>
          </w:tcPr>
          <w:p w:rsidR="00353BB0" w:rsidRPr="00CF10FE" w:rsidRDefault="003A057B" w:rsidP="00CF10FE">
            <w:pPr>
              <w:pStyle w:val="a3"/>
              <w:spacing w:line="276" w:lineRule="auto"/>
              <w:jc w:val="center"/>
              <w:rPr>
                <w:b/>
                <w:sz w:val="20"/>
                <w:szCs w:val="20"/>
              </w:rPr>
            </w:pPr>
            <w:r w:rsidRPr="00CF10FE">
              <w:rPr>
                <w:b/>
                <w:sz w:val="20"/>
                <w:szCs w:val="20"/>
              </w:rPr>
              <w:t>202</w:t>
            </w:r>
            <w:r w:rsidR="00CF10FE" w:rsidRPr="00CF10FE">
              <w:rPr>
                <w:b/>
                <w:sz w:val="20"/>
                <w:szCs w:val="20"/>
              </w:rPr>
              <w:t>2</w:t>
            </w:r>
            <w:r w:rsidRPr="00CF10FE">
              <w:rPr>
                <w:b/>
                <w:sz w:val="20"/>
                <w:szCs w:val="20"/>
              </w:rPr>
              <w:t>г</w:t>
            </w:r>
          </w:p>
        </w:tc>
        <w:tc>
          <w:tcPr>
            <w:tcW w:w="1417" w:type="dxa"/>
            <w:tcBorders>
              <w:top w:val="outset" w:sz="6" w:space="0" w:color="000000"/>
              <w:left w:val="single" w:sz="4" w:space="0" w:color="auto"/>
              <w:right w:val="outset" w:sz="6" w:space="0" w:color="000000"/>
            </w:tcBorders>
          </w:tcPr>
          <w:p w:rsidR="00353BB0" w:rsidRPr="00CF10FE" w:rsidRDefault="003A057B" w:rsidP="00CF10FE">
            <w:pPr>
              <w:pStyle w:val="a3"/>
              <w:spacing w:line="276" w:lineRule="auto"/>
              <w:jc w:val="center"/>
              <w:rPr>
                <w:b/>
                <w:sz w:val="20"/>
                <w:szCs w:val="20"/>
                <w:lang w:val="kk-KZ"/>
              </w:rPr>
            </w:pPr>
            <w:r w:rsidRPr="00CF10FE">
              <w:rPr>
                <w:b/>
                <w:sz w:val="20"/>
                <w:szCs w:val="20"/>
                <w:lang w:val="kk-KZ"/>
              </w:rPr>
              <w:t>202</w:t>
            </w:r>
            <w:r w:rsidR="00CF10FE" w:rsidRPr="00CF10FE">
              <w:rPr>
                <w:b/>
                <w:sz w:val="20"/>
                <w:szCs w:val="20"/>
                <w:lang w:val="kk-KZ"/>
              </w:rPr>
              <w:t>3</w:t>
            </w:r>
            <w:r w:rsidRPr="00CF10FE">
              <w:rPr>
                <w:b/>
                <w:sz w:val="20"/>
                <w:szCs w:val="20"/>
                <w:lang w:val="kk-KZ"/>
              </w:rPr>
              <w:t>г</w:t>
            </w:r>
          </w:p>
        </w:tc>
      </w:tr>
      <w:tr w:rsidR="009E72E3" w:rsidRPr="00361FB2" w:rsidTr="000A17F0">
        <w:trPr>
          <w:trHeight w:val="210"/>
        </w:trPr>
        <w:tc>
          <w:tcPr>
            <w:tcW w:w="2552" w:type="dxa"/>
            <w:tcBorders>
              <w:top w:val="outset" w:sz="6" w:space="0" w:color="000000"/>
              <w:left w:val="outset" w:sz="6" w:space="0" w:color="000000"/>
              <w:bottom w:val="outset" w:sz="6" w:space="0" w:color="000000"/>
              <w:right w:val="outset" w:sz="6" w:space="0" w:color="000000"/>
            </w:tcBorders>
            <w:vAlign w:val="center"/>
            <w:hideMark/>
          </w:tcPr>
          <w:p w:rsidR="009E72E3" w:rsidRPr="00AB5DF4" w:rsidRDefault="009E72E3" w:rsidP="00AB5DF4">
            <w:pPr>
              <w:pStyle w:val="a5"/>
              <w:jc w:val="both"/>
              <w:rPr>
                <w:rFonts w:ascii="Times New Roman" w:hAnsi="Times New Roman" w:cs="Times New Roman"/>
                <w:sz w:val="20"/>
                <w:szCs w:val="20"/>
                <w:lang w:val="kk-KZ"/>
              </w:rPr>
            </w:pPr>
            <w:r w:rsidRPr="00FB347B">
              <w:rPr>
                <w:rFonts w:ascii="Times New Roman" w:hAnsi="Times New Roman" w:cs="Times New Roman"/>
                <w:sz w:val="20"/>
                <w:szCs w:val="20"/>
                <w:lang w:val="kk-KZ"/>
              </w:rPr>
              <w:t xml:space="preserve"> </w:t>
            </w:r>
            <w:r w:rsidRPr="00AB5DF4">
              <w:rPr>
                <w:rFonts w:ascii="Times New Roman" w:hAnsi="Times New Roman" w:cs="Times New Roman"/>
                <w:sz w:val="20"/>
                <w:szCs w:val="20"/>
                <w:lang w:val="kk-KZ"/>
              </w:rPr>
              <w:t>Услуги по реализации государственной политики на местном уровне в области информации, укрепления государственности и формирования социального оптимизма граждан</w:t>
            </w:r>
          </w:p>
        </w:tc>
        <w:tc>
          <w:tcPr>
            <w:tcW w:w="1276" w:type="dxa"/>
            <w:tcBorders>
              <w:top w:val="outset" w:sz="6" w:space="0" w:color="000000"/>
              <w:left w:val="outset" w:sz="6" w:space="0" w:color="000000"/>
              <w:bottom w:val="outset" w:sz="6" w:space="0" w:color="000000"/>
              <w:right w:val="outset" w:sz="6" w:space="0" w:color="000000"/>
            </w:tcBorders>
            <w:vAlign w:val="center"/>
            <w:hideMark/>
          </w:tcPr>
          <w:p w:rsidR="009E72E3" w:rsidRPr="00CF10FE" w:rsidRDefault="009E72E3" w:rsidP="000A17F0">
            <w:pPr>
              <w:jc w:val="center"/>
              <w:rPr>
                <w:rFonts w:ascii="Times New Roman" w:hAnsi="Times New Roman" w:cs="Times New Roman"/>
                <w:sz w:val="20"/>
                <w:szCs w:val="20"/>
                <w:lang w:val="kk-KZ"/>
              </w:rPr>
            </w:pPr>
            <w:r w:rsidRPr="00CF10FE">
              <w:rPr>
                <w:rFonts w:ascii="Times New Roman" w:hAnsi="Times New Roman" w:cs="Times New Roman"/>
                <w:sz w:val="20"/>
                <w:szCs w:val="20"/>
                <w:lang w:val="kk-KZ"/>
              </w:rPr>
              <w:t>тыс.тенге</w:t>
            </w:r>
          </w:p>
        </w:tc>
        <w:tc>
          <w:tcPr>
            <w:tcW w:w="990" w:type="dxa"/>
            <w:tcBorders>
              <w:top w:val="outset" w:sz="6" w:space="0" w:color="000000"/>
              <w:left w:val="outset" w:sz="6" w:space="0" w:color="000000"/>
              <w:bottom w:val="outset" w:sz="6" w:space="0" w:color="000000"/>
              <w:right w:val="outset" w:sz="6" w:space="0" w:color="000000"/>
            </w:tcBorders>
            <w:vAlign w:val="center"/>
            <w:hideMark/>
          </w:tcPr>
          <w:p w:rsidR="009E72E3" w:rsidRPr="00CF10FE" w:rsidRDefault="009E72E3" w:rsidP="00D257F9">
            <w:pPr>
              <w:jc w:val="center"/>
              <w:rPr>
                <w:rFonts w:ascii="Times New Roman" w:hAnsi="Times New Roman" w:cs="Times New Roman"/>
                <w:sz w:val="20"/>
                <w:szCs w:val="20"/>
                <w:lang w:val="kk-KZ"/>
              </w:rPr>
            </w:pPr>
            <w:r w:rsidRPr="00CF10FE">
              <w:rPr>
                <w:rFonts w:ascii="Times New Roman" w:hAnsi="Times New Roman" w:cs="Times New Roman"/>
                <w:sz w:val="20"/>
                <w:szCs w:val="20"/>
                <w:lang w:val="kk-KZ"/>
              </w:rPr>
              <w:t>18</w:t>
            </w:r>
            <w:r>
              <w:rPr>
                <w:rFonts w:ascii="Times New Roman" w:hAnsi="Times New Roman" w:cs="Times New Roman"/>
                <w:sz w:val="20"/>
                <w:szCs w:val="20"/>
                <w:lang w:val="kk-KZ"/>
              </w:rPr>
              <w:t>118</w:t>
            </w:r>
          </w:p>
        </w:tc>
        <w:tc>
          <w:tcPr>
            <w:tcW w:w="1136" w:type="dxa"/>
            <w:tcBorders>
              <w:top w:val="outset" w:sz="6" w:space="0" w:color="000000"/>
              <w:left w:val="outset" w:sz="6" w:space="0" w:color="000000"/>
              <w:bottom w:val="outset" w:sz="6" w:space="0" w:color="000000"/>
              <w:right w:val="outset" w:sz="6" w:space="0" w:color="000000"/>
            </w:tcBorders>
            <w:vAlign w:val="center"/>
            <w:hideMark/>
          </w:tcPr>
          <w:p w:rsidR="009E72E3" w:rsidRPr="00CF10FE" w:rsidRDefault="009E72E3" w:rsidP="00DB0066">
            <w:pPr>
              <w:jc w:val="center"/>
              <w:rPr>
                <w:rFonts w:ascii="Times New Roman" w:hAnsi="Times New Roman" w:cs="Times New Roman"/>
                <w:sz w:val="20"/>
                <w:szCs w:val="20"/>
                <w:lang w:val="kk-KZ"/>
              </w:rPr>
            </w:pPr>
            <w:r w:rsidRPr="00CF10FE">
              <w:rPr>
                <w:rFonts w:ascii="Times New Roman" w:hAnsi="Times New Roman" w:cs="Times New Roman"/>
                <w:sz w:val="20"/>
                <w:szCs w:val="20"/>
                <w:lang w:val="kk-KZ"/>
              </w:rPr>
              <w:t>19109</w:t>
            </w:r>
          </w:p>
        </w:tc>
        <w:tc>
          <w:tcPr>
            <w:tcW w:w="1136" w:type="dxa"/>
            <w:tcBorders>
              <w:top w:val="outset" w:sz="6" w:space="0" w:color="000000"/>
              <w:left w:val="outset" w:sz="6" w:space="0" w:color="000000"/>
              <w:bottom w:val="outset" w:sz="6" w:space="0" w:color="000000"/>
              <w:right w:val="outset" w:sz="6" w:space="0" w:color="000000"/>
            </w:tcBorders>
            <w:vAlign w:val="center"/>
            <w:hideMark/>
          </w:tcPr>
          <w:p w:rsidR="009E72E3" w:rsidRPr="009E72E3" w:rsidRDefault="009E72E3">
            <w:pPr>
              <w:jc w:val="center"/>
              <w:rPr>
                <w:rFonts w:ascii="Times New Roman" w:hAnsi="Times New Roman" w:cs="Times New Roman"/>
                <w:sz w:val="20"/>
                <w:szCs w:val="20"/>
                <w:lang w:val="kk-KZ" w:eastAsia="en-US"/>
              </w:rPr>
            </w:pPr>
            <w:r w:rsidRPr="009E72E3">
              <w:rPr>
                <w:rFonts w:ascii="Times New Roman" w:hAnsi="Times New Roman" w:cs="Times New Roman"/>
                <w:sz w:val="20"/>
                <w:szCs w:val="20"/>
                <w:lang w:val="kk-KZ" w:eastAsia="en-US"/>
              </w:rPr>
              <w:t>19573</w:t>
            </w:r>
          </w:p>
        </w:tc>
        <w:tc>
          <w:tcPr>
            <w:tcW w:w="1416" w:type="dxa"/>
            <w:tcBorders>
              <w:top w:val="outset" w:sz="6" w:space="0" w:color="000000"/>
              <w:left w:val="outset" w:sz="6" w:space="0" w:color="000000"/>
              <w:bottom w:val="outset" w:sz="6" w:space="0" w:color="000000"/>
              <w:right w:val="outset" w:sz="6" w:space="0" w:color="000000"/>
            </w:tcBorders>
            <w:vAlign w:val="center"/>
            <w:hideMark/>
          </w:tcPr>
          <w:p w:rsidR="009E72E3" w:rsidRPr="009E72E3" w:rsidRDefault="009E72E3">
            <w:pPr>
              <w:jc w:val="center"/>
              <w:rPr>
                <w:rFonts w:ascii="Times New Roman" w:hAnsi="Times New Roman" w:cs="Times New Roman"/>
                <w:sz w:val="20"/>
                <w:szCs w:val="20"/>
                <w:lang w:val="kk-KZ" w:eastAsia="en-US"/>
              </w:rPr>
            </w:pPr>
            <w:r w:rsidRPr="009E72E3">
              <w:rPr>
                <w:rFonts w:ascii="Times New Roman" w:hAnsi="Times New Roman" w:cs="Times New Roman"/>
                <w:sz w:val="20"/>
                <w:szCs w:val="20"/>
                <w:lang w:val="kk-KZ" w:eastAsia="en-US"/>
              </w:rPr>
              <w:t>2</w:t>
            </w:r>
            <w:bookmarkStart w:id="0" w:name="_GoBack"/>
            <w:bookmarkEnd w:id="0"/>
            <w:r w:rsidRPr="009E72E3">
              <w:rPr>
                <w:rFonts w:ascii="Times New Roman" w:hAnsi="Times New Roman" w:cs="Times New Roman"/>
                <w:sz w:val="20"/>
                <w:szCs w:val="20"/>
                <w:lang w:val="kk-KZ" w:eastAsia="en-US"/>
              </w:rPr>
              <w:t>0075</w:t>
            </w:r>
          </w:p>
        </w:tc>
        <w:tc>
          <w:tcPr>
            <w:tcW w:w="1417" w:type="dxa"/>
            <w:tcBorders>
              <w:top w:val="outset" w:sz="6" w:space="0" w:color="000000"/>
              <w:left w:val="outset" w:sz="6" w:space="0" w:color="000000"/>
              <w:bottom w:val="outset" w:sz="6" w:space="0" w:color="000000"/>
              <w:right w:val="outset" w:sz="6" w:space="0" w:color="000000"/>
            </w:tcBorders>
            <w:vAlign w:val="center"/>
          </w:tcPr>
          <w:p w:rsidR="009E72E3" w:rsidRPr="009E72E3" w:rsidRDefault="009E72E3">
            <w:pPr>
              <w:jc w:val="center"/>
              <w:rPr>
                <w:rFonts w:ascii="Times New Roman" w:hAnsi="Times New Roman" w:cs="Times New Roman"/>
                <w:sz w:val="20"/>
                <w:szCs w:val="20"/>
                <w:lang w:val="kk-KZ" w:eastAsia="en-US"/>
              </w:rPr>
            </w:pPr>
            <w:r w:rsidRPr="009E72E3">
              <w:rPr>
                <w:rFonts w:ascii="Times New Roman" w:hAnsi="Times New Roman" w:cs="Times New Roman"/>
                <w:sz w:val="20"/>
                <w:szCs w:val="20"/>
                <w:lang w:val="kk-KZ" w:eastAsia="en-US"/>
              </w:rPr>
              <w:t>20546</w:t>
            </w:r>
          </w:p>
        </w:tc>
      </w:tr>
      <w:tr w:rsidR="009E72E3" w:rsidRPr="00361FB2" w:rsidTr="000A17F0">
        <w:trPr>
          <w:trHeight w:val="210"/>
        </w:trPr>
        <w:tc>
          <w:tcPr>
            <w:tcW w:w="2552" w:type="dxa"/>
            <w:tcBorders>
              <w:top w:val="outset" w:sz="6" w:space="0" w:color="000000"/>
              <w:left w:val="outset" w:sz="6" w:space="0" w:color="000000"/>
              <w:bottom w:val="outset" w:sz="6" w:space="0" w:color="000000"/>
              <w:right w:val="outset" w:sz="6" w:space="0" w:color="000000"/>
            </w:tcBorders>
            <w:vAlign w:val="center"/>
            <w:hideMark/>
          </w:tcPr>
          <w:p w:rsidR="009E72E3" w:rsidRPr="00CF10FE" w:rsidRDefault="009E72E3" w:rsidP="00A937F9">
            <w:pPr>
              <w:rPr>
                <w:rFonts w:ascii="Times New Roman" w:hAnsi="Times New Roman" w:cs="Times New Roman"/>
                <w:b/>
                <w:sz w:val="20"/>
                <w:szCs w:val="20"/>
                <w:lang w:val="kk-KZ"/>
              </w:rPr>
            </w:pPr>
            <w:r w:rsidRPr="00CF10FE">
              <w:rPr>
                <w:rFonts w:ascii="Times New Roman" w:hAnsi="Times New Roman" w:cs="Times New Roman"/>
                <w:b/>
                <w:sz w:val="20"/>
                <w:szCs w:val="20"/>
              </w:rPr>
              <w:t>Расходы по бюджетной подпрограмме</w:t>
            </w:r>
          </w:p>
        </w:tc>
        <w:tc>
          <w:tcPr>
            <w:tcW w:w="1276" w:type="dxa"/>
            <w:tcBorders>
              <w:top w:val="outset" w:sz="6" w:space="0" w:color="000000"/>
              <w:left w:val="outset" w:sz="6" w:space="0" w:color="000000"/>
              <w:bottom w:val="outset" w:sz="6" w:space="0" w:color="000000"/>
              <w:right w:val="outset" w:sz="6" w:space="0" w:color="000000"/>
            </w:tcBorders>
            <w:vAlign w:val="center"/>
            <w:hideMark/>
          </w:tcPr>
          <w:p w:rsidR="009E72E3" w:rsidRPr="00CF10FE" w:rsidRDefault="009E72E3" w:rsidP="00D3454E">
            <w:pPr>
              <w:jc w:val="center"/>
              <w:rPr>
                <w:rFonts w:ascii="Times New Roman" w:hAnsi="Times New Roman" w:cs="Times New Roman"/>
                <w:b/>
                <w:sz w:val="20"/>
                <w:szCs w:val="20"/>
                <w:lang w:val="kk-KZ"/>
              </w:rPr>
            </w:pPr>
            <w:r w:rsidRPr="00CF10FE">
              <w:rPr>
                <w:rFonts w:ascii="Times New Roman" w:hAnsi="Times New Roman" w:cs="Times New Roman"/>
                <w:b/>
                <w:sz w:val="20"/>
                <w:szCs w:val="20"/>
                <w:lang w:val="kk-KZ"/>
              </w:rPr>
              <w:t>тыс.тенге</w:t>
            </w:r>
          </w:p>
        </w:tc>
        <w:tc>
          <w:tcPr>
            <w:tcW w:w="990" w:type="dxa"/>
            <w:tcBorders>
              <w:top w:val="outset" w:sz="6" w:space="0" w:color="000000"/>
              <w:left w:val="outset" w:sz="6" w:space="0" w:color="000000"/>
              <w:bottom w:val="outset" w:sz="6" w:space="0" w:color="000000"/>
              <w:right w:val="outset" w:sz="6" w:space="0" w:color="000000"/>
            </w:tcBorders>
            <w:vAlign w:val="center"/>
            <w:hideMark/>
          </w:tcPr>
          <w:p w:rsidR="009E72E3" w:rsidRPr="00CF10FE" w:rsidRDefault="009E72E3" w:rsidP="00D257F9">
            <w:pPr>
              <w:jc w:val="center"/>
              <w:rPr>
                <w:rFonts w:ascii="Times New Roman" w:hAnsi="Times New Roman" w:cs="Times New Roman"/>
                <w:b/>
                <w:sz w:val="20"/>
                <w:szCs w:val="20"/>
                <w:lang w:val="kk-KZ"/>
              </w:rPr>
            </w:pPr>
            <w:r w:rsidRPr="00CF10FE">
              <w:rPr>
                <w:rFonts w:ascii="Times New Roman" w:hAnsi="Times New Roman" w:cs="Times New Roman"/>
                <w:b/>
                <w:sz w:val="20"/>
                <w:szCs w:val="20"/>
                <w:lang w:val="kk-KZ"/>
              </w:rPr>
              <w:t>18</w:t>
            </w:r>
            <w:r>
              <w:rPr>
                <w:rFonts w:ascii="Times New Roman" w:hAnsi="Times New Roman" w:cs="Times New Roman"/>
                <w:b/>
                <w:sz w:val="20"/>
                <w:szCs w:val="20"/>
                <w:lang w:val="kk-KZ"/>
              </w:rPr>
              <w:t>118</w:t>
            </w:r>
          </w:p>
        </w:tc>
        <w:tc>
          <w:tcPr>
            <w:tcW w:w="1136" w:type="dxa"/>
            <w:tcBorders>
              <w:top w:val="outset" w:sz="6" w:space="0" w:color="000000"/>
              <w:left w:val="outset" w:sz="6" w:space="0" w:color="000000"/>
              <w:bottom w:val="outset" w:sz="6" w:space="0" w:color="000000"/>
              <w:right w:val="outset" w:sz="6" w:space="0" w:color="000000"/>
            </w:tcBorders>
            <w:vAlign w:val="center"/>
            <w:hideMark/>
          </w:tcPr>
          <w:p w:rsidR="009E72E3" w:rsidRPr="00CF10FE" w:rsidRDefault="009E72E3" w:rsidP="00DB0066">
            <w:pPr>
              <w:jc w:val="center"/>
              <w:rPr>
                <w:rFonts w:ascii="Times New Roman" w:hAnsi="Times New Roman" w:cs="Times New Roman"/>
                <w:b/>
                <w:sz w:val="20"/>
                <w:szCs w:val="20"/>
                <w:lang w:val="kk-KZ"/>
              </w:rPr>
            </w:pPr>
            <w:r w:rsidRPr="00CF10FE">
              <w:rPr>
                <w:rFonts w:ascii="Times New Roman" w:hAnsi="Times New Roman" w:cs="Times New Roman"/>
                <w:b/>
                <w:sz w:val="20"/>
                <w:szCs w:val="20"/>
                <w:lang w:val="kk-KZ"/>
              </w:rPr>
              <w:t>19109</w:t>
            </w:r>
          </w:p>
        </w:tc>
        <w:tc>
          <w:tcPr>
            <w:tcW w:w="1136" w:type="dxa"/>
            <w:tcBorders>
              <w:top w:val="outset" w:sz="6" w:space="0" w:color="000000"/>
              <w:left w:val="outset" w:sz="6" w:space="0" w:color="000000"/>
              <w:bottom w:val="outset" w:sz="6" w:space="0" w:color="000000"/>
              <w:right w:val="outset" w:sz="6" w:space="0" w:color="000000"/>
            </w:tcBorders>
            <w:vAlign w:val="center"/>
            <w:hideMark/>
          </w:tcPr>
          <w:p w:rsidR="009E72E3" w:rsidRPr="009E72E3" w:rsidRDefault="009E72E3">
            <w:pPr>
              <w:jc w:val="center"/>
              <w:rPr>
                <w:rFonts w:ascii="Times New Roman" w:hAnsi="Times New Roman" w:cs="Times New Roman"/>
                <w:b/>
                <w:sz w:val="20"/>
                <w:szCs w:val="20"/>
                <w:lang w:val="kk-KZ" w:eastAsia="en-US"/>
              </w:rPr>
            </w:pPr>
            <w:r w:rsidRPr="009E72E3">
              <w:rPr>
                <w:rFonts w:ascii="Times New Roman" w:hAnsi="Times New Roman" w:cs="Times New Roman"/>
                <w:b/>
                <w:sz w:val="20"/>
                <w:szCs w:val="20"/>
                <w:lang w:val="kk-KZ" w:eastAsia="en-US"/>
              </w:rPr>
              <w:t>19573</w:t>
            </w:r>
          </w:p>
        </w:tc>
        <w:tc>
          <w:tcPr>
            <w:tcW w:w="1416" w:type="dxa"/>
            <w:tcBorders>
              <w:top w:val="outset" w:sz="6" w:space="0" w:color="000000"/>
              <w:left w:val="outset" w:sz="6" w:space="0" w:color="000000"/>
              <w:bottom w:val="outset" w:sz="6" w:space="0" w:color="000000"/>
              <w:right w:val="outset" w:sz="6" w:space="0" w:color="000000"/>
            </w:tcBorders>
            <w:vAlign w:val="center"/>
            <w:hideMark/>
          </w:tcPr>
          <w:p w:rsidR="009E72E3" w:rsidRPr="009E72E3" w:rsidRDefault="009E72E3">
            <w:pPr>
              <w:jc w:val="center"/>
              <w:rPr>
                <w:rFonts w:ascii="Times New Roman" w:hAnsi="Times New Roman" w:cs="Times New Roman"/>
                <w:b/>
                <w:sz w:val="20"/>
                <w:szCs w:val="20"/>
                <w:lang w:val="kk-KZ" w:eastAsia="en-US"/>
              </w:rPr>
            </w:pPr>
            <w:r w:rsidRPr="009E72E3">
              <w:rPr>
                <w:rFonts w:ascii="Times New Roman" w:hAnsi="Times New Roman" w:cs="Times New Roman"/>
                <w:b/>
                <w:sz w:val="20"/>
                <w:szCs w:val="20"/>
                <w:lang w:val="kk-KZ" w:eastAsia="en-US"/>
              </w:rPr>
              <w:t>20075</w:t>
            </w:r>
          </w:p>
        </w:tc>
        <w:tc>
          <w:tcPr>
            <w:tcW w:w="1417" w:type="dxa"/>
            <w:tcBorders>
              <w:top w:val="outset" w:sz="6" w:space="0" w:color="000000"/>
              <w:left w:val="outset" w:sz="6" w:space="0" w:color="000000"/>
              <w:bottom w:val="outset" w:sz="6" w:space="0" w:color="000000"/>
              <w:right w:val="outset" w:sz="6" w:space="0" w:color="000000"/>
            </w:tcBorders>
            <w:vAlign w:val="center"/>
          </w:tcPr>
          <w:p w:rsidR="009E72E3" w:rsidRPr="009E72E3" w:rsidRDefault="009E72E3">
            <w:pPr>
              <w:jc w:val="center"/>
              <w:rPr>
                <w:rFonts w:ascii="Times New Roman" w:hAnsi="Times New Roman" w:cs="Times New Roman"/>
                <w:b/>
                <w:sz w:val="20"/>
                <w:szCs w:val="20"/>
                <w:lang w:val="kk-KZ" w:eastAsia="en-US"/>
              </w:rPr>
            </w:pPr>
            <w:r w:rsidRPr="009E72E3">
              <w:rPr>
                <w:rFonts w:ascii="Times New Roman" w:hAnsi="Times New Roman" w:cs="Times New Roman"/>
                <w:b/>
                <w:sz w:val="20"/>
                <w:szCs w:val="20"/>
                <w:lang w:val="kk-KZ" w:eastAsia="en-US"/>
              </w:rPr>
              <w:t>20546</w:t>
            </w:r>
          </w:p>
        </w:tc>
      </w:tr>
    </w:tbl>
    <w:p w:rsidR="00353BB0" w:rsidRDefault="00353BB0" w:rsidP="00353BB0">
      <w:pPr>
        <w:rPr>
          <w:rFonts w:ascii="Times New Roman" w:hAnsi="Times New Roman" w:cs="Times New Roman"/>
        </w:rPr>
      </w:pPr>
    </w:p>
    <w:p w:rsidR="005F1550" w:rsidRDefault="005F1550" w:rsidP="006B7349">
      <w:pPr>
        <w:pStyle w:val="a5"/>
        <w:jc w:val="right"/>
        <w:rPr>
          <w:rFonts w:ascii="Times New Roman" w:hAnsi="Times New Roman" w:cs="Times New Roman"/>
          <w:sz w:val="20"/>
          <w:szCs w:val="20"/>
          <w:lang w:val="kk-KZ"/>
        </w:rPr>
      </w:pPr>
    </w:p>
    <w:p w:rsidR="005F1550" w:rsidRDefault="005F1550" w:rsidP="006B7349">
      <w:pPr>
        <w:pStyle w:val="a5"/>
        <w:jc w:val="right"/>
        <w:rPr>
          <w:rFonts w:ascii="Times New Roman" w:hAnsi="Times New Roman" w:cs="Times New Roman"/>
          <w:sz w:val="20"/>
          <w:szCs w:val="20"/>
          <w:lang w:val="kk-KZ"/>
        </w:rPr>
      </w:pPr>
    </w:p>
    <w:p w:rsidR="005F1550" w:rsidRDefault="005F1550" w:rsidP="00437EFB">
      <w:pPr>
        <w:pStyle w:val="a5"/>
        <w:rPr>
          <w:rFonts w:ascii="Times New Roman" w:hAnsi="Times New Roman" w:cs="Times New Roman"/>
          <w:sz w:val="20"/>
          <w:szCs w:val="20"/>
          <w:lang w:val="kk-KZ"/>
        </w:rPr>
      </w:pPr>
    </w:p>
    <w:p w:rsidR="005F1550" w:rsidRDefault="005F1550" w:rsidP="00437EFB">
      <w:pPr>
        <w:pStyle w:val="a5"/>
        <w:rPr>
          <w:rFonts w:ascii="Times New Roman" w:hAnsi="Times New Roman" w:cs="Times New Roman"/>
          <w:sz w:val="20"/>
          <w:szCs w:val="20"/>
          <w:lang w:val="kk-KZ"/>
        </w:rPr>
      </w:pPr>
    </w:p>
    <w:p w:rsidR="005F1550" w:rsidRDefault="005F1550" w:rsidP="006B7349">
      <w:pPr>
        <w:pStyle w:val="a5"/>
        <w:jc w:val="right"/>
        <w:rPr>
          <w:rFonts w:ascii="Times New Roman" w:hAnsi="Times New Roman" w:cs="Times New Roman"/>
          <w:sz w:val="20"/>
          <w:szCs w:val="20"/>
          <w:lang w:val="kk-KZ"/>
        </w:rPr>
      </w:pPr>
    </w:p>
    <w:p w:rsidR="00213AEC" w:rsidRPr="00B738EE" w:rsidRDefault="00213AEC" w:rsidP="00137101">
      <w:pPr>
        <w:pStyle w:val="a5"/>
        <w:jc w:val="right"/>
        <w:rPr>
          <w:rFonts w:ascii="Times New Roman" w:hAnsi="Times New Roman" w:cs="Times New Roman"/>
          <w:lang w:val="kk-KZ"/>
        </w:rPr>
      </w:pPr>
    </w:p>
    <w:sectPr w:rsidR="00213AEC" w:rsidRPr="00B738EE" w:rsidSect="00426B1F">
      <w:type w:val="continuous"/>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2"/>
  </w:compat>
  <w:rsids>
    <w:rsidRoot w:val="00137101"/>
    <w:rsid w:val="000128C2"/>
    <w:rsid w:val="00036A6D"/>
    <w:rsid w:val="0004472F"/>
    <w:rsid w:val="00057653"/>
    <w:rsid w:val="000718F4"/>
    <w:rsid w:val="00075747"/>
    <w:rsid w:val="00091083"/>
    <w:rsid w:val="00094644"/>
    <w:rsid w:val="000E6F1B"/>
    <w:rsid w:val="000F2C67"/>
    <w:rsid w:val="000F3997"/>
    <w:rsid w:val="00103487"/>
    <w:rsid w:val="00137101"/>
    <w:rsid w:val="001B7AFC"/>
    <w:rsid w:val="001C15B5"/>
    <w:rsid w:val="001D1495"/>
    <w:rsid w:val="001D3CD5"/>
    <w:rsid w:val="001E557A"/>
    <w:rsid w:val="001F05B2"/>
    <w:rsid w:val="00200061"/>
    <w:rsid w:val="002105E5"/>
    <w:rsid w:val="002112AA"/>
    <w:rsid w:val="0021254F"/>
    <w:rsid w:val="00213568"/>
    <w:rsid w:val="00213AEC"/>
    <w:rsid w:val="0024667A"/>
    <w:rsid w:val="0025622E"/>
    <w:rsid w:val="0026464C"/>
    <w:rsid w:val="00275FA8"/>
    <w:rsid w:val="00280B60"/>
    <w:rsid w:val="00285815"/>
    <w:rsid w:val="00286FB9"/>
    <w:rsid w:val="00287006"/>
    <w:rsid w:val="002A1F6D"/>
    <w:rsid w:val="002A6580"/>
    <w:rsid w:val="002C4E3B"/>
    <w:rsid w:val="002D6FBE"/>
    <w:rsid w:val="0030720C"/>
    <w:rsid w:val="003114FC"/>
    <w:rsid w:val="00314672"/>
    <w:rsid w:val="00330F92"/>
    <w:rsid w:val="00333929"/>
    <w:rsid w:val="00341AC4"/>
    <w:rsid w:val="003435B9"/>
    <w:rsid w:val="00353BB0"/>
    <w:rsid w:val="00361FB2"/>
    <w:rsid w:val="00366DF2"/>
    <w:rsid w:val="003703D5"/>
    <w:rsid w:val="0037464F"/>
    <w:rsid w:val="00392959"/>
    <w:rsid w:val="003A057B"/>
    <w:rsid w:val="003C2932"/>
    <w:rsid w:val="003D0BE5"/>
    <w:rsid w:val="003D3D43"/>
    <w:rsid w:val="003E6912"/>
    <w:rsid w:val="00426587"/>
    <w:rsid w:val="00426B1F"/>
    <w:rsid w:val="0043021B"/>
    <w:rsid w:val="00437EFB"/>
    <w:rsid w:val="004438DC"/>
    <w:rsid w:val="0044439D"/>
    <w:rsid w:val="00457EAB"/>
    <w:rsid w:val="00485E9D"/>
    <w:rsid w:val="004B18DE"/>
    <w:rsid w:val="004B6869"/>
    <w:rsid w:val="004B775D"/>
    <w:rsid w:val="004B7F1B"/>
    <w:rsid w:val="004C2B09"/>
    <w:rsid w:val="004D2C3F"/>
    <w:rsid w:val="004E26F0"/>
    <w:rsid w:val="004F5BBE"/>
    <w:rsid w:val="0051291B"/>
    <w:rsid w:val="0053186A"/>
    <w:rsid w:val="00541565"/>
    <w:rsid w:val="00567971"/>
    <w:rsid w:val="00573EFC"/>
    <w:rsid w:val="00582BA7"/>
    <w:rsid w:val="005A002D"/>
    <w:rsid w:val="005B27CB"/>
    <w:rsid w:val="005C019E"/>
    <w:rsid w:val="005E645E"/>
    <w:rsid w:val="005F1550"/>
    <w:rsid w:val="005F4ABB"/>
    <w:rsid w:val="00613BC1"/>
    <w:rsid w:val="0061633D"/>
    <w:rsid w:val="00620969"/>
    <w:rsid w:val="00643C49"/>
    <w:rsid w:val="00650ACB"/>
    <w:rsid w:val="00652307"/>
    <w:rsid w:val="00657EB4"/>
    <w:rsid w:val="00663DD8"/>
    <w:rsid w:val="00666C16"/>
    <w:rsid w:val="00671E90"/>
    <w:rsid w:val="006807DD"/>
    <w:rsid w:val="006860A6"/>
    <w:rsid w:val="00692086"/>
    <w:rsid w:val="006A74F4"/>
    <w:rsid w:val="006B7349"/>
    <w:rsid w:val="006C0E9E"/>
    <w:rsid w:val="006D7F7B"/>
    <w:rsid w:val="006F146C"/>
    <w:rsid w:val="006F2A28"/>
    <w:rsid w:val="006F44C8"/>
    <w:rsid w:val="007063B4"/>
    <w:rsid w:val="00707143"/>
    <w:rsid w:val="00720519"/>
    <w:rsid w:val="00723ACE"/>
    <w:rsid w:val="00763686"/>
    <w:rsid w:val="00776F15"/>
    <w:rsid w:val="00776FCA"/>
    <w:rsid w:val="00781087"/>
    <w:rsid w:val="0078326B"/>
    <w:rsid w:val="007924A1"/>
    <w:rsid w:val="007D4C39"/>
    <w:rsid w:val="007F18C3"/>
    <w:rsid w:val="007F4B7F"/>
    <w:rsid w:val="008034BF"/>
    <w:rsid w:val="00815879"/>
    <w:rsid w:val="00815FC0"/>
    <w:rsid w:val="00825A1F"/>
    <w:rsid w:val="00855174"/>
    <w:rsid w:val="008574AA"/>
    <w:rsid w:val="0086282F"/>
    <w:rsid w:val="00871B6D"/>
    <w:rsid w:val="008811F5"/>
    <w:rsid w:val="00887998"/>
    <w:rsid w:val="008A2197"/>
    <w:rsid w:val="008B0877"/>
    <w:rsid w:val="008B28BB"/>
    <w:rsid w:val="008B2D44"/>
    <w:rsid w:val="008B69E3"/>
    <w:rsid w:val="008E5EFC"/>
    <w:rsid w:val="008F692B"/>
    <w:rsid w:val="009014EA"/>
    <w:rsid w:val="00912C0A"/>
    <w:rsid w:val="0093785C"/>
    <w:rsid w:val="00984DAE"/>
    <w:rsid w:val="00986F04"/>
    <w:rsid w:val="009912B5"/>
    <w:rsid w:val="009A3208"/>
    <w:rsid w:val="009B3B08"/>
    <w:rsid w:val="009B41FA"/>
    <w:rsid w:val="009C07B9"/>
    <w:rsid w:val="009C27D0"/>
    <w:rsid w:val="009C378F"/>
    <w:rsid w:val="009C74D0"/>
    <w:rsid w:val="009E72E3"/>
    <w:rsid w:val="009F34E2"/>
    <w:rsid w:val="009F3B05"/>
    <w:rsid w:val="00A01424"/>
    <w:rsid w:val="00A10048"/>
    <w:rsid w:val="00A1554E"/>
    <w:rsid w:val="00A33628"/>
    <w:rsid w:val="00A341ED"/>
    <w:rsid w:val="00A473D5"/>
    <w:rsid w:val="00A63E90"/>
    <w:rsid w:val="00A66F03"/>
    <w:rsid w:val="00A937F9"/>
    <w:rsid w:val="00AA27A1"/>
    <w:rsid w:val="00AA2935"/>
    <w:rsid w:val="00AA6C75"/>
    <w:rsid w:val="00AA6CB3"/>
    <w:rsid w:val="00AB0717"/>
    <w:rsid w:val="00AB2382"/>
    <w:rsid w:val="00AB5A9B"/>
    <w:rsid w:val="00AB5DF4"/>
    <w:rsid w:val="00AB5E5E"/>
    <w:rsid w:val="00AF0908"/>
    <w:rsid w:val="00AF2C0C"/>
    <w:rsid w:val="00AF507D"/>
    <w:rsid w:val="00B106CD"/>
    <w:rsid w:val="00B11F67"/>
    <w:rsid w:val="00B1529D"/>
    <w:rsid w:val="00B46BC5"/>
    <w:rsid w:val="00B604BA"/>
    <w:rsid w:val="00B60893"/>
    <w:rsid w:val="00B61311"/>
    <w:rsid w:val="00B738EE"/>
    <w:rsid w:val="00B75055"/>
    <w:rsid w:val="00B96BF3"/>
    <w:rsid w:val="00BA3A5C"/>
    <w:rsid w:val="00BB178D"/>
    <w:rsid w:val="00BD0096"/>
    <w:rsid w:val="00BE0FC7"/>
    <w:rsid w:val="00BF7209"/>
    <w:rsid w:val="00C05476"/>
    <w:rsid w:val="00C2152B"/>
    <w:rsid w:val="00C3132D"/>
    <w:rsid w:val="00C42A4A"/>
    <w:rsid w:val="00C47D36"/>
    <w:rsid w:val="00C50081"/>
    <w:rsid w:val="00C63AEB"/>
    <w:rsid w:val="00C822B9"/>
    <w:rsid w:val="00C83C50"/>
    <w:rsid w:val="00C870CA"/>
    <w:rsid w:val="00C969C7"/>
    <w:rsid w:val="00CB3ED6"/>
    <w:rsid w:val="00CC6526"/>
    <w:rsid w:val="00CC7E54"/>
    <w:rsid w:val="00CD1F1D"/>
    <w:rsid w:val="00CD417E"/>
    <w:rsid w:val="00CF00FB"/>
    <w:rsid w:val="00CF10FE"/>
    <w:rsid w:val="00D00E45"/>
    <w:rsid w:val="00D06CF4"/>
    <w:rsid w:val="00D07969"/>
    <w:rsid w:val="00D1669F"/>
    <w:rsid w:val="00D23357"/>
    <w:rsid w:val="00D257F9"/>
    <w:rsid w:val="00D33569"/>
    <w:rsid w:val="00D471CD"/>
    <w:rsid w:val="00D54A9B"/>
    <w:rsid w:val="00D57D63"/>
    <w:rsid w:val="00D61969"/>
    <w:rsid w:val="00D6352B"/>
    <w:rsid w:val="00D74029"/>
    <w:rsid w:val="00D77B3C"/>
    <w:rsid w:val="00D87EAA"/>
    <w:rsid w:val="00DD7862"/>
    <w:rsid w:val="00DE0A1D"/>
    <w:rsid w:val="00E35EC1"/>
    <w:rsid w:val="00E6610F"/>
    <w:rsid w:val="00E670E8"/>
    <w:rsid w:val="00E930A6"/>
    <w:rsid w:val="00EA376E"/>
    <w:rsid w:val="00EB3CF7"/>
    <w:rsid w:val="00EE6620"/>
    <w:rsid w:val="00F301AE"/>
    <w:rsid w:val="00F31027"/>
    <w:rsid w:val="00F419B1"/>
    <w:rsid w:val="00F4340E"/>
    <w:rsid w:val="00F647BF"/>
    <w:rsid w:val="00F86B90"/>
    <w:rsid w:val="00FA3F9E"/>
    <w:rsid w:val="00FB347B"/>
    <w:rsid w:val="00FB3F81"/>
    <w:rsid w:val="00FD15BB"/>
    <w:rsid w:val="00FD7D34"/>
    <w:rsid w:val="00FF2D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7101"/>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w:basedOn w:val="a"/>
    <w:link w:val="a4"/>
    <w:unhideWhenUsed/>
    <w:rsid w:val="00137101"/>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No Spacing"/>
    <w:uiPriority w:val="1"/>
    <w:qFormat/>
    <w:rsid w:val="00137101"/>
    <w:pPr>
      <w:spacing w:after="0" w:line="240" w:lineRule="auto"/>
    </w:pPr>
    <w:rPr>
      <w:rFonts w:eastAsiaTheme="minorEastAsia"/>
      <w:lang w:eastAsia="ru-RU"/>
    </w:r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
    <w:link w:val="a3"/>
    <w:locked/>
    <w:rsid w:val="006F44C8"/>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B46BC5"/>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B46BC5"/>
    <w:rPr>
      <w:rFonts w:ascii="Tahoma" w:eastAsiaTheme="minorEastAsi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2010111">
      <w:bodyDiv w:val="1"/>
      <w:marLeft w:val="0"/>
      <w:marRight w:val="0"/>
      <w:marTop w:val="0"/>
      <w:marBottom w:val="0"/>
      <w:divBdr>
        <w:top w:val="none" w:sz="0" w:space="0" w:color="auto"/>
        <w:left w:val="none" w:sz="0" w:space="0" w:color="auto"/>
        <w:bottom w:val="none" w:sz="0" w:space="0" w:color="auto"/>
        <w:right w:val="none" w:sz="0" w:space="0" w:color="auto"/>
      </w:divBdr>
    </w:div>
    <w:div w:id="963317606">
      <w:bodyDiv w:val="1"/>
      <w:marLeft w:val="0"/>
      <w:marRight w:val="0"/>
      <w:marTop w:val="0"/>
      <w:marBottom w:val="0"/>
      <w:divBdr>
        <w:top w:val="none" w:sz="0" w:space="0" w:color="auto"/>
        <w:left w:val="none" w:sz="0" w:space="0" w:color="auto"/>
        <w:bottom w:val="none" w:sz="0" w:space="0" w:color="auto"/>
        <w:right w:val="none" w:sz="0" w:space="0" w:color="auto"/>
      </w:divBdr>
    </w:div>
    <w:div w:id="1399742720">
      <w:bodyDiv w:val="1"/>
      <w:marLeft w:val="0"/>
      <w:marRight w:val="0"/>
      <w:marTop w:val="0"/>
      <w:marBottom w:val="0"/>
      <w:divBdr>
        <w:top w:val="none" w:sz="0" w:space="0" w:color="auto"/>
        <w:left w:val="none" w:sz="0" w:space="0" w:color="auto"/>
        <w:bottom w:val="none" w:sz="0" w:space="0" w:color="auto"/>
        <w:right w:val="none" w:sz="0" w:space="0" w:color="auto"/>
      </w:divBdr>
    </w:div>
    <w:div w:id="1483767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25245A-22DC-40BD-8716-AFCB5F503B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850</TotalTime>
  <Pages>3</Pages>
  <Words>807</Words>
  <Characters>4605</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X-ТEAM Group</Company>
  <LinksUpToDate>false</LinksUpToDate>
  <CharactersWithSpaces>5402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Лязат</cp:lastModifiedBy>
  <cp:revision>175</cp:revision>
  <cp:lastPrinted>2020-01-16T08:01:00Z</cp:lastPrinted>
  <dcterms:created xsi:type="dcterms:W3CDTF">2014-04-16T12:43:00Z</dcterms:created>
  <dcterms:modified xsi:type="dcterms:W3CDTF">2020-05-13T10:29:00Z</dcterms:modified>
</cp:coreProperties>
</file>