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78"/>
        <w:gridCol w:w="4692"/>
      </w:tblGrid>
      <w:tr w:rsidR="00BC610E" w:rsidRPr="0089780E" w:rsidTr="00843877">
        <w:trPr>
          <w:trHeight w:val="30"/>
          <w:tblCellSpacing w:w="0" w:type="auto"/>
        </w:trPr>
        <w:tc>
          <w:tcPr>
            <w:tcW w:w="4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301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 Республикасы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 министрінің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жылғы 30 қарашадағы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629 бұйрығымен бекітілген Бюджетті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ониторинг</w:t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жүргізу нұсқаулығына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21-қосымша</w:t>
            </w:r>
          </w:p>
        </w:tc>
      </w:tr>
    </w:tbl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Бюджеттік бағдарламалардың (кіші бағдарламалардың) іске асырылуы туралы есеп 201</w:t>
      </w:r>
      <w:r w:rsidR="005C453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9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қаржы жылындағы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нысан:4-РББ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Мерзімділігі: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жылдық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Бюджеттiк бағдарлама әкiмшiсiнiң коды мен атауы </w:t>
      </w:r>
      <w:r w:rsidR="003F66B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4731029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«</w:t>
      </w:r>
      <w:r w:rsidR="003F66B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Панфилов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ауданы</w:t>
      </w:r>
      <w:r w:rsidR="003F66B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ның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4C0F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ветеринария</w:t>
      </w:r>
      <w:r w:rsidR="003F66B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бө</w:t>
      </w:r>
      <w:proofErr w:type="gramStart"/>
      <w:r w:rsidR="003F66B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л</w:t>
      </w:r>
      <w:proofErr w:type="gramEnd"/>
      <w:r w:rsidR="003F66B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імі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» мемлекеттік мекемесі</w:t>
      </w:r>
    </w:p>
    <w:p w:rsidR="00F63A77" w:rsidRPr="00F63A77" w:rsidRDefault="00BC610E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Бюджеттiк бағдарламаның коды мен атауы </w:t>
      </w:r>
      <w:r w:rsidR="00D449DE" w:rsidRPr="00D449D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009 Жануарлардың энзоотиялық аурулары бойынша ветеринариялық іс-шараларды жүргізу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 Бюджеттiк бағдарламаның түрi: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мемлекеттiк басқару деңгейiне қарай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аудандық</w:t>
      </w:r>
    </w:p>
    <w:p w:rsidR="00BC610E" w:rsidRPr="00F63A77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мазмұнына қарай </w:t>
      </w:r>
      <w:r w:rsidRPr="0089780E">
        <w:rPr>
          <w:rFonts w:ascii="Times New Roman" w:hAnsi="Times New Roman" w:cs="Times New Roman"/>
          <w:b/>
          <w:sz w:val="20"/>
          <w:szCs w:val="20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iске асыру тәсiлiне қарай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дара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ағымдағы/даму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Бюджеттік бағдарламалардың мақсаты </w:t>
      </w:r>
      <w:r w:rsidR="00F63A77" w:rsidRPr="00F63A77">
        <w:rPr>
          <w:rFonts w:ascii="Times New Roman" w:hAnsi="Times New Roman" w:cs="Times New Roman"/>
          <w:b/>
          <w:sz w:val="20"/>
          <w:szCs w:val="20"/>
          <w:lang w:val="kk-KZ"/>
        </w:rPr>
        <w:t>Аудан бюджетінің уақытылы және толық атқарылуын, бюджет қаражатының тиімді басқару және  коммуналдық меншікті басқару жөнінде мемлекеттік саясатты жүзеге асыру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Бюджеттік бағдарламалардың сипаты </w:t>
      </w:r>
      <w:r w:rsidR="00F63A77" w:rsidRPr="00F63A77">
        <w:rPr>
          <w:rFonts w:ascii="Times New Roman" w:hAnsi="Times New Roman" w:cs="Times New Roman"/>
          <w:b/>
          <w:sz w:val="20"/>
          <w:szCs w:val="20"/>
          <w:lang w:val="kk-KZ"/>
        </w:rPr>
        <w:t>Ауданның ветеринария саласындағы қызметті жүзеге асыратын және мемлекеттік мекеме қызметін  қамтамасыз ету: қызметкерлерiне лауазымдық мiндеттемелерiн орындағаны үшiн ақшалай төлемдер аударымдарымен, тауарлар сатып алу, қызметтер мен жұмыстарды сатып алу, басқа да ағымдағы шығындар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310"/>
        <w:gridCol w:w="691"/>
        <w:gridCol w:w="714"/>
        <w:gridCol w:w="721"/>
        <w:gridCol w:w="1560"/>
        <w:gridCol w:w="1275"/>
        <w:gridCol w:w="1999"/>
      </w:tblGrid>
      <w:tr w:rsidR="00BC610E" w:rsidRPr="0089780E" w:rsidTr="00843877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бағдарлама бойынша шығыстар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 бірлігі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ж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үзiнде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Ауытқуы (4-бағ. - 3-бағ.)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Көрсеткіштердің орындалу пайызы (4-бағ./ 3-бағ. х100)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Нәтижелерге қол жеткізе алмау/оларды асыра орындау және 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бағдарлама қаражатының игерілмеу себептері</w:t>
            </w:r>
          </w:p>
        </w:tc>
      </w:tr>
      <w:tr w:rsidR="00BC610E" w:rsidRPr="0089780E" w:rsidTr="00843877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9780E" w:rsidRPr="0089780E" w:rsidTr="00843877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 теңге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3F66BC" w:rsidRDefault="003F66BC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3F66BC" w:rsidRDefault="003F66BC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D44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4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3F66BC" w:rsidRDefault="003F66BC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89780E" w:rsidRPr="0089780E" w:rsidTr="00843877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бағдарлама бойынша шығыстардың жиыны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 теңге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3F66BC" w:rsidRDefault="003F66BC" w:rsidP="00D44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3F66BC" w:rsidRDefault="003F66BC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D44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4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89780E" w:rsidRDefault="008978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0E" w:rsidRPr="003F66BC" w:rsidRDefault="003F66BC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C610E" w:rsidRPr="0089780E" w:rsidTr="00843877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бағдарламаның түпкiлiктi нәтижесі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3F66BC" w:rsidRDefault="003F66BC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BC610E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C610E" w:rsidRPr="0089780E" w:rsidTr="00843877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 мекеменің қызметін қамтамасыз ету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8978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8978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BC61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89780E" w:rsidRDefault="0089780E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10E" w:rsidRPr="003F66BC" w:rsidRDefault="003F66BC" w:rsidP="008438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BC610E" w:rsidRPr="0089780E" w:rsidRDefault="00BC610E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                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</w:t>
      </w:r>
      <w:r w:rsidR="004C0FBD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Басшысы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______________ </w:t>
      </w:r>
      <w:r w:rsidR="004C0FBD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="003F66B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Саурамбаев 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              (қолы)     (қолды таратып жазу)</w:t>
      </w:r>
    </w:p>
    <w:p w:rsidR="00BC610E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                 Бас бухгалтер       _____________ </w:t>
      </w:r>
      <w:r w:rsidR="003F66BC">
        <w:rPr>
          <w:rFonts w:ascii="Times New Roman" w:hAnsi="Times New Roman" w:cs="Times New Roman"/>
          <w:color w:val="000000"/>
          <w:sz w:val="20"/>
          <w:szCs w:val="20"/>
          <w:lang w:val="kk-KZ"/>
        </w:rPr>
        <w:t>Ұ. Кадымбаев</w:t>
      </w:r>
    </w:p>
    <w:p w:rsidR="004F73D7" w:rsidRPr="008978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(қолы)        (қолды таратып жазу)</w:t>
      </w:r>
      <w:bookmarkStart w:id="2" w:name="z932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bookmarkEnd w:id="0"/>
      <w:bookmarkEnd w:id="2"/>
    </w:p>
    <w:sectPr w:rsidR="004F73D7" w:rsidRPr="0089780E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75800"/>
    <w:rsid w:val="001262B8"/>
    <w:rsid w:val="002311F0"/>
    <w:rsid w:val="003D5712"/>
    <w:rsid w:val="003F66BC"/>
    <w:rsid w:val="00463F68"/>
    <w:rsid w:val="004C0FBD"/>
    <w:rsid w:val="004F2B61"/>
    <w:rsid w:val="004F73D7"/>
    <w:rsid w:val="005C4532"/>
    <w:rsid w:val="0089780E"/>
    <w:rsid w:val="00932A5B"/>
    <w:rsid w:val="00A10C04"/>
    <w:rsid w:val="00A75800"/>
    <w:rsid w:val="00BC610E"/>
    <w:rsid w:val="00C1688A"/>
    <w:rsid w:val="00D34983"/>
    <w:rsid w:val="00D449DE"/>
    <w:rsid w:val="00DB7295"/>
    <w:rsid w:val="00E12EDF"/>
    <w:rsid w:val="00F6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7097-E828-4CAB-B375-1302F64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User</cp:lastModifiedBy>
  <cp:revision>1</cp:revision>
  <dcterms:created xsi:type="dcterms:W3CDTF">2019-01-30T09:12:00Z</dcterms:created>
  <dcterms:modified xsi:type="dcterms:W3CDTF">2020-03-13T04:00:00Z</dcterms:modified>
</cp:coreProperties>
</file>