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46" w:rsidRDefault="002D1E46" w:rsidP="008B2CCC">
      <w:pPr>
        <w:pStyle w:val="1"/>
        <w:ind w:left="5103"/>
        <w:jc w:val="right"/>
        <w:rPr>
          <w:rFonts w:ascii="Times New Roman" w:hAnsi="Times New Roman"/>
          <w:lang w:val="en-US"/>
        </w:rPr>
      </w:pPr>
    </w:p>
    <w:p w:rsidR="008B2CCC" w:rsidRDefault="008B2CCC" w:rsidP="008B2CCC">
      <w:pPr>
        <w:pStyle w:val="1"/>
        <w:ind w:left="5103"/>
        <w:jc w:val="right"/>
        <w:rPr>
          <w:rFonts w:ascii="Times New Roman" w:hAnsi="Times New Roman"/>
          <w:lang w:val="kk-KZ"/>
        </w:rPr>
      </w:pPr>
      <w:r>
        <w:rPr>
          <w:rFonts w:ascii="Times New Roman" w:hAnsi="Times New Roman"/>
          <w:lang w:val="kk-KZ"/>
        </w:rPr>
        <w:t xml:space="preserve">приложение </w:t>
      </w:r>
      <w:r w:rsidR="00027830" w:rsidRPr="002D1E46">
        <w:rPr>
          <w:rFonts w:ascii="Times New Roman" w:hAnsi="Times New Roman"/>
        </w:rPr>
        <w:t>6</w:t>
      </w:r>
    </w:p>
    <w:p w:rsidR="008B2CCC" w:rsidRDefault="008B2CCC" w:rsidP="008B2CCC">
      <w:pPr>
        <w:pStyle w:val="1"/>
        <w:ind w:left="5103"/>
        <w:jc w:val="right"/>
        <w:rPr>
          <w:rFonts w:ascii="Times New Roman" w:hAnsi="Times New Roman"/>
          <w:lang w:val="kk-KZ"/>
        </w:rPr>
      </w:pPr>
    </w:p>
    <w:p w:rsidR="008B2CCC" w:rsidRPr="008609C3" w:rsidRDefault="008B2CCC" w:rsidP="008B2CCC">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8B2CCC" w:rsidRPr="008609C3" w:rsidRDefault="008B2CCC" w:rsidP="008B2CCC">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8B2CCC" w:rsidRPr="008609C3" w:rsidRDefault="008B2CCC" w:rsidP="008B2CCC">
      <w:pPr>
        <w:pStyle w:val="a6"/>
        <w:jc w:val="right"/>
        <w:rPr>
          <w:rFonts w:ascii="Times New Roman" w:hAnsi="Times New Roman" w:cs="Times New Roman"/>
          <w:sz w:val="24"/>
          <w:szCs w:val="24"/>
          <w:lang w:val="kk-KZ"/>
        </w:rPr>
      </w:pPr>
    </w:p>
    <w:p w:rsidR="0020520B" w:rsidRPr="008609C3"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20520B" w:rsidRDefault="0020520B" w:rsidP="00A75A2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 xml:space="preserve">Аппарат акима </w:t>
      </w:r>
    </w:p>
    <w:p w:rsidR="0020520B"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Шамалганского сельского округа </w:t>
      </w:r>
    </w:p>
    <w:p w:rsidR="0020520B" w:rsidRPr="008609C3" w:rsidRDefault="0020520B" w:rsidP="00A75A2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8B2CCC" w:rsidRPr="008609C3" w:rsidRDefault="0020520B" w:rsidP="00A75A2E">
      <w:pPr>
        <w:pStyle w:val="3"/>
        <w:ind w:left="6050"/>
        <w:jc w:val="right"/>
        <w:rPr>
          <w:rFonts w:ascii="Times New Roman" w:hAnsi="Times New Roman"/>
          <w:sz w:val="24"/>
          <w:szCs w:val="24"/>
          <w:lang w:val="kk-KZ"/>
        </w:rPr>
      </w:pPr>
      <w:r>
        <w:rPr>
          <w:rFonts w:ascii="Times New Roman" w:hAnsi="Times New Roman"/>
          <w:sz w:val="24"/>
          <w:szCs w:val="24"/>
          <w:lang w:val="kk-KZ"/>
        </w:rPr>
        <w:t xml:space="preserve">№ </w:t>
      </w:r>
      <w:r w:rsidR="00D0233D">
        <w:rPr>
          <w:rFonts w:ascii="Times New Roman" w:hAnsi="Times New Roman"/>
          <w:sz w:val="24"/>
          <w:szCs w:val="24"/>
          <w:lang w:val="kk-KZ"/>
        </w:rPr>
        <w:t>__</w:t>
      </w:r>
      <w:r w:rsidR="003259C5">
        <w:rPr>
          <w:rFonts w:ascii="Times New Roman" w:hAnsi="Times New Roman"/>
          <w:sz w:val="24"/>
          <w:szCs w:val="24"/>
          <w:lang w:val="kk-KZ"/>
        </w:rPr>
        <w:t>_</w:t>
      </w:r>
      <w:r w:rsidR="00D0233D">
        <w:rPr>
          <w:rFonts w:ascii="Times New Roman" w:hAnsi="Times New Roman"/>
          <w:sz w:val="24"/>
          <w:szCs w:val="24"/>
          <w:lang w:val="kk-KZ"/>
        </w:rPr>
        <w:t>_</w:t>
      </w:r>
      <w:r>
        <w:rPr>
          <w:rFonts w:ascii="Times New Roman" w:hAnsi="Times New Roman"/>
          <w:sz w:val="24"/>
          <w:szCs w:val="24"/>
          <w:lang w:val="kk-KZ"/>
        </w:rPr>
        <w:t xml:space="preserve"> от </w:t>
      </w:r>
      <w:r w:rsidR="004373F3" w:rsidRPr="004373F3">
        <w:rPr>
          <w:rFonts w:ascii="Times New Roman" w:hAnsi="Times New Roman"/>
          <w:sz w:val="24"/>
          <w:szCs w:val="24"/>
        </w:rPr>
        <w:t xml:space="preserve"> </w:t>
      </w:r>
      <w:r w:rsidR="004373F3">
        <w:rPr>
          <w:rFonts w:ascii="Times New Roman" w:hAnsi="Times New Roman"/>
          <w:sz w:val="24"/>
          <w:szCs w:val="24"/>
        </w:rPr>
        <w:t>«   »________2020</w:t>
      </w:r>
      <w:r w:rsidRPr="008609C3">
        <w:rPr>
          <w:rFonts w:ascii="Times New Roman" w:hAnsi="Times New Roman"/>
          <w:sz w:val="24"/>
          <w:szCs w:val="24"/>
          <w:lang w:val="kk-KZ"/>
        </w:rPr>
        <w:t xml:space="preserve"> года</w:t>
      </w:r>
    </w:p>
    <w:p w:rsidR="008B2CCC" w:rsidRPr="000F60B3" w:rsidRDefault="008B2CCC" w:rsidP="008B2CCC">
      <w:pPr>
        <w:pStyle w:val="2"/>
        <w:ind w:left="5103"/>
        <w:jc w:val="center"/>
        <w:rPr>
          <w:rFonts w:ascii="Times New Roman" w:hAnsi="Times New Roman"/>
          <w:lang w:val="kk-KZ"/>
        </w:rPr>
      </w:pPr>
      <w:r>
        <w:rPr>
          <w:rFonts w:ascii="Times New Roman" w:hAnsi="Times New Roman"/>
          <w:sz w:val="24"/>
          <w:szCs w:val="24"/>
          <w:lang w:val="kk-KZ"/>
        </w:rPr>
        <w:t>место печати</w:t>
      </w:r>
    </w:p>
    <w:p w:rsidR="008B2CCC" w:rsidRPr="00686A46" w:rsidRDefault="004373F3" w:rsidP="008B2CCC">
      <w:pPr>
        <w:pStyle w:val="3"/>
        <w:jc w:val="center"/>
        <w:rPr>
          <w:rFonts w:ascii="Times New Roman" w:hAnsi="Times New Roman"/>
          <w:b/>
          <w:sz w:val="28"/>
          <w:szCs w:val="28"/>
          <w:lang w:val="kk-KZ"/>
        </w:rPr>
      </w:pPr>
      <w:r w:rsidRPr="004373F3">
        <w:rPr>
          <w:rFonts w:ascii="Times New Roman" w:hAnsi="Times New Roman"/>
          <w:b/>
          <w:sz w:val="28"/>
          <w:szCs w:val="28"/>
          <w:lang w:val="kk-KZ"/>
        </w:rPr>
        <w:t>ПРОЕКТ</w:t>
      </w:r>
      <w:r w:rsidR="008B2CCC" w:rsidRPr="004373F3">
        <w:rPr>
          <w:rFonts w:ascii="Times New Roman" w:hAnsi="Times New Roman"/>
          <w:b/>
          <w:sz w:val="28"/>
          <w:szCs w:val="28"/>
          <w:lang w:val="kk-KZ"/>
        </w:rPr>
        <w:br/>
      </w:r>
      <w:r w:rsidR="008B2CCC" w:rsidRPr="00686A46">
        <w:rPr>
          <w:rFonts w:ascii="Times New Roman" w:hAnsi="Times New Roman"/>
          <w:b/>
          <w:sz w:val="28"/>
          <w:szCs w:val="28"/>
          <w:lang w:val="kk-KZ"/>
        </w:rPr>
        <w:t>БЮДЖЕТ</w:t>
      </w:r>
      <w:r w:rsidR="008B2CCC">
        <w:rPr>
          <w:rFonts w:ascii="Times New Roman" w:hAnsi="Times New Roman"/>
          <w:b/>
          <w:sz w:val="28"/>
          <w:szCs w:val="28"/>
          <w:lang w:val="kk-KZ"/>
        </w:rPr>
        <w:t>НАЯ ПРОГРАММА</w:t>
      </w:r>
      <w:bookmarkStart w:id="0" w:name="_GoBack"/>
      <w:bookmarkEnd w:id="0"/>
    </w:p>
    <w:p w:rsidR="008B2CCC" w:rsidRPr="00686A46" w:rsidRDefault="008B2CCC" w:rsidP="008B2CCC">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Аппарат акима Шамалганского сельского округа Карасайского района</w:t>
      </w:r>
    </w:p>
    <w:p w:rsidR="008B2CCC" w:rsidRPr="00335543" w:rsidRDefault="008B2CCC" w:rsidP="008B2CCC">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8B2CCC" w:rsidRPr="00335543" w:rsidRDefault="008B2CCC" w:rsidP="008B2CCC">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611740" w:rsidRPr="003259C5">
        <w:rPr>
          <w:b/>
          <w:sz w:val="28"/>
          <w:szCs w:val="28"/>
        </w:rPr>
        <w:t>2</w:t>
      </w:r>
      <w:r w:rsidR="004373F3">
        <w:rPr>
          <w:b/>
          <w:sz w:val="28"/>
          <w:szCs w:val="28"/>
        </w:rPr>
        <w:t>1</w:t>
      </w:r>
      <w:r w:rsidR="0020520B">
        <w:rPr>
          <w:b/>
          <w:sz w:val="28"/>
          <w:szCs w:val="28"/>
          <w:lang w:val="kk-KZ"/>
        </w:rPr>
        <w:t>-202</w:t>
      </w:r>
      <w:r w:rsidR="004373F3">
        <w:rPr>
          <w:b/>
          <w:sz w:val="28"/>
          <w:szCs w:val="28"/>
          <w:lang w:val="kk-KZ"/>
        </w:rPr>
        <w:t>3</w:t>
      </w:r>
      <w:r w:rsidRPr="00335543">
        <w:rPr>
          <w:b/>
          <w:sz w:val="28"/>
          <w:szCs w:val="28"/>
          <w:lang w:val="kk-KZ"/>
        </w:rPr>
        <w:t xml:space="preserve"> годы</w:t>
      </w:r>
    </w:p>
    <w:p w:rsidR="008B2CCC" w:rsidRDefault="008B2CCC" w:rsidP="008B2CCC">
      <w:pPr>
        <w:pStyle w:val="3"/>
        <w:jc w:val="center"/>
        <w:rPr>
          <w:rFonts w:ascii="Times New Roman" w:hAnsi="Times New Roman"/>
          <w:b/>
          <w:sz w:val="24"/>
          <w:szCs w:val="24"/>
          <w:lang w:val="kk-KZ"/>
        </w:rPr>
      </w:pPr>
    </w:p>
    <w:p w:rsidR="008B2CCC" w:rsidRPr="00995F9E" w:rsidRDefault="008B2CCC" w:rsidP="008B2CCC">
      <w:pPr>
        <w:pStyle w:val="a3"/>
        <w:spacing w:before="0" w:beforeAutospacing="0" w:after="0" w:afterAutospacing="0"/>
        <w:jc w:val="both"/>
        <w:rPr>
          <w:lang w:val="kk-KZ"/>
        </w:rPr>
      </w:pPr>
      <w:r w:rsidRPr="00CF00FB">
        <w:rPr>
          <w:b/>
          <w:lang w:val="kk-KZ"/>
        </w:rPr>
        <w:t>Код и наименование бюджетной программы</w:t>
      </w:r>
      <w:r>
        <w:rPr>
          <w:lang w:val="kk-KZ"/>
        </w:rPr>
        <w:t xml:space="preserve"> – </w:t>
      </w:r>
      <w:r w:rsidRPr="00B539CB">
        <w:rPr>
          <w:u w:val="single"/>
          <w:lang w:val="kk-KZ"/>
        </w:rPr>
        <w:t>124</w:t>
      </w:r>
      <w:r>
        <w:rPr>
          <w:u w:val="single"/>
          <w:lang w:val="kk-KZ"/>
        </w:rPr>
        <w:t>022</w:t>
      </w:r>
      <w:r w:rsidR="00083EBA" w:rsidRPr="00083EBA">
        <w:rPr>
          <w:u w:val="single"/>
        </w:rPr>
        <w:t xml:space="preserve"> </w:t>
      </w:r>
      <w:r>
        <w:rPr>
          <w:u w:val="single"/>
          <w:lang w:val="kk-KZ"/>
        </w:rPr>
        <w:t>Капитальные расходы государственного органа.</w:t>
      </w:r>
    </w:p>
    <w:p w:rsidR="008B2CCC" w:rsidRDefault="008B2CCC" w:rsidP="008B2CCC">
      <w:pPr>
        <w:pStyle w:val="a3"/>
        <w:spacing w:before="0" w:beforeAutospacing="0" w:after="0" w:afterAutospacing="0"/>
        <w:jc w:val="both"/>
        <w:rPr>
          <w:lang w:val="kk-KZ"/>
        </w:rPr>
      </w:pPr>
      <w:r w:rsidRPr="00B539CB">
        <w:rPr>
          <w:b/>
          <w:lang w:val="kk-KZ"/>
        </w:rPr>
        <w:t xml:space="preserve">Руководитель бюджетной программы </w:t>
      </w:r>
      <w:r>
        <w:rPr>
          <w:lang w:val="kk-KZ"/>
        </w:rPr>
        <w:t xml:space="preserve">– </w:t>
      </w:r>
      <w:r>
        <w:rPr>
          <w:u w:val="single"/>
          <w:lang w:val="kk-KZ"/>
        </w:rPr>
        <w:t>Тоқтасынов Ержас Серғазыұлы.</w:t>
      </w:r>
    </w:p>
    <w:p w:rsidR="00027830" w:rsidRDefault="008B2CCC" w:rsidP="00027830">
      <w:pPr>
        <w:keepNext/>
        <w:tabs>
          <w:tab w:val="left" w:pos="142"/>
        </w:tabs>
        <w:spacing w:after="0" w:line="240" w:lineRule="auto"/>
        <w:jc w:val="both"/>
        <w:rPr>
          <w:rFonts w:ascii="Times New Roman" w:hAnsi="Times New Roman"/>
          <w:sz w:val="24"/>
          <w:szCs w:val="24"/>
          <w:u w:val="single"/>
          <w:lang w:val="kk-KZ"/>
        </w:rPr>
      </w:pPr>
      <w:r w:rsidRPr="00B539CB">
        <w:rPr>
          <w:rFonts w:ascii="Times New Roman" w:hAnsi="Times New Roman" w:cs="Times New Roman"/>
          <w:b/>
          <w:lang w:val="kk-KZ"/>
        </w:rPr>
        <w:t>Нормативная правовая основа бюджетной программы</w:t>
      </w:r>
      <w:r>
        <w:rPr>
          <w:sz w:val="20"/>
          <w:szCs w:val="20"/>
          <w:lang w:val="kk-KZ"/>
        </w:rPr>
        <w:t xml:space="preserve"> – </w:t>
      </w:r>
      <w:r w:rsidRPr="006D0E7E">
        <w:rPr>
          <w:rFonts w:ascii="Times New Roman" w:hAnsi="Times New Roman"/>
          <w:sz w:val="24"/>
          <w:szCs w:val="24"/>
          <w:u w:val="single"/>
        </w:rPr>
        <w:t>с</w:t>
      </w:r>
      <w:r w:rsidRPr="006D0E7E">
        <w:rPr>
          <w:rFonts w:ascii="Times New Roman" w:hAnsi="Times New Roman"/>
          <w:color w:val="000000"/>
          <w:sz w:val="24"/>
          <w:szCs w:val="24"/>
          <w:u w:val="single"/>
          <w:lang w:val="kk-KZ"/>
        </w:rPr>
        <w:t xml:space="preserve">татья 32 Бюджетного кодекса Республики Казахстан </w:t>
      </w:r>
      <w:r w:rsidRPr="006D0E7E">
        <w:rPr>
          <w:rFonts w:ascii="Times New Roman" w:hAnsi="Times New Roman" w:cs="Times New Roman"/>
          <w:sz w:val="24"/>
          <w:szCs w:val="24"/>
          <w:u w:val="single"/>
        </w:rPr>
        <w:t>от 2008 года 4 декабря за № 95-IV</w:t>
      </w:r>
      <w:r w:rsidRPr="006D0E7E">
        <w:rPr>
          <w:rFonts w:ascii="Times New Roman" w:hAnsi="Times New Roman"/>
          <w:color w:val="000000"/>
          <w:sz w:val="24"/>
          <w:szCs w:val="24"/>
          <w:u w:val="single"/>
          <w:lang w:val="kk-KZ"/>
        </w:rPr>
        <w:t xml:space="preserve">, </w:t>
      </w:r>
      <w:r w:rsidRPr="006D0E7E">
        <w:rPr>
          <w:rFonts w:ascii="Times New Roman" w:hAnsi="Times New Roman" w:cs="Times New Roman"/>
          <w:sz w:val="24"/>
          <w:szCs w:val="24"/>
          <w:u w:val="single"/>
          <w:lang w:val="kk-KZ"/>
        </w:rPr>
        <w:t>раздел</w:t>
      </w:r>
      <w:r>
        <w:rPr>
          <w:rFonts w:ascii="Times New Roman" w:hAnsi="Times New Roman" w:cs="Times New Roman"/>
          <w:sz w:val="24"/>
          <w:szCs w:val="24"/>
          <w:u w:val="single"/>
          <w:lang w:val="kk-KZ"/>
        </w:rPr>
        <w:t>а</w:t>
      </w:r>
      <w:r w:rsidRPr="006D0E7E">
        <w:rPr>
          <w:rFonts w:ascii="Times New Roman" w:hAnsi="Times New Roman" w:cs="Times New Roman"/>
          <w:sz w:val="24"/>
          <w:szCs w:val="24"/>
          <w:u w:val="single"/>
          <w:lang w:val="kk-KZ"/>
        </w:rPr>
        <w:t xml:space="preserve"> 4, пунктами 17-27 </w:t>
      </w:r>
      <w:r w:rsidRPr="006D0E7E">
        <w:rPr>
          <w:rFonts w:ascii="Times New Roman" w:hAnsi="Times New Roman" w:cs="Times New Roman"/>
          <w:sz w:val="24"/>
          <w:szCs w:val="24"/>
          <w:u w:val="single"/>
        </w:rPr>
        <w:t xml:space="preserve"> Правил разработки и утверждения (</w:t>
      </w:r>
      <w:proofErr w:type="spellStart"/>
      <w:r w:rsidRPr="006D0E7E">
        <w:rPr>
          <w:rFonts w:ascii="Times New Roman" w:hAnsi="Times New Roman" w:cs="Times New Roman"/>
          <w:sz w:val="24"/>
          <w:szCs w:val="24"/>
          <w:u w:val="single"/>
        </w:rPr>
        <w:t>переутверждения</w:t>
      </w:r>
      <w:proofErr w:type="spellEnd"/>
      <w:r w:rsidRPr="006D0E7E">
        <w:rPr>
          <w:rFonts w:ascii="Times New Roman" w:hAnsi="Times New Roman" w:cs="Times New Roman"/>
          <w:sz w:val="24"/>
          <w:szCs w:val="24"/>
          <w:u w:val="single"/>
        </w:rPr>
        <w:t>) бюджетных программ (подпрограмм) и требований к их содержанию</w:t>
      </w:r>
      <w:r w:rsidRPr="006D0E7E">
        <w:rPr>
          <w:rFonts w:ascii="Times New Roman" w:hAnsi="Times New Roman" w:cs="Times New Roman"/>
          <w:sz w:val="24"/>
          <w:szCs w:val="24"/>
          <w:u w:val="single"/>
          <w:lang w:val="kk-KZ"/>
        </w:rPr>
        <w:t xml:space="preserve"> утвержденных п</w:t>
      </w:r>
      <w:proofErr w:type="spellStart"/>
      <w:r w:rsidRPr="006D0E7E">
        <w:rPr>
          <w:rFonts w:ascii="Times New Roman" w:hAnsi="Times New Roman" w:cs="Times New Roman"/>
          <w:sz w:val="24"/>
          <w:szCs w:val="24"/>
          <w:u w:val="single"/>
        </w:rPr>
        <w:t>риказ</w:t>
      </w:r>
      <w:proofErr w:type="spellEnd"/>
      <w:r w:rsidRPr="006D0E7E">
        <w:rPr>
          <w:rFonts w:ascii="Times New Roman" w:hAnsi="Times New Roman" w:cs="Times New Roman"/>
          <w:sz w:val="24"/>
          <w:szCs w:val="24"/>
          <w:u w:val="single"/>
          <w:lang w:val="kk-KZ"/>
        </w:rPr>
        <w:t>ом</w:t>
      </w:r>
      <w:r w:rsidRPr="006D0E7E">
        <w:rPr>
          <w:rFonts w:ascii="Times New Roman" w:hAnsi="Times New Roman" w:cs="Times New Roman"/>
          <w:sz w:val="24"/>
          <w:szCs w:val="24"/>
          <w:u w:val="single"/>
        </w:rPr>
        <w:t xml:space="preserve"> Министра национальной экономики Республики Казахстан от 30 декабря 2014 года №195</w:t>
      </w:r>
      <w:r w:rsidR="0020520B">
        <w:rPr>
          <w:rFonts w:ascii="Times New Roman" w:hAnsi="Times New Roman" w:cs="Times New Roman"/>
          <w:sz w:val="24"/>
          <w:szCs w:val="24"/>
          <w:u w:val="single"/>
          <w:lang w:val="kk-KZ"/>
        </w:rPr>
        <w:t xml:space="preserve">, </w:t>
      </w:r>
      <w:r w:rsidR="00027830">
        <w:rPr>
          <w:rFonts w:ascii="Times New Roman" w:hAnsi="Times New Roman"/>
          <w:sz w:val="24"/>
          <w:szCs w:val="24"/>
          <w:u w:val="single"/>
          <w:lang w:val="kk-KZ"/>
        </w:rPr>
        <w:t xml:space="preserve">решение Карасайского районного маслихата от  27 декабря 2019 года  № 50-3 </w:t>
      </w:r>
      <w:r w:rsidR="00027830">
        <w:rPr>
          <w:rFonts w:ascii="Times New Roman" w:hAnsi="Times New Roman"/>
          <w:color w:val="000000"/>
          <w:sz w:val="24"/>
          <w:szCs w:val="24"/>
          <w:u w:val="single"/>
          <w:lang w:val="kk-KZ"/>
        </w:rPr>
        <w:t xml:space="preserve"> </w:t>
      </w:r>
      <w:r w:rsidR="00027830">
        <w:rPr>
          <w:rFonts w:ascii="Times New Roman" w:hAnsi="Times New Roman"/>
          <w:sz w:val="24"/>
          <w:szCs w:val="24"/>
          <w:u w:val="single"/>
          <w:lang w:val="kk-KZ"/>
        </w:rPr>
        <w:t xml:space="preserve">«О бюджете аппарата акима Шамалганского сельского округа Карасайского района на 2020-2022 годы </w:t>
      </w:r>
    </w:p>
    <w:p w:rsidR="008B2CCC" w:rsidRDefault="008B2CCC" w:rsidP="003259C5">
      <w:pPr>
        <w:keepNext/>
        <w:tabs>
          <w:tab w:val="left" w:pos="142"/>
        </w:tabs>
        <w:spacing w:after="0" w:line="20" w:lineRule="atLeast"/>
        <w:jc w:val="both"/>
        <w:rPr>
          <w:rFonts w:ascii="Times New Roman" w:hAnsi="Times New Roman"/>
          <w:b/>
          <w:sz w:val="24"/>
          <w:szCs w:val="24"/>
        </w:rPr>
      </w:pPr>
      <w:r>
        <w:rPr>
          <w:rFonts w:ascii="Times New Roman" w:hAnsi="Times New Roman"/>
          <w:b/>
          <w:sz w:val="24"/>
          <w:szCs w:val="24"/>
        </w:rPr>
        <w:t>Вид бюджетной программы:</w:t>
      </w:r>
    </w:p>
    <w:p w:rsidR="008B2CCC" w:rsidRPr="00740AC3" w:rsidRDefault="008B2CCC" w:rsidP="008B2CCC">
      <w:pPr>
        <w:pStyle w:val="5"/>
        <w:rPr>
          <w:rFonts w:ascii="Times New Roman" w:hAnsi="Times New Roman"/>
          <w:b/>
          <w:u w:val="single"/>
          <w:lang w:val="kk-KZ"/>
        </w:rPr>
      </w:pPr>
      <w:r w:rsidRPr="00E93F79">
        <w:rPr>
          <w:rFonts w:ascii="Times New Roman" w:hAnsi="Times New Roman"/>
          <w:b/>
          <w:sz w:val="24"/>
          <w:szCs w:val="24"/>
          <w:lang w:val="kk-KZ"/>
        </w:rPr>
        <w:t xml:space="preserve">в зависимости от уровня государственного управления: </w:t>
      </w:r>
      <w:r w:rsidRPr="00E93F79">
        <w:rPr>
          <w:rStyle w:val="a7"/>
          <w:rFonts w:ascii="Times New Roman" w:hAnsi="Times New Roman"/>
          <w:b w:val="0"/>
          <w:u w:val="single"/>
          <w:shd w:val="clear" w:color="auto" w:fill="FFFFFF"/>
        </w:rPr>
        <w:t>бюджетные программы района в городе, города районного значения, поселка, села, сельского округа</w:t>
      </w:r>
      <w:r w:rsidRPr="00740AC3">
        <w:rPr>
          <w:rStyle w:val="a7"/>
          <w:rFonts w:ascii="Times New Roman" w:hAnsi="Times New Roman"/>
          <w:u w:val="single"/>
          <w:shd w:val="clear" w:color="auto" w:fill="FFFFFF"/>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содержания:</w:t>
      </w:r>
      <w:r>
        <w:rPr>
          <w:sz w:val="22"/>
          <w:szCs w:val="22"/>
          <w:u w:val="single"/>
          <w:shd w:val="clear" w:color="auto" w:fill="FFFFFF"/>
          <w:lang w:val="kk-KZ"/>
        </w:rPr>
        <w:t>о</w:t>
      </w:r>
      <w:proofErr w:type="spellStart"/>
      <w:r w:rsidRPr="00B41A3A">
        <w:rPr>
          <w:sz w:val="22"/>
          <w:szCs w:val="22"/>
          <w:u w:val="single"/>
          <w:shd w:val="clear" w:color="auto" w:fill="FFFFFF"/>
        </w:rPr>
        <w:t>существлени</w:t>
      </w:r>
      <w:proofErr w:type="spellEnd"/>
      <w:r>
        <w:rPr>
          <w:sz w:val="22"/>
          <w:szCs w:val="22"/>
          <w:u w:val="single"/>
          <w:shd w:val="clear" w:color="auto" w:fill="FFFFFF"/>
          <w:lang w:val="kk-KZ"/>
        </w:rPr>
        <w:t>е</w:t>
      </w:r>
      <w:r w:rsidRPr="00B41A3A">
        <w:rPr>
          <w:sz w:val="22"/>
          <w:szCs w:val="22"/>
          <w:u w:val="single"/>
          <w:shd w:val="clear" w:color="auto" w:fill="FFFFFF"/>
        </w:rPr>
        <w:t xml:space="preserve"> государственных функций, полномочий и оказание вытекающих из них государственных  услуг</w:t>
      </w:r>
      <w:r w:rsidRPr="00B41A3A">
        <w:rPr>
          <w:sz w:val="22"/>
          <w:szCs w:val="22"/>
          <w:u w:val="single"/>
          <w:lang w:val="kk-KZ"/>
        </w:rPr>
        <w:t>.</w:t>
      </w:r>
    </w:p>
    <w:p w:rsidR="008B2CCC" w:rsidRPr="00740AC3" w:rsidRDefault="008B2CCC" w:rsidP="008B2CCC">
      <w:pPr>
        <w:pStyle w:val="a3"/>
        <w:spacing w:before="0" w:beforeAutospacing="0" w:after="0" w:afterAutospacing="0"/>
        <w:jc w:val="both"/>
        <w:rPr>
          <w:b/>
          <w:sz w:val="22"/>
          <w:szCs w:val="22"/>
          <w:u w:val="single"/>
        </w:rPr>
      </w:pPr>
      <w:r w:rsidRPr="00740AC3">
        <w:rPr>
          <w:b/>
          <w:sz w:val="22"/>
          <w:szCs w:val="22"/>
          <w:lang w:val="kk-KZ"/>
        </w:rPr>
        <w:t>в зависимости от способа реализации</w:t>
      </w:r>
      <w:r w:rsidRPr="00740AC3">
        <w:rPr>
          <w:sz w:val="22"/>
          <w:szCs w:val="22"/>
          <w:lang w:val="kk-KZ"/>
        </w:rPr>
        <w:t xml:space="preserve">:  </w:t>
      </w:r>
      <w:r w:rsidRPr="00740AC3">
        <w:rPr>
          <w:sz w:val="22"/>
          <w:szCs w:val="22"/>
          <w:u w:val="single"/>
        </w:rPr>
        <w:t>индивидуальная бюджетная программа</w:t>
      </w:r>
      <w:r>
        <w:rPr>
          <w:sz w:val="22"/>
          <w:szCs w:val="22"/>
          <w:u w:val="single"/>
          <w:lang w:val="kk-KZ"/>
        </w:rPr>
        <w:t>.</w:t>
      </w:r>
    </w:p>
    <w:p w:rsidR="008B2CCC" w:rsidRPr="00740AC3" w:rsidRDefault="008B2CCC" w:rsidP="008B2CCC">
      <w:pPr>
        <w:pStyle w:val="5"/>
        <w:rPr>
          <w:rFonts w:ascii="Times New Roman" w:hAnsi="Times New Roman"/>
          <w:lang w:val="kk-KZ"/>
        </w:rPr>
      </w:pPr>
      <w:r w:rsidRPr="00740AC3">
        <w:rPr>
          <w:rFonts w:ascii="Times New Roman" w:hAnsi="Times New Roman"/>
          <w:b/>
          <w:lang w:val="kk-KZ"/>
        </w:rPr>
        <w:t>текущая/развитие:</w:t>
      </w:r>
      <w:r w:rsidRPr="00740AC3">
        <w:rPr>
          <w:rFonts w:ascii="Times New Roman" w:hAnsi="Times New Roman"/>
        </w:rPr>
        <w:tab/>
      </w:r>
      <w:r w:rsidRPr="00F26E96">
        <w:rPr>
          <w:rFonts w:ascii="Times New Roman" w:hAnsi="Times New Roman"/>
          <w:u w:val="single"/>
          <w:lang w:val="kk-KZ"/>
        </w:rPr>
        <w:t>те</w:t>
      </w:r>
      <w:r w:rsidRPr="00740AC3">
        <w:rPr>
          <w:rFonts w:ascii="Times New Roman" w:hAnsi="Times New Roman"/>
          <w:u w:val="single"/>
          <w:lang w:val="kk-KZ"/>
        </w:rPr>
        <w:t>кущая</w:t>
      </w:r>
      <w:r>
        <w:rPr>
          <w:rFonts w:ascii="Times New Roman" w:hAnsi="Times New Roman"/>
          <w:u w:val="single"/>
          <w:lang w:val="kk-KZ"/>
        </w:rPr>
        <w:t>.</w:t>
      </w:r>
    </w:p>
    <w:p w:rsidR="008B2CCC" w:rsidRPr="00740AC3" w:rsidRDefault="008B2CCC" w:rsidP="008B2CCC">
      <w:pPr>
        <w:pStyle w:val="5"/>
        <w:jc w:val="both"/>
        <w:rPr>
          <w:rFonts w:ascii="Times New Roman" w:hAnsi="Times New Roman"/>
          <w:u w:val="single"/>
          <w:lang w:val="kk-KZ"/>
        </w:rPr>
      </w:pPr>
      <w:r w:rsidRPr="00740AC3">
        <w:rPr>
          <w:rFonts w:ascii="Times New Roman" w:hAnsi="Times New Roman"/>
          <w:b/>
        </w:rPr>
        <w:t>Цель бюджетной программы:</w:t>
      </w:r>
      <w:r w:rsidR="00E93F79" w:rsidRPr="00E93F79">
        <w:rPr>
          <w:rFonts w:ascii="Times New Roman" w:hAnsi="Times New Roman"/>
          <w:b/>
        </w:rPr>
        <w:t xml:space="preserve"> </w:t>
      </w:r>
      <w:r w:rsidRPr="00740AC3">
        <w:rPr>
          <w:rFonts w:ascii="Times New Roman" w:hAnsi="Times New Roman"/>
          <w:u w:val="single"/>
          <w:shd w:val="clear" w:color="auto" w:fill="FFFFFF"/>
        </w:rPr>
        <w:t>Улучшение материально-технического оснащения государственного органа.</w:t>
      </w:r>
    </w:p>
    <w:p w:rsidR="008B2CCC" w:rsidRPr="00F26E96" w:rsidRDefault="008B2CCC" w:rsidP="008B2CCC">
      <w:pPr>
        <w:spacing w:after="0" w:line="240" w:lineRule="auto"/>
        <w:jc w:val="both"/>
        <w:rPr>
          <w:rFonts w:ascii="Times New Roman" w:hAnsi="Times New Roman" w:cs="Times New Roman"/>
          <w:b/>
          <w:u w:val="single"/>
          <w:lang w:val="kk-KZ"/>
        </w:rPr>
      </w:pPr>
      <w:r>
        <w:rPr>
          <w:rFonts w:ascii="Times New Roman" w:hAnsi="Times New Roman" w:cs="Times New Roman"/>
          <w:b/>
          <w:lang w:val="kk-KZ"/>
        </w:rPr>
        <w:t>Конечные результаты бюджетной программы</w:t>
      </w:r>
      <w:r w:rsidRPr="002E1C7E">
        <w:rPr>
          <w:rFonts w:ascii="Times New Roman" w:hAnsi="Times New Roman"/>
          <w:b/>
          <w:sz w:val="24"/>
          <w:szCs w:val="24"/>
          <w:lang w:val="kk-KZ"/>
        </w:rPr>
        <w:t xml:space="preserve">: </w:t>
      </w:r>
      <w:r w:rsidRPr="00F26E96">
        <w:rPr>
          <w:rFonts w:ascii="Times New Roman" w:hAnsi="Times New Roman" w:cs="Times New Roman"/>
          <w:u w:val="single"/>
        </w:rPr>
        <w:t>Обеспеченность государственного органа</w:t>
      </w:r>
      <w:r w:rsidRPr="00F26E96">
        <w:rPr>
          <w:rFonts w:ascii="Times New Roman" w:hAnsi="Times New Roman" w:cs="Times New Roman"/>
          <w:u w:val="single"/>
          <w:lang w:val="kk-KZ"/>
        </w:rPr>
        <w:t>.</w:t>
      </w:r>
      <w:r w:rsidRPr="00F26E96">
        <w:rPr>
          <w:rFonts w:ascii="Times New Roman" w:hAnsi="Times New Roman" w:cs="Times New Roman"/>
          <w:u w:val="single"/>
        </w:rPr>
        <w:t> </w:t>
      </w:r>
    </w:p>
    <w:p w:rsidR="008B2CCC" w:rsidRPr="00666A03" w:rsidRDefault="008B2CCC" w:rsidP="008B2CCC">
      <w:pPr>
        <w:spacing w:after="0" w:line="240" w:lineRule="auto"/>
        <w:jc w:val="both"/>
        <w:rPr>
          <w:rFonts w:ascii="Times New Roman" w:hAnsi="Times New Roman" w:cs="Times New Roman"/>
          <w:u w:val="single"/>
          <w:shd w:val="clear" w:color="auto" w:fill="FFFFFF"/>
          <w:lang w:val="kk-KZ"/>
        </w:rPr>
      </w:pPr>
      <w:r>
        <w:rPr>
          <w:rFonts w:ascii="Times New Roman" w:hAnsi="Times New Roman" w:cs="Times New Roman"/>
          <w:b/>
          <w:lang w:val="kk-KZ"/>
        </w:rPr>
        <w:t>Описание (обоснование) бюджетной программы:</w:t>
      </w:r>
      <w:r w:rsidR="00E93F79" w:rsidRPr="00E93F79">
        <w:rPr>
          <w:rFonts w:ascii="Times New Roman" w:hAnsi="Times New Roman" w:cs="Times New Roman"/>
          <w:b/>
        </w:rPr>
        <w:t xml:space="preserve"> </w:t>
      </w:r>
      <w:r w:rsidRPr="0044183B">
        <w:rPr>
          <w:rFonts w:ascii="Times New Roman" w:hAnsi="Times New Roman" w:cs="Times New Roman"/>
          <w:u w:val="single"/>
          <w:lang w:val="kk-KZ"/>
        </w:rPr>
        <w:t>Затраты направляются на капитальные расходы гросударственного оргнана и на приобретение проочих основных средств.</w:t>
      </w:r>
    </w:p>
    <w:p w:rsidR="008B2CCC" w:rsidRPr="000329C6" w:rsidRDefault="008B2CCC" w:rsidP="008B2CCC">
      <w:pPr>
        <w:spacing w:after="0" w:line="240" w:lineRule="auto"/>
        <w:jc w:val="both"/>
        <w:rPr>
          <w:rFonts w:ascii="Times New Roman" w:hAnsi="Times New Roman" w:cs="Times New Roman"/>
          <w:b/>
          <w:color w:val="000000"/>
          <w:sz w:val="24"/>
          <w:szCs w:val="24"/>
          <w:lang w:val="kk-KZ"/>
        </w:rPr>
      </w:pPr>
      <w:r w:rsidRPr="000329C6">
        <w:rPr>
          <w:rFonts w:ascii="Times New Roman" w:hAnsi="Times New Roman" w:cs="Times New Roman"/>
          <w:b/>
          <w:sz w:val="24"/>
          <w:szCs w:val="24"/>
          <w:lang w:val="kk-KZ"/>
        </w:rPr>
        <w:t>Расходы по бюджетной программе,всего</w:t>
      </w:r>
    </w:p>
    <w:tbl>
      <w:tblPr>
        <w:tblStyle w:val="a5"/>
        <w:tblW w:w="0" w:type="auto"/>
        <w:jc w:val="center"/>
        <w:tblLook w:val="04A0"/>
      </w:tblPr>
      <w:tblGrid>
        <w:gridCol w:w="2533"/>
        <w:gridCol w:w="1292"/>
        <w:gridCol w:w="1261"/>
        <w:gridCol w:w="1282"/>
        <w:gridCol w:w="1193"/>
        <w:gridCol w:w="1077"/>
        <w:gridCol w:w="933"/>
      </w:tblGrid>
      <w:tr w:rsidR="008B2CCC" w:rsidTr="002C6645">
        <w:trPr>
          <w:jc w:val="center"/>
        </w:trPr>
        <w:tc>
          <w:tcPr>
            <w:tcW w:w="2533" w:type="dxa"/>
            <w:vMerge w:val="restart"/>
            <w:vAlign w:val="center"/>
          </w:tcPr>
          <w:p w:rsidR="008B2CCC" w:rsidRPr="000329C6" w:rsidRDefault="008B2CCC" w:rsidP="002C6645">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B2CCC" w:rsidRPr="000329C6" w:rsidRDefault="008B2CCC" w:rsidP="002C6645">
            <w:pPr>
              <w:pStyle w:val="a3"/>
              <w:jc w:val="center"/>
              <w:rPr>
                <w:lang w:val="kk-KZ"/>
              </w:rPr>
            </w:pPr>
            <w:r w:rsidRPr="000329C6">
              <w:t>Единица измерения</w:t>
            </w:r>
          </w:p>
        </w:tc>
        <w:tc>
          <w:tcPr>
            <w:tcW w:w="1261" w:type="dxa"/>
            <w:vAlign w:val="center"/>
          </w:tcPr>
          <w:p w:rsidR="008B2CCC" w:rsidRPr="000329C6" w:rsidRDefault="008B2CCC" w:rsidP="002C6645">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B2CCC" w:rsidRPr="000329C6" w:rsidRDefault="008B2CCC" w:rsidP="002C6645">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B2CCC" w:rsidRPr="001B7783" w:rsidRDefault="008B2CCC" w:rsidP="002C6645">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B2CCC" w:rsidTr="002C6645">
        <w:trPr>
          <w:jc w:val="center"/>
        </w:trPr>
        <w:tc>
          <w:tcPr>
            <w:tcW w:w="2533"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92" w:type="dxa"/>
            <w:vMerge/>
            <w:vAlign w:val="center"/>
          </w:tcPr>
          <w:p w:rsidR="008B2CCC" w:rsidRPr="001B7783" w:rsidRDefault="008B2CCC" w:rsidP="002C6645">
            <w:pPr>
              <w:jc w:val="center"/>
              <w:rPr>
                <w:rFonts w:ascii="Times New Roman" w:hAnsi="Times New Roman" w:cs="Times New Roman"/>
                <w:sz w:val="24"/>
                <w:szCs w:val="24"/>
                <w:lang w:val="kk-KZ"/>
              </w:rPr>
            </w:pPr>
          </w:p>
        </w:tc>
        <w:tc>
          <w:tcPr>
            <w:tcW w:w="1261"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11740">
              <w:rPr>
                <w:rFonts w:ascii="Times New Roman" w:hAnsi="Times New Roman" w:cs="Times New Roman"/>
                <w:sz w:val="24"/>
                <w:szCs w:val="24"/>
                <w:lang w:val="en-US"/>
              </w:rPr>
              <w:t>9</w:t>
            </w:r>
          </w:p>
        </w:tc>
        <w:tc>
          <w:tcPr>
            <w:tcW w:w="1282"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20</w:t>
            </w:r>
          </w:p>
        </w:tc>
        <w:tc>
          <w:tcPr>
            <w:tcW w:w="119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11740">
              <w:rPr>
                <w:rFonts w:ascii="Times New Roman" w:hAnsi="Times New Roman" w:cs="Times New Roman"/>
                <w:sz w:val="24"/>
                <w:szCs w:val="24"/>
                <w:lang w:val="en-US"/>
              </w:rPr>
              <w:t>21</w:t>
            </w:r>
          </w:p>
        </w:tc>
        <w:tc>
          <w:tcPr>
            <w:tcW w:w="1077"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2</w:t>
            </w:r>
          </w:p>
        </w:tc>
        <w:tc>
          <w:tcPr>
            <w:tcW w:w="933" w:type="dxa"/>
            <w:vAlign w:val="center"/>
          </w:tcPr>
          <w:p w:rsidR="008B2CCC" w:rsidRPr="001B7783" w:rsidRDefault="008B2CCC" w:rsidP="0061174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11740">
              <w:rPr>
                <w:rFonts w:ascii="Times New Roman" w:hAnsi="Times New Roman" w:cs="Times New Roman"/>
                <w:sz w:val="24"/>
                <w:szCs w:val="24"/>
                <w:lang w:val="en-US"/>
              </w:rPr>
              <w:t>3</w:t>
            </w:r>
          </w:p>
        </w:tc>
      </w:tr>
      <w:tr w:rsidR="0020520B" w:rsidTr="002C6645">
        <w:trPr>
          <w:jc w:val="center"/>
        </w:trPr>
        <w:tc>
          <w:tcPr>
            <w:tcW w:w="2533" w:type="dxa"/>
          </w:tcPr>
          <w:p w:rsidR="0020520B" w:rsidRPr="00666A03" w:rsidRDefault="0020520B" w:rsidP="0020520B">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20520B" w:rsidRPr="00485D0D" w:rsidRDefault="0020520B"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20520B" w:rsidRPr="00611740" w:rsidRDefault="00611740" w:rsidP="0020520B">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20520B" w:rsidRPr="004373F3" w:rsidRDefault="004373F3" w:rsidP="0020520B">
            <w:pPr>
              <w:jc w:val="center"/>
              <w:rPr>
                <w:rFonts w:ascii="Times New Roman" w:hAnsi="Times New Roman"/>
                <w:sz w:val="24"/>
                <w:szCs w:val="24"/>
              </w:rPr>
            </w:pPr>
            <w:r>
              <w:rPr>
                <w:rFonts w:ascii="Times New Roman" w:hAnsi="Times New Roman"/>
                <w:sz w:val="24"/>
                <w:szCs w:val="24"/>
              </w:rPr>
              <w:t>3050</w:t>
            </w:r>
          </w:p>
        </w:tc>
        <w:tc>
          <w:tcPr>
            <w:tcW w:w="119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20520B" w:rsidRPr="00BE7E36" w:rsidRDefault="00611740" w:rsidP="0020520B">
            <w:pPr>
              <w:jc w:val="center"/>
              <w:rPr>
                <w:rFonts w:ascii="Times New Roman" w:hAnsi="Times New Roman"/>
                <w:sz w:val="24"/>
                <w:szCs w:val="24"/>
                <w:lang w:val="en-US"/>
              </w:rPr>
            </w:pPr>
            <w:r>
              <w:rPr>
                <w:rFonts w:ascii="Times New Roman" w:hAnsi="Times New Roman"/>
                <w:sz w:val="24"/>
                <w:szCs w:val="24"/>
                <w:lang w:val="en-US"/>
              </w:rPr>
              <w:t>338</w:t>
            </w:r>
          </w:p>
        </w:tc>
      </w:tr>
      <w:tr w:rsidR="00611740" w:rsidTr="002C6645">
        <w:trPr>
          <w:jc w:val="center"/>
        </w:trPr>
        <w:tc>
          <w:tcPr>
            <w:tcW w:w="2533" w:type="dxa"/>
          </w:tcPr>
          <w:p w:rsidR="00611740" w:rsidRPr="0085304B" w:rsidRDefault="00611740" w:rsidP="0020520B">
            <w:pPr>
              <w:jc w:val="both"/>
              <w:rPr>
                <w:rFonts w:ascii="Times New Roman" w:hAnsi="Times New Roman" w:cs="Times New Roman"/>
                <w:b/>
                <w:sz w:val="24"/>
                <w:szCs w:val="24"/>
                <w:lang w:val="kk-KZ"/>
              </w:rPr>
            </w:pPr>
            <w:r w:rsidRPr="0085304B">
              <w:rPr>
                <w:rFonts w:ascii="Times New Roman" w:hAnsi="Times New Roman" w:cs="Times New Roman"/>
                <w:b/>
              </w:rPr>
              <w:lastRenderedPageBreak/>
              <w:t>Итого расходы по бюджетной программе</w:t>
            </w:r>
          </w:p>
        </w:tc>
        <w:tc>
          <w:tcPr>
            <w:tcW w:w="1292" w:type="dxa"/>
            <w:vAlign w:val="center"/>
          </w:tcPr>
          <w:p w:rsidR="00611740" w:rsidRPr="0061465E" w:rsidRDefault="00611740" w:rsidP="0020520B">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vAlign w:val="center"/>
          </w:tcPr>
          <w:p w:rsidR="00611740" w:rsidRPr="00611740" w:rsidRDefault="00611740" w:rsidP="00E8288E">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611740" w:rsidRPr="00611740" w:rsidRDefault="00611740" w:rsidP="00E8288E">
            <w:pPr>
              <w:jc w:val="center"/>
              <w:rPr>
                <w:rFonts w:ascii="Times New Roman" w:hAnsi="Times New Roman"/>
                <w:sz w:val="24"/>
                <w:szCs w:val="24"/>
                <w:lang w:val="en-US"/>
              </w:rPr>
            </w:pPr>
            <w:r>
              <w:rPr>
                <w:rFonts w:ascii="Times New Roman" w:hAnsi="Times New Roman"/>
                <w:sz w:val="24"/>
                <w:szCs w:val="24"/>
                <w:lang w:val="en-US"/>
              </w:rPr>
              <w:t>30</w:t>
            </w:r>
            <w:r w:rsidR="004373F3">
              <w:rPr>
                <w:rFonts w:ascii="Times New Roman" w:hAnsi="Times New Roman"/>
                <w:sz w:val="24"/>
                <w:szCs w:val="24"/>
              </w:rPr>
              <w:t>5</w:t>
            </w:r>
            <w:r>
              <w:rPr>
                <w:rFonts w:ascii="Times New Roman" w:hAnsi="Times New Roman"/>
                <w:sz w:val="24"/>
                <w:szCs w:val="24"/>
                <w:lang w:val="en-US"/>
              </w:rPr>
              <w:t>0</w:t>
            </w:r>
          </w:p>
        </w:tc>
        <w:tc>
          <w:tcPr>
            <w:tcW w:w="119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611740" w:rsidRPr="00BE7E36" w:rsidRDefault="00611740" w:rsidP="00E8288E">
            <w:pPr>
              <w:jc w:val="center"/>
              <w:rPr>
                <w:rFonts w:ascii="Times New Roman" w:hAnsi="Times New Roman"/>
                <w:sz w:val="24"/>
                <w:szCs w:val="24"/>
                <w:lang w:val="en-US"/>
              </w:rPr>
            </w:pPr>
            <w:r>
              <w:rPr>
                <w:rFonts w:ascii="Times New Roman" w:hAnsi="Times New Roman"/>
                <w:sz w:val="24"/>
                <w:szCs w:val="24"/>
                <w:lang w:val="en-US"/>
              </w:rPr>
              <w:t>338</w:t>
            </w:r>
          </w:p>
        </w:tc>
      </w:tr>
      <w:tr w:rsidR="00A75A2E" w:rsidTr="004B1B70">
        <w:trPr>
          <w:trHeight w:val="225"/>
          <w:jc w:val="center"/>
        </w:trPr>
        <w:tc>
          <w:tcPr>
            <w:tcW w:w="2533"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Показатели прямого результата</w:t>
            </w:r>
          </w:p>
        </w:tc>
        <w:tc>
          <w:tcPr>
            <w:tcW w:w="1292" w:type="dxa"/>
            <w:vMerge w:val="restart"/>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Ед.</w:t>
            </w:r>
          </w:p>
          <w:p w:rsidR="00A75A2E" w:rsidRDefault="00A75A2E" w:rsidP="00FC187C">
            <w:pPr>
              <w:pStyle w:val="1"/>
              <w:jc w:val="center"/>
              <w:rPr>
                <w:rFonts w:ascii="Times New Roman" w:hAnsi="Times New Roman"/>
                <w:b/>
                <w:lang w:val="kk-KZ"/>
              </w:rPr>
            </w:pPr>
            <w:r>
              <w:rPr>
                <w:rFonts w:ascii="Times New Roman" w:hAnsi="Times New Roman"/>
                <w:lang w:val="kk-KZ"/>
              </w:rPr>
              <w:t>изм</w:t>
            </w:r>
          </w:p>
        </w:tc>
        <w:tc>
          <w:tcPr>
            <w:tcW w:w="1261"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Отчетный год</w:t>
            </w:r>
          </w:p>
        </w:tc>
        <w:tc>
          <w:tcPr>
            <w:tcW w:w="1282" w:type="dxa"/>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 текущего года</w:t>
            </w:r>
          </w:p>
        </w:tc>
        <w:tc>
          <w:tcPr>
            <w:tcW w:w="3203" w:type="dxa"/>
            <w:gridSpan w:val="3"/>
            <w:tcBorders>
              <w:bottom w:val="single" w:sz="4" w:space="0" w:color="auto"/>
            </w:tcBorders>
            <w:vAlign w:val="center"/>
          </w:tcPr>
          <w:p w:rsidR="00A75A2E" w:rsidRDefault="00A75A2E" w:rsidP="00FC187C">
            <w:pPr>
              <w:pStyle w:val="1"/>
              <w:jc w:val="center"/>
              <w:rPr>
                <w:rFonts w:ascii="Times New Roman" w:hAnsi="Times New Roman"/>
                <w:lang w:val="kk-KZ"/>
              </w:rPr>
            </w:pPr>
            <w:r>
              <w:rPr>
                <w:rFonts w:ascii="Times New Roman" w:hAnsi="Times New Roman"/>
                <w:lang w:val="kk-KZ"/>
              </w:rPr>
              <w:t>Плановый период</w:t>
            </w:r>
          </w:p>
        </w:tc>
      </w:tr>
      <w:tr w:rsidR="00A75A2E" w:rsidTr="003629EB">
        <w:trPr>
          <w:trHeight w:val="555"/>
          <w:jc w:val="center"/>
        </w:trPr>
        <w:tc>
          <w:tcPr>
            <w:tcW w:w="2533" w:type="dxa"/>
            <w:vMerge/>
            <w:vAlign w:val="center"/>
          </w:tcPr>
          <w:p w:rsidR="00A75A2E" w:rsidRDefault="00A75A2E" w:rsidP="00FC187C">
            <w:pPr>
              <w:pStyle w:val="1"/>
              <w:jc w:val="center"/>
              <w:rPr>
                <w:rFonts w:ascii="Times New Roman" w:hAnsi="Times New Roman"/>
                <w:lang w:val="kk-KZ"/>
              </w:rPr>
            </w:pPr>
          </w:p>
        </w:tc>
        <w:tc>
          <w:tcPr>
            <w:tcW w:w="1292" w:type="dxa"/>
            <w:vMerge/>
            <w:vAlign w:val="center"/>
          </w:tcPr>
          <w:p w:rsidR="00A75A2E" w:rsidRPr="00485D0D" w:rsidRDefault="00A75A2E" w:rsidP="0020520B">
            <w:pPr>
              <w:jc w:val="center"/>
              <w:rPr>
                <w:rFonts w:ascii="Times New Roman" w:hAnsi="Times New Roman" w:cs="Times New Roman"/>
                <w:sz w:val="24"/>
                <w:szCs w:val="24"/>
              </w:rPr>
            </w:pPr>
          </w:p>
        </w:tc>
        <w:tc>
          <w:tcPr>
            <w:tcW w:w="1261"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2019</w:t>
            </w:r>
          </w:p>
        </w:tc>
        <w:tc>
          <w:tcPr>
            <w:tcW w:w="1282"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2020</w:t>
            </w:r>
          </w:p>
        </w:tc>
        <w:tc>
          <w:tcPr>
            <w:tcW w:w="119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2021</w:t>
            </w:r>
          </w:p>
        </w:tc>
        <w:tc>
          <w:tcPr>
            <w:tcW w:w="1077"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2022</w:t>
            </w:r>
          </w:p>
        </w:tc>
        <w:tc>
          <w:tcPr>
            <w:tcW w:w="933" w:type="dxa"/>
            <w:tcBorders>
              <w:top w:val="single" w:sz="4" w:space="0" w:color="auto"/>
            </w:tcBorders>
            <w:vAlign w:val="center"/>
          </w:tcPr>
          <w:p w:rsidR="00A75A2E" w:rsidRPr="00A75A2E" w:rsidRDefault="00A75A2E" w:rsidP="00E8288E">
            <w:pPr>
              <w:jc w:val="center"/>
              <w:rPr>
                <w:rFonts w:ascii="Times New Roman" w:hAnsi="Times New Roman"/>
                <w:sz w:val="24"/>
                <w:szCs w:val="24"/>
              </w:rPr>
            </w:pPr>
            <w:r>
              <w:rPr>
                <w:rFonts w:ascii="Times New Roman" w:hAnsi="Times New Roman"/>
                <w:sz w:val="24"/>
                <w:szCs w:val="24"/>
              </w:rPr>
              <w:t>2023</w:t>
            </w:r>
          </w:p>
        </w:tc>
      </w:tr>
      <w:tr w:rsidR="003629EB" w:rsidTr="00BC2EC9">
        <w:trPr>
          <w:jc w:val="center"/>
        </w:trPr>
        <w:tc>
          <w:tcPr>
            <w:tcW w:w="2533" w:type="dxa"/>
          </w:tcPr>
          <w:p w:rsidR="003629EB" w:rsidRPr="00666A03" w:rsidRDefault="003629EB" w:rsidP="00585F6C">
            <w:pPr>
              <w:pStyle w:val="a3"/>
              <w:spacing w:before="0" w:beforeAutospacing="0" w:after="0" w:afterAutospacing="0"/>
              <w:jc w:val="both"/>
              <w:rPr>
                <w:lang w:val="kk-KZ"/>
              </w:rPr>
            </w:pPr>
            <w:r>
              <w:rPr>
                <w:lang w:val="kk-KZ"/>
              </w:rPr>
              <w:t>Приобретение прочих средств и нематериальных активов</w:t>
            </w:r>
          </w:p>
        </w:tc>
        <w:tc>
          <w:tcPr>
            <w:tcW w:w="1292" w:type="dxa"/>
          </w:tcPr>
          <w:p w:rsidR="003629EB" w:rsidRDefault="003629EB" w:rsidP="00FC187C">
            <w:pPr>
              <w:pStyle w:val="1"/>
              <w:jc w:val="center"/>
              <w:rPr>
                <w:rFonts w:ascii="Times New Roman" w:hAnsi="Times New Roman"/>
                <w:lang w:val="kk-KZ"/>
              </w:rPr>
            </w:pPr>
          </w:p>
          <w:p w:rsidR="003629EB" w:rsidRDefault="003629EB" w:rsidP="00FC187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10</w:t>
            </w:r>
          </w:p>
        </w:tc>
        <w:tc>
          <w:tcPr>
            <w:tcW w:w="1193"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3629EB" w:rsidRPr="00A75A2E" w:rsidRDefault="003629EB" w:rsidP="00E8288E">
            <w:pPr>
              <w:jc w:val="center"/>
              <w:rPr>
                <w:rFonts w:ascii="Times New Roman" w:hAnsi="Times New Roman"/>
                <w:sz w:val="24"/>
                <w:szCs w:val="24"/>
              </w:rPr>
            </w:pPr>
            <w:r>
              <w:rPr>
                <w:rFonts w:ascii="Times New Roman" w:hAnsi="Times New Roman"/>
                <w:sz w:val="24"/>
                <w:szCs w:val="24"/>
              </w:rPr>
              <w:t>2</w:t>
            </w:r>
          </w:p>
        </w:tc>
      </w:tr>
    </w:tbl>
    <w:p w:rsidR="008B2CCC" w:rsidRDefault="008B2CCC" w:rsidP="008B2CCC">
      <w:pPr>
        <w:pStyle w:val="a6"/>
        <w:jc w:val="both"/>
        <w:rPr>
          <w:lang w:val="kk-KZ"/>
        </w:rPr>
      </w:pPr>
    </w:p>
    <w:p w:rsidR="00A75A2E" w:rsidRPr="00C93A0F" w:rsidRDefault="00611740" w:rsidP="00E93F79">
      <w:pPr>
        <w:rPr>
          <w:rFonts w:ascii="Times New Roman" w:hAnsi="Times New Roman" w:cs="Times New Roman"/>
          <w:sz w:val="24"/>
          <w:szCs w:val="24"/>
          <w:u w:val="single"/>
          <w:lang w:val="kk-KZ"/>
        </w:rPr>
      </w:pPr>
      <w:r w:rsidRPr="00C93A0F">
        <w:rPr>
          <w:rFonts w:ascii="Times New Roman" w:hAnsi="Times New Roman" w:cs="Times New Roman"/>
          <w:sz w:val="24"/>
          <w:szCs w:val="24"/>
          <w:lang w:val="kk-KZ"/>
        </w:rPr>
        <w:t xml:space="preserve"> </w:t>
      </w:r>
      <w:r w:rsidR="00A75A2E" w:rsidRPr="00C93A0F">
        <w:rPr>
          <w:rFonts w:ascii="Times New Roman" w:hAnsi="Times New Roman" w:cs="Times New Roman"/>
          <w:sz w:val="24"/>
          <w:szCs w:val="24"/>
          <w:lang w:val="kk-KZ"/>
        </w:rPr>
        <w:t xml:space="preserve">Код и наименование  бюджетной подпрограммы: </w:t>
      </w:r>
      <w:r w:rsidR="00A75A2E" w:rsidRPr="00C93A0F">
        <w:rPr>
          <w:rFonts w:ascii="Times New Roman" w:hAnsi="Times New Roman" w:cs="Times New Roman"/>
          <w:sz w:val="24"/>
          <w:szCs w:val="24"/>
          <w:u w:val="single"/>
          <w:lang w:val="kk-KZ"/>
        </w:rPr>
        <w:t>0</w:t>
      </w:r>
      <w:r w:rsidR="00E93F79" w:rsidRPr="00C93A0F">
        <w:rPr>
          <w:rFonts w:ascii="Times New Roman" w:hAnsi="Times New Roman" w:cs="Times New Roman"/>
          <w:sz w:val="24"/>
          <w:szCs w:val="24"/>
          <w:u w:val="single"/>
        </w:rPr>
        <w:t>29</w:t>
      </w:r>
      <w:r w:rsidR="00A75A2E" w:rsidRPr="00C93A0F">
        <w:rPr>
          <w:rFonts w:ascii="Times New Roman" w:hAnsi="Times New Roman" w:cs="Times New Roman"/>
          <w:sz w:val="24"/>
          <w:szCs w:val="24"/>
          <w:u w:val="single"/>
          <w:lang w:val="kk-KZ"/>
        </w:rPr>
        <w:t xml:space="preserve"> За счет </w:t>
      </w:r>
      <w:r w:rsidR="00E93F79" w:rsidRPr="00C93A0F">
        <w:rPr>
          <w:rFonts w:ascii="Times New Roman" w:hAnsi="Times New Roman" w:cs="Times New Roman"/>
          <w:sz w:val="24"/>
          <w:szCs w:val="24"/>
          <w:u w:val="single"/>
        </w:rPr>
        <w:t xml:space="preserve"> трансфертов районного </w:t>
      </w:r>
      <w:r w:rsidR="00E93F79" w:rsidRPr="00C93A0F">
        <w:rPr>
          <w:rFonts w:ascii="Times New Roman" w:hAnsi="Times New Roman" w:cs="Times New Roman"/>
          <w:sz w:val="24"/>
          <w:szCs w:val="24"/>
          <w:u w:val="single"/>
          <w:lang w:val="kk-KZ"/>
        </w:rPr>
        <w:t>бюджета</w:t>
      </w:r>
      <w:r w:rsidR="00C93A0F">
        <w:rPr>
          <w:rFonts w:ascii="Times New Roman" w:hAnsi="Times New Roman" w:cs="Times New Roman"/>
          <w:sz w:val="24"/>
          <w:szCs w:val="24"/>
          <w:u w:val="single"/>
          <w:lang w:val="kk-KZ"/>
        </w:rPr>
        <w:t xml:space="preserve"> </w:t>
      </w:r>
      <w:r w:rsidR="00E93F79" w:rsidRPr="00C93A0F">
        <w:rPr>
          <w:rFonts w:ascii="Times New Roman" w:hAnsi="Times New Roman" w:cs="Times New Roman"/>
          <w:sz w:val="24"/>
          <w:szCs w:val="24"/>
          <w:u w:val="single"/>
        </w:rPr>
        <w:t xml:space="preserve"> (города областного значения)</w:t>
      </w:r>
      <w:r w:rsidR="00A75A2E" w:rsidRPr="00C93A0F">
        <w:rPr>
          <w:rFonts w:ascii="Times New Roman" w:hAnsi="Times New Roman" w:cs="Times New Roman"/>
          <w:sz w:val="24"/>
          <w:szCs w:val="24"/>
          <w:u w:val="single"/>
          <w:lang w:val="kk-KZ"/>
        </w:rPr>
        <w:t xml:space="preserve"> </w:t>
      </w:r>
    </w:p>
    <w:p w:rsidR="00A75A2E" w:rsidRDefault="00A75A2E" w:rsidP="00A75A2E">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A75A2E"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A75A2E" w:rsidRDefault="00A75A2E" w:rsidP="00A75A2E">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A75A2E" w:rsidRPr="00FE6E72" w:rsidRDefault="00A75A2E" w:rsidP="00A75A2E">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083EBA" w:rsidRDefault="00083EBA" w:rsidP="00083EBA">
      <w:pPr>
        <w:spacing w:after="0" w:line="240" w:lineRule="auto"/>
        <w:jc w:val="both"/>
        <w:rPr>
          <w:rFonts w:ascii="Times New Roman" w:hAnsi="Times New Roman" w:cs="Times New Roman"/>
          <w:b/>
          <w:sz w:val="24"/>
          <w:szCs w:val="24"/>
          <w:lang w:val="kk-KZ"/>
        </w:rPr>
      </w:pPr>
    </w:p>
    <w:p w:rsidR="00083EBA" w:rsidRDefault="00083EBA" w:rsidP="00083EBA">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 xml:space="preserve">Расходы по бюджетной </w:t>
      </w:r>
      <w:r w:rsidRPr="00083EBA">
        <w:rPr>
          <w:rFonts w:ascii="Times New Roman" w:hAnsi="Times New Roman" w:cs="Times New Roman"/>
          <w:b/>
          <w:sz w:val="24"/>
          <w:szCs w:val="24"/>
        </w:rPr>
        <w:t>под</w:t>
      </w:r>
      <w:r w:rsidRPr="000329C6">
        <w:rPr>
          <w:rFonts w:ascii="Times New Roman" w:hAnsi="Times New Roman" w:cs="Times New Roman"/>
          <w:b/>
          <w:sz w:val="24"/>
          <w:szCs w:val="24"/>
          <w:lang w:val="kk-KZ"/>
        </w:rPr>
        <w:t>программ</w:t>
      </w:r>
      <w:r>
        <w:rPr>
          <w:rFonts w:ascii="Times New Roman" w:hAnsi="Times New Roman" w:cs="Times New Roman"/>
          <w:b/>
          <w:sz w:val="24"/>
          <w:szCs w:val="24"/>
          <w:lang w:val="kk-KZ"/>
        </w:rPr>
        <w:t>ы</w:t>
      </w:r>
      <w:r w:rsidRPr="000329C6">
        <w:rPr>
          <w:rFonts w:ascii="Times New Roman" w:hAnsi="Times New Roman" w:cs="Times New Roman"/>
          <w:b/>
          <w:sz w:val="24"/>
          <w:szCs w:val="24"/>
          <w:lang w:val="kk-KZ"/>
        </w:rPr>
        <w:t>,всего</w:t>
      </w:r>
      <w:r>
        <w:rPr>
          <w:rFonts w:ascii="Times New Roman" w:hAnsi="Times New Roman" w:cs="Times New Roman"/>
          <w:b/>
          <w:sz w:val="24"/>
          <w:szCs w:val="24"/>
          <w:lang w:val="kk-KZ"/>
        </w:rPr>
        <w:t>:</w:t>
      </w:r>
    </w:p>
    <w:p w:rsidR="00083EBA" w:rsidRPr="000329C6" w:rsidRDefault="00083EBA" w:rsidP="00083EBA">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tblPr>
      <w:tblGrid>
        <w:gridCol w:w="2533"/>
        <w:gridCol w:w="1292"/>
        <w:gridCol w:w="1261"/>
        <w:gridCol w:w="1282"/>
        <w:gridCol w:w="1193"/>
        <w:gridCol w:w="1077"/>
        <w:gridCol w:w="933"/>
      </w:tblGrid>
      <w:tr w:rsidR="00083EBA" w:rsidTr="00553A7F">
        <w:trPr>
          <w:jc w:val="center"/>
        </w:trPr>
        <w:tc>
          <w:tcPr>
            <w:tcW w:w="2533" w:type="dxa"/>
            <w:vMerge w:val="restart"/>
            <w:vAlign w:val="center"/>
          </w:tcPr>
          <w:p w:rsidR="00083EBA" w:rsidRPr="000329C6" w:rsidRDefault="00083EBA" w:rsidP="00553A7F">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083EBA" w:rsidRPr="000329C6" w:rsidRDefault="00083EBA" w:rsidP="00553A7F">
            <w:pPr>
              <w:pStyle w:val="a3"/>
              <w:jc w:val="center"/>
              <w:rPr>
                <w:lang w:val="kk-KZ"/>
              </w:rPr>
            </w:pPr>
            <w:r w:rsidRPr="000329C6">
              <w:t>Единица измерения</w:t>
            </w:r>
          </w:p>
        </w:tc>
        <w:tc>
          <w:tcPr>
            <w:tcW w:w="1261" w:type="dxa"/>
            <w:vAlign w:val="center"/>
          </w:tcPr>
          <w:p w:rsidR="00083EBA" w:rsidRPr="000329C6" w:rsidRDefault="00083EBA" w:rsidP="00553A7F">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083EBA" w:rsidRPr="000329C6" w:rsidRDefault="00083EBA" w:rsidP="00553A7F">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083EBA" w:rsidRPr="001B7783" w:rsidRDefault="00083EBA" w:rsidP="00553A7F">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083EBA" w:rsidTr="00553A7F">
        <w:trPr>
          <w:jc w:val="center"/>
        </w:trPr>
        <w:tc>
          <w:tcPr>
            <w:tcW w:w="2533"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92" w:type="dxa"/>
            <w:vMerge/>
            <w:vAlign w:val="center"/>
          </w:tcPr>
          <w:p w:rsidR="00083EBA" w:rsidRPr="001B7783" w:rsidRDefault="00083EBA" w:rsidP="00553A7F">
            <w:pPr>
              <w:jc w:val="center"/>
              <w:rPr>
                <w:rFonts w:ascii="Times New Roman" w:hAnsi="Times New Roman" w:cs="Times New Roman"/>
                <w:sz w:val="24"/>
                <w:szCs w:val="24"/>
                <w:lang w:val="kk-KZ"/>
              </w:rPr>
            </w:pPr>
          </w:p>
        </w:tc>
        <w:tc>
          <w:tcPr>
            <w:tcW w:w="1261"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083EBA" w:rsidRPr="001B7783" w:rsidRDefault="00083EBA" w:rsidP="00553A7F">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083EBA" w:rsidTr="00553A7F">
        <w:trPr>
          <w:jc w:val="center"/>
        </w:trPr>
        <w:tc>
          <w:tcPr>
            <w:tcW w:w="2533" w:type="dxa"/>
          </w:tcPr>
          <w:p w:rsidR="00083EBA" w:rsidRPr="00666A03" w:rsidRDefault="00083EBA" w:rsidP="00553A7F">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083EBA" w:rsidRPr="00485D0D" w:rsidRDefault="00083EBA" w:rsidP="00553A7F">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083EBA" w:rsidRPr="00611740" w:rsidRDefault="00083EBA" w:rsidP="00553A7F">
            <w:pPr>
              <w:jc w:val="center"/>
              <w:rPr>
                <w:rFonts w:ascii="Times New Roman" w:hAnsi="Times New Roman"/>
                <w:sz w:val="24"/>
                <w:szCs w:val="24"/>
                <w:lang w:val="en-US"/>
              </w:rPr>
            </w:pPr>
          </w:p>
        </w:tc>
        <w:tc>
          <w:tcPr>
            <w:tcW w:w="1282" w:type="dxa"/>
            <w:vAlign w:val="center"/>
          </w:tcPr>
          <w:p w:rsidR="00083EBA" w:rsidRPr="00611740" w:rsidRDefault="00083EBA" w:rsidP="00553A7F">
            <w:pPr>
              <w:jc w:val="center"/>
              <w:rPr>
                <w:rFonts w:ascii="Times New Roman" w:hAnsi="Times New Roman"/>
                <w:sz w:val="24"/>
                <w:szCs w:val="24"/>
                <w:lang w:val="en-US"/>
              </w:rPr>
            </w:pPr>
            <w:r>
              <w:rPr>
                <w:rFonts w:ascii="Times New Roman" w:hAnsi="Times New Roman"/>
                <w:sz w:val="24"/>
                <w:szCs w:val="24"/>
                <w:lang w:val="en-US"/>
              </w:rPr>
              <w:t>300</w:t>
            </w:r>
          </w:p>
        </w:tc>
        <w:tc>
          <w:tcPr>
            <w:tcW w:w="1193" w:type="dxa"/>
            <w:vAlign w:val="center"/>
          </w:tcPr>
          <w:p w:rsidR="00083EBA" w:rsidRPr="00BE7E36" w:rsidRDefault="00083EBA" w:rsidP="00553A7F">
            <w:pPr>
              <w:jc w:val="center"/>
              <w:rPr>
                <w:rFonts w:ascii="Times New Roman" w:hAnsi="Times New Roman"/>
                <w:sz w:val="24"/>
                <w:szCs w:val="24"/>
                <w:lang w:val="en-US"/>
              </w:rPr>
            </w:pPr>
          </w:p>
        </w:tc>
        <w:tc>
          <w:tcPr>
            <w:tcW w:w="1077" w:type="dxa"/>
            <w:vAlign w:val="center"/>
          </w:tcPr>
          <w:p w:rsidR="00083EBA" w:rsidRPr="00BE7E36" w:rsidRDefault="00083EBA" w:rsidP="00553A7F">
            <w:pPr>
              <w:jc w:val="center"/>
              <w:rPr>
                <w:rFonts w:ascii="Times New Roman" w:hAnsi="Times New Roman"/>
                <w:sz w:val="24"/>
                <w:szCs w:val="24"/>
                <w:lang w:val="en-US"/>
              </w:rPr>
            </w:pPr>
          </w:p>
        </w:tc>
        <w:tc>
          <w:tcPr>
            <w:tcW w:w="933" w:type="dxa"/>
            <w:vAlign w:val="center"/>
          </w:tcPr>
          <w:p w:rsidR="00083EBA" w:rsidRPr="00BE7E36" w:rsidRDefault="00083EBA" w:rsidP="00553A7F">
            <w:pPr>
              <w:jc w:val="center"/>
              <w:rPr>
                <w:rFonts w:ascii="Times New Roman" w:hAnsi="Times New Roman"/>
                <w:sz w:val="24"/>
                <w:szCs w:val="24"/>
                <w:lang w:val="en-US"/>
              </w:rPr>
            </w:pPr>
          </w:p>
        </w:tc>
      </w:tr>
    </w:tbl>
    <w:p w:rsidR="008B2CCC" w:rsidRDefault="008B2CCC" w:rsidP="008B2CCC">
      <w:pPr>
        <w:pStyle w:val="a6"/>
        <w:jc w:val="both"/>
        <w:rPr>
          <w:lang w:val="kk-KZ"/>
        </w:rPr>
      </w:pPr>
    </w:p>
    <w:tbl>
      <w:tblPr>
        <w:tblStyle w:val="a5"/>
        <w:tblW w:w="0" w:type="auto"/>
        <w:jc w:val="center"/>
        <w:tblLook w:val="04A0"/>
      </w:tblPr>
      <w:tblGrid>
        <w:gridCol w:w="2533"/>
        <w:gridCol w:w="1292"/>
        <w:gridCol w:w="1261"/>
        <w:gridCol w:w="1282"/>
        <w:gridCol w:w="1193"/>
        <w:gridCol w:w="1077"/>
        <w:gridCol w:w="933"/>
      </w:tblGrid>
      <w:tr w:rsidR="00611740" w:rsidTr="002C6645">
        <w:trPr>
          <w:jc w:val="center"/>
        </w:trPr>
        <w:tc>
          <w:tcPr>
            <w:tcW w:w="2533" w:type="dxa"/>
            <w:vMerge w:val="restart"/>
            <w:vAlign w:val="center"/>
          </w:tcPr>
          <w:p w:rsidR="00611740" w:rsidRPr="000329C6" w:rsidRDefault="00611740" w:rsidP="002C6645">
            <w:pPr>
              <w:pStyle w:val="a3"/>
              <w:jc w:val="center"/>
              <w:rPr>
                <w:lang w:val="kk-KZ"/>
              </w:rPr>
            </w:pPr>
            <w:r>
              <w:rPr>
                <w:lang w:val="kk-KZ"/>
              </w:rPr>
              <w:t>Показатели прямого результата</w:t>
            </w:r>
          </w:p>
        </w:tc>
        <w:tc>
          <w:tcPr>
            <w:tcW w:w="1292" w:type="dxa"/>
            <w:vMerge w:val="restart"/>
            <w:vAlign w:val="center"/>
          </w:tcPr>
          <w:p w:rsidR="00611740" w:rsidRPr="000329C6" w:rsidRDefault="00611740" w:rsidP="002C6645">
            <w:pPr>
              <w:pStyle w:val="a3"/>
              <w:jc w:val="center"/>
              <w:rPr>
                <w:lang w:val="kk-KZ"/>
              </w:rPr>
            </w:pPr>
            <w:r w:rsidRPr="000329C6">
              <w:t>Единица измерения</w:t>
            </w:r>
          </w:p>
        </w:tc>
        <w:tc>
          <w:tcPr>
            <w:tcW w:w="1261" w:type="dxa"/>
            <w:vAlign w:val="center"/>
          </w:tcPr>
          <w:p w:rsidR="00611740" w:rsidRPr="000329C6" w:rsidRDefault="00611740" w:rsidP="00E8288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611740" w:rsidRPr="000329C6" w:rsidRDefault="00611740" w:rsidP="00E8288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611740" w:rsidRPr="001B7783" w:rsidRDefault="00611740" w:rsidP="00E8288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611740" w:rsidTr="002C6645">
        <w:trPr>
          <w:jc w:val="center"/>
        </w:trPr>
        <w:tc>
          <w:tcPr>
            <w:tcW w:w="2533"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92" w:type="dxa"/>
            <w:vMerge/>
            <w:vAlign w:val="center"/>
          </w:tcPr>
          <w:p w:rsidR="00611740" w:rsidRPr="001B7783" w:rsidRDefault="00611740" w:rsidP="008B2CCC">
            <w:pPr>
              <w:jc w:val="center"/>
              <w:rPr>
                <w:rFonts w:ascii="Times New Roman" w:hAnsi="Times New Roman" w:cs="Times New Roman"/>
                <w:sz w:val="24"/>
                <w:szCs w:val="24"/>
                <w:lang w:val="kk-KZ"/>
              </w:rPr>
            </w:pPr>
          </w:p>
        </w:tc>
        <w:tc>
          <w:tcPr>
            <w:tcW w:w="1261"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611740" w:rsidRPr="001B7783" w:rsidRDefault="00611740" w:rsidP="00E8288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C53FD" w:rsidTr="006C11D0">
        <w:trPr>
          <w:jc w:val="center"/>
        </w:trPr>
        <w:tc>
          <w:tcPr>
            <w:tcW w:w="2533" w:type="dxa"/>
          </w:tcPr>
          <w:p w:rsidR="004C53FD" w:rsidRPr="00666A03" w:rsidRDefault="004C53FD" w:rsidP="0020520B">
            <w:pPr>
              <w:pStyle w:val="a3"/>
              <w:spacing w:before="0" w:beforeAutospacing="0" w:after="0" w:afterAutospacing="0"/>
              <w:jc w:val="both"/>
              <w:rPr>
                <w:lang w:val="kk-KZ"/>
              </w:rPr>
            </w:pPr>
            <w:r>
              <w:rPr>
                <w:lang w:val="kk-KZ"/>
              </w:rPr>
              <w:t>Приобретение прочих средств</w:t>
            </w:r>
            <w:r w:rsidR="003629EB">
              <w:rPr>
                <w:lang w:val="kk-KZ"/>
              </w:rPr>
              <w:t xml:space="preserve"> и нематериальных активов</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A75A2E" w:rsidRDefault="004C53FD" w:rsidP="007112FC">
            <w:pPr>
              <w:jc w:val="center"/>
              <w:rPr>
                <w:rFonts w:ascii="Times New Roman" w:hAnsi="Times New Roman"/>
                <w:sz w:val="24"/>
                <w:szCs w:val="24"/>
              </w:rPr>
            </w:pP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p>
        </w:tc>
        <w:tc>
          <w:tcPr>
            <w:tcW w:w="1077" w:type="dxa"/>
            <w:vAlign w:val="center"/>
          </w:tcPr>
          <w:p w:rsidR="004C53FD" w:rsidRPr="00A75A2E" w:rsidRDefault="004C53FD" w:rsidP="007112FC">
            <w:pPr>
              <w:jc w:val="center"/>
              <w:rPr>
                <w:rFonts w:ascii="Times New Roman" w:hAnsi="Times New Roman"/>
                <w:sz w:val="24"/>
                <w:szCs w:val="24"/>
              </w:rPr>
            </w:pPr>
          </w:p>
        </w:tc>
        <w:tc>
          <w:tcPr>
            <w:tcW w:w="933" w:type="dxa"/>
            <w:vAlign w:val="center"/>
          </w:tcPr>
          <w:p w:rsidR="004C53FD" w:rsidRPr="00A75A2E" w:rsidRDefault="004C53FD" w:rsidP="007112FC">
            <w:pPr>
              <w:jc w:val="center"/>
              <w:rPr>
                <w:rFonts w:ascii="Times New Roman" w:hAnsi="Times New Roman"/>
                <w:sz w:val="24"/>
                <w:szCs w:val="24"/>
              </w:rPr>
            </w:pPr>
          </w:p>
        </w:tc>
      </w:tr>
      <w:tr w:rsidR="004C53FD" w:rsidTr="006C11D0">
        <w:trPr>
          <w:jc w:val="center"/>
        </w:trPr>
        <w:tc>
          <w:tcPr>
            <w:tcW w:w="2533" w:type="dxa"/>
          </w:tcPr>
          <w:p w:rsidR="004C53FD" w:rsidRPr="0085304B" w:rsidRDefault="004C53FD" w:rsidP="0020520B">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tcPr>
          <w:p w:rsidR="004C53FD" w:rsidRDefault="004C53FD" w:rsidP="007112FC">
            <w:pPr>
              <w:pStyle w:val="1"/>
              <w:jc w:val="center"/>
              <w:rPr>
                <w:rFonts w:ascii="Times New Roman" w:hAnsi="Times New Roman"/>
                <w:lang w:val="kk-KZ"/>
              </w:rPr>
            </w:pPr>
          </w:p>
          <w:p w:rsidR="004C53FD" w:rsidRDefault="004C53FD" w:rsidP="007112FC">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C53FD" w:rsidRPr="00A75A2E" w:rsidRDefault="004C53FD" w:rsidP="007112FC">
            <w:pPr>
              <w:jc w:val="center"/>
              <w:rPr>
                <w:rFonts w:ascii="Times New Roman" w:hAnsi="Times New Roman"/>
                <w:sz w:val="24"/>
                <w:szCs w:val="24"/>
              </w:rPr>
            </w:pPr>
          </w:p>
        </w:tc>
        <w:tc>
          <w:tcPr>
            <w:tcW w:w="1282" w:type="dxa"/>
            <w:vAlign w:val="center"/>
          </w:tcPr>
          <w:p w:rsidR="004C53FD" w:rsidRPr="00A75A2E" w:rsidRDefault="004C53FD" w:rsidP="007112FC">
            <w:pPr>
              <w:jc w:val="center"/>
              <w:rPr>
                <w:rFonts w:ascii="Times New Roman" w:hAnsi="Times New Roman"/>
                <w:sz w:val="24"/>
                <w:szCs w:val="24"/>
              </w:rPr>
            </w:pPr>
            <w:r>
              <w:rPr>
                <w:rFonts w:ascii="Times New Roman" w:hAnsi="Times New Roman"/>
                <w:sz w:val="24"/>
                <w:szCs w:val="24"/>
              </w:rPr>
              <w:t>2</w:t>
            </w:r>
          </w:p>
        </w:tc>
        <w:tc>
          <w:tcPr>
            <w:tcW w:w="1193" w:type="dxa"/>
            <w:vAlign w:val="center"/>
          </w:tcPr>
          <w:p w:rsidR="004C53FD" w:rsidRPr="00A75A2E" w:rsidRDefault="004C53FD" w:rsidP="007112FC">
            <w:pPr>
              <w:jc w:val="center"/>
              <w:rPr>
                <w:rFonts w:ascii="Times New Roman" w:hAnsi="Times New Roman"/>
                <w:sz w:val="24"/>
                <w:szCs w:val="24"/>
              </w:rPr>
            </w:pPr>
          </w:p>
        </w:tc>
        <w:tc>
          <w:tcPr>
            <w:tcW w:w="1077" w:type="dxa"/>
            <w:vAlign w:val="center"/>
          </w:tcPr>
          <w:p w:rsidR="004C53FD" w:rsidRPr="00A75A2E" w:rsidRDefault="004C53FD" w:rsidP="007112FC">
            <w:pPr>
              <w:jc w:val="center"/>
              <w:rPr>
                <w:rFonts w:ascii="Times New Roman" w:hAnsi="Times New Roman"/>
                <w:sz w:val="24"/>
                <w:szCs w:val="24"/>
              </w:rPr>
            </w:pPr>
          </w:p>
        </w:tc>
        <w:tc>
          <w:tcPr>
            <w:tcW w:w="933" w:type="dxa"/>
            <w:vAlign w:val="center"/>
          </w:tcPr>
          <w:p w:rsidR="004C53FD" w:rsidRPr="00A75A2E" w:rsidRDefault="004C53FD" w:rsidP="007112FC">
            <w:pPr>
              <w:jc w:val="center"/>
              <w:rPr>
                <w:rFonts w:ascii="Times New Roman" w:hAnsi="Times New Roman"/>
                <w:sz w:val="24"/>
                <w:szCs w:val="24"/>
              </w:rPr>
            </w:pPr>
          </w:p>
        </w:tc>
      </w:tr>
    </w:tbl>
    <w:p w:rsidR="008B2CCC" w:rsidRDefault="008B2CCC" w:rsidP="008B2CCC">
      <w:pPr>
        <w:pStyle w:val="a6"/>
        <w:jc w:val="both"/>
        <w:rPr>
          <w:lang w:val="kk-KZ"/>
        </w:rPr>
      </w:pPr>
    </w:p>
    <w:p w:rsidR="008B2CCC" w:rsidRDefault="008B2CCC" w:rsidP="008B2CCC">
      <w:pPr>
        <w:pStyle w:val="a6"/>
        <w:jc w:val="both"/>
        <w:rPr>
          <w:lang w:val="kk-KZ"/>
        </w:rPr>
      </w:pPr>
    </w:p>
    <w:p w:rsidR="008B2CCC" w:rsidRDefault="008B2CCC" w:rsidP="008B2CCC">
      <w:pPr>
        <w:pStyle w:val="a6"/>
        <w:jc w:val="both"/>
        <w:rPr>
          <w:lang w:val="kk-KZ"/>
        </w:rPr>
      </w:pPr>
    </w:p>
    <w:p w:rsidR="004373F3" w:rsidRPr="00C93A0F" w:rsidRDefault="004373F3" w:rsidP="004373F3">
      <w:pPr>
        <w:rPr>
          <w:rFonts w:ascii="Times New Roman" w:hAnsi="Times New Roman" w:cs="Times New Roman"/>
          <w:sz w:val="24"/>
          <w:szCs w:val="24"/>
          <w:u w:val="single"/>
          <w:lang w:val="kk-KZ"/>
        </w:rPr>
      </w:pPr>
      <w:r w:rsidRPr="00C93A0F">
        <w:rPr>
          <w:rFonts w:ascii="Times New Roman" w:hAnsi="Times New Roman" w:cs="Times New Roman"/>
          <w:sz w:val="24"/>
          <w:szCs w:val="24"/>
          <w:lang w:val="kk-KZ"/>
        </w:rPr>
        <w:t xml:space="preserve">Код и наименование  бюджетной подпрограммы: </w:t>
      </w:r>
      <w:r w:rsidRPr="00C93A0F">
        <w:rPr>
          <w:rFonts w:ascii="Times New Roman" w:hAnsi="Times New Roman" w:cs="Times New Roman"/>
          <w:sz w:val="24"/>
          <w:szCs w:val="24"/>
          <w:u w:val="single"/>
          <w:lang w:val="kk-KZ"/>
        </w:rPr>
        <w:t>0</w:t>
      </w:r>
      <w:r>
        <w:rPr>
          <w:rFonts w:ascii="Times New Roman" w:hAnsi="Times New Roman" w:cs="Times New Roman"/>
          <w:sz w:val="24"/>
          <w:szCs w:val="24"/>
          <w:u w:val="single"/>
          <w:lang w:val="kk-KZ"/>
        </w:rPr>
        <w:t>15</w:t>
      </w:r>
      <w:r w:rsidRPr="00C93A0F">
        <w:rPr>
          <w:rFonts w:ascii="Times New Roman" w:hAnsi="Times New Roman" w:cs="Times New Roman"/>
          <w:sz w:val="24"/>
          <w:szCs w:val="24"/>
          <w:u w:val="single"/>
          <w:lang w:val="kk-KZ"/>
        </w:rPr>
        <w:t xml:space="preserve"> За счет</w:t>
      </w:r>
      <w:r>
        <w:rPr>
          <w:rFonts w:ascii="Times New Roman" w:hAnsi="Times New Roman" w:cs="Times New Roman"/>
          <w:sz w:val="24"/>
          <w:szCs w:val="24"/>
          <w:u w:val="single"/>
          <w:lang w:val="kk-KZ"/>
        </w:rPr>
        <w:t xml:space="preserve"> среств местного</w:t>
      </w:r>
      <w:r w:rsidRPr="00C93A0F">
        <w:rPr>
          <w:rFonts w:ascii="Times New Roman" w:hAnsi="Times New Roman" w:cs="Times New Roman"/>
          <w:sz w:val="24"/>
          <w:szCs w:val="24"/>
          <w:u w:val="single"/>
        </w:rPr>
        <w:t xml:space="preserve"> </w:t>
      </w:r>
      <w:r w:rsidRPr="00C93A0F">
        <w:rPr>
          <w:rFonts w:ascii="Times New Roman" w:hAnsi="Times New Roman" w:cs="Times New Roman"/>
          <w:sz w:val="24"/>
          <w:szCs w:val="24"/>
          <w:u w:val="single"/>
          <w:lang w:val="kk-KZ"/>
        </w:rPr>
        <w:t>бюджета</w:t>
      </w:r>
      <w:r>
        <w:rPr>
          <w:rFonts w:ascii="Times New Roman" w:hAnsi="Times New Roman" w:cs="Times New Roman"/>
          <w:sz w:val="24"/>
          <w:szCs w:val="24"/>
          <w:u w:val="single"/>
          <w:lang w:val="kk-KZ"/>
        </w:rPr>
        <w:t xml:space="preserve"> </w:t>
      </w:r>
      <w:r w:rsidRPr="00C93A0F">
        <w:rPr>
          <w:rFonts w:ascii="Times New Roman" w:hAnsi="Times New Roman" w:cs="Times New Roman"/>
          <w:sz w:val="24"/>
          <w:szCs w:val="24"/>
          <w:u w:val="single"/>
        </w:rPr>
        <w:t xml:space="preserve"> </w:t>
      </w:r>
    </w:p>
    <w:p w:rsidR="004373F3" w:rsidRDefault="004373F3" w:rsidP="004373F3">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p>
    <w:p w:rsidR="004373F3" w:rsidRDefault="004373F3" w:rsidP="004373F3">
      <w:pPr>
        <w:pStyle w:val="1"/>
        <w:jc w:val="both"/>
        <w:rPr>
          <w:rFonts w:ascii="Times New Roman" w:hAnsi="Times New Roman"/>
          <w:sz w:val="24"/>
          <w:szCs w:val="24"/>
          <w:u w:val="single"/>
          <w:lang w:val="kk-KZ"/>
        </w:rPr>
      </w:pPr>
      <w:r>
        <w:rPr>
          <w:rFonts w:ascii="Times New Roman" w:hAnsi="Times New Roman"/>
          <w:b/>
          <w:sz w:val="24"/>
          <w:szCs w:val="24"/>
          <w:lang w:val="kk-KZ"/>
        </w:rPr>
        <w:lastRenderedPageBreak/>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государственных функций, полномочий и оказание вытекающих из них государственных услуг.</w:t>
      </w:r>
    </w:p>
    <w:p w:rsidR="004373F3" w:rsidRDefault="004373F3" w:rsidP="004373F3">
      <w:pPr>
        <w:pStyle w:val="1"/>
        <w:rPr>
          <w:rFonts w:ascii="Times New Roman" w:hAnsi="Times New Roman"/>
          <w:sz w:val="24"/>
          <w:szCs w:val="24"/>
        </w:rPr>
      </w:pPr>
      <w:r>
        <w:rPr>
          <w:rFonts w:ascii="Times New Roman" w:hAnsi="Times New Roman"/>
          <w:b/>
          <w:sz w:val="24"/>
          <w:szCs w:val="24"/>
          <w:lang w:val="kk-KZ"/>
        </w:rPr>
        <w:t>текущая/развития</w:t>
      </w:r>
      <w:r>
        <w:rPr>
          <w:rFonts w:ascii="Times New Roman" w:hAnsi="Times New Roman"/>
          <w:sz w:val="24"/>
          <w:szCs w:val="24"/>
          <w:lang w:val="kk-KZ"/>
        </w:rPr>
        <w:t>:</w:t>
      </w:r>
      <w:r>
        <w:rPr>
          <w:rFonts w:ascii="Times New Roman" w:hAnsi="Times New Roman"/>
          <w:b/>
          <w:sz w:val="24"/>
          <w:szCs w:val="24"/>
        </w:rPr>
        <w:tab/>
      </w:r>
      <w:r>
        <w:rPr>
          <w:rFonts w:ascii="Times New Roman" w:hAnsi="Times New Roman"/>
          <w:sz w:val="24"/>
          <w:szCs w:val="24"/>
          <w:u w:val="single"/>
          <w:lang w:val="kk-KZ"/>
        </w:rPr>
        <w:t>текущая</w:t>
      </w:r>
    </w:p>
    <w:p w:rsidR="004373F3" w:rsidRPr="00FE6E72" w:rsidRDefault="004373F3" w:rsidP="004373F3">
      <w:pPr>
        <w:pStyle w:val="1"/>
        <w:jc w:val="both"/>
        <w:rPr>
          <w:rFonts w:ascii="Times New Roman" w:hAnsi="Times New Roman"/>
          <w:sz w:val="24"/>
          <w:szCs w:val="24"/>
          <w:u w:val="single"/>
          <w:lang w:val="kk-KZ"/>
        </w:rPr>
      </w:pPr>
      <w:r>
        <w:rPr>
          <w:rFonts w:ascii="Times New Roman" w:hAnsi="Times New Roman"/>
          <w:b/>
          <w:sz w:val="24"/>
          <w:szCs w:val="24"/>
          <w:lang w:val="kk-KZ"/>
        </w:rPr>
        <w:t>Описание (обоснование) бюджетной подпрограммы</w:t>
      </w:r>
      <w:r>
        <w:rPr>
          <w:rFonts w:ascii="Times New Roman" w:hAnsi="Times New Roman"/>
          <w:sz w:val="24"/>
          <w:szCs w:val="24"/>
          <w:u w:val="single"/>
          <w:lang w:val="kk-KZ"/>
        </w:rPr>
        <w:t xml:space="preserve">: </w:t>
      </w:r>
      <w:r w:rsidRPr="006236D5">
        <w:rPr>
          <w:rFonts w:ascii="Times New Roman" w:hAnsi="Times New Roman"/>
          <w:sz w:val="24"/>
          <w:szCs w:val="24"/>
          <w:u w:val="single"/>
          <w:lang w:val="kk-KZ"/>
        </w:rPr>
        <w:t>Затраты направляются на капитальные расходы государственного органа и на приобретение  основных средств</w:t>
      </w:r>
      <w:r>
        <w:rPr>
          <w:rFonts w:ascii="Times New Roman" w:hAnsi="Times New Roman"/>
          <w:sz w:val="24"/>
          <w:szCs w:val="24"/>
          <w:u w:val="single"/>
          <w:lang w:val="kk-KZ"/>
        </w:rPr>
        <w:t>.</w:t>
      </w:r>
    </w:p>
    <w:p w:rsidR="004373F3" w:rsidRDefault="004373F3" w:rsidP="004373F3">
      <w:pPr>
        <w:spacing w:after="0" w:line="240" w:lineRule="auto"/>
        <w:jc w:val="both"/>
        <w:rPr>
          <w:rFonts w:ascii="Times New Roman" w:hAnsi="Times New Roman" w:cs="Times New Roman"/>
          <w:b/>
          <w:sz w:val="24"/>
          <w:szCs w:val="24"/>
          <w:lang w:val="kk-KZ"/>
        </w:rPr>
      </w:pPr>
    </w:p>
    <w:p w:rsidR="004373F3" w:rsidRDefault="004373F3" w:rsidP="004373F3">
      <w:pPr>
        <w:spacing w:after="0" w:line="240" w:lineRule="auto"/>
        <w:jc w:val="both"/>
        <w:rPr>
          <w:rFonts w:ascii="Times New Roman" w:hAnsi="Times New Roman" w:cs="Times New Roman"/>
          <w:b/>
          <w:sz w:val="24"/>
          <w:szCs w:val="24"/>
          <w:lang w:val="kk-KZ"/>
        </w:rPr>
      </w:pPr>
      <w:r w:rsidRPr="000329C6">
        <w:rPr>
          <w:rFonts w:ascii="Times New Roman" w:hAnsi="Times New Roman" w:cs="Times New Roman"/>
          <w:b/>
          <w:sz w:val="24"/>
          <w:szCs w:val="24"/>
          <w:lang w:val="kk-KZ"/>
        </w:rPr>
        <w:t xml:space="preserve">Расходы по бюджетной </w:t>
      </w:r>
      <w:r w:rsidRPr="00083EBA">
        <w:rPr>
          <w:rFonts w:ascii="Times New Roman" w:hAnsi="Times New Roman" w:cs="Times New Roman"/>
          <w:b/>
          <w:sz w:val="24"/>
          <w:szCs w:val="24"/>
        </w:rPr>
        <w:t>под</w:t>
      </w:r>
      <w:r w:rsidRPr="000329C6">
        <w:rPr>
          <w:rFonts w:ascii="Times New Roman" w:hAnsi="Times New Roman" w:cs="Times New Roman"/>
          <w:b/>
          <w:sz w:val="24"/>
          <w:szCs w:val="24"/>
          <w:lang w:val="kk-KZ"/>
        </w:rPr>
        <w:t>программ</w:t>
      </w:r>
      <w:r>
        <w:rPr>
          <w:rFonts w:ascii="Times New Roman" w:hAnsi="Times New Roman" w:cs="Times New Roman"/>
          <w:b/>
          <w:sz w:val="24"/>
          <w:szCs w:val="24"/>
          <w:lang w:val="kk-KZ"/>
        </w:rPr>
        <w:t>ы</w:t>
      </w:r>
      <w:r w:rsidRPr="000329C6">
        <w:rPr>
          <w:rFonts w:ascii="Times New Roman" w:hAnsi="Times New Roman" w:cs="Times New Roman"/>
          <w:b/>
          <w:sz w:val="24"/>
          <w:szCs w:val="24"/>
          <w:lang w:val="kk-KZ"/>
        </w:rPr>
        <w:t>,всего</w:t>
      </w:r>
      <w:r>
        <w:rPr>
          <w:rFonts w:ascii="Times New Roman" w:hAnsi="Times New Roman" w:cs="Times New Roman"/>
          <w:b/>
          <w:sz w:val="24"/>
          <w:szCs w:val="24"/>
          <w:lang w:val="kk-KZ"/>
        </w:rPr>
        <w:t>:</w:t>
      </w:r>
    </w:p>
    <w:p w:rsidR="004373F3" w:rsidRPr="000329C6" w:rsidRDefault="004373F3" w:rsidP="004373F3">
      <w:pPr>
        <w:spacing w:after="0" w:line="240" w:lineRule="auto"/>
        <w:jc w:val="both"/>
        <w:rPr>
          <w:rFonts w:ascii="Times New Roman" w:hAnsi="Times New Roman" w:cs="Times New Roman"/>
          <w:b/>
          <w:color w:val="000000"/>
          <w:sz w:val="24"/>
          <w:szCs w:val="24"/>
          <w:lang w:val="kk-KZ"/>
        </w:rPr>
      </w:pPr>
    </w:p>
    <w:tbl>
      <w:tblPr>
        <w:tblStyle w:val="a5"/>
        <w:tblW w:w="0" w:type="auto"/>
        <w:jc w:val="center"/>
        <w:tblLook w:val="04A0"/>
      </w:tblPr>
      <w:tblGrid>
        <w:gridCol w:w="2533"/>
        <w:gridCol w:w="1292"/>
        <w:gridCol w:w="1261"/>
        <w:gridCol w:w="1282"/>
        <w:gridCol w:w="1193"/>
        <w:gridCol w:w="1077"/>
        <w:gridCol w:w="933"/>
      </w:tblGrid>
      <w:tr w:rsidR="004373F3" w:rsidTr="00A94FC6">
        <w:trPr>
          <w:jc w:val="center"/>
        </w:trPr>
        <w:tc>
          <w:tcPr>
            <w:tcW w:w="2533" w:type="dxa"/>
            <w:vMerge w:val="restart"/>
            <w:vAlign w:val="center"/>
          </w:tcPr>
          <w:p w:rsidR="004373F3" w:rsidRPr="000329C6" w:rsidRDefault="004373F3" w:rsidP="00A94FC6">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4373F3" w:rsidRPr="000329C6" w:rsidRDefault="004373F3" w:rsidP="00A94FC6">
            <w:pPr>
              <w:pStyle w:val="a3"/>
              <w:jc w:val="center"/>
              <w:rPr>
                <w:lang w:val="kk-KZ"/>
              </w:rPr>
            </w:pPr>
            <w:r w:rsidRPr="000329C6">
              <w:t>Единица измерения</w:t>
            </w:r>
          </w:p>
        </w:tc>
        <w:tc>
          <w:tcPr>
            <w:tcW w:w="1261" w:type="dxa"/>
            <w:vAlign w:val="center"/>
          </w:tcPr>
          <w:p w:rsidR="004373F3" w:rsidRPr="000329C6" w:rsidRDefault="004373F3" w:rsidP="00A94F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4373F3" w:rsidRPr="000329C6" w:rsidRDefault="004373F3" w:rsidP="00A94FC6">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4373F3" w:rsidRPr="001B7783" w:rsidRDefault="004373F3" w:rsidP="00A94FC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373F3" w:rsidTr="00A94FC6">
        <w:trPr>
          <w:jc w:val="center"/>
        </w:trPr>
        <w:tc>
          <w:tcPr>
            <w:tcW w:w="2533" w:type="dxa"/>
            <w:vMerge/>
            <w:vAlign w:val="center"/>
          </w:tcPr>
          <w:p w:rsidR="004373F3" w:rsidRPr="001B7783" w:rsidRDefault="004373F3" w:rsidP="00A94FC6">
            <w:pPr>
              <w:jc w:val="center"/>
              <w:rPr>
                <w:rFonts w:ascii="Times New Roman" w:hAnsi="Times New Roman" w:cs="Times New Roman"/>
                <w:sz w:val="24"/>
                <w:szCs w:val="24"/>
                <w:lang w:val="kk-KZ"/>
              </w:rPr>
            </w:pPr>
          </w:p>
        </w:tc>
        <w:tc>
          <w:tcPr>
            <w:tcW w:w="1292" w:type="dxa"/>
            <w:vMerge/>
            <w:vAlign w:val="center"/>
          </w:tcPr>
          <w:p w:rsidR="004373F3" w:rsidRPr="001B7783" w:rsidRDefault="004373F3" w:rsidP="00A94FC6">
            <w:pPr>
              <w:jc w:val="center"/>
              <w:rPr>
                <w:rFonts w:ascii="Times New Roman" w:hAnsi="Times New Roman" w:cs="Times New Roman"/>
                <w:sz w:val="24"/>
                <w:szCs w:val="24"/>
                <w:lang w:val="kk-KZ"/>
              </w:rPr>
            </w:pPr>
          </w:p>
        </w:tc>
        <w:tc>
          <w:tcPr>
            <w:tcW w:w="1261"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373F3" w:rsidTr="00A94FC6">
        <w:trPr>
          <w:jc w:val="center"/>
        </w:trPr>
        <w:tc>
          <w:tcPr>
            <w:tcW w:w="2533" w:type="dxa"/>
          </w:tcPr>
          <w:p w:rsidR="004373F3" w:rsidRPr="00666A03" w:rsidRDefault="004373F3" w:rsidP="00A94FC6">
            <w:pPr>
              <w:pStyle w:val="a3"/>
              <w:spacing w:before="0" w:beforeAutospacing="0" w:after="0" w:afterAutospacing="0"/>
              <w:jc w:val="both"/>
              <w:rPr>
                <w:lang w:val="kk-KZ"/>
              </w:rPr>
            </w:pPr>
            <w:r w:rsidRPr="00666A03">
              <w:rPr>
                <w:lang w:val="kk-KZ"/>
              </w:rPr>
              <w:t xml:space="preserve">Капитальные </w:t>
            </w:r>
            <w:r>
              <w:rPr>
                <w:lang w:val="kk-KZ"/>
              </w:rPr>
              <w:t>расходы государственного органа</w:t>
            </w:r>
          </w:p>
        </w:tc>
        <w:tc>
          <w:tcPr>
            <w:tcW w:w="1292" w:type="dxa"/>
            <w:vAlign w:val="center"/>
          </w:tcPr>
          <w:p w:rsidR="004373F3" w:rsidRPr="00485D0D" w:rsidRDefault="004373F3" w:rsidP="00A94FC6">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4373F3" w:rsidRPr="00611740" w:rsidRDefault="004373F3" w:rsidP="00A94FC6">
            <w:pPr>
              <w:jc w:val="center"/>
              <w:rPr>
                <w:rFonts w:ascii="Times New Roman" w:hAnsi="Times New Roman"/>
                <w:sz w:val="24"/>
                <w:szCs w:val="24"/>
                <w:lang w:val="en-US"/>
              </w:rPr>
            </w:pPr>
            <w:r>
              <w:rPr>
                <w:rFonts w:ascii="Times New Roman" w:hAnsi="Times New Roman"/>
                <w:sz w:val="24"/>
                <w:szCs w:val="24"/>
                <w:lang w:val="en-US"/>
              </w:rPr>
              <w:t>529</w:t>
            </w:r>
          </w:p>
        </w:tc>
        <w:tc>
          <w:tcPr>
            <w:tcW w:w="1282" w:type="dxa"/>
            <w:vAlign w:val="center"/>
          </w:tcPr>
          <w:p w:rsidR="004373F3" w:rsidRPr="004373F3" w:rsidRDefault="004373F3" w:rsidP="00A94FC6">
            <w:pPr>
              <w:jc w:val="center"/>
              <w:rPr>
                <w:rFonts w:ascii="Times New Roman" w:hAnsi="Times New Roman"/>
                <w:sz w:val="24"/>
                <w:szCs w:val="24"/>
              </w:rPr>
            </w:pPr>
            <w:r>
              <w:rPr>
                <w:rFonts w:ascii="Times New Roman" w:hAnsi="Times New Roman"/>
                <w:sz w:val="24"/>
                <w:szCs w:val="24"/>
              </w:rPr>
              <w:t>2750</w:t>
            </w:r>
          </w:p>
        </w:tc>
        <w:tc>
          <w:tcPr>
            <w:tcW w:w="1193" w:type="dxa"/>
            <w:vAlign w:val="center"/>
          </w:tcPr>
          <w:p w:rsidR="004373F3" w:rsidRPr="00BE7E36" w:rsidRDefault="004373F3" w:rsidP="00A94FC6">
            <w:pPr>
              <w:jc w:val="center"/>
              <w:rPr>
                <w:rFonts w:ascii="Times New Roman" w:hAnsi="Times New Roman"/>
                <w:sz w:val="24"/>
                <w:szCs w:val="24"/>
                <w:lang w:val="en-US"/>
              </w:rPr>
            </w:pPr>
            <w:r>
              <w:rPr>
                <w:rFonts w:ascii="Times New Roman" w:hAnsi="Times New Roman"/>
                <w:sz w:val="24"/>
                <w:szCs w:val="24"/>
                <w:lang w:val="en-US"/>
              </w:rPr>
              <w:t>312</w:t>
            </w:r>
          </w:p>
        </w:tc>
        <w:tc>
          <w:tcPr>
            <w:tcW w:w="1077" w:type="dxa"/>
            <w:vAlign w:val="center"/>
          </w:tcPr>
          <w:p w:rsidR="004373F3" w:rsidRPr="00BE7E36" w:rsidRDefault="004373F3" w:rsidP="00A94FC6">
            <w:pPr>
              <w:jc w:val="center"/>
              <w:rPr>
                <w:rFonts w:ascii="Times New Roman" w:hAnsi="Times New Roman"/>
                <w:sz w:val="24"/>
                <w:szCs w:val="24"/>
                <w:lang w:val="en-US"/>
              </w:rPr>
            </w:pPr>
            <w:r>
              <w:rPr>
                <w:rFonts w:ascii="Times New Roman" w:hAnsi="Times New Roman"/>
                <w:sz w:val="24"/>
                <w:szCs w:val="24"/>
                <w:lang w:val="en-US"/>
              </w:rPr>
              <w:t>325</w:t>
            </w:r>
          </w:p>
        </w:tc>
        <w:tc>
          <w:tcPr>
            <w:tcW w:w="933" w:type="dxa"/>
            <w:vAlign w:val="center"/>
          </w:tcPr>
          <w:p w:rsidR="004373F3" w:rsidRPr="00BE7E36" w:rsidRDefault="004373F3" w:rsidP="00A94FC6">
            <w:pPr>
              <w:jc w:val="center"/>
              <w:rPr>
                <w:rFonts w:ascii="Times New Roman" w:hAnsi="Times New Roman"/>
                <w:sz w:val="24"/>
                <w:szCs w:val="24"/>
                <w:lang w:val="en-US"/>
              </w:rPr>
            </w:pPr>
            <w:r>
              <w:rPr>
                <w:rFonts w:ascii="Times New Roman" w:hAnsi="Times New Roman"/>
                <w:sz w:val="24"/>
                <w:szCs w:val="24"/>
                <w:lang w:val="en-US"/>
              </w:rPr>
              <w:t>338</w:t>
            </w:r>
          </w:p>
        </w:tc>
      </w:tr>
    </w:tbl>
    <w:p w:rsidR="004373F3" w:rsidRDefault="004373F3" w:rsidP="004373F3">
      <w:pPr>
        <w:pStyle w:val="a6"/>
        <w:jc w:val="both"/>
        <w:rPr>
          <w:lang w:val="kk-KZ"/>
        </w:rPr>
      </w:pPr>
    </w:p>
    <w:tbl>
      <w:tblPr>
        <w:tblStyle w:val="a5"/>
        <w:tblW w:w="0" w:type="auto"/>
        <w:jc w:val="center"/>
        <w:tblLook w:val="04A0"/>
      </w:tblPr>
      <w:tblGrid>
        <w:gridCol w:w="2533"/>
        <w:gridCol w:w="1292"/>
        <w:gridCol w:w="1261"/>
        <w:gridCol w:w="1282"/>
        <w:gridCol w:w="1193"/>
        <w:gridCol w:w="1077"/>
        <w:gridCol w:w="933"/>
      </w:tblGrid>
      <w:tr w:rsidR="004373F3" w:rsidTr="00A94FC6">
        <w:trPr>
          <w:jc w:val="center"/>
        </w:trPr>
        <w:tc>
          <w:tcPr>
            <w:tcW w:w="2533" w:type="dxa"/>
            <w:vMerge w:val="restart"/>
            <w:vAlign w:val="center"/>
          </w:tcPr>
          <w:p w:rsidR="004373F3" w:rsidRPr="000329C6" w:rsidRDefault="004373F3" w:rsidP="00A94FC6">
            <w:pPr>
              <w:pStyle w:val="a3"/>
              <w:jc w:val="center"/>
              <w:rPr>
                <w:lang w:val="kk-KZ"/>
              </w:rPr>
            </w:pPr>
            <w:r>
              <w:rPr>
                <w:lang w:val="kk-KZ"/>
              </w:rPr>
              <w:t>Показатели прямого результата</w:t>
            </w:r>
          </w:p>
        </w:tc>
        <w:tc>
          <w:tcPr>
            <w:tcW w:w="1292" w:type="dxa"/>
            <w:vMerge w:val="restart"/>
            <w:vAlign w:val="center"/>
          </w:tcPr>
          <w:p w:rsidR="004373F3" w:rsidRPr="000329C6" w:rsidRDefault="004373F3" w:rsidP="00A94FC6">
            <w:pPr>
              <w:pStyle w:val="a3"/>
              <w:jc w:val="center"/>
              <w:rPr>
                <w:lang w:val="kk-KZ"/>
              </w:rPr>
            </w:pPr>
            <w:r w:rsidRPr="000329C6">
              <w:t>Единица измерения</w:t>
            </w:r>
          </w:p>
        </w:tc>
        <w:tc>
          <w:tcPr>
            <w:tcW w:w="1261" w:type="dxa"/>
            <w:vAlign w:val="center"/>
          </w:tcPr>
          <w:p w:rsidR="004373F3" w:rsidRPr="000329C6" w:rsidRDefault="004373F3" w:rsidP="00A94FC6">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4373F3" w:rsidRPr="000329C6" w:rsidRDefault="004373F3" w:rsidP="00A94FC6">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4373F3" w:rsidRPr="001B7783" w:rsidRDefault="004373F3" w:rsidP="00A94FC6">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4373F3" w:rsidTr="00A94FC6">
        <w:trPr>
          <w:jc w:val="center"/>
        </w:trPr>
        <w:tc>
          <w:tcPr>
            <w:tcW w:w="2533" w:type="dxa"/>
            <w:vMerge/>
            <w:vAlign w:val="center"/>
          </w:tcPr>
          <w:p w:rsidR="004373F3" w:rsidRPr="001B7783" w:rsidRDefault="004373F3" w:rsidP="00A94FC6">
            <w:pPr>
              <w:jc w:val="center"/>
              <w:rPr>
                <w:rFonts w:ascii="Times New Roman" w:hAnsi="Times New Roman" w:cs="Times New Roman"/>
                <w:sz w:val="24"/>
                <w:szCs w:val="24"/>
                <w:lang w:val="kk-KZ"/>
              </w:rPr>
            </w:pPr>
          </w:p>
        </w:tc>
        <w:tc>
          <w:tcPr>
            <w:tcW w:w="1292" w:type="dxa"/>
            <w:vMerge/>
            <w:vAlign w:val="center"/>
          </w:tcPr>
          <w:p w:rsidR="004373F3" w:rsidRPr="001B7783" w:rsidRDefault="004373F3" w:rsidP="00A94FC6">
            <w:pPr>
              <w:jc w:val="center"/>
              <w:rPr>
                <w:rFonts w:ascii="Times New Roman" w:hAnsi="Times New Roman" w:cs="Times New Roman"/>
                <w:sz w:val="24"/>
                <w:szCs w:val="24"/>
                <w:lang w:val="kk-KZ"/>
              </w:rPr>
            </w:pPr>
          </w:p>
        </w:tc>
        <w:tc>
          <w:tcPr>
            <w:tcW w:w="1261"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4373F3" w:rsidRPr="001B7783" w:rsidRDefault="004373F3" w:rsidP="00A94FC6">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4373F3" w:rsidTr="00A94FC6">
        <w:trPr>
          <w:jc w:val="center"/>
        </w:trPr>
        <w:tc>
          <w:tcPr>
            <w:tcW w:w="2533" w:type="dxa"/>
          </w:tcPr>
          <w:p w:rsidR="004373F3" w:rsidRPr="00666A03" w:rsidRDefault="004373F3" w:rsidP="00A94FC6">
            <w:pPr>
              <w:pStyle w:val="a3"/>
              <w:spacing w:before="0" w:beforeAutospacing="0" w:after="0" w:afterAutospacing="0"/>
              <w:jc w:val="both"/>
              <w:rPr>
                <w:lang w:val="kk-KZ"/>
              </w:rPr>
            </w:pPr>
            <w:r>
              <w:rPr>
                <w:lang w:val="kk-KZ"/>
              </w:rPr>
              <w:t>Приобретение прочих средств</w:t>
            </w:r>
            <w:r w:rsidR="003629EB">
              <w:rPr>
                <w:lang w:val="kk-KZ"/>
              </w:rPr>
              <w:t xml:space="preserve"> и нематериальных активов</w:t>
            </w:r>
          </w:p>
        </w:tc>
        <w:tc>
          <w:tcPr>
            <w:tcW w:w="1292" w:type="dxa"/>
          </w:tcPr>
          <w:p w:rsidR="004373F3" w:rsidRDefault="004373F3" w:rsidP="00A94FC6">
            <w:pPr>
              <w:pStyle w:val="1"/>
              <w:jc w:val="center"/>
              <w:rPr>
                <w:rFonts w:ascii="Times New Roman" w:hAnsi="Times New Roman"/>
                <w:lang w:val="kk-KZ"/>
              </w:rPr>
            </w:pPr>
          </w:p>
          <w:p w:rsidR="004373F3" w:rsidRDefault="004373F3" w:rsidP="00A94FC6">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8</w:t>
            </w:r>
          </w:p>
        </w:tc>
        <w:tc>
          <w:tcPr>
            <w:tcW w:w="1193"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r>
      <w:tr w:rsidR="004373F3" w:rsidTr="00A94FC6">
        <w:trPr>
          <w:jc w:val="center"/>
        </w:trPr>
        <w:tc>
          <w:tcPr>
            <w:tcW w:w="2533" w:type="dxa"/>
          </w:tcPr>
          <w:p w:rsidR="004373F3" w:rsidRPr="0085304B" w:rsidRDefault="004373F3" w:rsidP="00A94FC6">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tcPr>
          <w:p w:rsidR="004373F3" w:rsidRDefault="004373F3" w:rsidP="00A94FC6">
            <w:pPr>
              <w:pStyle w:val="1"/>
              <w:jc w:val="center"/>
              <w:rPr>
                <w:rFonts w:ascii="Times New Roman" w:hAnsi="Times New Roman"/>
                <w:lang w:val="kk-KZ"/>
              </w:rPr>
            </w:pPr>
          </w:p>
          <w:p w:rsidR="004373F3" w:rsidRDefault="004373F3" w:rsidP="00A94FC6">
            <w:pPr>
              <w:pStyle w:val="1"/>
              <w:jc w:val="center"/>
              <w:rPr>
                <w:rFonts w:ascii="Times New Roman" w:hAnsi="Times New Roman"/>
                <w:lang w:val="kk-KZ"/>
              </w:rPr>
            </w:pPr>
            <w:r>
              <w:rPr>
                <w:rFonts w:ascii="Times New Roman" w:hAnsi="Times New Roman"/>
                <w:lang w:val="kk-KZ"/>
              </w:rPr>
              <w:t xml:space="preserve">штук </w:t>
            </w:r>
          </w:p>
        </w:tc>
        <w:tc>
          <w:tcPr>
            <w:tcW w:w="1261"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c>
          <w:tcPr>
            <w:tcW w:w="1282"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8</w:t>
            </w:r>
          </w:p>
        </w:tc>
        <w:tc>
          <w:tcPr>
            <w:tcW w:w="1193"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c>
          <w:tcPr>
            <w:tcW w:w="1077"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c>
          <w:tcPr>
            <w:tcW w:w="933" w:type="dxa"/>
            <w:vAlign w:val="center"/>
          </w:tcPr>
          <w:p w:rsidR="004373F3" w:rsidRPr="00A75A2E" w:rsidRDefault="004373F3" w:rsidP="00A94FC6">
            <w:pPr>
              <w:jc w:val="center"/>
              <w:rPr>
                <w:rFonts w:ascii="Times New Roman" w:hAnsi="Times New Roman"/>
                <w:sz w:val="24"/>
                <w:szCs w:val="24"/>
              </w:rPr>
            </w:pPr>
            <w:r>
              <w:rPr>
                <w:rFonts w:ascii="Times New Roman" w:hAnsi="Times New Roman"/>
                <w:sz w:val="24"/>
                <w:szCs w:val="24"/>
              </w:rPr>
              <w:t>2</w:t>
            </w:r>
          </w:p>
        </w:tc>
      </w:tr>
    </w:tbl>
    <w:p w:rsidR="004373F3" w:rsidRDefault="004373F3" w:rsidP="004373F3">
      <w:pPr>
        <w:pStyle w:val="a6"/>
        <w:jc w:val="both"/>
        <w:rPr>
          <w:lang w:val="kk-KZ"/>
        </w:rPr>
      </w:pPr>
    </w:p>
    <w:p w:rsidR="001C5244" w:rsidRDefault="001C5244" w:rsidP="001C5244">
      <w:pPr>
        <w:rPr>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p>
    <w:p w:rsidR="001C5244" w:rsidRDefault="001C5244" w:rsidP="001C5244">
      <w:pPr>
        <w:pStyle w:val="1"/>
        <w:ind w:left="5103"/>
        <w:jc w:val="right"/>
        <w:rPr>
          <w:rFonts w:ascii="Times New Roman" w:hAnsi="Times New Roman"/>
          <w:lang w:val="kk-KZ"/>
        </w:rPr>
      </w:pPr>
      <w:r>
        <w:rPr>
          <w:rFonts w:ascii="Times New Roman" w:hAnsi="Times New Roman"/>
          <w:lang w:val="kk-KZ"/>
        </w:rPr>
        <w:t>6 қосымша</w:t>
      </w:r>
    </w:p>
    <w:p w:rsidR="001C5244" w:rsidRDefault="001C5244" w:rsidP="001C5244">
      <w:pPr>
        <w:pStyle w:val="1"/>
        <w:ind w:left="5812"/>
        <w:jc w:val="right"/>
        <w:rPr>
          <w:rFonts w:ascii="Times New Roman" w:hAnsi="Times New Roman"/>
          <w:lang w:val="kk-KZ"/>
        </w:rPr>
      </w:pPr>
    </w:p>
    <w:p w:rsidR="001C5244" w:rsidRDefault="001C5244" w:rsidP="001C5244">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C5244" w:rsidRDefault="001C5244" w:rsidP="001C5244">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C5244" w:rsidRDefault="001C5244" w:rsidP="001C5244">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C5244" w:rsidRDefault="001C5244" w:rsidP="001C5244">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C5244" w:rsidRDefault="001C5244" w:rsidP="001C5244">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C5244" w:rsidRPr="003553BF" w:rsidRDefault="001C5244" w:rsidP="001C5244">
      <w:pPr>
        <w:pStyle w:val="3"/>
        <w:ind w:left="6050"/>
        <w:jc w:val="center"/>
        <w:rPr>
          <w:rFonts w:ascii="Times New Roman" w:hAnsi="Times New Roman"/>
          <w:lang w:val="kk-KZ"/>
        </w:rPr>
      </w:pPr>
    </w:p>
    <w:p w:rsidR="001C5244" w:rsidRPr="00334A8A" w:rsidRDefault="001C5244" w:rsidP="001C5244">
      <w:pPr>
        <w:pStyle w:val="2"/>
        <w:ind w:left="6050"/>
        <w:rPr>
          <w:rFonts w:ascii="Times New Roman" w:hAnsi="Times New Roman"/>
          <w:b/>
          <w:lang w:val="kk-KZ"/>
        </w:rPr>
      </w:pP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w:t>
      </w:r>
    </w:p>
    <w:p w:rsidR="001C5244" w:rsidRDefault="001C5244" w:rsidP="001C5244">
      <w:pPr>
        <w:pStyle w:val="1"/>
        <w:jc w:val="right"/>
        <w:rPr>
          <w:rFonts w:ascii="Times New Roman" w:hAnsi="Times New Roman"/>
          <w:lang w:val="kk-KZ"/>
        </w:rPr>
      </w:pPr>
    </w:p>
    <w:p w:rsidR="001C5244" w:rsidRPr="000F60B3" w:rsidRDefault="001C5244" w:rsidP="001C5244">
      <w:pPr>
        <w:pStyle w:val="1"/>
        <w:jc w:val="right"/>
        <w:rPr>
          <w:rFonts w:ascii="Times New Roman" w:hAnsi="Times New Roman"/>
          <w:lang w:val="kk-KZ"/>
        </w:rPr>
      </w:pPr>
      <w:r>
        <w:rPr>
          <w:rFonts w:ascii="Times New Roman" w:hAnsi="Times New Roman"/>
          <w:lang w:val="kk-KZ"/>
        </w:rPr>
        <w:t>мөрдің орны</w:t>
      </w:r>
    </w:p>
    <w:p w:rsidR="001C5244" w:rsidRDefault="001C5244" w:rsidP="001C5244">
      <w:pPr>
        <w:pStyle w:val="3"/>
        <w:jc w:val="center"/>
        <w:rPr>
          <w:b/>
          <w:sz w:val="20"/>
          <w:szCs w:val="20"/>
          <w:lang w:val="kk-KZ"/>
        </w:rPr>
      </w:pPr>
      <w:r>
        <w:rPr>
          <w:b/>
          <w:sz w:val="20"/>
          <w:szCs w:val="20"/>
          <w:lang w:val="kk-KZ"/>
        </w:rPr>
        <w:t>ЖОБА</w:t>
      </w:r>
    </w:p>
    <w:p w:rsidR="001C5244" w:rsidRPr="00686A46" w:rsidRDefault="001C5244" w:rsidP="001C5244">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C5244" w:rsidRPr="00686A46" w:rsidRDefault="001C5244" w:rsidP="001C5244">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Ш</w:t>
      </w:r>
      <w:r w:rsidRPr="005A51F6">
        <w:rPr>
          <w:rFonts w:ascii="Times New Roman" w:hAnsi="Times New Roman"/>
          <w:b/>
          <w:sz w:val="28"/>
          <w:szCs w:val="28"/>
          <w:u w:val="single"/>
          <w:lang w:val="kk-KZ"/>
        </w:rPr>
        <w:t>амалған ауылдық округі әкімі аппараты</w:t>
      </w:r>
    </w:p>
    <w:p w:rsidR="001C5244" w:rsidRPr="00686A46" w:rsidRDefault="001C5244" w:rsidP="001C5244">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C5244" w:rsidRDefault="001C5244" w:rsidP="001C5244">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21-2023</w:t>
      </w:r>
      <w:r w:rsidRPr="00BE5BB5">
        <w:rPr>
          <w:rFonts w:ascii="Times New Roman" w:hAnsi="Times New Roman"/>
          <w:b/>
          <w:sz w:val="24"/>
          <w:szCs w:val="24"/>
          <w:lang w:val="kk-KZ"/>
        </w:rPr>
        <w:t xml:space="preserve"> жылдарға арналған</w:t>
      </w:r>
    </w:p>
    <w:p w:rsidR="001C5244" w:rsidRDefault="001C5244" w:rsidP="001C5244">
      <w:pPr>
        <w:pStyle w:val="3"/>
        <w:jc w:val="center"/>
        <w:rPr>
          <w:rFonts w:ascii="Times New Roman" w:hAnsi="Times New Roman"/>
          <w:b/>
          <w:sz w:val="24"/>
          <w:szCs w:val="24"/>
          <w:lang w:val="kk-KZ"/>
        </w:rPr>
      </w:pPr>
    </w:p>
    <w:p w:rsidR="001C5244" w:rsidRPr="00324F6D" w:rsidRDefault="001C5244" w:rsidP="001C5244">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w:t>
      </w:r>
      <w:r>
        <w:rPr>
          <w:rFonts w:ascii="Times New Roman" w:hAnsi="Times New Roman" w:cs="Times New Roman"/>
          <w:sz w:val="24"/>
          <w:u w:val="single"/>
          <w:lang w:val="kk-KZ"/>
        </w:rPr>
        <w:t> 022 Мемлекеттік органның күрделі шығыстары</w:t>
      </w:r>
      <w:r>
        <w:rPr>
          <w:rFonts w:ascii="Times New Roman" w:hAnsi="Times New Roman" w:cs="Times New Roman"/>
          <w:color w:val="212121"/>
          <w:sz w:val="24"/>
          <w:lang w:val="kk-KZ"/>
        </w:rPr>
        <w:t>.</w:t>
      </w:r>
    </w:p>
    <w:p w:rsidR="001C5244" w:rsidRDefault="001C5244" w:rsidP="001C5244">
      <w:pPr>
        <w:pStyle w:val="a3"/>
        <w:spacing w:before="0" w:beforeAutospacing="0" w:after="0" w:afterAutospacing="0"/>
        <w:jc w:val="both"/>
        <w:rPr>
          <w:lang w:val="kk-KZ"/>
        </w:rPr>
      </w:pPr>
      <w:r w:rsidRPr="00E93848">
        <w:rPr>
          <w:b/>
          <w:lang w:val="kk-KZ"/>
        </w:rPr>
        <w:t>Бюджеттік бағдарламаның басшысы</w:t>
      </w:r>
      <w:r>
        <w:rPr>
          <w:lang w:val="kk-KZ"/>
        </w:rPr>
        <w:t xml:space="preserve">– </w:t>
      </w:r>
      <w:r>
        <w:rPr>
          <w:u w:val="single"/>
          <w:lang w:val="kk-KZ"/>
        </w:rPr>
        <w:t>Тоқтасынов Ержас Серғазыұлы</w:t>
      </w:r>
      <w:r w:rsidRPr="00E93848">
        <w:rPr>
          <w:u w:val="single"/>
          <w:lang w:val="kk-KZ"/>
        </w:rPr>
        <w:t>.</w:t>
      </w:r>
    </w:p>
    <w:p w:rsidR="001C5244" w:rsidRDefault="001C5244" w:rsidP="001C5244">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w:t>
      </w:r>
      <w:r>
        <w:rPr>
          <w:u w:val="single"/>
          <w:lang w:val="kk-KZ"/>
        </w:rPr>
        <w:t xml:space="preserve">008 жылғы </w:t>
      </w:r>
      <w:r w:rsidRPr="00C543A3">
        <w:rPr>
          <w:u w:val="single"/>
          <w:lang w:val="kk-KZ"/>
        </w:rPr>
        <w:t>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тармақтары </w:t>
      </w:r>
    </w:p>
    <w:p w:rsidR="001C5244" w:rsidRPr="0004253B" w:rsidRDefault="001C5244" w:rsidP="001C5244">
      <w:pPr>
        <w:pStyle w:val="a3"/>
        <w:spacing w:before="0" w:beforeAutospacing="0" w:after="0" w:afterAutospacing="0"/>
        <w:jc w:val="both"/>
        <w:rPr>
          <w:u w:val="single"/>
          <w:lang w:val="kk-KZ"/>
        </w:rPr>
      </w:pPr>
      <w:r w:rsidRPr="003623E8">
        <w:rPr>
          <w:b/>
          <w:lang w:val="kk-KZ"/>
        </w:rPr>
        <w:t>Бюджеттік бағдарламаның түрі:</w:t>
      </w:r>
    </w:p>
    <w:p w:rsidR="001C5244" w:rsidRPr="00035015" w:rsidRDefault="001C5244" w:rsidP="001C5244">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1C5244" w:rsidRPr="00DD2AB9" w:rsidRDefault="001C5244" w:rsidP="001C5244">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1C5244" w:rsidRPr="00D86E36" w:rsidRDefault="001C5244" w:rsidP="001C5244">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1C5244" w:rsidRPr="00CD3CA4" w:rsidRDefault="001C5244" w:rsidP="001C5244">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1C5244" w:rsidRPr="00F73AA7" w:rsidRDefault="001C5244" w:rsidP="001C5244">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1C5244" w:rsidRPr="009C4A60" w:rsidRDefault="001C5244" w:rsidP="001C5244">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Times New Roman" w:hAnsi="Times New Roman" w:cs="Times New Roman"/>
          <w:color w:val="212121"/>
          <w:sz w:val="24"/>
          <w:szCs w:val="24"/>
          <w:u w:val="single"/>
          <w:lang w:val="kk-KZ"/>
        </w:rPr>
        <w:t>Мемлекеттік органның  жетілдірілуі</w:t>
      </w:r>
      <w:r w:rsidRPr="009C4A60">
        <w:rPr>
          <w:rFonts w:ascii="Times New Roman" w:hAnsi="Times New Roman" w:cs="Times New Roman"/>
          <w:color w:val="212121"/>
          <w:sz w:val="24"/>
          <w:szCs w:val="24"/>
          <w:u w:val="single"/>
          <w:lang w:val="kk-KZ"/>
        </w:rPr>
        <w:t>.</w:t>
      </w:r>
    </w:p>
    <w:p w:rsidR="001C5244" w:rsidRPr="00F73AA7" w:rsidRDefault="001C5244" w:rsidP="001C5244">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sidRPr="00F73AA7">
        <w:rPr>
          <w:rFonts w:ascii="Times New Roman" w:hAnsi="Times New Roman" w:cs="Times New Roman"/>
          <w:color w:val="212121"/>
          <w:sz w:val="24"/>
          <w:szCs w:val="24"/>
          <w:u w:val="single"/>
          <w:lang w:val="kk-KZ"/>
        </w:rPr>
        <w:t>Негізгі құралдармен байланысты тауарларды сатып алу.</w:t>
      </w:r>
    </w:p>
    <w:p w:rsidR="001C5244" w:rsidRDefault="001C5244" w:rsidP="001C5244">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ayout w:type="fixed"/>
        <w:tblLook w:val="04A0"/>
      </w:tblPr>
      <w:tblGrid>
        <w:gridCol w:w="3533"/>
        <w:gridCol w:w="1323"/>
        <w:gridCol w:w="1092"/>
        <w:gridCol w:w="1248"/>
        <w:gridCol w:w="850"/>
        <w:gridCol w:w="851"/>
        <w:gridCol w:w="957"/>
      </w:tblGrid>
      <w:tr w:rsidR="001C5244" w:rsidTr="00585F6C">
        <w:trPr>
          <w:trHeight w:val="1012"/>
          <w:jc w:val="center"/>
        </w:trPr>
        <w:tc>
          <w:tcPr>
            <w:tcW w:w="353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lastRenderedPageBreak/>
              <w:t>Бюджеттікбағдарламабойыншашығыстар</w:t>
            </w:r>
            <w:proofErr w:type="spellEnd"/>
          </w:p>
        </w:tc>
        <w:tc>
          <w:tcPr>
            <w:tcW w:w="132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92"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48"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658" w:type="dxa"/>
            <w:gridSpan w:val="3"/>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C5244" w:rsidTr="00585F6C">
        <w:trPr>
          <w:jc w:val="center"/>
        </w:trPr>
        <w:tc>
          <w:tcPr>
            <w:tcW w:w="353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32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092"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48"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0"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7"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C5244" w:rsidTr="00585F6C">
        <w:trPr>
          <w:jc w:val="center"/>
        </w:trPr>
        <w:tc>
          <w:tcPr>
            <w:tcW w:w="3533" w:type="dxa"/>
          </w:tcPr>
          <w:p w:rsidR="001C5244" w:rsidRPr="0006787D" w:rsidRDefault="001C5244" w:rsidP="00436392">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r w:rsidR="00510B89">
              <w:rPr>
                <w:rFonts w:ascii="Times New Roman" w:hAnsi="Times New Roman" w:cs="Times New Roman"/>
                <w:sz w:val="24"/>
                <w:lang w:val="kk-KZ"/>
              </w:rPr>
              <w:t xml:space="preserve"> </w:t>
            </w:r>
          </w:p>
        </w:tc>
        <w:tc>
          <w:tcPr>
            <w:tcW w:w="1323" w:type="dxa"/>
            <w:vAlign w:val="center"/>
          </w:tcPr>
          <w:p w:rsidR="001C5244" w:rsidRPr="0061465E"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lang w:val="en-US"/>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325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338</w:t>
            </w:r>
          </w:p>
        </w:tc>
      </w:tr>
      <w:tr w:rsidR="001C5244" w:rsidTr="00585F6C">
        <w:trPr>
          <w:trHeight w:val="699"/>
          <w:jc w:val="center"/>
        </w:trPr>
        <w:tc>
          <w:tcPr>
            <w:tcW w:w="3533" w:type="dxa"/>
          </w:tcPr>
          <w:p w:rsidR="001C5244" w:rsidRDefault="001C5244" w:rsidP="00585F6C">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1C5244" w:rsidRDefault="001C5244" w:rsidP="00585F6C">
            <w:pPr>
              <w:jc w:val="both"/>
              <w:rPr>
                <w:rFonts w:ascii="Times New Roman" w:hAnsi="Times New Roman" w:cs="Times New Roman"/>
                <w:b/>
                <w:sz w:val="24"/>
                <w:szCs w:val="24"/>
                <w:lang w:val="kk-KZ"/>
              </w:rPr>
            </w:pPr>
          </w:p>
          <w:p w:rsidR="001C5244" w:rsidRPr="0061465E" w:rsidRDefault="001C5244" w:rsidP="00585F6C">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323" w:type="dxa"/>
            <w:vAlign w:val="center"/>
          </w:tcPr>
          <w:p w:rsidR="001C5244" w:rsidRPr="0061465E"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lang w:val="en-US"/>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325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338</w:t>
            </w:r>
          </w:p>
        </w:tc>
      </w:tr>
    </w:tbl>
    <w:p w:rsidR="001C5244" w:rsidRPr="007E422A" w:rsidRDefault="001C5244" w:rsidP="001C5244">
      <w:pPr>
        <w:pStyle w:val="3"/>
        <w:jc w:val="both"/>
        <w:rPr>
          <w:rFonts w:ascii="Times New Roman" w:hAnsi="Times New Roman"/>
          <w:sz w:val="24"/>
          <w:szCs w:val="24"/>
          <w:u w:val="single"/>
          <w:lang w:val="kk-KZ"/>
        </w:rPr>
      </w:pPr>
    </w:p>
    <w:tbl>
      <w:tblPr>
        <w:tblStyle w:val="a5"/>
        <w:tblW w:w="0" w:type="auto"/>
        <w:jc w:val="center"/>
        <w:tblInd w:w="-175" w:type="dxa"/>
        <w:tblLayout w:type="fixed"/>
        <w:tblLook w:val="04A0"/>
      </w:tblPr>
      <w:tblGrid>
        <w:gridCol w:w="2764"/>
        <w:gridCol w:w="1275"/>
        <w:gridCol w:w="1206"/>
        <w:gridCol w:w="1275"/>
        <w:gridCol w:w="993"/>
        <w:gridCol w:w="1275"/>
        <w:gridCol w:w="958"/>
      </w:tblGrid>
      <w:tr w:rsidR="001C5244" w:rsidRPr="00BE5BB5" w:rsidTr="001C5244">
        <w:trPr>
          <w:jc w:val="center"/>
        </w:trPr>
        <w:tc>
          <w:tcPr>
            <w:tcW w:w="2764" w:type="dxa"/>
            <w:vMerge w:val="restart"/>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Жоспарлы кезең</w:t>
            </w:r>
          </w:p>
        </w:tc>
      </w:tr>
      <w:tr w:rsidR="001C5244" w:rsidRPr="00920A29" w:rsidTr="001C5244">
        <w:trPr>
          <w:jc w:val="center"/>
        </w:trPr>
        <w:tc>
          <w:tcPr>
            <w:tcW w:w="2764" w:type="dxa"/>
            <w:vMerge/>
          </w:tcPr>
          <w:p w:rsidR="001C5244" w:rsidRDefault="001C5244" w:rsidP="00585F6C">
            <w:pPr>
              <w:pStyle w:val="3"/>
              <w:jc w:val="both"/>
              <w:rPr>
                <w:rFonts w:ascii="Times New Roman" w:hAnsi="Times New Roman"/>
                <w:sz w:val="24"/>
                <w:szCs w:val="24"/>
                <w:u w:val="single"/>
                <w:lang w:val="kk-KZ"/>
              </w:rPr>
            </w:pPr>
          </w:p>
        </w:tc>
        <w:tc>
          <w:tcPr>
            <w:tcW w:w="1275" w:type="dxa"/>
            <w:vMerge/>
          </w:tcPr>
          <w:p w:rsidR="001C5244" w:rsidRDefault="001C5244" w:rsidP="00585F6C">
            <w:pPr>
              <w:pStyle w:val="3"/>
              <w:jc w:val="both"/>
              <w:rPr>
                <w:rFonts w:ascii="Times New Roman" w:hAnsi="Times New Roman"/>
                <w:sz w:val="24"/>
                <w:szCs w:val="24"/>
                <w:u w:val="single"/>
                <w:lang w:val="kk-KZ"/>
              </w:rPr>
            </w:pP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2019</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2020</w:t>
            </w:r>
          </w:p>
        </w:tc>
        <w:tc>
          <w:tcPr>
            <w:tcW w:w="993"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2021</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2022</w:t>
            </w:r>
          </w:p>
        </w:tc>
        <w:tc>
          <w:tcPr>
            <w:tcW w:w="958"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2023</w:t>
            </w:r>
          </w:p>
        </w:tc>
      </w:tr>
      <w:tr w:rsidR="001C5244" w:rsidRPr="007152F4" w:rsidTr="001C5244">
        <w:trPr>
          <w:jc w:val="center"/>
        </w:trPr>
        <w:tc>
          <w:tcPr>
            <w:tcW w:w="2764" w:type="dxa"/>
            <w:vAlign w:val="center"/>
          </w:tcPr>
          <w:p w:rsidR="001C5244" w:rsidRPr="006B09E2" w:rsidRDefault="001C5244" w:rsidP="0058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1C5244" w:rsidRPr="007152F4" w:rsidRDefault="001C5244" w:rsidP="00585F6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r>
    </w:tbl>
    <w:p w:rsidR="001C5244" w:rsidRPr="003E2887" w:rsidRDefault="001C5244" w:rsidP="001C5244">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Pr="001B4832">
        <w:rPr>
          <w:rFonts w:ascii="Times New Roman" w:hAnsi="Times New Roman"/>
          <w:b/>
          <w:sz w:val="24"/>
          <w:szCs w:val="24"/>
          <w:lang w:val="kk-KZ"/>
        </w:rPr>
        <w:t xml:space="preserve">:  </w:t>
      </w:r>
      <w:r>
        <w:rPr>
          <w:rFonts w:ascii="Times New Roman" w:hAnsi="Times New Roman"/>
          <w:sz w:val="24"/>
          <w:szCs w:val="24"/>
          <w:u w:val="single"/>
          <w:lang w:val="kk-KZ"/>
        </w:rPr>
        <w:t>029</w:t>
      </w:r>
      <w:r w:rsidRPr="000A686A">
        <w:rPr>
          <w:rFonts w:ascii="Times New Roman" w:hAnsi="Times New Roman"/>
          <w:sz w:val="24"/>
          <w:szCs w:val="24"/>
          <w:u w:val="single"/>
          <w:lang w:val="kk-KZ"/>
        </w:rPr>
        <w:t xml:space="preserve">  </w:t>
      </w:r>
      <w:r w:rsidRPr="003E2887">
        <w:rPr>
          <w:rFonts w:ascii="Times New Roman" w:hAnsi="Times New Roman"/>
          <w:color w:val="000000"/>
          <w:sz w:val="24"/>
          <w:szCs w:val="24"/>
          <w:lang w:val="kk-KZ"/>
        </w:rPr>
        <w:t>Ауданның (облыстық маңызы бар қаланың) бюджет қаражаты есебінен</w:t>
      </w:r>
      <w:r w:rsidRPr="003E2887">
        <w:rPr>
          <w:rFonts w:ascii="Times New Roman" w:hAnsi="Times New Roman"/>
          <w:b/>
          <w:sz w:val="24"/>
          <w:szCs w:val="24"/>
          <w:lang w:val="kk-KZ"/>
        </w:rPr>
        <w:t xml:space="preserve">   </w:t>
      </w:r>
    </w:p>
    <w:p w:rsidR="001C5244" w:rsidRPr="006A3138" w:rsidRDefault="001C5244" w:rsidP="001C5244">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5244" w:rsidRPr="006A3138" w:rsidRDefault="001C5244" w:rsidP="001C5244">
      <w:pPr>
        <w:pStyle w:val="2"/>
        <w:jc w:val="both"/>
        <w:rPr>
          <w:rFonts w:ascii="Times New Roman" w:hAnsi="Times New Roman"/>
          <w:b/>
          <w:sz w:val="24"/>
          <w:szCs w:val="24"/>
          <w:lang w:val="kk-KZ"/>
        </w:rPr>
      </w:pPr>
      <w:r w:rsidRPr="006A3138">
        <w:rPr>
          <w:rFonts w:ascii="Times New Roman" w:hAnsi="Times New Roman"/>
          <w:b/>
          <w:sz w:val="24"/>
          <w:szCs w:val="24"/>
          <w:lang w:val="kk-KZ"/>
        </w:rPr>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5244" w:rsidRPr="006A3138" w:rsidRDefault="001C5244" w:rsidP="001C524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5244" w:rsidRDefault="001C5244" w:rsidP="001C5244">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tblPr>
      <w:tblGrid>
        <w:gridCol w:w="3533"/>
        <w:gridCol w:w="1323"/>
        <w:gridCol w:w="1092"/>
        <w:gridCol w:w="1248"/>
        <w:gridCol w:w="850"/>
        <w:gridCol w:w="851"/>
        <w:gridCol w:w="957"/>
      </w:tblGrid>
      <w:tr w:rsidR="001C5244" w:rsidTr="00585F6C">
        <w:trPr>
          <w:trHeight w:val="1012"/>
          <w:jc w:val="center"/>
        </w:trPr>
        <w:tc>
          <w:tcPr>
            <w:tcW w:w="353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2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92"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48"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658" w:type="dxa"/>
            <w:gridSpan w:val="3"/>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C5244" w:rsidTr="00585F6C">
        <w:trPr>
          <w:jc w:val="center"/>
        </w:trPr>
        <w:tc>
          <w:tcPr>
            <w:tcW w:w="353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32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092"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48"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0"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7"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C5244" w:rsidTr="00585F6C">
        <w:trPr>
          <w:jc w:val="center"/>
        </w:trPr>
        <w:tc>
          <w:tcPr>
            <w:tcW w:w="3533" w:type="dxa"/>
          </w:tcPr>
          <w:p w:rsidR="001C5244" w:rsidRPr="0006787D" w:rsidRDefault="001C5244" w:rsidP="00436392">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r w:rsidR="00436392">
              <w:rPr>
                <w:rFonts w:ascii="Times New Roman" w:hAnsi="Times New Roman" w:cs="Times New Roman"/>
                <w:sz w:val="24"/>
                <w:lang w:val="kk-KZ"/>
              </w:rPr>
              <w:t xml:space="preserve"> </w:t>
            </w:r>
          </w:p>
        </w:tc>
        <w:tc>
          <w:tcPr>
            <w:tcW w:w="1323" w:type="dxa"/>
            <w:vAlign w:val="center"/>
          </w:tcPr>
          <w:p w:rsidR="001C5244" w:rsidRPr="0061465E"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1C5244" w:rsidRPr="00611740" w:rsidRDefault="001C5244" w:rsidP="00585F6C">
            <w:pPr>
              <w:jc w:val="center"/>
              <w:rPr>
                <w:rFonts w:ascii="Times New Roman" w:hAnsi="Times New Roman"/>
                <w:sz w:val="24"/>
                <w:szCs w:val="24"/>
                <w:lang w:val="en-US"/>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lang w:val="en-US"/>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p>
        </w:tc>
      </w:tr>
      <w:tr w:rsidR="001C5244" w:rsidTr="00585F6C">
        <w:trPr>
          <w:trHeight w:val="699"/>
          <w:jc w:val="center"/>
        </w:trPr>
        <w:tc>
          <w:tcPr>
            <w:tcW w:w="3533" w:type="dxa"/>
          </w:tcPr>
          <w:p w:rsidR="001C5244" w:rsidRPr="0061465E" w:rsidRDefault="001C5244" w:rsidP="001C524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Жалпы </w:t>
            </w:r>
            <w:r w:rsidRPr="0061465E">
              <w:rPr>
                <w:rFonts w:ascii="Times New Roman" w:hAnsi="Times New Roman" w:cs="Times New Roman"/>
                <w:b/>
                <w:sz w:val="24"/>
                <w:szCs w:val="24"/>
                <w:lang w:val="kk-KZ"/>
              </w:rPr>
              <w:t>бюджеттік</w:t>
            </w:r>
            <w:r>
              <w:rPr>
                <w:rFonts w:ascii="Times New Roman" w:hAnsi="Times New Roman" w:cs="Times New Roman"/>
                <w:b/>
                <w:sz w:val="24"/>
                <w:szCs w:val="24"/>
                <w:lang w:val="kk-KZ"/>
              </w:rPr>
              <w:t xml:space="preserve"> б</w:t>
            </w:r>
            <w:r w:rsidRPr="0061465E">
              <w:rPr>
                <w:rFonts w:ascii="Times New Roman" w:hAnsi="Times New Roman" w:cs="Times New Roman"/>
                <w:b/>
                <w:sz w:val="24"/>
                <w:szCs w:val="24"/>
                <w:lang w:val="kk-KZ"/>
              </w:rPr>
              <w:t>ағдарлама бойынша шығыстар</w:t>
            </w:r>
          </w:p>
        </w:tc>
        <w:tc>
          <w:tcPr>
            <w:tcW w:w="1323" w:type="dxa"/>
            <w:vAlign w:val="center"/>
          </w:tcPr>
          <w:p w:rsidR="001C5244" w:rsidRPr="0061465E"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1C5244" w:rsidRPr="001B7783" w:rsidRDefault="001C5244" w:rsidP="00585F6C">
            <w:pPr>
              <w:jc w:val="center"/>
              <w:rPr>
                <w:rFonts w:ascii="Times New Roman" w:hAnsi="Times New Roman" w:cs="Times New Roman"/>
                <w:sz w:val="24"/>
                <w:szCs w:val="24"/>
                <w:lang w:val="kk-KZ"/>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1B7783"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1B7783" w:rsidRDefault="001C5244" w:rsidP="00585F6C">
            <w:pPr>
              <w:jc w:val="center"/>
              <w:rPr>
                <w:rFonts w:ascii="Times New Roman" w:hAnsi="Times New Roman" w:cs="Times New Roman"/>
                <w:sz w:val="24"/>
                <w:szCs w:val="24"/>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1B7783" w:rsidRDefault="001C5244" w:rsidP="00585F6C">
            <w:pPr>
              <w:jc w:val="center"/>
              <w:rPr>
                <w:rFonts w:ascii="Times New Roman" w:hAnsi="Times New Roman" w:cs="Times New Roman"/>
                <w:sz w:val="24"/>
                <w:szCs w:val="24"/>
                <w:lang w:val="kk-KZ"/>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1B7783" w:rsidRDefault="001C5244" w:rsidP="00585F6C">
            <w:pPr>
              <w:jc w:val="center"/>
              <w:rPr>
                <w:rFonts w:ascii="Times New Roman" w:hAnsi="Times New Roman" w:cs="Times New Roman"/>
                <w:sz w:val="24"/>
                <w:szCs w:val="24"/>
                <w:lang w:val="kk-KZ"/>
              </w:rPr>
            </w:pPr>
          </w:p>
        </w:tc>
      </w:tr>
    </w:tbl>
    <w:p w:rsidR="001C5244" w:rsidRPr="007E422A" w:rsidRDefault="001C5244" w:rsidP="001C5244">
      <w:pPr>
        <w:pStyle w:val="3"/>
        <w:jc w:val="both"/>
        <w:rPr>
          <w:rFonts w:ascii="Times New Roman" w:hAnsi="Times New Roman"/>
          <w:sz w:val="24"/>
          <w:szCs w:val="24"/>
          <w:u w:val="single"/>
          <w:lang w:val="kk-KZ"/>
        </w:rPr>
      </w:pPr>
    </w:p>
    <w:tbl>
      <w:tblPr>
        <w:tblStyle w:val="a5"/>
        <w:tblW w:w="0" w:type="auto"/>
        <w:jc w:val="center"/>
        <w:tblInd w:w="-175" w:type="dxa"/>
        <w:tblLayout w:type="fixed"/>
        <w:tblLook w:val="04A0"/>
      </w:tblPr>
      <w:tblGrid>
        <w:gridCol w:w="2764"/>
        <w:gridCol w:w="1275"/>
        <w:gridCol w:w="1206"/>
        <w:gridCol w:w="1275"/>
        <w:gridCol w:w="993"/>
        <w:gridCol w:w="1275"/>
        <w:gridCol w:w="958"/>
      </w:tblGrid>
      <w:tr w:rsidR="001C5244" w:rsidRPr="00BE5BB5" w:rsidTr="00585F6C">
        <w:trPr>
          <w:jc w:val="center"/>
        </w:trPr>
        <w:tc>
          <w:tcPr>
            <w:tcW w:w="2764" w:type="dxa"/>
            <w:vMerge w:val="restart"/>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Жоспарлы кезең</w:t>
            </w:r>
          </w:p>
        </w:tc>
      </w:tr>
      <w:tr w:rsidR="001C5244" w:rsidRPr="00920A29" w:rsidTr="00585F6C">
        <w:trPr>
          <w:jc w:val="center"/>
        </w:trPr>
        <w:tc>
          <w:tcPr>
            <w:tcW w:w="2764" w:type="dxa"/>
            <w:vMerge/>
          </w:tcPr>
          <w:p w:rsidR="001C5244" w:rsidRDefault="001C5244" w:rsidP="00585F6C">
            <w:pPr>
              <w:pStyle w:val="3"/>
              <w:jc w:val="both"/>
              <w:rPr>
                <w:rFonts w:ascii="Times New Roman" w:hAnsi="Times New Roman"/>
                <w:sz w:val="24"/>
                <w:szCs w:val="24"/>
                <w:u w:val="single"/>
                <w:lang w:val="kk-KZ"/>
              </w:rPr>
            </w:pPr>
          </w:p>
        </w:tc>
        <w:tc>
          <w:tcPr>
            <w:tcW w:w="1275" w:type="dxa"/>
            <w:vMerge/>
          </w:tcPr>
          <w:p w:rsidR="001C5244" w:rsidRDefault="001C5244" w:rsidP="00585F6C">
            <w:pPr>
              <w:pStyle w:val="3"/>
              <w:jc w:val="both"/>
              <w:rPr>
                <w:rFonts w:ascii="Times New Roman" w:hAnsi="Times New Roman"/>
                <w:sz w:val="24"/>
                <w:szCs w:val="24"/>
                <w:u w:val="single"/>
                <w:lang w:val="kk-KZ"/>
              </w:rPr>
            </w:pP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2019</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2020</w:t>
            </w:r>
          </w:p>
        </w:tc>
        <w:tc>
          <w:tcPr>
            <w:tcW w:w="993"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2021</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2022</w:t>
            </w:r>
          </w:p>
        </w:tc>
        <w:tc>
          <w:tcPr>
            <w:tcW w:w="958"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2023</w:t>
            </w:r>
          </w:p>
        </w:tc>
      </w:tr>
      <w:tr w:rsidR="001C5244" w:rsidRPr="007152F4" w:rsidTr="00585F6C">
        <w:trPr>
          <w:jc w:val="center"/>
        </w:trPr>
        <w:tc>
          <w:tcPr>
            <w:tcW w:w="2764" w:type="dxa"/>
            <w:vAlign w:val="center"/>
          </w:tcPr>
          <w:p w:rsidR="001C5244" w:rsidRPr="006B09E2" w:rsidRDefault="001C5244" w:rsidP="0058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1C5244" w:rsidRPr="007152F4" w:rsidRDefault="001C5244" w:rsidP="00585F6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1C5244" w:rsidRPr="00A75A2E" w:rsidRDefault="001C5244" w:rsidP="00585F6C">
            <w:pPr>
              <w:jc w:val="center"/>
              <w:rPr>
                <w:rFonts w:ascii="Times New Roman" w:hAnsi="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p>
        </w:tc>
      </w:tr>
    </w:tbl>
    <w:p w:rsidR="001C5244" w:rsidRPr="003E2887" w:rsidRDefault="001C5244" w:rsidP="001C5244">
      <w:pPr>
        <w:pStyle w:val="1"/>
        <w:jc w:val="both"/>
        <w:rPr>
          <w:rFonts w:ascii="Times New Roman" w:hAnsi="Times New Roman"/>
          <w:b/>
          <w:sz w:val="24"/>
          <w:szCs w:val="24"/>
          <w:lang w:val="kk-KZ"/>
        </w:rPr>
      </w:pPr>
      <w:r w:rsidRPr="006A3138">
        <w:rPr>
          <w:rFonts w:ascii="Times New Roman" w:hAnsi="Times New Roman"/>
          <w:b/>
          <w:sz w:val="24"/>
          <w:szCs w:val="24"/>
          <w:lang w:val="kk-KZ"/>
        </w:rPr>
        <w:t xml:space="preserve">Бюджеттік кіші бағдарламаның коды және атауы:  </w:t>
      </w:r>
      <w:r w:rsidRPr="001B4832">
        <w:rPr>
          <w:rFonts w:ascii="Times New Roman" w:hAnsi="Times New Roman"/>
          <w:b/>
          <w:sz w:val="24"/>
          <w:szCs w:val="24"/>
          <w:lang w:val="kk-KZ"/>
        </w:rPr>
        <w:t xml:space="preserve">:  </w:t>
      </w:r>
      <w:r>
        <w:rPr>
          <w:rFonts w:ascii="Times New Roman" w:hAnsi="Times New Roman"/>
          <w:sz w:val="24"/>
          <w:szCs w:val="24"/>
          <w:u w:val="single"/>
          <w:lang w:val="kk-KZ"/>
        </w:rPr>
        <w:t>015 жергілікті б</w:t>
      </w:r>
      <w:r w:rsidRPr="003E2887">
        <w:rPr>
          <w:rFonts w:ascii="Times New Roman" w:hAnsi="Times New Roman"/>
          <w:color w:val="000000"/>
          <w:sz w:val="24"/>
          <w:szCs w:val="24"/>
          <w:lang w:val="kk-KZ"/>
        </w:rPr>
        <w:t>юджет қаражаты есебінен</w:t>
      </w:r>
      <w:r w:rsidRPr="003E2887">
        <w:rPr>
          <w:rFonts w:ascii="Times New Roman" w:hAnsi="Times New Roman"/>
          <w:b/>
          <w:sz w:val="24"/>
          <w:szCs w:val="24"/>
          <w:lang w:val="kk-KZ"/>
        </w:rPr>
        <w:t xml:space="preserve">   </w:t>
      </w:r>
    </w:p>
    <w:p w:rsidR="001C5244" w:rsidRPr="006A3138" w:rsidRDefault="001C5244" w:rsidP="001C5244">
      <w:pPr>
        <w:pStyle w:val="2"/>
        <w:jc w:val="both"/>
        <w:rPr>
          <w:rFonts w:ascii="Times New Roman" w:hAnsi="Times New Roman"/>
          <w:b/>
          <w:sz w:val="24"/>
          <w:szCs w:val="24"/>
          <w:lang w:val="kk-KZ"/>
        </w:rPr>
      </w:pPr>
      <w:r w:rsidRPr="006A3138">
        <w:rPr>
          <w:rFonts w:ascii="Times New Roman" w:hAnsi="Times New Roman"/>
          <w:b/>
          <w:sz w:val="24"/>
          <w:szCs w:val="24"/>
          <w:lang w:val="kk-KZ"/>
        </w:rPr>
        <w:t>Бюджеттік кіші бағдарламаның түрі:</w:t>
      </w:r>
    </w:p>
    <w:p w:rsidR="001C5244" w:rsidRPr="006A3138" w:rsidRDefault="001C5244" w:rsidP="001C5244">
      <w:pPr>
        <w:pStyle w:val="2"/>
        <w:jc w:val="both"/>
        <w:rPr>
          <w:rFonts w:ascii="Times New Roman" w:hAnsi="Times New Roman"/>
          <w:b/>
          <w:sz w:val="24"/>
          <w:szCs w:val="24"/>
          <w:lang w:val="kk-KZ"/>
        </w:rPr>
      </w:pPr>
      <w:r w:rsidRPr="006A3138">
        <w:rPr>
          <w:rFonts w:ascii="Times New Roman" w:hAnsi="Times New Roman"/>
          <w:b/>
          <w:sz w:val="24"/>
          <w:szCs w:val="24"/>
          <w:lang w:val="kk-KZ"/>
        </w:rPr>
        <w:lastRenderedPageBreak/>
        <w:t xml:space="preserve">мазмұнына қарай:   </w:t>
      </w:r>
      <w:r w:rsidRPr="006A3138">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C5244" w:rsidRPr="006A3138" w:rsidRDefault="001C5244" w:rsidP="001C5244">
      <w:pPr>
        <w:pStyle w:val="2"/>
        <w:rPr>
          <w:rFonts w:ascii="Times New Roman" w:hAnsi="Times New Roman"/>
          <w:sz w:val="24"/>
          <w:szCs w:val="24"/>
          <w:u w:val="single"/>
          <w:lang w:val="kk-KZ"/>
        </w:rPr>
      </w:pPr>
      <w:r w:rsidRPr="006A3138">
        <w:rPr>
          <w:rFonts w:ascii="Times New Roman" w:hAnsi="Times New Roman"/>
          <w:b/>
          <w:sz w:val="24"/>
          <w:szCs w:val="24"/>
          <w:lang w:val="kk-KZ"/>
        </w:rPr>
        <w:t>ағымдағы/даму</w:t>
      </w:r>
      <w:r w:rsidRPr="006A3138">
        <w:rPr>
          <w:rFonts w:ascii="Times New Roman" w:hAnsi="Times New Roman"/>
          <w:sz w:val="24"/>
          <w:szCs w:val="24"/>
          <w:lang w:val="kk-KZ"/>
        </w:rPr>
        <w:t xml:space="preserve">: </w:t>
      </w:r>
      <w:r w:rsidRPr="006A3138">
        <w:rPr>
          <w:rFonts w:ascii="Times New Roman" w:hAnsi="Times New Roman"/>
          <w:b/>
          <w:sz w:val="24"/>
          <w:szCs w:val="24"/>
          <w:u w:val="single"/>
          <w:lang w:val="kk-KZ"/>
        </w:rPr>
        <w:t xml:space="preserve"> </w:t>
      </w:r>
      <w:r w:rsidRPr="006A3138">
        <w:rPr>
          <w:rFonts w:ascii="Times New Roman" w:hAnsi="Times New Roman"/>
          <w:sz w:val="24"/>
          <w:szCs w:val="24"/>
          <w:u w:val="single"/>
          <w:lang w:val="kk-KZ"/>
        </w:rPr>
        <w:t>ағымдағы бюджеттік бағдарлама</w:t>
      </w:r>
      <w:r w:rsidRPr="006A3138">
        <w:rPr>
          <w:rFonts w:ascii="Times New Roman" w:hAnsi="Times New Roman"/>
          <w:b/>
          <w:sz w:val="24"/>
          <w:szCs w:val="24"/>
          <w:u w:val="single"/>
          <w:lang w:val="kk-KZ"/>
        </w:rPr>
        <w:t xml:space="preserve">                   </w:t>
      </w:r>
    </w:p>
    <w:p w:rsidR="001C5244" w:rsidRDefault="001C5244" w:rsidP="001C5244">
      <w:pPr>
        <w:pStyle w:val="2"/>
        <w:spacing w:line="276" w:lineRule="auto"/>
        <w:jc w:val="both"/>
        <w:rPr>
          <w:rFonts w:ascii="Times New Roman" w:hAnsi="Times New Roman"/>
          <w:sz w:val="24"/>
          <w:szCs w:val="24"/>
          <w:u w:val="single"/>
          <w:lang w:val="kk-KZ"/>
        </w:rPr>
      </w:pPr>
      <w:r w:rsidRPr="006A3138">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кіші бағдарлама Шамалған</w:t>
      </w:r>
      <w:r w:rsidRPr="006A3138">
        <w:rPr>
          <w:rFonts w:ascii="Times New Roman" w:hAnsi="Times New Roman"/>
          <w:sz w:val="24"/>
          <w:szCs w:val="24"/>
          <w:u w:val="single"/>
          <w:lang w:val="kk-KZ"/>
        </w:rPr>
        <w:t xml:space="preserve"> ауылдық округінің елді мекендерін абаттандыру және көгалдандыруға арналған.</w:t>
      </w:r>
    </w:p>
    <w:tbl>
      <w:tblPr>
        <w:tblStyle w:val="a5"/>
        <w:tblW w:w="0" w:type="auto"/>
        <w:jc w:val="center"/>
        <w:tblLayout w:type="fixed"/>
        <w:tblLook w:val="04A0"/>
      </w:tblPr>
      <w:tblGrid>
        <w:gridCol w:w="3533"/>
        <w:gridCol w:w="1323"/>
        <w:gridCol w:w="1092"/>
        <w:gridCol w:w="1248"/>
        <w:gridCol w:w="850"/>
        <w:gridCol w:w="851"/>
        <w:gridCol w:w="957"/>
      </w:tblGrid>
      <w:tr w:rsidR="001C5244" w:rsidTr="00585F6C">
        <w:trPr>
          <w:trHeight w:val="1012"/>
          <w:jc w:val="center"/>
        </w:trPr>
        <w:tc>
          <w:tcPr>
            <w:tcW w:w="353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323" w:type="dxa"/>
            <w:vMerge w:val="restart"/>
            <w:vAlign w:val="center"/>
          </w:tcPr>
          <w:p w:rsidR="001C5244" w:rsidRPr="001B7783" w:rsidRDefault="001C5244" w:rsidP="00585F6C">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92"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248" w:type="dxa"/>
            <w:vAlign w:val="center"/>
          </w:tcPr>
          <w:p w:rsidR="001C5244" w:rsidRPr="001B7783" w:rsidRDefault="001C5244" w:rsidP="00585F6C">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658" w:type="dxa"/>
            <w:gridSpan w:val="3"/>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1C5244" w:rsidTr="00585F6C">
        <w:trPr>
          <w:jc w:val="center"/>
        </w:trPr>
        <w:tc>
          <w:tcPr>
            <w:tcW w:w="353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323" w:type="dxa"/>
            <w:vMerge/>
            <w:vAlign w:val="center"/>
          </w:tcPr>
          <w:p w:rsidR="001C5244" w:rsidRPr="001B7783" w:rsidRDefault="001C5244" w:rsidP="00585F6C">
            <w:pPr>
              <w:jc w:val="center"/>
              <w:rPr>
                <w:rFonts w:ascii="Times New Roman" w:hAnsi="Times New Roman" w:cs="Times New Roman"/>
                <w:sz w:val="24"/>
                <w:szCs w:val="24"/>
                <w:lang w:val="kk-KZ"/>
              </w:rPr>
            </w:pPr>
          </w:p>
        </w:tc>
        <w:tc>
          <w:tcPr>
            <w:tcW w:w="1092"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48"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850"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851"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57" w:type="dxa"/>
            <w:vAlign w:val="center"/>
          </w:tcPr>
          <w:p w:rsidR="001C5244" w:rsidRPr="001B7783" w:rsidRDefault="001C5244" w:rsidP="00585F6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1C5244" w:rsidTr="00585F6C">
        <w:trPr>
          <w:jc w:val="center"/>
        </w:trPr>
        <w:tc>
          <w:tcPr>
            <w:tcW w:w="3533" w:type="dxa"/>
          </w:tcPr>
          <w:p w:rsidR="001C5244" w:rsidRPr="0006787D" w:rsidRDefault="001C5244" w:rsidP="00436392">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r w:rsidR="00436392">
              <w:rPr>
                <w:rFonts w:ascii="Times New Roman" w:hAnsi="Times New Roman" w:cs="Times New Roman"/>
                <w:sz w:val="24"/>
                <w:lang w:val="kk-KZ"/>
              </w:rPr>
              <w:t xml:space="preserve"> </w:t>
            </w:r>
          </w:p>
        </w:tc>
        <w:tc>
          <w:tcPr>
            <w:tcW w:w="1323" w:type="dxa"/>
            <w:vAlign w:val="center"/>
          </w:tcPr>
          <w:p w:rsidR="001C5244" w:rsidRPr="0061465E"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lang w:val="en-US"/>
              </w:rPr>
              <w:t>529</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1C5244" w:rsidRDefault="001C5244" w:rsidP="00585F6C">
            <w:pPr>
              <w:jc w:val="center"/>
              <w:rPr>
                <w:rFonts w:ascii="Times New Roman" w:hAnsi="Times New Roman"/>
                <w:sz w:val="24"/>
                <w:szCs w:val="24"/>
              </w:rPr>
            </w:pPr>
            <w:r>
              <w:rPr>
                <w:rFonts w:ascii="Times New Roman" w:hAnsi="Times New Roman"/>
                <w:sz w:val="24"/>
                <w:szCs w:val="24"/>
              </w:rPr>
              <w:t>2750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325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338</w:t>
            </w:r>
          </w:p>
        </w:tc>
      </w:tr>
      <w:tr w:rsidR="001C5244" w:rsidTr="00585F6C">
        <w:trPr>
          <w:trHeight w:val="699"/>
          <w:jc w:val="center"/>
        </w:trPr>
        <w:tc>
          <w:tcPr>
            <w:tcW w:w="3533" w:type="dxa"/>
          </w:tcPr>
          <w:p w:rsidR="001C5244" w:rsidRDefault="001C5244" w:rsidP="00585F6C">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1C5244" w:rsidRDefault="001C5244" w:rsidP="00585F6C">
            <w:pPr>
              <w:jc w:val="both"/>
              <w:rPr>
                <w:rFonts w:ascii="Times New Roman" w:hAnsi="Times New Roman" w:cs="Times New Roman"/>
                <w:b/>
                <w:sz w:val="24"/>
                <w:szCs w:val="24"/>
                <w:lang w:val="kk-KZ"/>
              </w:rPr>
            </w:pPr>
          </w:p>
          <w:p w:rsidR="001C5244" w:rsidRPr="0061465E" w:rsidRDefault="001C5244" w:rsidP="00585F6C">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323" w:type="dxa"/>
            <w:vAlign w:val="center"/>
          </w:tcPr>
          <w:p w:rsidR="001C5244" w:rsidRPr="0061465E" w:rsidRDefault="001C5244" w:rsidP="00585F6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92" w:type="dxa"/>
            <w:vAlign w:val="center"/>
          </w:tcPr>
          <w:p w:rsidR="001C5244" w:rsidRPr="001C5244" w:rsidRDefault="001C5244" w:rsidP="00585F6C">
            <w:pPr>
              <w:jc w:val="center"/>
              <w:rPr>
                <w:rFonts w:ascii="Times New Roman" w:hAnsi="Times New Roman"/>
                <w:sz w:val="24"/>
                <w:szCs w:val="24"/>
              </w:rPr>
            </w:pPr>
            <w:r>
              <w:rPr>
                <w:rFonts w:ascii="Times New Roman" w:hAnsi="Times New Roman"/>
                <w:sz w:val="24"/>
                <w:szCs w:val="24"/>
              </w:rPr>
              <w:t>529</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611740" w:rsidRDefault="001C5244" w:rsidP="00585F6C">
            <w:pPr>
              <w:jc w:val="center"/>
              <w:rPr>
                <w:rFonts w:ascii="Times New Roman" w:hAnsi="Times New Roman"/>
                <w:sz w:val="24"/>
                <w:szCs w:val="24"/>
                <w:lang w:val="en-US"/>
              </w:rPr>
            </w:pPr>
            <w:r>
              <w:rPr>
                <w:rFonts w:ascii="Times New Roman" w:hAnsi="Times New Roman"/>
                <w:sz w:val="24"/>
                <w:szCs w:val="24"/>
              </w:rPr>
              <w:t>275</w:t>
            </w:r>
            <w:r>
              <w:rPr>
                <w:rFonts w:ascii="Times New Roman" w:hAnsi="Times New Roman"/>
                <w:sz w:val="24"/>
                <w:szCs w:val="24"/>
                <w:lang w:val="en-US"/>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325</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BE7E36" w:rsidRDefault="001C5244" w:rsidP="00585F6C">
            <w:pPr>
              <w:jc w:val="center"/>
              <w:rPr>
                <w:rFonts w:ascii="Times New Roman" w:hAnsi="Times New Roman"/>
                <w:sz w:val="24"/>
                <w:szCs w:val="24"/>
                <w:lang w:val="en-US"/>
              </w:rPr>
            </w:pPr>
            <w:r>
              <w:rPr>
                <w:rFonts w:ascii="Times New Roman" w:hAnsi="Times New Roman"/>
                <w:sz w:val="24"/>
                <w:szCs w:val="24"/>
                <w:lang w:val="en-US"/>
              </w:rPr>
              <w:t>338</w:t>
            </w:r>
          </w:p>
        </w:tc>
      </w:tr>
    </w:tbl>
    <w:p w:rsidR="001C5244" w:rsidRPr="007E422A" w:rsidRDefault="001C5244" w:rsidP="001C5244">
      <w:pPr>
        <w:pStyle w:val="3"/>
        <w:jc w:val="both"/>
        <w:rPr>
          <w:rFonts w:ascii="Times New Roman" w:hAnsi="Times New Roman"/>
          <w:sz w:val="24"/>
          <w:szCs w:val="24"/>
          <w:u w:val="single"/>
          <w:lang w:val="kk-KZ"/>
        </w:rPr>
      </w:pPr>
    </w:p>
    <w:tbl>
      <w:tblPr>
        <w:tblStyle w:val="a5"/>
        <w:tblW w:w="0" w:type="auto"/>
        <w:jc w:val="center"/>
        <w:tblInd w:w="-175" w:type="dxa"/>
        <w:tblLayout w:type="fixed"/>
        <w:tblLook w:val="04A0"/>
      </w:tblPr>
      <w:tblGrid>
        <w:gridCol w:w="2764"/>
        <w:gridCol w:w="1275"/>
        <w:gridCol w:w="1206"/>
        <w:gridCol w:w="1275"/>
        <w:gridCol w:w="993"/>
        <w:gridCol w:w="1275"/>
        <w:gridCol w:w="958"/>
      </w:tblGrid>
      <w:tr w:rsidR="001C5244" w:rsidRPr="00BE5BB5" w:rsidTr="00585F6C">
        <w:trPr>
          <w:jc w:val="center"/>
        </w:trPr>
        <w:tc>
          <w:tcPr>
            <w:tcW w:w="2764" w:type="dxa"/>
            <w:vMerge w:val="restart"/>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1C5244" w:rsidRPr="00BE5BB5" w:rsidRDefault="001C5244" w:rsidP="00585F6C">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1C5244" w:rsidRPr="00BE5BB5" w:rsidRDefault="001C5244" w:rsidP="00585F6C">
            <w:pPr>
              <w:pStyle w:val="4"/>
              <w:jc w:val="center"/>
              <w:rPr>
                <w:rFonts w:ascii="Times New Roman" w:hAnsi="Times New Roman"/>
                <w:b/>
                <w:lang w:val="kk-KZ"/>
              </w:rPr>
            </w:pPr>
            <w:r w:rsidRPr="00BE5BB5">
              <w:rPr>
                <w:rFonts w:ascii="Times New Roman" w:hAnsi="Times New Roman"/>
                <w:lang w:val="kk-KZ"/>
              </w:rPr>
              <w:t>Жоспарлы кезең</w:t>
            </w:r>
          </w:p>
        </w:tc>
      </w:tr>
      <w:tr w:rsidR="001C5244" w:rsidRPr="00920A29" w:rsidTr="00585F6C">
        <w:trPr>
          <w:jc w:val="center"/>
        </w:trPr>
        <w:tc>
          <w:tcPr>
            <w:tcW w:w="2764" w:type="dxa"/>
            <w:vMerge/>
          </w:tcPr>
          <w:p w:rsidR="001C5244" w:rsidRDefault="001C5244" w:rsidP="00585F6C">
            <w:pPr>
              <w:pStyle w:val="3"/>
              <w:jc w:val="both"/>
              <w:rPr>
                <w:rFonts w:ascii="Times New Roman" w:hAnsi="Times New Roman"/>
                <w:sz w:val="24"/>
                <w:szCs w:val="24"/>
                <w:u w:val="single"/>
                <w:lang w:val="kk-KZ"/>
              </w:rPr>
            </w:pPr>
          </w:p>
        </w:tc>
        <w:tc>
          <w:tcPr>
            <w:tcW w:w="1275" w:type="dxa"/>
            <w:vMerge/>
          </w:tcPr>
          <w:p w:rsidR="001C5244" w:rsidRDefault="001C5244" w:rsidP="00585F6C">
            <w:pPr>
              <w:pStyle w:val="3"/>
              <w:jc w:val="both"/>
              <w:rPr>
                <w:rFonts w:ascii="Times New Roman" w:hAnsi="Times New Roman"/>
                <w:sz w:val="24"/>
                <w:szCs w:val="24"/>
                <w:u w:val="single"/>
                <w:lang w:val="kk-KZ"/>
              </w:rPr>
            </w:pP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2019</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2020</w:t>
            </w:r>
          </w:p>
        </w:tc>
        <w:tc>
          <w:tcPr>
            <w:tcW w:w="993"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2021</w:t>
            </w:r>
          </w:p>
        </w:tc>
        <w:tc>
          <w:tcPr>
            <w:tcW w:w="1275"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2022</w:t>
            </w:r>
          </w:p>
        </w:tc>
        <w:tc>
          <w:tcPr>
            <w:tcW w:w="958"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2023</w:t>
            </w:r>
          </w:p>
        </w:tc>
      </w:tr>
      <w:tr w:rsidR="001C5244" w:rsidRPr="007152F4" w:rsidTr="00585F6C">
        <w:trPr>
          <w:jc w:val="center"/>
        </w:trPr>
        <w:tc>
          <w:tcPr>
            <w:tcW w:w="2764" w:type="dxa"/>
            <w:vAlign w:val="center"/>
          </w:tcPr>
          <w:p w:rsidR="001C5244" w:rsidRPr="006B09E2" w:rsidRDefault="001C5244" w:rsidP="0058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1C5244" w:rsidRPr="007152F4" w:rsidRDefault="001C5244" w:rsidP="00585F6C">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5244" w:rsidRPr="00A75A2E" w:rsidRDefault="001C5244" w:rsidP="00585F6C">
            <w:pPr>
              <w:jc w:val="center"/>
              <w:rPr>
                <w:rFonts w:ascii="Times New Roman" w:hAnsi="Times New Roman"/>
                <w:sz w:val="24"/>
                <w:szCs w:val="24"/>
              </w:rPr>
            </w:pPr>
            <w:r>
              <w:rPr>
                <w:rFonts w:ascii="Times New Roman" w:hAnsi="Times New Roman"/>
                <w:sz w:val="24"/>
                <w:szCs w:val="24"/>
              </w:rPr>
              <w:t>2</w:t>
            </w:r>
          </w:p>
        </w:tc>
      </w:tr>
    </w:tbl>
    <w:p w:rsidR="001C5244" w:rsidRPr="007E422A" w:rsidRDefault="001C5244" w:rsidP="001C5244">
      <w:pPr>
        <w:pStyle w:val="3"/>
        <w:jc w:val="both"/>
        <w:rPr>
          <w:rFonts w:ascii="Times New Roman" w:hAnsi="Times New Roman"/>
          <w:sz w:val="24"/>
          <w:szCs w:val="24"/>
          <w:u w:val="single"/>
          <w:lang w:val="kk-KZ"/>
        </w:rPr>
      </w:pPr>
    </w:p>
    <w:p w:rsidR="001C5244" w:rsidRPr="002E1C7E" w:rsidRDefault="001C5244" w:rsidP="001C5244">
      <w:pPr>
        <w:spacing w:after="0" w:line="240" w:lineRule="auto"/>
        <w:jc w:val="both"/>
        <w:rPr>
          <w:rFonts w:ascii="Times New Roman" w:hAnsi="Times New Roman"/>
          <w:b/>
          <w:sz w:val="24"/>
          <w:szCs w:val="24"/>
          <w:lang w:val="kk-KZ"/>
        </w:rPr>
      </w:pPr>
    </w:p>
    <w:p w:rsidR="001C5244" w:rsidRDefault="001C5244" w:rsidP="001C5244">
      <w:pPr>
        <w:spacing w:after="0" w:line="240" w:lineRule="auto"/>
        <w:jc w:val="both"/>
        <w:rPr>
          <w:rFonts w:ascii="Times New Roman" w:hAnsi="Times New Roman"/>
          <w:sz w:val="24"/>
          <w:szCs w:val="24"/>
          <w:lang w:val="kk-KZ"/>
        </w:rPr>
      </w:pPr>
    </w:p>
    <w:p w:rsidR="001C5244" w:rsidRDefault="001C5244" w:rsidP="001C5244">
      <w:pPr>
        <w:pStyle w:val="3"/>
        <w:jc w:val="center"/>
      </w:pPr>
      <w:r>
        <w:rPr>
          <w:rFonts w:ascii="Times New Roman" w:hAnsi="Times New Roman"/>
          <w:b/>
          <w:sz w:val="24"/>
          <w:szCs w:val="24"/>
          <w:lang w:val="kk-KZ"/>
        </w:rPr>
        <w:t>Округ әкімі                                                                            Е. Тоқтасынов</w:t>
      </w:r>
    </w:p>
    <w:p w:rsidR="001C5244" w:rsidRDefault="001C5244" w:rsidP="001C5244"/>
    <w:p w:rsidR="004373F3" w:rsidRDefault="004373F3" w:rsidP="004373F3">
      <w:pPr>
        <w:pStyle w:val="a6"/>
        <w:jc w:val="both"/>
        <w:rPr>
          <w:lang w:val="kk-KZ"/>
        </w:rPr>
      </w:pPr>
    </w:p>
    <w:sectPr w:rsidR="004373F3" w:rsidSect="00646771">
      <w:pgSz w:w="11906" w:h="16838"/>
      <w:pgMar w:top="709"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CCC"/>
    <w:rsid w:val="00027830"/>
    <w:rsid w:val="00083EBA"/>
    <w:rsid w:val="00167E63"/>
    <w:rsid w:val="001839A7"/>
    <w:rsid w:val="001C5244"/>
    <w:rsid w:val="0020520B"/>
    <w:rsid w:val="00225ECD"/>
    <w:rsid w:val="002D1E46"/>
    <w:rsid w:val="003259C5"/>
    <w:rsid w:val="003629EB"/>
    <w:rsid w:val="003F649F"/>
    <w:rsid w:val="00436392"/>
    <w:rsid w:val="004373F3"/>
    <w:rsid w:val="004C2560"/>
    <w:rsid w:val="004C53FD"/>
    <w:rsid w:val="00510B89"/>
    <w:rsid w:val="00611740"/>
    <w:rsid w:val="006D6A5E"/>
    <w:rsid w:val="00797D9D"/>
    <w:rsid w:val="008B2CCC"/>
    <w:rsid w:val="009B5CBF"/>
    <w:rsid w:val="00A10615"/>
    <w:rsid w:val="00A75A2E"/>
    <w:rsid w:val="00B51ED7"/>
    <w:rsid w:val="00BE7E36"/>
    <w:rsid w:val="00C81611"/>
    <w:rsid w:val="00C93A0F"/>
    <w:rsid w:val="00D0233D"/>
    <w:rsid w:val="00DA43FD"/>
    <w:rsid w:val="00DB0B4A"/>
    <w:rsid w:val="00E67038"/>
    <w:rsid w:val="00E93F79"/>
    <w:rsid w:val="00FF6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B2CCC"/>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8B2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B2CCC"/>
    <w:rPr>
      <w:rFonts w:ascii="Times New Roman" w:eastAsia="Times New Roman" w:hAnsi="Times New Roman" w:cs="Times New Roman"/>
      <w:sz w:val="24"/>
      <w:szCs w:val="24"/>
      <w:lang w:eastAsia="ru-RU"/>
    </w:rPr>
  </w:style>
  <w:style w:type="paragraph" w:customStyle="1" w:styleId="2">
    <w:name w:val="Без интервала2"/>
    <w:rsid w:val="008B2CCC"/>
    <w:pPr>
      <w:spacing w:after="0" w:line="240" w:lineRule="auto"/>
    </w:pPr>
    <w:rPr>
      <w:rFonts w:ascii="Calibri" w:eastAsia="Times New Roman" w:hAnsi="Calibri" w:cs="Times New Roman"/>
      <w:lang w:eastAsia="ru-RU"/>
    </w:rPr>
  </w:style>
  <w:style w:type="paragraph" w:customStyle="1" w:styleId="3">
    <w:name w:val="Без интервала3"/>
    <w:rsid w:val="008B2CCC"/>
    <w:pPr>
      <w:spacing w:after="0" w:line="240" w:lineRule="auto"/>
    </w:pPr>
    <w:rPr>
      <w:rFonts w:ascii="Calibri" w:eastAsia="Times New Roman" w:hAnsi="Calibri" w:cs="Times New Roman"/>
      <w:lang w:eastAsia="ru-RU"/>
    </w:rPr>
  </w:style>
  <w:style w:type="table" w:styleId="a5">
    <w:name w:val="Table Grid"/>
    <w:basedOn w:val="a1"/>
    <w:uiPriority w:val="59"/>
    <w:rsid w:val="008B2CC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B2CCC"/>
    <w:pPr>
      <w:spacing w:after="0" w:line="240" w:lineRule="auto"/>
    </w:pPr>
    <w:rPr>
      <w:rFonts w:eastAsiaTheme="minorEastAsia"/>
      <w:lang w:eastAsia="ru-RU"/>
    </w:rPr>
  </w:style>
  <w:style w:type="paragraph" w:customStyle="1" w:styleId="5">
    <w:name w:val="Без интервала5"/>
    <w:rsid w:val="008B2CCC"/>
    <w:pPr>
      <w:spacing w:after="0" w:line="240" w:lineRule="auto"/>
    </w:pPr>
    <w:rPr>
      <w:rFonts w:ascii="Calibri" w:eastAsia="Times New Roman" w:hAnsi="Calibri" w:cs="Times New Roman"/>
      <w:lang w:eastAsia="ru-RU"/>
    </w:rPr>
  </w:style>
  <w:style w:type="character" w:styleId="a7">
    <w:name w:val="Strong"/>
    <w:basedOn w:val="a0"/>
    <w:uiPriority w:val="22"/>
    <w:qFormat/>
    <w:rsid w:val="008B2CCC"/>
    <w:rPr>
      <w:b/>
      <w:bCs/>
    </w:rPr>
  </w:style>
  <w:style w:type="paragraph" w:customStyle="1" w:styleId="4">
    <w:name w:val="Без интервала4"/>
    <w:rsid w:val="001C5244"/>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1C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C524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719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akimat</cp:lastModifiedBy>
  <cp:revision>4</cp:revision>
  <cp:lastPrinted>2020-01-31T11:24:00Z</cp:lastPrinted>
  <dcterms:created xsi:type="dcterms:W3CDTF">2020-05-02T09:58:00Z</dcterms:created>
  <dcterms:modified xsi:type="dcterms:W3CDTF">2020-05-02T11:03:00Z</dcterms:modified>
</cp:coreProperties>
</file>