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277" w:rsidRPr="001B4832" w:rsidRDefault="00182277" w:rsidP="00182277">
      <w:pPr>
        <w:pStyle w:val="1"/>
        <w:ind w:left="10773"/>
        <w:jc w:val="center"/>
        <w:rPr>
          <w:rFonts w:ascii="Times New Roman" w:hAnsi="Times New Roman"/>
        </w:rPr>
      </w:pPr>
    </w:p>
    <w:p w:rsidR="00953A58" w:rsidRDefault="00953A58" w:rsidP="00953A58">
      <w:pPr>
        <w:pStyle w:val="1"/>
        <w:ind w:left="5103"/>
        <w:jc w:val="right"/>
        <w:rPr>
          <w:rFonts w:ascii="Times New Roman" w:hAnsi="Times New Roman"/>
          <w:lang w:val="kk-KZ"/>
        </w:rPr>
      </w:pPr>
      <w:r>
        <w:rPr>
          <w:rFonts w:ascii="Times New Roman" w:hAnsi="Times New Roman"/>
          <w:lang w:val="kk-KZ"/>
        </w:rPr>
        <w:t>2 қосымша</w:t>
      </w:r>
    </w:p>
    <w:p w:rsidR="00953A58" w:rsidRDefault="00953A58" w:rsidP="00953A58">
      <w:pPr>
        <w:pStyle w:val="1"/>
        <w:ind w:left="5812"/>
        <w:jc w:val="right"/>
        <w:rPr>
          <w:rFonts w:ascii="Times New Roman" w:hAnsi="Times New Roman"/>
          <w:lang w:val="kk-KZ"/>
        </w:rPr>
      </w:pPr>
    </w:p>
    <w:p w:rsidR="00953A58" w:rsidRDefault="00953A58" w:rsidP="00953A58">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953A58" w:rsidRDefault="00953A58" w:rsidP="00953A58">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953A58" w:rsidRDefault="00953A58" w:rsidP="00953A58">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953A58" w:rsidRDefault="00953A58" w:rsidP="00953A58">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953A58" w:rsidRDefault="00953A58" w:rsidP="00953A58">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953A58" w:rsidRPr="003553BF" w:rsidRDefault="00953A58" w:rsidP="00953A58">
      <w:pPr>
        <w:pStyle w:val="3"/>
        <w:ind w:left="6050"/>
        <w:jc w:val="center"/>
        <w:rPr>
          <w:rFonts w:ascii="Times New Roman" w:hAnsi="Times New Roman"/>
          <w:lang w:val="kk-KZ"/>
        </w:rPr>
      </w:pPr>
    </w:p>
    <w:p w:rsidR="00953A58" w:rsidRPr="007F61CE" w:rsidRDefault="00953A58" w:rsidP="00953A58">
      <w:pPr>
        <w:pStyle w:val="2"/>
        <w:ind w:left="6050"/>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Pr>
          <w:rFonts w:ascii="Times New Roman" w:hAnsi="Times New Roman"/>
          <w:b/>
          <w:lang w:val="kk-KZ"/>
        </w:rPr>
        <w:t>ы Жібек жолы ауылдық округі әкімі аппараты ММ-нің әкімінің 2020</w:t>
      </w:r>
      <w:r w:rsidRPr="000944D0">
        <w:rPr>
          <w:rFonts w:ascii="Times New Roman" w:hAnsi="Times New Roman"/>
          <w:b/>
          <w:lang w:val="kk-KZ"/>
        </w:rPr>
        <w:t xml:space="preserve"> жыл</w:t>
      </w:r>
      <w:r>
        <w:rPr>
          <w:rFonts w:ascii="Times New Roman" w:hAnsi="Times New Roman"/>
          <w:b/>
          <w:lang w:val="kk-KZ"/>
        </w:rPr>
        <w:t>ғы</w:t>
      </w:r>
      <w:r w:rsidRPr="000944D0">
        <w:rPr>
          <w:rFonts w:ascii="Times New Roman" w:hAnsi="Times New Roman"/>
          <w:b/>
          <w:lang w:val="kk-KZ"/>
        </w:rPr>
        <w:t xml:space="preserve">  </w:t>
      </w:r>
      <w:r>
        <w:rPr>
          <w:rFonts w:ascii="Times New Roman" w:hAnsi="Times New Roman"/>
          <w:b/>
          <w:lang w:val="kk-KZ"/>
        </w:rPr>
        <w:t>____ ____________  №____</w:t>
      </w:r>
    </w:p>
    <w:p w:rsidR="00953A58" w:rsidRPr="000944D0" w:rsidRDefault="00953A58" w:rsidP="00953A58">
      <w:pPr>
        <w:pStyle w:val="2"/>
        <w:ind w:left="5103"/>
        <w:jc w:val="center"/>
        <w:rPr>
          <w:rFonts w:ascii="Times New Roman" w:hAnsi="Times New Roman"/>
          <w:b/>
          <w:lang w:val="kk-KZ"/>
        </w:rPr>
      </w:pPr>
      <w:r>
        <w:rPr>
          <w:rFonts w:ascii="Times New Roman" w:hAnsi="Times New Roman"/>
          <w:b/>
          <w:lang w:val="kk-KZ"/>
        </w:rPr>
        <w:t>өкімі</w:t>
      </w:r>
      <w:r w:rsidRPr="000944D0">
        <w:rPr>
          <w:rFonts w:ascii="Times New Roman" w:hAnsi="Times New Roman"/>
          <w:b/>
          <w:lang w:val="kk-KZ"/>
        </w:rPr>
        <w:t>мен бекітілді</w:t>
      </w:r>
    </w:p>
    <w:p w:rsidR="00953A58" w:rsidRPr="00334A8A" w:rsidRDefault="00953A58" w:rsidP="00953A58">
      <w:pPr>
        <w:pStyle w:val="2"/>
        <w:ind w:left="6050"/>
        <w:jc w:val="center"/>
        <w:rPr>
          <w:rFonts w:ascii="Times New Roman" w:hAnsi="Times New Roman"/>
          <w:b/>
          <w:lang w:val="kk-KZ"/>
        </w:rPr>
      </w:pPr>
    </w:p>
    <w:p w:rsidR="00953A58" w:rsidRPr="000F60B3" w:rsidRDefault="00953A58" w:rsidP="00953A58">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B12D4F" w:rsidRPr="003553BF" w:rsidRDefault="00B12D4F" w:rsidP="00B12D4F">
      <w:pPr>
        <w:pStyle w:val="3"/>
        <w:ind w:left="6050"/>
        <w:jc w:val="center"/>
        <w:rPr>
          <w:rFonts w:ascii="Times New Roman" w:hAnsi="Times New Roman"/>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B4519A" w:rsidRPr="00FE290B" w:rsidRDefault="00B12D4F" w:rsidP="00B4519A">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124 1028</w:t>
      </w:r>
      <w:r w:rsidRPr="00686A46">
        <w:rPr>
          <w:rFonts w:ascii="Times New Roman" w:hAnsi="Times New Roman"/>
          <w:b/>
          <w:sz w:val="28"/>
          <w:szCs w:val="28"/>
          <w:u w:val="single"/>
          <w:lang w:val="kk-KZ"/>
        </w:rPr>
        <w:t xml:space="preserve">,  </w:t>
      </w:r>
      <w:r w:rsidR="00182277">
        <w:rPr>
          <w:rFonts w:ascii="Times New Roman" w:hAnsi="Times New Roman"/>
          <w:b/>
          <w:sz w:val="28"/>
          <w:szCs w:val="28"/>
          <w:u w:val="single"/>
          <w:lang w:val="kk-KZ"/>
        </w:rPr>
        <w:t>«</w:t>
      </w:r>
      <w:r w:rsidR="00B4519A" w:rsidRPr="00FE290B">
        <w:rPr>
          <w:rFonts w:ascii="Times New Roman" w:hAnsi="Times New Roman"/>
          <w:b/>
          <w:sz w:val="28"/>
          <w:szCs w:val="28"/>
          <w:u w:val="single"/>
          <w:lang w:val="kk-KZ"/>
        </w:rPr>
        <w:t xml:space="preserve">Қарасай ауданының </w:t>
      </w:r>
      <w:r w:rsidR="000851FE">
        <w:rPr>
          <w:rFonts w:ascii="Times New Roman" w:hAnsi="Times New Roman"/>
          <w:b/>
          <w:sz w:val="28"/>
          <w:szCs w:val="28"/>
          <w:u w:val="single"/>
          <w:lang w:val="kk-KZ"/>
        </w:rPr>
        <w:t>Жібек жолы</w:t>
      </w:r>
      <w:r w:rsidR="00B4519A" w:rsidRPr="00FE290B">
        <w:rPr>
          <w:rFonts w:ascii="Times New Roman" w:hAnsi="Times New Roman"/>
          <w:b/>
          <w:sz w:val="28"/>
          <w:szCs w:val="28"/>
          <w:u w:val="single"/>
          <w:lang w:val="kk-KZ"/>
        </w:rPr>
        <w:t xml:space="preserve"> ауылдық </w:t>
      </w:r>
    </w:p>
    <w:p w:rsidR="00B4519A" w:rsidRPr="00686A46" w:rsidRDefault="00B4519A" w:rsidP="00B4519A">
      <w:pPr>
        <w:pStyle w:val="3"/>
        <w:jc w:val="center"/>
        <w:rPr>
          <w:rFonts w:ascii="Times New Roman" w:hAnsi="Times New Roman"/>
          <w:b/>
          <w:sz w:val="28"/>
          <w:szCs w:val="28"/>
          <w:u w:val="single"/>
          <w:lang w:val="kk-KZ"/>
        </w:rPr>
      </w:pPr>
      <w:r w:rsidRPr="00FE290B">
        <w:rPr>
          <w:rFonts w:ascii="Times New Roman" w:hAnsi="Times New Roman"/>
          <w:b/>
          <w:sz w:val="28"/>
          <w:szCs w:val="28"/>
          <w:u w:val="single"/>
          <w:lang w:val="kk-KZ"/>
        </w:rPr>
        <w:t>округі әкімі аппараты</w:t>
      </w:r>
      <w:r w:rsidR="00182277">
        <w:rPr>
          <w:rFonts w:ascii="Times New Roman" w:hAnsi="Times New Roman"/>
          <w:b/>
          <w:sz w:val="28"/>
          <w:szCs w:val="28"/>
          <w:u w:val="single"/>
          <w:lang w:val="kk-KZ"/>
        </w:rPr>
        <w:t>» ММ</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B12D4F" w:rsidRDefault="000851FE" w:rsidP="00B12D4F">
      <w:pPr>
        <w:pStyle w:val="3"/>
        <w:jc w:val="center"/>
        <w:rPr>
          <w:rFonts w:ascii="Times New Roman" w:hAnsi="Times New Roman"/>
          <w:b/>
          <w:sz w:val="24"/>
          <w:szCs w:val="24"/>
          <w:lang w:val="kk-KZ"/>
        </w:rPr>
      </w:pPr>
      <w:r>
        <w:rPr>
          <w:rFonts w:ascii="Times New Roman" w:hAnsi="Times New Roman"/>
          <w:b/>
          <w:sz w:val="24"/>
          <w:szCs w:val="24"/>
          <w:lang w:val="kk-KZ"/>
        </w:rPr>
        <w:t>2021-2023</w:t>
      </w:r>
      <w:r w:rsidR="00B12D4F"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5643D5" w:rsidRDefault="005643D5" w:rsidP="005643D5">
      <w:pPr>
        <w:pStyle w:val="HTML"/>
        <w:shd w:val="clear" w:color="auto" w:fill="FFFFFF"/>
        <w:jc w:val="both"/>
        <w:rPr>
          <w:rFonts w:ascii="Times New Roman" w:hAnsi="Times New Roman" w:cs="Times New Roman"/>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85748A">
        <w:rPr>
          <w:rFonts w:ascii="Times New Roman" w:hAnsi="Times New Roman" w:cs="Times New Roman"/>
          <w:sz w:val="24"/>
          <w:szCs w:val="24"/>
          <w:u w:val="single"/>
          <w:lang w:val="kk-KZ"/>
        </w:rPr>
        <w:t>124</w:t>
      </w:r>
      <w:r>
        <w:rPr>
          <w:rFonts w:ascii="Times New Roman" w:hAnsi="Times New Roman" w:cs="Times New Roman"/>
          <w:sz w:val="24"/>
          <w:szCs w:val="24"/>
          <w:u w:val="single"/>
          <w:lang w:val="kk-KZ"/>
        </w:rPr>
        <w:t>1028</w:t>
      </w:r>
      <w:r>
        <w:rPr>
          <w:lang w:val="kk-KZ"/>
        </w:rPr>
        <w:t xml:space="preserve"> «</w:t>
      </w:r>
      <w:r w:rsidRPr="00C57483">
        <w:rPr>
          <w:rFonts w:ascii="Times New Roman" w:hAnsi="Times New Roman" w:cs="Times New Roman"/>
          <w:sz w:val="24"/>
          <w:szCs w:val="24"/>
          <w:u w:val="single"/>
          <w:lang w:val="kk-KZ"/>
        </w:rPr>
        <w:t xml:space="preserve">Қарасай ауданының </w:t>
      </w:r>
      <w:r w:rsidR="000851FE">
        <w:rPr>
          <w:rFonts w:ascii="Times New Roman" w:hAnsi="Times New Roman" w:cs="Times New Roman"/>
          <w:sz w:val="24"/>
          <w:szCs w:val="24"/>
          <w:u w:val="single"/>
          <w:lang w:val="kk-KZ"/>
        </w:rPr>
        <w:t>Жібек жолы</w:t>
      </w:r>
      <w:r w:rsidRPr="00C57483">
        <w:rPr>
          <w:rFonts w:ascii="Times New Roman" w:hAnsi="Times New Roman" w:cs="Times New Roman"/>
          <w:sz w:val="24"/>
          <w:szCs w:val="24"/>
          <w:u w:val="single"/>
          <w:lang w:val="kk-KZ"/>
        </w:rPr>
        <w:t xml:space="preserve"> ауылдық округі әкімі аппараты</w:t>
      </w:r>
      <w:r>
        <w:rPr>
          <w:rFonts w:ascii="Times New Roman" w:hAnsi="Times New Roman" w:cs="Times New Roman"/>
          <w:sz w:val="24"/>
          <w:szCs w:val="24"/>
          <w:u w:val="single"/>
          <w:lang w:val="kk-KZ"/>
        </w:rPr>
        <w:t>» ММ </w:t>
      </w:r>
      <w:r w:rsidRPr="0085748A">
        <w:rPr>
          <w:rFonts w:ascii="Times New Roman" w:hAnsi="Times New Roman" w:cs="Times New Roman"/>
          <w:sz w:val="24"/>
          <w:szCs w:val="24"/>
          <w:u w:val="single"/>
          <w:lang w:val="kk-KZ"/>
        </w:rPr>
        <w:t>00</w:t>
      </w:r>
      <w:r>
        <w:rPr>
          <w:rFonts w:ascii="Times New Roman" w:hAnsi="Times New Roman" w:cs="Times New Roman"/>
          <w:sz w:val="24"/>
          <w:szCs w:val="24"/>
          <w:u w:val="single"/>
          <w:lang w:val="kk-KZ"/>
        </w:rPr>
        <w:t>5 «Ауылдық жерлерде оқушыларды жақын жердегі мектепке дейін тегін алып баруды және одан алып қайтуды ұйымдастыру».</w:t>
      </w:r>
    </w:p>
    <w:p w:rsidR="00BE2148" w:rsidRDefault="00BE2148" w:rsidP="00BE2148">
      <w:pPr>
        <w:pStyle w:val="a3"/>
        <w:spacing w:before="0" w:beforeAutospacing="0" w:after="0" w:afterAutospacing="0"/>
        <w:jc w:val="both"/>
        <w:rPr>
          <w:lang w:val="kk-KZ"/>
        </w:rPr>
      </w:pPr>
      <w:r w:rsidRPr="00890476">
        <w:rPr>
          <w:b/>
          <w:lang w:val="kk-KZ"/>
        </w:rPr>
        <w:t>Бюджеттік бағдарламаның басшысы</w:t>
      </w:r>
      <w:r>
        <w:rPr>
          <w:b/>
          <w:lang w:val="kk-KZ"/>
        </w:rPr>
        <w:t xml:space="preserve"> </w:t>
      </w:r>
      <w:r>
        <w:rPr>
          <w:lang w:val="kk-KZ"/>
        </w:rPr>
        <w:t xml:space="preserve">– </w:t>
      </w:r>
      <w:r>
        <w:rPr>
          <w:u w:val="single"/>
          <w:lang w:val="kk-KZ"/>
        </w:rPr>
        <w:t>Айдаров Алпамыс Айдынұлы</w:t>
      </w:r>
      <w:r w:rsidRPr="00890476">
        <w:rPr>
          <w:u w:val="single"/>
          <w:lang w:val="kk-KZ"/>
        </w:rPr>
        <w:t>.</w:t>
      </w:r>
    </w:p>
    <w:p w:rsidR="00BE2148" w:rsidRDefault="00BE2148" w:rsidP="00BE2148">
      <w:pPr>
        <w:pStyle w:val="a3"/>
        <w:spacing w:before="0" w:beforeAutospacing="0" w:after="0" w:afterAutospacing="0"/>
        <w:jc w:val="both"/>
        <w:rPr>
          <w:u w:val="single"/>
          <w:lang w:val="kk-KZ"/>
        </w:rPr>
      </w:pPr>
      <w:r w:rsidRPr="00890476">
        <w:rPr>
          <w:b/>
          <w:lang w:val="kk-KZ"/>
        </w:rPr>
        <w:t>Бюджеттік бағдарламаның нормативтік құқықтық негізі</w:t>
      </w:r>
      <w:r>
        <w:rPr>
          <w:sz w:val="20"/>
          <w:szCs w:val="20"/>
          <w:lang w:val="kk-KZ"/>
        </w:rPr>
        <w:t xml:space="preserve"> – </w:t>
      </w:r>
      <w:r w:rsidR="00E73F24" w:rsidRPr="00E73F24">
        <w:rPr>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w:t>
      </w:r>
      <w:r w:rsidR="000851FE">
        <w:rPr>
          <w:u w:val="single"/>
          <w:lang w:val="kk-KZ"/>
        </w:rPr>
        <w:t>Жібек жолы</w:t>
      </w:r>
      <w:r w:rsidR="00E73F24" w:rsidRPr="00E73F24">
        <w:rPr>
          <w:u w:val="single"/>
          <w:lang w:val="kk-KZ"/>
        </w:rPr>
        <w:t xml:space="preserve"> ауылдық окру</w:t>
      </w:r>
      <w:r w:rsidR="000851FE">
        <w:rPr>
          <w:u w:val="single"/>
          <w:lang w:val="kk-KZ"/>
        </w:rPr>
        <w:t>гі әкімінің аппараты ММ-нің 2021-2023</w:t>
      </w:r>
      <w:r w:rsidR="00E73F24" w:rsidRPr="00E73F24">
        <w:rPr>
          <w:u w:val="single"/>
          <w:lang w:val="kk-KZ"/>
        </w:rPr>
        <w:t xml:space="preserve"> жылдарға арналған бюджеті туралы» №50-3 шешімі</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1B12E7" w:rsidRDefault="00B12D4F" w:rsidP="001B12E7">
      <w:pPr>
        <w:pStyle w:val="HTML"/>
        <w:shd w:val="clear" w:color="auto" w:fill="FFFFFF"/>
        <w:jc w:val="both"/>
        <w:rPr>
          <w:rFonts w:ascii="Times New Roman" w:hAnsi="Times New Roman" w:cs="Times New Roman"/>
          <w:b/>
          <w:sz w:val="24"/>
          <w:szCs w:val="24"/>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1B12E7" w:rsidRPr="001B12E7">
        <w:rPr>
          <w:rFonts w:ascii="Times New Roman" w:hAnsi="Times New Roman" w:cs="Times New Roman"/>
          <w:color w:val="212121"/>
          <w:sz w:val="24"/>
          <w:u w:val="single"/>
          <w:lang w:val="kk-KZ"/>
        </w:rPr>
        <w:t xml:space="preserve">елді мекендердегі </w:t>
      </w:r>
      <w:r w:rsidR="005B0021">
        <w:rPr>
          <w:rFonts w:ascii="Times New Roman" w:hAnsi="Times New Roman" w:cs="Times New Roman"/>
          <w:color w:val="212121"/>
          <w:sz w:val="24"/>
          <w:u w:val="single"/>
          <w:lang w:val="kk-KZ"/>
        </w:rPr>
        <w:t>оқушыларды жақын арадағы мектепке дейін тегін тасымалдау</w:t>
      </w:r>
      <w:r w:rsidR="001B12E7" w:rsidRPr="001B12E7">
        <w:rPr>
          <w:rFonts w:ascii="Times New Roman" w:hAnsi="Times New Roman" w:cs="Times New Roman"/>
          <w:color w:val="212121"/>
          <w:sz w:val="24"/>
          <w:u w:val="single"/>
          <w:lang w:val="kk-KZ"/>
        </w:rPr>
        <w:t>.</w:t>
      </w:r>
      <w:r w:rsidR="001B12E7" w:rsidRPr="001B12E7">
        <w:rPr>
          <w:rFonts w:ascii="Times New Roman" w:hAnsi="Times New Roman" w:cs="Times New Roman"/>
          <w:b/>
          <w:sz w:val="32"/>
          <w:szCs w:val="24"/>
          <w:lang w:val="kk-KZ"/>
        </w:rPr>
        <w:t xml:space="preserve"> </w:t>
      </w:r>
    </w:p>
    <w:p w:rsidR="009C4A60" w:rsidRPr="00046A89" w:rsidRDefault="00C543A3" w:rsidP="00046A89">
      <w:pPr>
        <w:pStyle w:val="HTML"/>
        <w:shd w:val="clear" w:color="auto" w:fill="FFFFFF"/>
        <w:jc w:val="both"/>
        <w:rPr>
          <w:rFonts w:ascii="Times New Roman" w:hAnsi="Times New Roman" w:cs="Times New Roman"/>
          <w:color w:val="212121"/>
          <w:sz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009C4A60" w:rsidRPr="00F73AA7">
        <w:rPr>
          <w:rFonts w:ascii="inherit" w:hAnsi="inherit"/>
          <w:color w:val="212121"/>
          <w:lang w:val="kk-KZ"/>
        </w:rPr>
        <w:t xml:space="preserve"> </w:t>
      </w:r>
      <w:r w:rsidR="000851FE">
        <w:rPr>
          <w:rFonts w:ascii="Times New Roman" w:hAnsi="Times New Roman" w:cs="Times New Roman"/>
          <w:color w:val="212121"/>
          <w:sz w:val="24"/>
          <w:u w:val="single"/>
          <w:lang w:val="kk-KZ"/>
        </w:rPr>
        <w:t>Жібек жолы</w:t>
      </w:r>
      <w:r w:rsidR="00046A89" w:rsidRPr="00046A89">
        <w:rPr>
          <w:rFonts w:ascii="Times New Roman" w:hAnsi="Times New Roman" w:cs="Times New Roman"/>
          <w:color w:val="212121"/>
          <w:sz w:val="24"/>
          <w:u w:val="single"/>
          <w:lang w:val="kk-KZ"/>
        </w:rPr>
        <w:t xml:space="preserve">  ауылдық округінің</w:t>
      </w:r>
      <w:r w:rsidR="005B0021">
        <w:rPr>
          <w:rFonts w:ascii="Times New Roman" w:hAnsi="Times New Roman" w:cs="Times New Roman"/>
          <w:color w:val="212121"/>
          <w:sz w:val="24"/>
          <w:u w:val="single"/>
          <w:lang w:val="kk-KZ"/>
        </w:rPr>
        <w:t xml:space="preserve"> оқушыларын мектепке дейін тасымалдау</w:t>
      </w:r>
      <w:r w:rsidR="00046A89" w:rsidRPr="00046A89">
        <w:rPr>
          <w:rFonts w:ascii="Times New Roman" w:hAnsi="Times New Roman" w:cs="Times New Roman"/>
          <w:color w:val="212121"/>
          <w:sz w:val="24"/>
          <w:u w:val="single"/>
          <w:lang w:val="kk-KZ"/>
        </w:rPr>
        <w:t>.</w:t>
      </w:r>
    </w:p>
    <w:p w:rsidR="00046A89" w:rsidRPr="00F52470" w:rsidRDefault="00B12D4F" w:rsidP="00046A89">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5B0021" w:rsidRPr="00F52470">
        <w:rPr>
          <w:rFonts w:ascii="Times New Roman" w:hAnsi="Times New Roman"/>
          <w:sz w:val="24"/>
          <w:szCs w:val="24"/>
          <w:u w:val="single"/>
          <w:lang w:val="kk-KZ"/>
        </w:rPr>
        <w:t xml:space="preserve">жергілікті  </w:t>
      </w:r>
      <w:r w:rsidR="00F52470" w:rsidRPr="00F52470">
        <w:rPr>
          <w:rFonts w:ascii="Times New Roman" w:hAnsi="Times New Roman"/>
          <w:sz w:val="24"/>
          <w:szCs w:val="24"/>
          <w:u w:val="single"/>
          <w:lang w:val="kk-KZ"/>
        </w:rPr>
        <w:t>бюджет есебінен қаржыландырылатын оқушыларды тұрғылықты жерінен мектепке дейін және мектептен тұрғылықты жеріне дейін тегін тасымалдауды қарастырады.</w:t>
      </w:r>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964"/>
        <w:gridCol w:w="1013"/>
        <w:gridCol w:w="1104"/>
        <w:gridCol w:w="1306"/>
        <w:gridCol w:w="1275"/>
        <w:gridCol w:w="1134"/>
        <w:gridCol w:w="958"/>
      </w:tblGrid>
      <w:tr w:rsidR="00C543A3" w:rsidTr="003D6894">
        <w:trPr>
          <w:trHeight w:val="989"/>
          <w:jc w:val="center"/>
        </w:trPr>
        <w:tc>
          <w:tcPr>
            <w:tcW w:w="2964"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013"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3D6894" w:rsidTr="003D6894">
        <w:trPr>
          <w:jc w:val="center"/>
        </w:trPr>
        <w:tc>
          <w:tcPr>
            <w:tcW w:w="2964" w:type="dxa"/>
            <w:vMerge/>
            <w:vAlign w:val="center"/>
          </w:tcPr>
          <w:p w:rsidR="003D6894" w:rsidRPr="001B7783" w:rsidRDefault="003D6894" w:rsidP="00FF76FB">
            <w:pPr>
              <w:jc w:val="center"/>
              <w:rPr>
                <w:rFonts w:ascii="Times New Roman" w:hAnsi="Times New Roman" w:cs="Times New Roman"/>
                <w:sz w:val="24"/>
                <w:szCs w:val="24"/>
                <w:lang w:val="kk-KZ"/>
              </w:rPr>
            </w:pPr>
          </w:p>
        </w:tc>
        <w:tc>
          <w:tcPr>
            <w:tcW w:w="1013" w:type="dxa"/>
            <w:vMerge/>
            <w:vAlign w:val="center"/>
          </w:tcPr>
          <w:p w:rsidR="003D6894" w:rsidRPr="001B7783" w:rsidRDefault="003D6894" w:rsidP="00FF76FB">
            <w:pPr>
              <w:jc w:val="center"/>
              <w:rPr>
                <w:rFonts w:ascii="Times New Roman" w:hAnsi="Times New Roman" w:cs="Times New Roman"/>
                <w:sz w:val="24"/>
                <w:szCs w:val="24"/>
                <w:lang w:val="kk-KZ"/>
              </w:rPr>
            </w:pPr>
          </w:p>
        </w:tc>
        <w:tc>
          <w:tcPr>
            <w:tcW w:w="1104" w:type="dxa"/>
            <w:vAlign w:val="center"/>
          </w:tcPr>
          <w:p w:rsidR="003D6894" w:rsidRPr="001B7783" w:rsidRDefault="003D6894" w:rsidP="00A13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1306" w:type="dxa"/>
            <w:vAlign w:val="center"/>
          </w:tcPr>
          <w:p w:rsidR="003D6894" w:rsidRPr="001B7783" w:rsidRDefault="003D6894" w:rsidP="00A13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275" w:type="dxa"/>
            <w:vAlign w:val="center"/>
          </w:tcPr>
          <w:p w:rsidR="003D6894" w:rsidRPr="001B7783" w:rsidRDefault="003D6894" w:rsidP="00A13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134" w:type="dxa"/>
            <w:vAlign w:val="center"/>
          </w:tcPr>
          <w:p w:rsidR="003D6894" w:rsidRPr="001B7783" w:rsidRDefault="003D6894"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958" w:type="dxa"/>
            <w:vAlign w:val="center"/>
          </w:tcPr>
          <w:p w:rsidR="003D6894" w:rsidRPr="001B7783" w:rsidRDefault="003D6894"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2013</w:t>
            </w:r>
          </w:p>
        </w:tc>
      </w:tr>
      <w:tr w:rsidR="00F22220" w:rsidTr="003D6894">
        <w:trPr>
          <w:jc w:val="center"/>
        </w:trPr>
        <w:tc>
          <w:tcPr>
            <w:tcW w:w="2964" w:type="dxa"/>
          </w:tcPr>
          <w:p w:rsidR="00F22220" w:rsidRPr="00061FA3" w:rsidRDefault="00F22220" w:rsidP="00A323F1">
            <w:pPr>
              <w:pStyle w:val="HTML"/>
              <w:shd w:val="clear" w:color="auto" w:fill="FFFFFF"/>
              <w:jc w:val="both"/>
              <w:rPr>
                <w:rFonts w:ascii="Times New Roman" w:hAnsi="Times New Roman" w:cs="Times New Roman"/>
                <w:color w:val="212121"/>
                <w:sz w:val="24"/>
                <w:lang w:val="kk-KZ"/>
              </w:rPr>
            </w:pPr>
            <w:r w:rsidRPr="00061FA3">
              <w:rPr>
                <w:rFonts w:ascii="Times New Roman" w:hAnsi="Times New Roman" w:cs="Times New Roman"/>
                <w:sz w:val="24"/>
                <w:szCs w:val="24"/>
                <w:lang w:val="kk-KZ"/>
              </w:rPr>
              <w:t xml:space="preserve">Ауылдық жерлерде </w:t>
            </w:r>
            <w:r w:rsidRPr="00061FA3">
              <w:rPr>
                <w:rFonts w:ascii="Times New Roman" w:hAnsi="Times New Roman" w:cs="Times New Roman"/>
                <w:sz w:val="24"/>
                <w:szCs w:val="24"/>
                <w:lang w:val="kk-KZ"/>
              </w:rPr>
              <w:lastRenderedPageBreak/>
              <w:t>оқушыларды жақын жердегі мектепке дейін тегін алып баруды және одан алып қайтуды ұйымдастыру</w:t>
            </w:r>
          </w:p>
        </w:tc>
        <w:tc>
          <w:tcPr>
            <w:tcW w:w="1013" w:type="dxa"/>
            <w:vAlign w:val="center"/>
          </w:tcPr>
          <w:p w:rsidR="00F22220" w:rsidRPr="0061465E" w:rsidRDefault="00F22220" w:rsidP="00324F6D">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мың </w:t>
            </w:r>
            <w:r>
              <w:rPr>
                <w:rFonts w:ascii="Times New Roman" w:hAnsi="Times New Roman" w:cs="Times New Roman"/>
                <w:sz w:val="24"/>
                <w:szCs w:val="24"/>
                <w:lang w:val="kk-KZ"/>
              </w:rPr>
              <w:lastRenderedPageBreak/>
              <w:t>теңге</w:t>
            </w:r>
          </w:p>
        </w:tc>
        <w:tc>
          <w:tcPr>
            <w:tcW w:w="1104" w:type="dxa"/>
            <w:vAlign w:val="center"/>
          </w:tcPr>
          <w:p w:rsidR="00F22220" w:rsidRPr="000F60B3" w:rsidRDefault="00F22220" w:rsidP="00481F87">
            <w:pPr>
              <w:jc w:val="center"/>
              <w:rPr>
                <w:rFonts w:ascii="Times New Roman" w:hAnsi="Times New Roman"/>
                <w:sz w:val="24"/>
                <w:szCs w:val="24"/>
                <w:lang w:val="kk-KZ"/>
              </w:rPr>
            </w:pPr>
            <w:r>
              <w:rPr>
                <w:rFonts w:ascii="Times New Roman" w:hAnsi="Times New Roman"/>
                <w:sz w:val="24"/>
                <w:szCs w:val="24"/>
                <w:lang w:val="kk-KZ"/>
              </w:rPr>
              <w:lastRenderedPageBreak/>
              <w:t>8 467</w:t>
            </w:r>
          </w:p>
        </w:tc>
        <w:tc>
          <w:tcPr>
            <w:tcW w:w="1306" w:type="dxa"/>
            <w:vAlign w:val="center"/>
          </w:tcPr>
          <w:p w:rsidR="00F22220" w:rsidRPr="000F60B3" w:rsidRDefault="00F22220" w:rsidP="00481F87">
            <w:pPr>
              <w:jc w:val="center"/>
              <w:rPr>
                <w:rFonts w:ascii="Times New Roman" w:hAnsi="Times New Roman"/>
                <w:sz w:val="24"/>
                <w:szCs w:val="24"/>
                <w:lang w:val="kk-KZ"/>
              </w:rPr>
            </w:pPr>
            <w:r>
              <w:rPr>
                <w:rFonts w:ascii="Times New Roman" w:hAnsi="Times New Roman"/>
                <w:sz w:val="24"/>
                <w:szCs w:val="24"/>
                <w:lang w:val="kk-KZ"/>
              </w:rPr>
              <w:t>8 998</w:t>
            </w:r>
          </w:p>
        </w:tc>
        <w:tc>
          <w:tcPr>
            <w:tcW w:w="1275" w:type="dxa"/>
            <w:vAlign w:val="center"/>
          </w:tcPr>
          <w:p w:rsidR="00F22220" w:rsidRPr="000F60B3" w:rsidRDefault="00F22220" w:rsidP="00481F87">
            <w:pPr>
              <w:jc w:val="center"/>
              <w:rPr>
                <w:rFonts w:ascii="Times New Roman" w:hAnsi="Times New Roman"/>
                <w:sz w:val="24"/>
                <w:szCs w:val="24"/>
                <w:lang w:val="kk-KZ"/>
              </w:rPr>
            </w:pPr>
            <w:r>
              <w:rPr>
                <w:rFonts w:ascii="Times New Roman" w:hAnsi="Times New Roman"/>
                <w:sz w:val="24"/>
                <w:szCs w:val="24"/>
                <w:lang w:val="kk-KZ"/>
              </w:rPr>
              <w:t>9 358</w:t>
            </w:r>
          </w:p>
        </w:tc>
        <w:tc>
          <w:tcPr>
            <w:tcW w:w="1134" w:type="dxa"/>
            <w:vAlign w:val="center"/>
          </w:tcPr>
          <w:p w:rsidR="00F22220" w:rsidRPr="000F60B3" w:rsidRDefault="008B7153" w:rsidP="00FF76FB">
            <w:pPr>
              <w:jc w:val="center"/>
              <w:rPr>
                <w:rFonts w:ascii="Times New Roman" w:hAnsi="Times New Roman"/>
                <w:sz w:val="24"/>
                <w:szCs w:val="24"/>
                <w:lang w:val="kk-KZ"/>
              </w:rPr>
            </w:pPr>
            <w:r>
              <w:rPr>
                <w:rFonts w:ascii="Times New Roman" w:hAnsi="Times New Roman"/>
                <w:sz w:val="24"/>
                <w:szCs w:val="24"/>
                <w:lang w:val="kk-KZ"/>
              </w:rPr>
              <w:t>9 732</w:t>
            </w:r>
          </w:p>
        </w:tc>
        <w:tc>
          <w:tcPr>
            <w:tcW w:w="958" w:type="dxa"/>
            <w:vAlign w:val="center"/>
          </w:tcPr>
          <w:p w:rsidR="00F22220" w:rsidRPr="000F60B3" w:rsidRDefault="008B7153" w:rsidP="00FF76FB">
            <w:pPr>
              <w:jc w:val="center"/>
              <w:rPr>
                <w:rFonts w:ascii="Times New Roman" w:hAnsi="Times New Roman"/>
                <w:sz w:val="24"/>
                <w:szCs w:val="24"/>
                <w:lang w:val="kk-KZ"/>
              </w:rPr>
            </w:pPr>
            <w:r>
              <w:rPr>
                <w:rFonts w:ascii="Times New Roman" w:hAnsi="Times New Roman"/>
                <w:sz w:val="24"/>
                <w:szCs w:val="24"/>
                <w:lang w:val="kk-KZ"/>
              </w:rPr>
              <w:t>10 121</w:t>
            </w:r>
          </w:p>
        </w:tc>
      </w:tr>
      <w:tr w:rsidR="00F22220" w:rsidTr="003D6894">
        <w:trPr>
          <w:jc w:val="center"/>
        </w:trPr>
        <w:tc>
          <w:tcPr>
            <w:tcW w:w="2964" w:type="dxa"/>
          </w:tcPr>
          <w:p w:rsidR="00F22220" w:rsidRPr="0061465E" w:rsidRDefault="00F22220"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1013" w:type="dxa"/>
            <w:vAlign w:val="center"/>
          </w:tcPr>
          <w:p w:rsidR="00F22220" w:rsidRPr="0061465E" w:rsidRDefault="00F22220"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F22220" w:rsidRPr="000F60B3" w:rsidRDefault="00F22220" w:rsidP="00481F87">
            <w:pPr>
              <w:jc w:val="center"/>
              <w:rPr>
                <w:rFonts w:ascii="Times New Roman" w:hAnsi="Times New Roman"/>
                <w:sz w:val="24"/>
                <w:szCs w:val="24"/>
                <w:lang w:val="kk-KZ"/>
              </w:rPr>
            </w:pPr>
            <w:r>
              <w:rPr>
                <w:rFonts w:ascii="Times New Roman" w:hAnsi="Times New Roman"/>
                <w:sz w:val="24"/>
                <w:szCs w:val="24"/>
                <w:lang w:val="kk-KZ"/>
              </w:rPr>
              <w:t>8 467</w:t>
            </w:r>
          </w:p>
        </w:tc>
        <w:tc>
          <w:tcPr>
            <w:tcW w:w="1306" w:type="dxa"/>
            <w:vAlign w:val="center"/>
          </w:tcPr>
          <w:p w:rsidR="00F22220" w:rsidRPr="000F60B3" w:rsidRDefault="00F22220" w:rsidP="00481F87">
            <w:pPr>
              <w:jc w:val="center"/>
              <w:rPr>
                <w:rFonts w:ascii="Times New Roman" w:hAnsi="Times New Roman"/>
                <w:sz w:val="24"/>
                <w:szCs w:val="24"/>
                <w:lang w:val="kk-KZ"/>
              </w:rPr>
            </w:pPr>
            <w:r>
              <w:rPr>
                <w:rFonts w:ascii="Times New Roman" w:hAnsi="Times New Roman"/>
                <w:sz w:val="24"/>
                <w:szCs w:val="24"/>
                <w:lang w:val="kk-KZ"/>
              </w:rPr>
              <w:t>8 998</w:t>
            </w:r>
          </w:p>
        </w:tc>
        <w:tc>
          <w:tcPr>
            <w:tcW w:w="1275" w:type="dxa"/>
            <w:vAlign w:val="center"/>
          </w:tcPr>
          <w:p w:rsidR="00F22220" w:rsidRPr="000F60B3" w:rsidRDefault="00F22220" w:rsidP="00481F87">
            <w:pPr>
              <w:jc w:val="center"/>
              <w:rPr>
                <w:rFonts w:ascii="Times New Roman" w:hAnsi="Times New Roman"/>
                <w:sz w:val="24"/>
                <w:szCs w:val="24"/>
                <w:lang w:val="kk-KZ"/>
              </w:rPr>
            </w:pPr>
            <w:r>
              <w:rPr>
                <w:rFonts w:ascii="Times New Roman" w:hAnsi="Times New Roman"/>
                <w:sz w:val="24"/>
                <w:szCs w:val="24"/>
                <w:lang w:val="kk-KZ"/>
              </w:rPr>
              <w:t>9 358</w:t>
            </w:r>
          </w:p>
        </w:tc>
        <w:tc>
          <w:tcPr>
            <w:tcW w:w="1134" w:type="dxa"/>
            <w:vAlign w:val="center"/>
          </w:tcPr>
          <w:p w:rsidR="00F22220" w:rsidRPr="000F60B3" w:rsidRDefault="008B7153" w:rsidP="00FF76FB">
            <w:pPr>
              <w:jc w:val="center"/>
              <w:rPr>
                <w:rFonts w:ascii="Times New Roman" w:hAnsi="Times New Roman"/>
                <w:sz w:val="24"/>
                <w:szCs w:val="24"/>
                <w:lang w:val="kk-KZ"/>
              </w:rPr>
            </w:pPr>
            <w:r>
              <w:rPr>
                <w:rFonts w:ascii="Times New Roman" w:hAnsi="Times New Roman"/>
                <w:sz w:val="24"/>
                <w:szCs w:val="24"/>
                <w:lang w:val="kk-KZ"/>
              </w:rPr>
              <w:t>9 732</w:t>
            </w:r>
          </w:p>
        </w:tc>
        <w:tc>
          <w:tcPr>
            <w:tcW w:w="958" w:type="dxa"/>
            <w:vAlign w:val="center"/>
          </w:tcPr>
          <w:p w:rsidR="00F22220" w:rsidRPr="000F60B3" w:rsidRDefault="008B7153" w:rsidP="00FF76FB">
            <w:pPr>
              <w:jc w:val="center"/>
              <w:rPr>
                <w:rFonts w:ascii="Times New Roman" w:hAnsi="Times New Roman"/>
                <w:sz w:val="24"/>
                <w:szCs w:val="24"/>
                <w:lang w:val="kk-KZ"/>
              </w:rPr>
            </w:pPr>
            <w:r>
              <w:rPr>
                <w:rFonts w:ascii="Times New Roman" w:hAnsi="Times New Roman"/>
                <w:sz w:val="24"/>
                <w:szCs w:val="24"/>
                <w:lang w:val="kk-KZ"/>
              </w:rPr>
              <w:t>10 121</w:t>
            </w: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1134"/>
        <w:gridCol w:w="1276"/>
        <w:gridCol w:w="1326"/>
        <w:gridCol w:w="1084"/>
        <w:gridCol w:w="992"/>
      </w:tblGrid>
      <w:tr w:rsidR="00634340" w:rsidTr="00F22220">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pStyle w:val="1"/>
              <w:spacing w:line="276" w:lineRule="auto"/>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pStyle w:val="1"/>
              <w:spacing w:line="276" w:lineRule="auto"/>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pStyle w:val="1"/>
              <w:spacing w:line="276" w:lineRule="auto"/>
              <w:jc w:val="center"/>
              <w:rPr>
                <w:rFonts w:ascii="Times New Roman" w:hAnsi="Times New Roman"/>
                <w:lang w:val="kk-KZ"/>
              </w:rPr>
            </w:pPr>
            <w:r>
              <w:rPr>
                <w:rFonts w:ascii="Times New Roman" w:hAnsi="Times New Roman"/>
                <w:lang w:val="kk-KZ"/>
              </w:rPr>
              <w:t>Ағымдағы жыл жоспары</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pStyle w:val="1"/>
              <w:spacing w:line="276" w:lineRule="auto"/>
              <w:jc w:val="center"/>
              <w:rPr>
                <w:rFonts w:ascii="Times New Roman" w:hAnsi="Times New Roman"/>
                <w:lang w:val="kk-KZ"/>
              </w:rPr>
            </w:pPr>
            <w:r>
              <w:rPr>
                <w:rFonts w:ascii="Times New Roman" w:hAnsi="Times New Roman"/>
                <w:lang w:val="kk-KZ"/>
              </w:rPr>
              <w:t>Жоспарлы кезең</w:t>
            </w:r>
          </w:p>
        </w:tc>
      </w:tr>
      <w:tr w:rsidR="00F22220" w:rsidTr="00F22220">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pStyle w:val="1"/>
              <w:spacing w:line="276" w:lineRule="auto"/>
              <w:jc w:val="center"/>
              <w:rPr>
                <w:rFonts w:ascii="Times New Roman" w:hAnsi="Times New Roman"/>
                <w:lang w:val="kk-KZ"/>
              </w:rPr>
            </w:pPr>
            <w:r>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pStyle w:val="1"/>
              <w:spacing w:line="276" w:lineRule="auto"/>
              <w:jc w:val="center"/>
              <w:rPr>
                <w:rFonts w:ascii="Times New Roman" w:hAnsi="Times New Roman"/>
                <w:lang w:val="kk-KZ"/>
              </w:rPr>
            </w:pPr>
            <w:r>
              <w:rPr>
                <w:rFonts w:ascii="Times New Roman" w:hAnsi="Times New Roman"/>
                <w:lang w:val="kk-KZ"/>
              </w:rPr>
              <w:t>2020</w:t>
            </w:r>
          </w:p>
        </w:tc>
        <w:tc>
          <w:tcPr>
            <w:tcW w:w="1326" w:type="dxa"/>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pStyle w:val="1"/>
              <w:spacing w:line="276" w:lineRule="auto"/>
              <w:jc w:val="center"/>
              <w:rPr>
                <w:rFonts w:ascii="Times New Roman" w:hAnsi="Times New Roman"/>
                <w:lang w:val="kk-KZ"/>
              </w:rPr>
            </w:pPr>
            <w:r>
              <w:rPr>
                <w:rFonts w:ascii="Times New Roman" w:hAnsi="Times New Roman"/>
                <w:lang w:val="kk-KZ"/>
              </w:rPr>
              <w:t>2021</w:t>
            </w:r>
          </w:p>
        </w:tc>
        <w:tc>
          <w:tcPr>
            <w:tcW w:w="1084" w:type="dxa"/>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pStyle w:val="1"/>
              <w:spacing w:line="276" w:lineRule="auto"/>
              <w:jc w:val="center"/>
              <w:rPr>
                <w:rFonts w:ascii="Times New Roman" w:hAnsi="Times New Roman"/>
                <w:lang w:val="kk-KZ"/>
              </w:rPr>
            </w:pPr>
            <w:r>
              <w:rPr>
                <w:rFonts w:ascii="Times New Roman" w:hAnsi="Times New Roman"/>
                <w:lang w:val="kk-KZ"/>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pStyle w:val="1"/>
              <w:spacing w:line="276" w:lineRule="auto"/>
              <w:jc w:val="center"/>
              <w:rPr>
                <w:rFonts w:ascii="Times New Roman" w:hAnsi="Times New Roman"/>
                <w:lang w:val="kk-KZ"/>
              </w:rPr>
            </w:pPr>
            <w:r>
              <w:rPr>
                <w:rFonts w:ascii="Times New Roman" w:hAnsi="Times New Roman"/>
                <w:lang w:val="kk-KZ"/>
              </w:rPr>
              <w:t>2023</w:t>
            </w:r>
          </w:p>
        </w:tc>
      </w:tr>
      <w:tr w:rsidR="00F22220" w:rsidTr="00F22220">
        <w:trPr>
          <w:trHeight w:val="1020"/>
        </w:trPr>
        <w:tc>
          <w:tcPr>
            <w:tcW w:w="2977" w:type="dxa"/>
            <w:tcBorders>
              <w:top w:val="single" w:sz="4" w:space="0" w:color="auto"/>
              <w:left w:val="single" w:sz="4" w:space="0" w:color="auto"/>
              <w:bottom w:val="single" w:sz="4" w:space="0" w:color="auto"/>
              <w:right w:val="single" w:sz="4" w:space="0" w:color="auto"/>
            </w:tcBorders>
            <w:hideMark/>
          </w:tcPr>
          <w:p w:rsidR="00634340" w:rsidRPr="006155C2" w:rsidRDefault="00F22220" w:rsidP="00BE103D">
            <w:pPr>
              <w:pStyle w:val="1"/>
              <w:spacing w:line="276" w:lineRule="auto"/>
              <w:jc w:val="both"/>
              <w:rPr>
                <w:rFonts w:ascii="Times New Roman" w:hAnsi="Times New Roman"/>
                <w:lang w:val="kk-KZ"/>
              </w:rPr>
            </w:pPr>
            <w:r>
              <w:rPr>
                <w:rFonts w:ascii="Times New Roman" w:hAnsi="Times New Roman"/>
                <w:color w:val="212121"/>
                <w:sz w:val="24"/>
                <w:lang w:val="kk-KZ"/>
              </w:rPr>
              <w:t>МТФ, Тұрар, Арай саяжайларынан оқушыларды Ә.Байсалбаев атындағы орта мектебі КММ-не тасымалдау</w:t>
            </w:r>
          </w:p>
        </w:tc>
        <w:tc>
          <w:tcPr>
            <w:tcW w:w="992" w:type="dxa"/>
            <w:tcBorders>
              <w:top w:val="single" w:sz="4" w:space="0" w:color="auto"/>
              <w:left w:val="single" w:sz="4" w:space="0" w:color="auto"/>
              <w:bottom w:val="single" w:sz="4" w:space="0" w:color="auto"/>
              <w:right w:val="single" w:sz="4" w:space="0" w:color="auto"/>
            </w:tcBorders>
          </w:tcPr>
          <w:p w:rsidR="00634340" w:rsidRDefault="00634340" w:rsidP="00BE103D">
            <w:pPr>
              <w:pStyle w:val="1"/>
              <w:spacing w:line="276" w:lineRule="auto"/>
              <w:rPr>
                <w:rFonts w:ascii="Times New Roman" w:hAnsi="Times New Roman"/>
                <w:lang w:val="kk-KZ"/>
              </w:rPr>
            </w:pPr>
          </w:p>
          <w:p w:rsidR="00634340" w:rsidRDefault="00F22220" w:rsidP="00BE103D">
            <w:pPr>
              <w:pStyle w:val="1"/>
              <w:spacing w:line="276" w:lineRule="auto"/>
              <w:rPr>
                <w:rFonts w:ascii="Times New Roman" w:hAnsi="Times New Roman"/>
                <w:lang w:val="kk-KZ"/>
              </w:rPr>
            </w:pPr>
            <w:r>
              <w:rPr>
                <w:rFonts w:ascii="Times New Roman" w:hAnsi="Times New Roman"/>
                <w:lang w:val="kk-KZ"/>
              </w:rPr>
              <w:t>адам саны</w:t>
            </w:r>
          </w:p>
        </w:tc>
        <w:tc>
          <w:tcPr>
            <w:tcW w:w="1134" w:type="dxa"/>
            <w:tcBorders>
              <w:top w:val="single" w:sz="4" w:space="0" w:color="auto"/>
              <w:left w:val="single" w:sz="4" w:space="0" w:color="auto"/>
              <w:bottom w:val="single" w:sz="4" w:space="0" w:color="auto"/>
              <w:right w:val="single" w:sz="4" w:space="0" w:color="auto"/>
            </w:tcBorders>
            <w:vAlign w:val="center"/>
          </w:tcPr>
          <w:p w:rsidR="00634340" w:rsidRDefault="00F22220" w:rsidP="00BE103D">
            <w:pPr>
              <w:pStyle w:val="1"/>
              <w:spacing w:line="276" w:lineRule="auto"/>
              <w:jc w:val="center"/>
              <w:rPr>
                <w:rFonts w:ascii="Times New Roman" w:hAnsi="Times New Roman"/>
                <w:b/>
                <w:lang w:val="kk-KZ"/>
              </w:rPr>
            </w:pPr>
            <w:r>
              <w:rPr>
                <w:rFonts w:ascii="Times New Roman" w:hAnsi="Times New Roman"/>
                <w:b/>
                <w:lang w:val="kk-KZ"/>
              </w:rPr>
              <w:t>44</w:t>
            </w:r>
            <w:r w:rsidR="00634340">
              <w:rPr>
                <w:rFonts w:ascii="Times New Roman" w:hAnsi="Times New Roman"/>
                <w:b/>
                <w:lang w:val="kk-KZ"/>
              </w:rPr>
              <w:t>2</w:t>
            </w:r>
          </w:p>
        </w:tc>
        <w:tc>
          <w:tcPr>
            <w:tcW w:w="1276" w:type="dxa"/>
            <w:tcBorders>
              <w:top w:val="single" w:sz="4" w:space="0" w:color="auto"/>
              <w:left w:val="single" w:sz="4" w:space="0" w:color="auto"/>
              <w:bottom w:val="single" w:sz="4" w:space="0" w:color="auto"/>
              <w:right w:val="single" w:sz="4" w:space="0" w:color="auto"/>
            </w:tcBorders>
            <w:vAlign w:val="center"/>
          </w:tcPr>
          <w:p w:rsidR="00634340" w:rsidRDefault="00F22220" w:rsidP="00BE103D">
            <w:pPr>
              <w:pStyle w:val="1"/>
              <w:spacing w:line="276" w:lineRule="auto"/>
              <w:jc w:val="center"/>
              <w:rPr>
                <w:rFonts w:ascii="Times New Roman" w:hAnsi="Times New Roman"/>
                <w:b/>
                <w:lang w:val="kk-KZ"/>
              </w:rPr>
            </w:pPr>
            <w:r>
              <w:rPr>
                <w:rFonts w:ascii="Times New Roman" w:hAnsi="Times New Roman"/>
                <w:b/>
                <w:lang w:val="kk-KZ"/>
              </w:rPr>
              <w:t>44</w:t>
            </w:r>
            <w:r w:rsidR="00634340">
              <w:rPr>
                <w:rFonts w:ascii="Times New Roman" w:hAnsi="Times New Roman"/>
                <w:b/>
                <w:lang w:val="kk-KZ"/>
              </w:rPr>
              <w:t>2</w:t>
            </w:r>
          </w:p>
        </w:tc>
        <w:tc>
          <w:tcPr>
            <w:tcW w:w="1326" w:type="dxa"/>
            <w:tcBorders>
              <w:top w:val="single" w:sz="4" w:space="0" w:color="auto"/>
              <w:left w:val="single" w:sz="4" w:space="0" w:color="auto"/>
              <w:bottom w:val="single" w:sz="4" w:space="0" w:color="auto"/>
              <w:right w:val="single" w:sz="4" w:space="0" w:color="auto"/>
            </w:tcBorders>
            <w:vAlign w:val="center"/>
          </w:tcPr>
          <w:p w:rsidR="00634340" w:rsidRDefault="00CB19DD" w:rsidP="00BE103D">
            <w:pPr>
              <w:pStyle w:val="1"/>
              <w:spacing w:line="276" w:lineRule="auto"/>
              <w:jc w:val="center"/>
              <w:rPr>
                <w:rFonts w:ascii="Times New Roman" w:hAnsi="Times New Roman"/>
                <w:b/>
                <w:lang w:val="kk-KZ"/>
              </w:rPr>
            </w:pPr>
            <w:r>
              <w:rPr>
                <w:rFonts w:ascii="Times New Roman" w:hAnsi="Times New Roman"/>
                <w:b/>
                <w:lang w:val="kk-KZ"/>
              </w:rPr>
              <w:t>46</w:t>
            </w:r>
            <w:r w:rsidR="00634340">
              <w:rPr>
                <w:rFonts w:ascii="Times New Roman" w:hAnsi="Times New Roman"/>
                <w:b/>
                <w:lang w:val="kk-KZ"/>
              </w:rPr>
              <w:t>2</w:t>
            </w:r>
          </w:p>
        </w:tc>
        <w:tc>
          <w:tcPr>
            <w:tcW w:w="1084" w:type="dxa"/>
            <w:tcBorders>
              <w:top w:val="single" w:sz="4" w:space="0" w:color="auto"/>
              <w:left w:val="single" w:sz="4" w:space="0" w:color="auto"/>
              <w:bottom w:val="single" w:sz="4" w:space="0" w:color="auto"/>
              <w:right w:val="single" w:sz="4" w:space="0" w:color="auto"/>
            </w:tcBorders>
            <w:vAlign w:val="center"/>
          </w:tcPr>
          <w:p w:rsidR="00634340" w:rsidRDefault="00F22220" w:rsidP="00BE103D">
            <w:pPr>
              <w:pStyle w:val="1"/>
              <w:spacing w:line="276" w:lineRule="auto"/>
              <w:jc w:val="center"/>
              <w:rPr>
                <w:rFonts w:ascii="Times New Roman" w:hAnsi="Times New Roman"/>
                <w:b/>
                <w:lang w:val="kk-KZ"/>
              </w:rPr>
            </w:pPr>
            <w:r>
              <w:rPr>
                <w:rFonts w:ascii="Times New Roman" w:hAnsi="Times New Roman"/>
                <w:b/>
                <w:lang w:val="kk-KZ"/>
              </w:rPr>
              <w:t>46</w:t>
            </w:r>
            <w:r w:rsidR="00634340">
              <w:rPr>
                <w:rFonts w:ascii="Times New Roman" w:hAnsi="Times New Roman"/>
                <w:b/>
                <w:lang w:val="kk-KZ"/>
              </w:rPr>
              <w:t>2</w:t>
            </w:r>
          </w:p>
        </w:tc>
        <w:tc>
          <w:tcPr>
            <w:tcW w:w="992" w:type="dxa"/>
            <w:tcBorders>
              <w:top w:val="single" w:sz="4" w:space="0" w:color="auto"/>
              <w:left w:val="single" w:sz="4" w:space="0" w:color="auto"/>
              <w:bottom w:val="single" w:sz="4" w:space="0" w:color="auto"/>
              <w:right w:val="single" w:sz="4" w:space="0" w:color="auto"/>
            </w:tcBorders>
          </w:tcPr>
          <w:p w:rsidR="00634340" w:rsidRDefault="00634340" w:rsidP="00BE103D">
            <w:pPr>
              <w:pStyle w:val="1"/>
              <w:spacing w:line="276" w:lineRule="auto"/>
              <w:jc w:val="center"/>
              <w:rPr>
                <w:rFonts w:ascii="Times New Roman" w:hAnsi="Times New Roman"/>
                <w:b/>
                <w:lang w:val="kk-KZ"/>
              </w:rPr>
            </w:pPr>
          </w:p>
          <w:p w:rsidR="00F22220" w:rsidRDefault="00F22220" w:rsidP="00BE103D">
            <w:pPr>
              <w:pStyle w:val="1"/>
              <w:spacing w:line="276" w:lineRule="auto"/>
              <w:jc w:val="center"/>
              <w:rPr>
                <w:rFonts w:ascii="Times New Roman" w:hAnsi="Times New Roman"/>
                <w:b/>
                <w:lang w:val="kk-KZ"/>
              </w:rPr>
            </w:pPr>
          </w:p>
          <w:p w:rsidR="00634340" w:rsidRDefault="00634340" w:rsidP="00BE103D">
            <w:pPr>
              <w:pStyle w:val="1"/>
              <w:spacing w:line="276" w:lineRule="auto"/>
              <w:jc w:val="center"/>
              <w:rPr>
                <w:rFonts w:ascii="Times New Roman" w:hAnsi="Times New Roman"/>
                <w:b/>
                <w:lang w:val="kk-KZ"/>
              </w:rPr>
            </w:pPr>
          </w:p>
          <w:p w:rsidR="00634340" w:rsidRDefault="00F22220" w:rsidP="00BE103D">
            <w:pPr>
              <w:pStyle w:val="1"/>
              <w:spacing w:line="276" w:lineRule="auto"/>
              <w:jc w:val="center"/>
              <w:rPr>
                <w:rFonts w:ascii="Times New Roman" w:hAnsi="Times New Roman"/>
                <w:b/>
                <w:lang w:val="kk-KZ"/>
              </w:rPr>
            </w:pPr>
            <w:r>
              <w:rPr>
                <w:rFonts w:ascii="Times New Roman" w:hAnsi="Times New Roman"/>
                <w:b/>
                <w:lang w:val="kk-KZ"/>
              </w:rPr>
              <w:t>47</w:t>
            </w:r>
            <w:r w:rsidR="00634340">
              <w:rPr>
                <w:rFonts w:ascii="Times New Roman" w:hAnsi="Times New Roman"/>
                <w:b/>
                <w:lang w:val="kk-KZ"/>
              </w:rPr>
              <w:t>2</w:t>
            </w:r>
          </w:p>
        </w:tc>
      </w:tr>
    </w:tbl>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006E4FFF">
        <w:rPr>
          <w:rFonts w:ascii="Times New Roman" w:hAnsi="Times New Roman" w:cs="Times New Roman"/>
          <w:color w:val="212121"/>
          <w:sz w:val="24"/>
          <w:szCs w:val="24"/>
          <w:u w:val="single"/>
          <w:lang w:val="kk-KZ"/>
        </w:rPr>
        <w:t>029 Ауданның (облыстық маңызы бар қаланың) бюджет қаражаты есебінен</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 xml:space="preserve">Бюджеттік </w:t>
      </w:r>
      <w:r w:rsidR="006E4FFF">
        <w:rPr>
          <w:rFonts w:ascii="Times New Roman" w:hAnsi="Times New Roman" w:cs="Times New Roman"/>
          <w:b/>
          <w:color w:val="212121"/>
          <w:sz w:val="24"/>
          <w:szCs w:val="24"/>
          <w:lang w:val="kk-KZ"/>
        </w:rPr>
        <w:t xml:space="preserve">кіші </w:t>
      </w:r>
      <w:r w:rsidRPr="00F94539">
        <w:rPr>
          <w:rFonts w:ascii="Times New Roman" w:hAnsi="Times New Roman" w:cs="Times New Roman"/>
          <w:b/>
          <w:color w:val="212121"/>
          <w:sz w:val="24"/>
          <w:szCs w:val="24"/>
          <w:lang w:val="kk-KZ"/>
        </w:rPr>
        <w:t>бағдарламаның түрі</w:t>
      </w:r>
      <w:r w:rsidRPr="00F94539">
        <w:rPr>
          <w:rFonts w:ascii="Times New Roman" w:hAnsi="Times New Roman" w:cs="Times New Roman"/>
          <w:color w:val="212121"/>
          <w:sz w:val="24"/>
          <w:szCs w:val="24"/>
          <w:lang w:val="kk-KZ"/>
        </w:rPr>
        <w:t>:</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AF2C0A" w:rsidRDefault="00AF2C0A" w:rsidP="00AF2C0A">
      <w:pPr>
        <w:pStyle w:val="HTML"/>
        <w:shd w:val="clear" w:color="auto" w:fill="FFFFFF"/>
        <w:jc w:val="both"/>
        <w:rPr>
          <w:rFonts w:ascii="Times New Roman" w:hAnsi="Times New Roman" w:cs="Times New Roman"/>
          <w:color w:val="212121"/>
          <w:sz w:val="24"/>
          <w:u w:val="single"/>
          <w:lang w:val="kk-KZ"/>
        </w:rPr>
      </w:pPr>
      <w:r w:rsidRPr="00AF2C0A">
        <w:rPr>
          <w:rFonts w:ascii="Times New Roman" w:hAnsi="Times New Roman" w:cs="Times New Roman"/>
          <w:b/>
          <w:color w:val="212121"/>
          <w:sz w:val="24"/>
          <w:lang w:val="kk-KZ"/>
        </w:rPr>
        <w:t>Бюджеттік кіші бағдарламаның сипаттамасы (негіздемесі):</w:t>
      </w:r>
      <w:r w:rsidRPr="00AF2C0A">
        <w:rPr>
          <w:rFonts w:ascii="Times New Roman" w:hAnsi="Times New Roman" w:cs="Times New Roman"/>
          <w:color w:val="212121"/>
          <w:sz w:val="24"/>
          <w:lang w:val="kk-KZ"/>
        </w:rPr>
        <w:t xml:space="preserve"> </w:t>
      </w:r>
      <w:r w:rsidRPr="00AF2C0A">
        <w:rPr>
          <w:rFonts w:ascii="Times New Roman" w:hAnsi="Times New Roman" w:cs="Times New Roman"/>
          <w:color w:val="212121"/>
          <w:sz w:val="24"/>
          <w:u w:val="single"/>
          <w:lang w:val="kk-KZ"/>
        </w:rPr>
        <w:t xml:space="preserve">кіші бағдарлама </w:t>
      </w:r>
      <w:r w:rsidR="005B0021">
        <w:rPr>
          <w:rFonts w:ascii="Times New Roman" w:hAnsi="Times New Roman" w:cs="Times New Roman"/>
          <w:color w:val="212121"/>
          <w:sz w:val="24"/>
          <w:u w:val="single"/>
          <w:lang w:val="kk-KZ"/>
        </w:rPr>
        <w:t>саяжайлардан қатынайтын оқушыларды тегін мектепке дейін және мектептен саяжайға дейін тасымалдауды қарастырады.</w:t>
      </w:r>
    </w:p>
    <w:tbl>
      <w:tblPr>
        <w:tblStyle w:val="a5"/>
        <w:tblW w:w="10031" w:type="dxa"/>
        <w:tblLayout w:type="fixed"/>
        <w:tblLook w:val="04A0" w:firstRow="1" w:lastRow="0" w:firstColumn="1" w:lastColumn="0" w:noHBand="0" w:noVBand="1"/>
      </w:tblPr>
      <w:tblGrid>
        <w:gridCol w:w="3227"/>
        <w:gridCol w:w="1276"/>
        <w:gridCol w:w="992"/>
        <w:gridCol w:w="1276"/>
        <w:gridCol w:w="1134"/>
        <w:gridCol w:w="1134"/>
        <w:gridCol w:w="708"/>
        <w:gridCol w:w="284"/>
      </w:tblGrid>
      <w:tr w:rsidR="00442EB1" w:rsidRPr="001B7783" w:rsidTr="00442EB1">
        <w:trPr>
          <w:trHeight w:val="1006"/>
        </w:trPr>
        <w:tc>
          <w:tcPr>
            <w:tcW w:w="3227" w:type="dxa"/>
            <w:vMerge w:val="restart"/>
          </w:tcPr>
          <w:p w:rsidR="00442EB1" w:rsidRPr="001B7783" w:rsidRDefault="00442EB1" w:rsidP="00474F78">
            <w:pPr>
              <w:jc w:val="center"/>
              <w:rPr>
                <w:rFonts w:ascii="Times New Roman" w:hAnsi="Times New Roman" w:cs="Times New Roman"/>
                <w:sz w:val="24"/>
                <w:szCs w:val="24"/>
                <w:lang w:val="kk-KZ"/>
              </w:rPr>
            </w:pPr>
            <w:r w:rsidRPr="00442EB1">
              <w:rPr>
                <w:rFonts w:ascii="Times New Roman" w:hAnsi="Times New Roman" w:cs="Times New Roman"/>
                <w:color w:val="000000"/>
                <w:sz w:val="24"/>
                <w:szCs w:val="24"/>
                <w:lang w:val="kk-KZ"/>
              </w:rPr>
              <w:t xml:space="preserve">Бюджеттік </w:t>
            </w:r>
            <w:r>
              <w:rPr>
                <w:rFonts w:ascii="Times New Roman" w:hAnsi="Times New Roman" w:cs="Times New Roman"/>
                <w:color w:val="000000"/>
                <w:sz w:val="24"/>
                <w:szCs w:val="24"/>
                <w:lang w:val="kk-KZ"/>
              </w:rPr>
              <w:t xml:space="preserve">кіші </w:t>
            </w:r>
            <w:r w:rsidRPr="00442EB1">
              <w:rPr>
                <w:rFonts w:ascii="Times New Roman" w:hAnsi="Times New Roman" w:cs="Times New Roman"/>
                <w:color w:val="000000"/>
                <w:sz w:val="24"/>
                <w:szCs w:val="24"/>
                <w:lang w:val="kk-KZ"/>
              </w:rPr>
              <w:t>бағдарлама бойынша шығыстар</w:t>
            </w:r>
          </w:p>
        </w:tc>
        <w:tc>
          <w:tcPr>
            <w:tcW w:w="1276" w:type="dxa"/>
            <w:vMerge w:val="restart"/>
          </w:tcPr>
          <w:p w:rsidR="00442EB1" w:rsidRDefault="00442EB1" w:rsidP="00474F78">
            <w:pPr>
              <w:jc w:val="center"/>
              <w:rPr>
                <w:rFonts w:ascii="Times New Roman" w:hAnsi="Times New Roman" w:cs="Times New Roman"/>
                <w:color w:val="000000"/>
                <w:spacing w:val="2"/>
                <w:sz w:val="24"/>
                <w:szCs w:val="24"/>
                <w:shd w:val="clear" w:color="auto" w:fill="FFFFFF"/>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p w:rsidR="00442EB1" w:rsidRDefault="00442EB1" w:rsidP="00474F78">
            <w:pPr>
              <w:jc w:val="center"/>
              <w:rPr>
                <w:rFonts w:ascii="Times New Roman" w:hAnsi="Times New Roman" w:cs="Times New Roman"/>
                <w:color w:val="000000"/>
                <w:spacing w:val="2"/>
                <w:sz w:val="24"/>
                <w:szCs w:val="24"/>
                <w:shd w:val="clear" w:color="auto" w:fill="FFFFFF"/>
                <w:lang w:val="kk-KZ"/>
              </w:rPr>
            </w:pPr>
          </w:p>
          <w:p w:rsidR="00442EB1" w:rsidRPr="00442EB1" w:rsidRDefault="00442EB1" w:rsidP="00442EB1">
            <w:pPr>
              <w:rPr>
                <w:rFonts w:ascii="Times New Roman" w:hAnsi="Times New Roman" w:cs="Times New Roman"/>
                <w:sz w:val="24"/>
                <w:szCs w:val="24"/>
                <w:lang w:val="kk-KZ"/>
              </w:rPr>
            </w:pPr>
          </w:p>
        </w:tc>
        <w:tc>
          <w:tcPr>
            <w:tcW w:w="992" w:type="dxa"/>
          </w:tcPr>
          <w:p w:rsidR="00442EB1" w:rsidRPr="001B7783" w:rsidRDefault="00442EB1" w:rsidP="00474F7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276" w:type="dxa"/>
          </w:tcPr>
          <w:p w:rsidR="00442EB1" w:rsidRPr="00442EB1" w:rsidRDefault="00442EB1" w:rsidP="00442EB1">
            <w:pPr>
              <w:pStyle w:val="a3"/>
              <w:spacing w:before="0" w:beforeAutospacing="0" w:after="360" w:afterAutospacing="0" w:line="285" w:lineRule="atLeast"/>
              <w:jc w:val="center"/>
              <w:textAlignment w:val="baseline"/>
              <w:rPr>
                <w:color w:val="000000"/>
                <w:spacing w:val="2"/>
                <w:lang w:val="kk-KZ"/>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260" w:type="dxa"/>
            <w:gridSpan w:val="4"/>
            <w:tcBorders>
              <w:right w:val="single" w:sz="4" w:space="0" w:color="auto"/>
            </w:tcBorders>
          </w:tcPr>
          <w:p w:rsidR="00442EB1" w:rsidRDefault="00442EB1" w:rsidP="00442EB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p w:rsidR="00442EB1" w:rsidRPr="001B7783" w:rsidRDefault="00442EB1" w:rsidP="00442EB1">
            <w:pPr>
              <w:rPr>
                <w:rFonts w:ascii="Times New Roman" w:hAnsi="Times New Roman" w:cs="Times New Roman"/>
                <w:sz w:val="24"/>
                <w:szCs w:val="24"/>
                <w:lang w:val="kk-KZ"/>
              </w:rPr>
            </w:pPr>
          </w:p>
        </w:tc>
      </w:tr>
      <w:tr w:rsidR="00442EB1" w:rsidRPr="001B7783" w:rsidTr="00442EB1">
        <w:tc>
          <w:tcPr>
            <w:tcW w:w="3227" w:type="dxa"/>
            <w:vMerge/>
          </w:tcPr>
          <w:p w:rsidR="00442EB1" w:rsidRPr="001B7783" w:rsidRDefault="00442EB1" w:rsidP="00474F78">
            <w:pPr>
              <w:jc w:val="center"/>
              <w:rPr>
                <w:rFonts w:ascii="Times New Roman" w:hAnsi="Times New Roman" w:cs="Times New Roman"/>
                <w:sz w:val="24"/>
                <w:szCs w:val="24"/>
                <w:lang w:val="kk-KZ"/>
              </w:rPr>
            </w:pPr>
          </w:p>
        </w:tc>
        <w:tc>
          <w:tcPr>
            <w:tcW w:w="1276" w:type="dxa"/>
            <w:vMerge/>
          </w:tcPr>
          <w:p w:rsidR="00442EB1" w:rsidRPr="001B7783" w:rsidRDefault="00442EB1" w:rsidP="00474F78">
            <w:pPr>
              <w:jc w:val="center"/>
              <w:rPr>
                <w:rFonts w:ascii="Times New Roman" w:hAnsi="Times New Roman" w:cs="Times New Roman"/>
                <w:sz w:val="24"/>
                <w:szCs w:val="24"/>
                <w:lang w:val="kk-KZ"/>
              </w:rPr>
            </w:pPr>
          </w:p>
        </w:tc>
        <w:tc>
          <w:tcPr>
            <w:tcW w:w="992" w:type="dxa"/>
          </w:tcPr>
          <w:p w:rsidR="00442EB1" w:rsidRPr="001B7783" w:rsidRDefault="00442EB1" w:rsidP="00474F7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1276" w:type="dxa"/>
          </w:tcPr>
          <w:p w:rsidR="00442EB1" w:rsidRPr="001B7783" w:rsidRDefault="00442EB1" w:rsidP="00474F7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134" w:type="dxa"/>
          </w:tcPr>
          <w:p w:rsidR="00442EB1" w:rsidRPr="001B7783" w:rsidRDefault="00442EB1" w:rsidP="00474F7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134" w:type="dxa"/>
          </w:tcPr>
          <w:p w:rsidR="00442EB1" w:rsidRPr="001B7783" w:rsidRDefault="00442EB1" w:rsidP="00474F78">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992" w:type="dxa"/>
            <w:gridSpan w:val="2"/>
          </w:tcPr>
          <w:p w:rsidR="00442EB1" w:rsidRPr="001B7783" w:rsidRDefault="00442EB1" w:rsidP="00474F78">
            <w:pPr>
              <w:jc w:val="center"/>
              <w:rPr>
                <w:rFonts w:ascii="Times New Roman" w:hAnsi="Times New Roman" w:cs="Times New Roman"/>
                <w:sz w:val="24"/>
                <w:szCs w:val="24"/>
                <w:lang w:val="kk-KZ"/>
              </w:rPr>
            </w:pPr>
            <w:r>
              <w:rPr>
                <w:rFonts w:ascii="Times New Roman" w:hAnsi="Times New Roman" w:cs="Times New Roman"/>
                <w:sz w:val="24"/>
                <w:szCs w:val="24"/>
                <w:lang w:val="kk-KZ"/>
              </w:rPr>
              <w:t>2013</w:t>
            </w:r>
          </w:p>
        </w:tc>
      </w:tr>
      <w:tr w:rsidR="00442EB1" w:rsidRPr="000F60B3" w:rsidTr="00442EB1">
        <w:tc>
          <w:tcPr>
            <w:tcW w:w="3227" w:type="dxa"/>
          </w:tcPr>
          <w:p w:rsidR="00442EB1" w:rsidRPr="00061FA3" w:rsidRDefault="00442EB1" w:rsidP="00474F78">
            <w:pPr>
              <w:pStyle w:val="HTML"/>
              <w:shd w:val="clear" w:color="auto" w:fill="FFFFFF"/>
              <w:jc w:val="both"/>
              <w:rPr>
                <w:rFonts w:ascii="Times New Roman" w:hAnsi="Times New Roman" w:cs="Times New Roman"/>
                <w:color w:val="212121"/>
                <w:sz w:val="24"/>
                <w:lang w:val="kk-KZ"/>
              </w:rPr>
            </w:pPr>
            <w:r w:rsidRPr="00061FA3">
              <w:rPr>
                <w:rFonts w:ascii="Times New Roman" w:hAnsi="Times New Roman" w:cs="Times New Roman"/>
                <w:sz w:val="24"/>
                <w:szCs w:val="24"/>
                <w:lang w:val="kk-KZ"/>
              </w:rPr>
              <w:t>Ауылдық жерлерде оқушыларды жақын жердегі мектепке дейін тегін алып баруды және одан алып қайтуды ұйымдастыру</w:t>
            </w:r>
          </w:p>
        </w:tc>
        <w:tc>
          <w:tcPr>
            <w:tcW w:w="1276" w:type="dxa"/>
          </w:tcPr>
          <w:p w:rsidR="00442EB1" w:rsidRPr="0061465E" w:rsidRDefault="00442EB1" w:rsidP="00474F7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2" w:type="dxa"/>
          </w:tcPr>
          <w:p w:rsidR="00442EB1" w:rsidRPr="000F60B3" w:rsidRDefault="00442EB1" w:rsidP="00474F78">
            <w:pPr>
              <w:jc w:val="center"/>
              <w:rPr>
                <w:rFonts w:ascii="Times New Roman" w:hAnsi="Times New Roman"/>
                <w:sz w:val="24"/>
                <w:szCs w:val="24"/>
                <w:lang w:val="kk-KZ"/>
              </w:rPr>
            </w:pPr>
            <w:r>
              <w:rPr>
                <w:rFonts w:ascii="Times New Roman" w:hAnsi="Times New Roman"/>
                <w:sz w:val="24"/>
                <w:szCs w:val="24"/>
                <w:lang w:val="kk-KZ"/>
              </w:rPr>
              <w:t>8 467</w:t>
            </w:r>
          </w:p>
        </w:tc>
        <w:tc>
          <w:tcPr>
            <w:tcW w:w="1276" w:type="dxa"/>
          </w:tcPr>
          <w:p w:rsidR="00442EB1" w:rsidRPr="000F60B3" w:rsidRDefault="00442EB1" w:rsidP="00474F78">
            <w:pPr>
              <w:jc w:val="center"/>
              <w:rPr>
                <w:rFonts w:ascii="Times New Roman" w:hAnsi="Times New Roman"/>
                <w:sz w:val="24"/>
                <w:szCs w:val="24"/>
                <w:lang w:val="kk-KZ"/>
              </w:rPr>
            </w:pPr>
            <w:r>
              <w:rPr>
                <w:rFonts w:ascii="Times New Roman" w:hAnsi="Times New Roman"/>
                <w:sz w:val="24"/>
                <w:szCs w:val="24"/>
                <w:lang w:val="kk-KZ"/>
              </w:rPr>
              <w:t>8 998</w:t>
            </w:r>
          </w:p>
        </w:tc>
        <w:tc>
          <w:tcPr>
            <w:tcW w:w="1134" w:type="dxa"/>
          </w:tcPr>
          <w:p w:rsidR="00442EB1" w:rsidRPr="000F60B3" w:rsidRDefault="00442EB1" w:rsidP="00474F78">
            <w:pPr>
              <w:jc w:val="center"/>
              <w:rPr>
                <w:rFonts w:ascii="Times New Roman" w:hAnsi="Times New Roman"/>
                <w:sz w:val="24"/>
                <w:szCs w:val="24"/>
                <w:lang w:val="kk-KZ"/>
              </w:rPr>
            </w:pPr>
            <w:r>
              <w:rPr>
                <w:rFonts w:ascii="Times New Roman" w:hAnsi="Times New Roman"/>
                <w:sz w:val="24"/>
                <w:szCs w:val="24"/>
                <w:lang w:val="kk-KZ"/>
              </w:rPr>
              <w:t>9 358</w:t>
            </w:r>
          </w:p>
        </w:tc>
        <w:tc>
          <w:tcPr>
            <w:tcW w:w="1134" w:type="dxa"/>
          </w:tcPr>
          <w:p w:rsidR="00442EB1" w:rsidRPr="000F60B3" w:rsidRDefault="00442EB1" w:rsidP="00474F78">
            <w:pPr>
              <w:jc w:val="center"/>
              <w:rPr>
                <w:rFonts w:ascii="Times New Roman" w:hAnsi="Times New Roman"/>
                <w:sz w:val="24"/>
                <w:szCs w:val="24"/>
                <w:lang w:val="kk-KZ"/>
              </w:rPr>
            </w:pPr>
            <w:r>
              <w:rPr>
                <w:rFonts w:ascii="Times New Roman" w:hAnsi="Times New Roman"/>
                <w:sz w:val="24"/>
                <w:szCs w:val="24"/>
                <w:lang w:val="kk-KZ"/>
              </w:rPr>
              <w:t>9 732</w:t>
            </w:r>
          </w:p>
        </w:tc>
        <w:tc>
          <w:tcPr>
            <w:tcW w:w="992" w:type="dxa"/>
            <w:gridSpan w:val="2"/>
          </w:tcPr>
          <w:p w:rsidR="00442EB1" w:rsidRPr="000F60B3" w:rsidRDefault="00442EB1" w:rsidP="00474F78">
            <w:pPr>
              <w:jc w:val="center"/>
              <w:rPr>
                <w:rFonts w:ascii="Times New Roman" w:hAnsi="Times New Roman"/>
                <w:sz w:val="24"/>
                <w:szCs w:val="24"/>
                <w:lang w:val="kk-KZ"/>
              </w:rPr>
            </w:pPr>
            <w:r>
              <w:rPr>
                <w:rFonts w:ascii="Times New Roman" w:hAnsi="Times New Roman"/>
                <w:sz w:val="24"/>
                <w:szCs w:val="24"/>
                <w:lang w:val="kk-KZ"/>
              </w:rPr>
              <w:t>10 121</w:t>
            </w:r>
          </w:p>
        </w:tc>
      </w:tr>
      <w:tr w:rsidR="00442EB1" w:rsidRPr="000F60B3" w:rsidTr="00442EB1">
        <w:tc>
          <w:tcPr>
            <w:tcW w:w="3227" w:type="dxa"/>
          </w:tcPr>
          <w:p w:rsidR="00442EB1" w:rsidRPr="0061465E" w:rsidRDefault="00442EB1" w:rsidP="00474F78">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 xml:space="preserve">кіші </w:t>
            </w:r>
            <w:r w:rsidRPr="0061465E">
              <w:rPr>
                <w:rFonts w:ascii="Times New Roman" w:hAnsi="Times New Roman" w:cs="Times New Roman"/>
                <w:b/>
                <w:sz w:val="24"/>
                <w:szCs w:val="24"/>
                <w:lang w:val="kk-KZ"/>
              </w:rPr>
              <w:t>бағдарлама бойынша шығыстар</w:t>
            </w:r>
          </w:p>
        </w:tc>
        <w:tc>
          <w:tcPr>
            <w:tcW w:w="1276" w:type="dxa"/>
          </w:tcPr>
          <w:p w:rsidR="00442EB1" w:rsidRPr="0061465E" w:rsidRDefault="00442EB1" w:rsidP="00474F7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2" w:type="dxa"/>
          </w:tcPr>
          <w:p w:rsidR="00442EB1" w:rsidRPr="000F60B3" w:rsidRDefault="00442EB1" w:rsidP="00474F78">
            <w:pPr>
              <w:jc w:val="center"/>
              <w:rPr>
                <w:rFonts w:ascii="Times New Roman" w:hAnsi="Times New Roman"/>
                <w:sz w:val="24"/>
                <w:szCs w:val="24"/>
                <w:lang w:val="kk-KZ"/>
              </w:rPr>
            </w:pPr>
            <w:r>
              <w:rPr>
                <w:rFonts w:ascii="Times New Roman" w:hAnsi="Times New Roman"/>
                <w:sz w:val="24"/>
                <w:szCs w:val="24"/>
                <w:lang w:val="kk-KZ"/>
              </w:rPr>
              <w:t>8 467</w:t>
            </w:r>
          </w:p>
        </w:tc>
        <w:tc>
          <w:tcPr>
            <w:tcW w:w="1276" w:type="dxa"/>
          </w:tcPr>
          <w:p w:rsidR="00442EB1" w:rsidRPr="000F60B3" w:rsidRDefault="00442EB1" w:rsidP="00474F78">
            <w:pPr>
              <w:jc w:val="center"/>
              <w:rPr>
                <w:rFonts w:ascii="Times New Roman" w:hAnsi="Times New Roman"/>
                <w:sz w:val="24"/>
                <w:szCs w:val="24"/>
                <w:lang w:val="kk-KZ"/>
              </w:rPr>
            </w:pPr>
            <w:r>
              <w:rPr>
                <w:rFonts w:ascii="Times New Roman" w:hAnsi="Times New Roman"/>
                <w:sz w:val="24"/>
                <w:szCs w:val="24"/>
                <w:lang w:val="kk-KZ"/>
              </w:rPr>
              <w:t>8 998</w:t>
            </w:r>
          </w:p>
        </w:tc>
        <w:tc>
          <w:tcPr>
            <w:tcW w:w="1134" w:type="dxa"/>
          </w:tcPr>
          <w:p w:rsidR="00442EB1" w:rsidRPr="000F60B3" w:rsidRDefault="00442EB1" w:rsidP="00474F78">
            <w:pPr>
              <w:jc w:val="center"/>
              <w:rPr>
                <w:rFonts w:ascii="Times New Roman" w:hAnsi="Times New Roman"/>
                <w:sz w:val="24"/>
                <w:szCs w:val="24"/>
                <w:lang w:val="kk-KZ"/>
              </w:rPr>
            </w:pPr>
            <w:r>
              <w:rPr>
                <w:rFonts w:ascii="Times New Roman" w:hAnsi="Times New Roman"/>
                <w:sz w:val="24"/>
                <w:szCs w:val="24"/>
                <w:lang w:val="kk-KZ"/>
              </w:rPr>
              <w:t>9 358</w:t>
            </w:r>
          </w:p>
        </w:tc>
        <w:tc>
          <w:tcPr>
            <w:tcW w:w="1134" w:type="dxa"/>
          </w:tcPr>
          <w:p w:rsidR="00442EB1" w:rsidRPr="000F60B3" w:rsidRDefault="00442EB1" w:rsidP="00474F78">
            <w:pPr>
              <w:jc w:val="center"/>
              <w:rPr>
                <w:rFonts w:ascii="Times New Roman" w:hAnsi="Times New Roman"/>
                <w:sz w:val="24"/>
                <w:szCs w:val="24"/>
                <w:lang w:val="kk-KZ"/>
              </w:rPr>
            </w:pPr>
            <w:r>
              <w:rPr>
                <w:rFonts w:ascii="Times New Roman" w:hAnsi="Times New Roman"/>
                <w:sz w:val="24"/>
                <w:szCs w:val="24"/>
                <w:lang w:val="kk-KZ"/>
              </w:rPr>
              <w:t>9 732</w:t>
            </w:r>
          </w:p>
        </w:tc>
        <w:tc>
          <w:tcPr>
            <w:tcW w:w="992" w:type="dxa"/>
            <w:gridSpan w:val="2"/>
          </w:tcPr>
          <w:p w:rsidR="00442EB1" w:rsidRPr="000F60B3" w:rsidRDefault="00442EB1" w:rsidP="00474F78">
            <w:pPr>
              <w:jc w:val="center"/>
              <w:rPr>
                <w:rFonts w:ascii="Times New Roman" w:hAnsi="Times New Roman"/>
                <w:sz w:val="24"/>
                <w:szCs w:val="24"/>
                <w:lang w:val="kk-KZ"/>
              </w:rPr>
            </w:pPr>
            <w:r>
              <w:rPr>
                <w:rFonts w:ascii="Times New Roman" w:hAnsi="Times New Roman"/>
                <w:sz w:val="24"/>
                <w:szCs w:val="24"/>
                <w:lang w:val="kk-KZ"/>
              </w:rPr>
              <w:t>10 121</w:t>
            </w:r>
          </w:p>
        </w:tc>
      </w:tr>
      <w:tr w:rsidR="00442EB1" w:rsidRPr="00BE5BB5" w:rsidTr="006D3D7F">
        <w:tc>
          <w:tcPr>
            <w:tcW w:w="3227" w:type="dxa"/>
            <w:vMerge w:val="restart"/>
            <w:vAlign w:val="center"/>
          </w:tcPr>
          <w:p w:rsidR="00442EB1" w:rsidRPr="00BE5BB5" w:rsidRDefault="00442EB1" w:rsidP="00FF76F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276" w:type="dxa"/>
            <w:vMerge w:val="restart"/>
            <w:vAlign w:val="center"/>
          </w:tcPr>
          <w:p w:rsidR="00442EB1" w:rsidRPr="00BE5BB5" w:rsidRDefault="00442EB1"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2" w:type="dxa"/>
            <w:vAlign w:val="center"/>
          </w:tcPr>
          <w:p w:rsidR="00442EB1" w:rsidRPr="00BE5BB5" w:rsidRDefault="00442EB1"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6" w:type="dxa"/>
            <w:vAlign w:val="center"/>
          </w:tcPr>
          <w:p w:rsidR="00442EB1" w:rsidRPr="00BE5BB5" w:rsidRDefault="00442EB1"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60" w:type="dxa"/>
            <w:gridSpan w:val="4"/>
            <w:tcBorders>
              <w:right w:val="single" w:sz="4" w:space="0" w:color="auto"/>
            </w:tcBorders>
            <w:vAlign w:val="center"/>
          </w:tcPr>
          <w:p w:rsidR="00442EB1" w:rsidRPr="00BE5BB5" w:rsidRDefault="00442EB1" w:rsidP="00442EB1">
            <w:pPr>
              <w:jc w:val="center"/>
            </w:pPr>
            <w:r w:rsidRPr="00BE5BB5">
              <w:rPr>
                <w:rFonts w:ascii="Times New Roman" w:hAnsi="Times New Roman"/>
                <w:lang w:val="kk-KZ"/>
              </w:rPr>
              <w:t>Жоспарлы кезең</w:t>
            </w:r>
          </w:p>
        </w:tc>
      </w:tr>
      <w:tr w:rsidR="00442EB1" w:rsidRPr="00920A29" w:rsidTr="00442EB1">
        <w:tc>
          <w:tcPr>
            <w:tcW w:w="3227" w:type="dxa"/>
            <w:vMerge/>
          </w:tcPr>
          <w:p w:rsidR="00442EB1" w:rsidRDefault="00442EB1" w:rsidP="00FF76FB">
            <w:pPr>
              <w:pStyle w:val="3"/>
              <w:jc w:val="both"/>
              <w:rPr>
                <w:rFonts w:ascii="Times New Roman" w:hAnsi="Times New Roman"/>
                <w:sz w:val="24"/>
                <w:szCs w:val="24"/>
                <w:u w:val="single"/>
                <w:lang w:val="kk-KZ"/>
              </w:rPr>
            </w:pPr>
          </w:p>
        </w:tc>
        <w:tc>
          <w:tcPr>
            <w:tcW w:w="1276" w:type="dxa"/>
            <w:vMerge/>
          </w:tcPr>
          <w:p w:rsidR="00442EB1" w:rsidRDefault="00442EB1" w:rsidP="00FF76FB">
            <w:pPr>
              <w:pStyle w:val="3"/>
              <w:jc w:val="both"/>
              <w:rPr>
                <w:rFonts w:ascii="Times New Roman" w:hAnsi="Times New Roman"/>
                <w:sz w:val="24"/>
                <w:szCs w:val="24"/>
                <w:u w:val="single"/>
                <w:lang w:val="kk-KZ"/>
              </w:rPr>
            </w:pPr>
          </w:p>
        </w:tc>
        <w:tc>
          <w:tcPr>
            <w:tcW w:w="992" w:type="dxa"/>
          </w:tcPr>
          <w:p w:rsidR="00442EB1" w:rsidRPr="00920A29" w:rsidRDefault="00442EB1" w:rsidP="00DD2E63">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276" w:type="dxa"/>
          </w:tcPr>
          <w:p w:rsidR="00442EB1" w:rsidRPr="00920A29" w:rsidRDefault="00442EB1" w:rsidP="00DD2E63">
            <w:pPr>
              <w:pStyle w:val="3"/>
              <w:jc w:val="center"/>
              <w:rPr>
                <w:rFonts w:ascii="Times New Roman" w:hAnsi="Times New Roman"/>
                <w:sz w:val="24"/>
                <w:szCs w:val="24"/>
                <w:lang w:val="kk-KZ"/>
              </w:rPr>
            </w:pPr>
            <w:r w:rsidRPr="00920A29">
              <w:rPr>
                <w:rFonts w:ascii="Times New Roman" w:hAnsi="Times New Roman"/>
                <w:sz w:val="24"/>
                <w:szCs w:val="24"/>
                <w:lang w:val="kk-KZ"/>
              </w:rPr>
              <w:t>2020</w:t>
            </w:r>
          </w:p>
        </w:tc>
        <w:tc>
          <w:tcPr>
            <w:tcW w:w="1134" w:type="dxa"/>
          </w:tcPr>
          <w:p w:rsidR="00442EB1" w:rsidRPr="00920A29" w:rsidRDefault="00442EB1" w:rsidP="00DD2E63">
            <w:pPr>
              <w:pStyle w:val="3"/>
              <w:jc w:val="center"/>
              <w:rPr>
                <w:rFonts w:ascii="Times New Roman" w:hAnsi="Times New Roman"/>
                <w:sz w:val="24"/>
                <w:szCs w:val="24"/>
                <w:lang w:val="kk-KZ"/>
              </w:rPr>
            </w:pPr>
            <w:r w:rsidRPr="00920A29">
              <w:rPr>
                <w:rFonts w:ascii="Times New Roman" w:hAnsi="Times New Roman"/>
                <w:sz w:val="24"/>
                <w:szCs w:val="24"/>
                <w:lang w:val="kk-KZ"/>
              </w:rPr>
              <w:t>2021</w:t>
            </w:r>
          </w:p>
        </w:tc>
        <w:tc>
          <w:tcPr>
            <w:tcW w:w="1134" w:type="dxa"/>
          </w:tcPr>
          <w:p w:rsidR="00442EB1" w:rsidRPr="00920A29" w:rsidRDefault="00442EB1" w:rsidP="00FF76FB">
            <w:pPr>
              <w:pStyle w:val="3"/>
              <w:jc w:val="center"/>
              <w:rPr>
                <w:rFonts w:ascii="Times New Roman" w:hAnsi="Times New Roman"/>
                <w:sz w:val="24"/>
                <w:szCs w:val="24"/>
                <w:lang w:val="kk-KZ"/>
              </w:rPr>
            </w:pPr>
            <w:r>
              <w:rPr>
                <w:rFonts w:ascii="Times New Roman" w:hAnsi="Times New Roman"/>
                <w:sz w:val="24"/>
                <w:szCs w:val="24"/>
                <w:lang w:val="kk-KZ"/>
              </w:rPr>
              <w:t>2022</w:t>
            </w:r>
          </w:p>
        </w:tc>
        <w:tc>
          <w:tcPr>
            <w:tcW w:w="708" w:type="dxa"/>
            <w:tcBorders>
              <w:right w:val="nil"/>
            </w:tcBorders>
          </w:tcPr>
          <w:p w:rsidR="00442EB1" w:rsidRPr="00920A29" w:rsidRDefault="00442EB1" w:rsidP="00FF76FB">
            <w:pPr>
              <w:pStyle w:val="3"/>
              <w:jc w:val="center"/>
              <w:rPr>
                <w:rFonts w:ascii="Times New Roman" w:hAnsi="Times New Roman"/>
                <w:sz w:val="24"/>
                <w:szCs w:val="24"/>
                <w:lang w:val="kk-KZ"/>
              </w:rPr>
            </w:pPr>
            <w:r>
              <w:rPr>
                <w:rFonts w:ascii="Times New Roman" w:hAnsi="Times New Roman"/>
                <w:sz w:val="24"/>
                <w:szCs w:val="24"/>
                <w:lang w:val="kk-KZ"/>
              </w:rPr>
              <w:t>2023</w:t>
            </w:r>
          </w:p>
        </w:tc>
        <w:tc>
          <w:tcPr>
            <w:tcW w:w="284" w:type="dxa"/>
            <w:tcBorders>
              <w:left w:val="nil"/>
              <w:bottom w:val="single" w:sz="4" w:space="0" w:color="auto"/>
              <w:right w:val="single" w:sz="4" w:space="0" w:color="auto"/>
            </w:tcBorders>
            <w:shd w:val="clear" w:color="auto" w:fill="auto"/>
          </w:tcPr>
          <w:p w:rsidR="00442EB1" w:rsidRDefault="00442EB1" w:rsidP="00442EB1">
            <w:pPr>
              <w:ind w:left="564"/>
            </w:pPr>
          </w:p>
          <w:p w:rsidR="00442EB1" w:rsidRPr="00442EB1" w:rsidRDefault="00442EB1" w:rsidP="00442EB1"/>
        </w:tc>
      </w:tr>
      <w:tr w:rsidR="00CB19DD" w:rsidRPr="007152F4" w:rsidTr="00BD0ED2">
        <w:trPr>
          <w:trHeight w:val="850"/>
        </w:trPr>
        <w:tc>
          <w:tcPr>
            <w:tcW w:w="3227" w:type="dxa"/>
            <w:vAlign w:val="center"/>
          </w:tcPr>
          <w:p w:rsidR="00CB19DD" w:rsidRPr="001F01DA" w:rsidRDefault="00CB19DD" w:rsidP="00F94539">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lang w:val="kk-KZ"/>
              </w:rPr>
              <w:t>МТФ, Тұрар, Арай саяжайларынан оқушыларды Ә.Байсалбаев атындағы орта мектебі КММ-не тасымалдау</w:t>
            </w:r>
          </w:p>
        </w:tc>
        <w:tc>
          <w:tcPr>
            <w:tcW w:w="1276" w:type="dxa"/>
            <w:vAlign w:val="center"/>
          </w:tcPr>
          <w:p w:rsidR="00CB19DD" w:rsidRPr="007152F4" w:rsidRDefault="00873452" w:rsidP="00FF76FB">
            <w:pPr>
              <w:pStyle w:val="3"/>
              <w:jc w:val="center"/>
              <w:rPr>
                <w:rFonts w:ascii="Times New Roman" w:hAnsi="Times New Roman"/>
                <w:sz w:val="24"/>
                <w:szCs w:val="24"/>
                <w:lang w:val="kk-KZ"/>
              </w:rPr>
            </w:pPr>
            <w:r>
              <w:rPr>
                <w:rFonts w:ascii="Times New Roman" w:hAnsi="Times New Roman"/>
                <w:sz w:val="24"/>
                <w:szCs w:val="24"/>
                <w:lang w:val="kk-KZ"/>
              </w:rPr>
              <w:t>адам саны</w:t>
            </w:r>
          </w:p>
        </w:tc>
        <w:tc>
          <w:tcPr>
            <w:tcW w:w="992" w:type="dxa"/>
            <w:vAlign w:val="center"/>
          </w:tcPr>
          <w:p w:rsidR="00CB19DD" w:rsidRDefault="00CB19DD" w:rsidP="00474F78">
            <w:pPr>
              <w:pStyle w:val="1"/>
              <w:spacing w:line="276" w:lineRule="auto"/>
              <w:jc w:val="center"/>
              <w:rPr>
                <w:rFonts w:ascii="Times New Roman" w:hAnsi="Times New Roman"/>
                <w:b/>
                <w:lang w:val="kk-KZ"/>
              </w:rPr>
            </w:pPr>
            <w:r>
              <w:rPr>
                <w:rFonts w:ascii="Times New Roman" w:hAnsi="Times New Roman"/>
                <w:b/>
                <w:lang w:val="kk-KZ"/>
              </w:rPr>
              <w:t>442</w:t>
            </w:r>
          </w:p>
        </w:tc>
        <w:tc>
          <w:tcPr>
            <w:tcW w:w="1276" w:type="dxa"/>
            <w:vAlign w:val="center"/>
          </w:tcPr>
          <w:p w:rsidR="00CB19DD" w:rsidRDefault="00CB19DD" w:rsidP="00474F78">
            <w:pPr>
              <w:pStyle w:val="1"/>
              <w:spacing w:line="276" w:lineRule="auto"/>
              <w:jc w:val="center"/>
              <w:rPr>
                <w:rFonts w:ascii="Times New Roman" w:hAnsi="Times New Roman"/>
                <w:b/>
                <w:lang w:val="kk-KZ"/>
              </w:rPr>
            </w:pPr>
            <w:r>
              <w:rPr>
                <w:rFonts w:ascii="Times New Roman" w:hAnsi="Times New Roman"/>
                <w:b/>
                <w:lang w:val="kk-KZ"/>
              </w:rPr>
              <w:t>442</w:t>
            </w:r>
          </w:p>
        </w:tc>
        <w:tc>
          <w:tcPr>
            <w:tcW w:w="1134" w:type="dxa"/>
            <w:vAlign w:val="center"/>
          </w:tcPr>
          <w:p w:rsidR="00CB19DD" w:rsidRDefault="00CB19DD" w:rsidP="00474F78">
            <w:pPr>
              <w:pStyle w:val="1"/>
              <w:spacing w:line="276" w:lineRule="auto"/>
              <w:jc w:val="center"/>
              <w:rPr>
                <w:rFonts w:ascii="Times New Roman" w:hAnsi="Times New Roman"/>
                <w:b/>
                <w:lang w:val="kk-KZ"/>
              </w:rPr>
            </w:pPr>
            <w:r>
              <w:rPr>
                <w:rFonts w:ascii="Times New Roman" w:hAnsi="Times New Roman"/>
                <w:b/>
                <w:lang w:val="kk-KZ"/>
              </w:rPr>
              <w:t>462</w:t>
            </w:r>
          </w:p>
        </w:tc>
        <w:tc>
          <w:tcPr>
            <w:tcW w:w="1134" w:type="dxa"/>
            <w:vAlign w:val="center"/>
          </w:tcPr>
          <w:p w:rsidR="00CB19DD" w:rsidRDefault="00CB19DD" w:rsidP="00474F78">
            <w:pPr>
              <w:pStyle w:val="1"/>
              <w:spacing w:line="276" w:lineRule="auto"/>
              <w:jc w:val="center"/>
              <w:rPr>
                <w:rFonts w:ascii="Times New Roman" w:hAnsi="Times New Roman"/>
                <w:b/>
                <w:lang w:val="kk-KZ"/>
              </w:rPr>
            </w:pPr>
            <w:r>
              <w:rPr>
                <w:rFonts w:ascii="Times New Roman" w:hAnsi="Times New Roman"/>
                <w:b/>
                <w:lang w:val="kk-KZ"/>
              </w:rPr>
              <w:t>462</w:t>
            </w:r>
          </w:p>
        </w:tc>
        <w:tc>
          <w:tcPr>
            <w:tcW w:w="708" w:type="dxa"/>
            <w:tcBorders>
              <w:right w:val="nil"/>
            </w:tcBorders>
          </w:tcPr>
          <w:p w:rsidR="00CB19DD" w:rsidRDefault="00CB19DD" w:rsidP="00474F78">
            <w:pPr>
              <w:pStyle w:val="1"/>
              <w:spacing w:line="276" w:lineRule="auto"/>
              <w:jc w:val="center"/>
              <w:rPr>
                <w:rFonts w:ascii="Times New Roman" w:hAnsi="Times New Roman"/>
                <w:b/>
                <w:lang w:val="kk-KZ"/>
              </w:rPr>
            </w:pPr>
          </w:p>
          <w:p w:rsidR="00CB19DD" w:rsidRDefault="00CB19DD" w:rsidP="00CB19DD">
            <w:pPr>
              <w:pStyle w:val="1"/>
              <w:spacing w:line="276" w:lineRule="auto"/>
              <w:rPr>
                <w:rFonts w:ascii="Times New Roman" w:hAnsi="Times New Roman"/>
                <w:b/>
                <w:lang w:val="kk-KZ"/>
              </w:rPr>
            </w:pPr>
            <w:r>
              <w:rPr>
                <w:rFonts w:ascii="Times New Roman" w:hAnsi="Times New Roman"/>
                <w:b/>
                <w:lang w:val="kk-KZ"/>
              </w:rPr>
              <w:t xml:space="preserve"> 472</w:t>
            </w:r>
          </w:p>
        </w:tc>
        <w:tc>
          <w:tcPr>
            <w:tcW w:w="284" w:type="dxa"/>
            <w:tcBorders>
              <w:top w:val="single" w:sz="4" w:space="0" w:color="auto"/>
              <w:left w:val="nil"/>
              <w:bottom w:val="single" w:sz="4" w:space="0" w:color="auto"/>
              <w:right w:val="single" w:sz="4" w:space="0" w:color="auto"/>
            </w:tcBorders>
            <w:shd w:val="clear" w:color="auto" w:fill="auto"/>
          </w:tcPr>
          <w:p w:rsidR="00CB19DD" w:rsidRPr="007152F4" w:rsidRDefault="00CB19DD"/>
        </w:tc>
      </w:tr>
    </w:tbl>
    <w:p w:rsidR="0051182E" w:rsidRPr="007E422A" w:rsidRDefault="0051182E" w:rsidP="001C15FC">
      <w:pPr>
        <w:pStyle w:val="3"/>
        <w:jc w:val="both"/>
        <w:rPr>
          <w:rFonts w:ascii="Times New Roman" w:hAnsi="Times New Roman"/>
          <w:sz w:val="24"/>
          <w:szCs w:val="24"/>
          <w:u w:val="single"/>
          <w:lang w:val="kk-KZ"/>
        </w:rPr>
      </w:pPr>
    </w:p>
    <w:p w:rsidR="005E013C" w:rsidRDefault="005E013C" w:rsidP="001C15FC">
      <w:pPr>
        <w:pStyle w:val="HTML"/>
        <w:shd w:val="clear" w:color="auto" w:fill="FFFFFF"/>
        <w:jc w:val="center"/>
        <w:rPr>
          <w:rFonts w:ascii="Times New Roman" w:hAnsi="Times New Roman" w:cs="Times New Roman"/>
          <w:color w:val="212121"/>
          <w:sz w:val="24"/>
          <w:lang w:val="kk-KZ"/>
        </w:rPr>
      </w:pPr>
    </w:p>
    <w:p w:rsidR="001C15FC" w:rsidRPr="00BC7A11" w:rsidRDefault="001C15FC" w:rsidP="001C15FC">
      <w:pPr>
        <w:pStyle w:val="1"/>
        <w:jc w:val="center"/>
        <w:rPr>
          <w:rFonts w:ascii="Times New Roman" w:hAnsi="Times New Roman"/>
          <w:b/>
          <w:lang w:val="kk-KZ"/>
        </w:rPr>
      </w:pPr>
    </w:p>
    <w:p w:rsidR="001C15FC" w:rsidRDefault="001C15FC" w:rsidP="009C7FAC">
      <w:pPr>
        <w:pStyle w:val="a6"/>
        <w:jc w:val="right"/>
        <w:rPr>
          <w:rFonts w:ascii="Times New Roman" w:eastAsia="Times New Roman" w:hAnsi="Times New Roman" w:cs="Times New Roman"/>
          <w:lang w:val="kk-KZ"/>
        </w:rPr>
      </w:pPr>
    </w:p>
    <w:p w:rsidR="004D62FF" w:rsidRDefault="004D62FF" w:rsidP="009C7FAC">
      <w:pPr>
        <w:pStyle w:val="a6"/>
        <w:jc w:val="right"/>
        <w:rPr>
          <w:rFonts w:ascii="Times New Roman" w:eastAsia="Times New Roman" w:hAnsi="Times New Roman" w:cs="Times New Roman"/>
          <w:lang w:val="kk-KZ"/>
        </w:rPr>
      </w:pPr>
    </w:p>
    <w:p w:rsidR="009C7FAC" w:rsidRPr="009C7FAC" w:rsidRDefault="009C7FAC" w:rsidP="009C7FAC">
      <w:pPr>
        <w:pStyle w:val="a6"/>
        <w:jc w:val="right"/>
        <w:rPr>
          <w:rFonts w:ascii="Times New Roman" w:eastAsia="Times New Roman" w:hAnsi="Times New Roman" w:cs="Times New Roman"/>
          <w:lang w:val="kk-KZ"/>
        </w:rPr>
      </w:pPr>
    </w:p>
    <w:p w:rsidR="00953A58" w:rsidRPr="006263D8" w:rsidRDefault="00953A58" w:rsidP="00953A58">
      <w:pPr>
        <w:pStyle w:val="1"/>
        <w:ind w:left="5103"/>
        <w:jc w:val="right"/>
        <w:rPr>
          <w:rFonts w:ascii="Times New Roman" w:hAnsi="Times New Roman"/>
          <w:lang w:val="kk-KZ"/>
        </w:rPr>
      </w:pPr>
      <w:r>
        <w:rPr>
          <w:rFonts w:ascii="Times New Roman" w:hAnsi="Times New Roman"/>
          <w:lang w:val="kk-KZ"/>
        </w:rPr>
        <w:t>Приложение 2</w:t>
      </w:r>
    </w:p>
    <w:p w:rsidR="00953A58" w:rsidRPr="006263D8" w:rsidRDefault="00953A58" w:rsidP="00953A58">
      <w:pPr>
        <w:pStyle w:val="a6"/>
        <w:jc w:val="right"/>
        <w:rPr>
          <w:rFonts w:ascii="Times New Roman" w:hAnsi="Times New Roman" w:cs="Times New Roman"/>
        </w:rPr>
      </w:pPr>
      <w:proofErr w:type="gramStart"/>
      <w:r w:rsidRPr="006263D8">
        <w:rPr>
          <w:rFonts w:ascii="Times New Roman" w:hAnsi="Times New Roman" w:cs="Times New Roman"/>
        </w:rPr>
        <w:t>К  Правилам</w:t>
      </w:r>
      <w:proofErr w:type="gramEnd"/>
      <w:r w:rsidRPr="006263D8">
        <w:rPr>
          <w:rFonts w:ascii="Times New Roman" w:hAnsi="Times New Roman" w:cs="Times New Roman"/>
        </w:rPr>
        <w:t xml:space="preserve"> разработки и </w:t>
      </w:r>
    </w:p>
    <w:p w:rsidR="00953A58" w:rsidRPr="006263D8" w:rsidRDefault="00953A58" w:rsidP="00953A58">
      <w:pPr>
        <w:pStyle w:val="a6"/>
        <w:jc w:val="right"/>
        <w:rPr>
          <w:rFonts w:ascii="Times New Roman" w:hAnsi="Times New Roman" w:cs="Times New Roman"/>
          <w:lang w:val="kk-KZ"/>
        </w:rPr>
      </w:pPr>
      <w:r w:rsidRPr="006263D8">
        <w:rPr>
          <w:rFonts w:ascii="Times New Roman" w:hAnsi="Times New Roman" w:cs="Times New Roman"/>
        </w:rPr>
        <w:t xml:space="preserve">Утверждения </w:t>
      </w:r>
      <w:r w:rsidRPr="006263D8">
        <w:rPr>
          <w:rFonts w:ascii="Times New Roman" w:hAnsi="Times New Roman" w:cs="Times New Roman"/>
          <w:lang w:val="kk-KZ"/>
        </w:rPr>
        <w:t>(</w:t>
      </w:r>
      <w:proofErr w:type="spellStart"/>
      <w:r w:rsidRPr="006263D8">
        <w:rPr>
          <w:rFonts w:ascii="Times New Roman" w:hAnsi="Times New Roman" w:cs="Times New Roman"/>
        </w:rPr>
        <w:t>переутверждения</w:t>
      </w:r>
      <w:proofErr w:type="spellEnd"/>
      <w:r w:rsidRPr="006263D8">
        <w:rPr>
          <w:rFonts w:ascii="Times New Roman" w:hAnsi="Times New Roman" w:cs="Times New Roman"/>
          <w:lang w:val="kk-KZ"/>
        </w:rPr>
        <w:t>)</w:t>
      </w:r>
    </w:p>
    <w:p w:rsidR="00953A58" w:rsidRPr="006263D8" w:rsidRDefault="00953A58" w:rsidP="00953A58">
      <w:pPr>
        <w:pStyle w:val="a6"/>
        <w:jc w:val="right"/>
        <w:rPr>
          <w:rFonts w:ascii="Times New Roman" w:hAnsi="Times New Roman" w:cs="Times New Roman"/>
          <w:lang w:val="kk-KZ"/>
        </w:rPr>
      </w:pPr>
      <w:r w:rsidRPr="006263D8">
        <w:rPr>
          <w:rFonts w:ascii="Times New Roman" w:hAnsi="Times New Roman" w:cs="Times New Roman"/>
          <w:lang w:val="kk-KZ"/>
        </w:rPr>
        <w:t>бюджетных программ (подпрограмм)</w:t>
      </w:r>
    </w:p>
    <w:p w:rsidR="00953A58" w:rsidRPr="006263D8" w:rsidRDefault="00953A58" w:rsidP="00953A58">
      <w:pPr>
        <w:pStyle w:val="a6"/>
        <w:jc w:val="right"/>
        <w:rPr>
          <w:rFonts w:ascii="Times New Roman" w:hAnsi="Times New Roman" w:cs="Times New Roman"/>
          <w:lang w:val="kk-KZ"/>
        </w:rPr>
      </w:pPr>
      <w:r w:rsidRPr="006263D8">
        <w:rPr>
          <w:rFonts w:ascii="Times New Roman" w:hAnsi="Times New Roman" w:cs="Times New Roman"/>
          <w:lang w:val="kk-KZ"/>
        </w:rPr>
        <w:t>и требованиям к их содержанию</w:t>
      </w:r>
    </w:p>
    <w:p w:rsidR="00953A58" w:rsidRPr="006263D8" w:rsidRDefault="00953A58" w:rsidP="00953A58">
      <w:pPr>
        <w:pStyle w:val="a6"/>
        <w:jc w:val="right"/>
        <w:rPr>
          <w:rFonts w:ascii="Times New Roman" w:hAnsi="Times New Roman" w:cs="Times New Roman"/>
          <w:lang w:val="kk-KZ"/>
        </w:rPr>
      </w:pPr>
    </w:p>
    <w:p w:rsidR="00953A58" w:rsidRPr="008609C3" w:rsidRDefault="00953A58" w:rsidP="00953A5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953A58" w:rsidRPr="008609C3" w:rsidRDefault="00953A58" w:rsidP="00953A5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53A58" w:rsidRDefault="00953A58" w:rsidP="00953A5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953A58" w:rsidRDefault="00953A58" w:rsidP="00953A5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сельского округа Жибек жолы </w:t>
      </w:r>
    </w:p>
    <w:p w:rsidR="00953A58" w:rsidRPr="008609C3" w:rsidRDefault="00953A58" w:rsidP="00953A5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953A58" w:rsidRPr="008609C3" w:rsidRDefault="00953A58" w:rsidP="00953A58">
      <w:pPr>
        <w:pStyle w:val="3"/>
        <w:ind w:left="6050"/>
        <w:jc w:val="right"/>
        <w:rPr>
          <w:rFonts w:ascii="Times New Roman" w:hAnsi="Times New Roman"/>
          <w:sz w:val="24"/>
          <w:szCs w:val="24"/>
          <w:lang w:val="kk-KZ"/>
        </w:rPr>
      </w:pPr>
      <w:r>
        <w:rPr>
          <w:rFonts w:ascii="Times New Roman" w:hAnsi="Times New Roman"/>
          <w:sz w:val="24"/>
          <w:szCs w:val="24"/>
          <w:lang w:val="kk-KZ"/>
        </w:rPr>
        <w:t>№ -_</w:t>
      </w:r>
      <w:r w:rsidRPr="001C0777">
        <w:rPr>
          <w:rFonts w:ascii="Times New Roman" w:hAnsi="Times New Roman"/>
          <w:sz w:val="24"/>
          <w:szCs w:val="24"/>
        </w:rPr>
        <w:t>___</w:t>
      </w:r>
      <w:r>
        <w:rPr>
          <w:rFonts w:ascii="Times New Roman" w:hAnsi="Times New Roman"/>
          <w:sz w:val="24"/>
          <w:szCs w:val="24"/>
          <w:lang w:val="kk-KZ"/>
        </w:rPr>
        <w:t xml:space="preserve"> «    » __________2020</w:t>
      </w:r>
      <w:r w:rsidRPr="008609C3">
        <w:rPr>
          <w:rFonts w:ascii="Times New Roman" w:hAnsi="Times New Roman"/>
          <w:sz w:val="24"/>
          <w:szCs w:val="24"/>
          <w:lang w:val="kk-KZ"/>
        </w:rPr>
        <w:t xml:space="preserve"> года</w:t>
      </w:r>
    </w:p>
    <w:p w:rsidR="0037078A" w:rsidRPr="008609C3" w:rsidRDefault="00953A58" w:rsidP="00953A58">
      <w:pPr>
        <w:pStyle w:val="a6"/>
        <w:jc w:val="right"/>
        <w:rPr>
          <w:rFonts w:ascii="Times New Roman" w:hAnsi="Times New Roman" w:cs="Times New Roman"/>
          <w:sz w:val="24"/>
          <w:szCs w:val="24"/>
          <w:lang w:val="kk-KZ"/>
        </w:rPr>
      </w:pPr>
      <w:r>
        <w:rPr>
          <w:rFonts w:ascii="Times New Roman" w:hAnsi="Times New Roman"/>
          <w:sz w:val="24"/>
          <w:szCs w:val="24"/>
          <w:lang w:val="kk-KZ"/>
        </w:rPr>
        <w:t>место печати</w:t>
      </w:r>
    </w:p>
    <w:p w:rsidR="0037078A" w:rsidRPr="008609C3" w:rsidRDefault="0037078A" w:rsidP="0037078A">
      <w:pPr>
        <w:pStyle w:val="a6"/>
        <w:jc w:val="right"/>
        <w:rPr>
          <w:rFonts w:ascii="Times New Roman" w:hAnsi="Times New Roman" w:cs="Times New Roman"/>
          <w:sz w:val="24"/>
          <w:szCs w:val="24"/>
          <w:lang w:val="kk-KZ"/>
        </w:rPr>
      </w:pPr>
    </w:p>
    <w:p w:rsidR="0037078A" w:rsidRPr="00686A46" w:rsidRDefault="0037078A" w:rsidP="0037078A">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0851FE" w:rsidRDefault="0037078A" w:rsidP="0037078A">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124 1028</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сельского округа </w:t>
      </w:r>
      <w:r w:rsidR="000851FE">
        <w:rPr>
          <w:rFonts w:ascii="Times New Roman" w:hAnsi="Times New Roman"/>
          <w:b/>
          <w:sz w:val="28"/>
          <w:szCs w:val="28"/>
          <w:u w:val="single"/>
          <w:lang w:val="kk-KZ"/>
        </w:rPr>
        <w:t xml:space="preserve">Жибек жолы </w:t>
      </w:r>
    </w:p>
    <w:p w:rsidR="0037078A" w:rsidRPr="00686A46" w:rsidRDefault="0037078A" w:rsidP="0037078A">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Карасайского района</w:t>
      </w:r>
    </w:p>
    <w:p w:rsidR="0037078A" w:rsidRPr="00335543" w:rsidRDefault="0037078A" w:rsidP="0037078A">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37078A" w:rsidRPr="00335543" w:rsidRDefault="0037078A" w:rsidP="0037078A">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000851FE">
        <w:rPr>
          <w:b/>
          <w:sz w:val="28"/>
          <w:szCs w:val="28"/>
          <w:lang w:val="kk-KZ"/>
        </w:rPr>
        <w:t>2021-2023</w:t>
      </w:r>
      <w:r w:rsidRPr="00335543">
        <w:rPr>
          <w:b/>
          <w:sz w:val="28"/>
          <w:szCs w:val="28"/>
          <w:lang w:val="kk-KZ"/>
        </w:rPr>
        <w:t xml:space="preserve"> годы</w:t>
      </w:r>
    </w:p>
    <w:p w:rsidR="0037078A" w:rsidRDefault="0037078A" w:rsidP="0037078A">
      <w:pPr>
        <w:pStyle w:val="3"/>
        <w:jc w:val="center"/>
        <w:rPr>
          <w:rFonts w:ascii="Times New Roman" w:hAnsi="Times New Roman"/>
          <w:b/>
          <w:sz w:val="24"/>
          <w:szCs w:val="24"/>
          <w:lang w:val="kk-KZ"/>
        </w:rPr>
      </w:pPr>
    </w:p>
    <w:p w:rsidR="00257687" w:rsidRPr="000D74FC" w:rsidRDefault="00257687" w:rsidP="00257687">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 </w:t>
      </w:r>
      <w:r w:rsidRPr="00B539CB">
        <w:rPr>
          <w:u w:val="single"/>
          <w:lang w:val="kk-KZ"/>
        </w:rPr>
        <w:t>124</w:t>
      </w:r>
      <w:r>
        <w:rPr>
          <w:u w:val="single"/>
          <w:lang w:val="kk-KZ"/>
        </w:rPr>
        <w:t>1028</w:t>
      </w:r>
      <w:r w:rsidRPr="00863BCF">
        <w:t xml:space="preserve"> </w:t>
      </w:r>
      <w:r>
        <w:rPr>
          <w:lang w:val="kk-KZ"/>
        </w:rPr>
        <w:t>ГУ «</w:t>
      </w:r>
      <w:r w:rsidRPr="00863BCF">
        <w:rPr>
          <w:u w:val="single"/>
          <w:lang w:val="kk-KZ"/>
        </w:rPr>
        <w:t xml:space="preserve">Аппарат акима сельского округа </w:t>
      </w:r>
      <w:r w:rsidR="000851FE">
        <w:rPr>
          <w:u w:val="single"/>
          <w:lang w:val="kk-KZ"/>
        </w:rPr>
        <w:t xml:space="preserve">Жибек жолы </w:t>
      </w:r>
      <w:r w:rsidRPr="00863BCF">
        <w:rPr>
          <w:u w:val="single"/>
          <w:lang w:val="kk-KZ"/>
        </w:rPr>
        <w:t>Карасайского района</w:t>
      </w:r>
      <w:r>
        <w:rPr>
          <w:u w:val="single"/>
          <w:lang w:val="kk-KZ"/>
        </w:rPr>
        <w:t>»  </w:t>
      </w:r>
      <w:bookmarkStart w:id="0" w:name="_GoBack"/>
      <w:r w:rsidRPr="00B539CB">
        <w:rPr>
          <w:u w:val="single"/>
          <w:lang w:val="kk-KZ"/>
        </w:rPr>
        <w:t>00</w:t>
      </w:r>
      <w:r>
        <w:rPr>
          <w:u w:val="single"/>
          <w:lang w:val="kk-KZ"/>
        </w:rPr>
        <w:t>5 «Организация бесплатного подвоза учащихся до ближайшей школы и обратно в сельской местности».</w:t>
      </w:r>
      <w:r w:rsidRPr="00B539CB">
        <w:rPr>
          <w:u w:val="single"/>
          <w:lang w:val="kk-KZ"/>
        </w:rPr>
        <w:t xml:space="preserve"> </w:t>
      </w:r>
      <w:bookmarkEnd w:id="0"/>
    </w:p>
    <w:p w:rsidR="0037078A" w:rsidRDefault="0037078A" w:rsidP="0037078A">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Pr="00B539CB">
        <w:rPr>
          <w:u w:val="single"/>
          <w:lang w:val="kk-KZ"/>
        </w:rPr>
        <w:t>А</w:t>
      </w:r>
      <w:r>
        <w:rPr>
          <w:u w:val="single"/>
          <w:lang w:val="kk-KZ"/>
        </w:rPr>
        <w:t>йдаров Алпамыс Айдынович.</w:t>
      </w:r>
    </w:p>
    <w:p w:rsidR="003D6894" w:rsidRPr="003D6894" w:rsidRDefault="0037078A" w:rsidP="003D6894">
      <w:pPr>
        <w:keepNext/>
        <w:tabs>
          <w:tab w:val="left" w:pos="142"/>
        </w:tabs>
        <w:spacing w:after="0" w:line="240" w:lineRule="auto"/>
        <w:jc w:val="both"/>
        <w:rPr>
          <w:rFonts w:ascii="Times New Roman" w:eastAsia="Times New Roman" w:hAnsi="Times New Roman" w:cs="Times New Roman"/>
          <w:sz w:val="24"/>
          <w:szCs w:val="24"/>
          <w:u w:val="single"/>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w:t>
      </w:r>
      <w:r w:rsidR="003D6894" w:rsidRPr="003D6894">
        <w:rPr>
          <w:rFonts w:ascii="Times New Roman" w:eastAsia="Times New Roman" w:hAnsi="Times New Roman" w:cs="Times New Roman"/>
          <w:b/>
          <w:sz w:val="24"/>
          <w:szCs w:val="24"/>
        </w:rPr>
        <w:t xml:space="preserve">- </w:t>
      </w:r>
      <w:r w:rsidR="003D6894" w:rsidRPr="003D6894">
        <w:rPr>
          <w:rFonts w:ascii="Times New Roman" w:eastAsia="Times New Roman" w:hAnsi="Times New Roman" w:cs="Times New Roman"/>
          <w:sz w:val="24"/>
          <w:szCs w:val="24"/>
          <w:u w:val="single"/>
        </w:rPr>
        <w:t>с</w:t>
      </w:r>
      <w:r w:rsidR="003D6894" w:rsidRPr="003D6894">
        <w:rPr>
          <w:rFonts w:ascii="Times New Roman" w:eastAsia="Times New Roman" w:hAnsi="Times New Roman" w:cs="Times New Roman"/>
          <w:color w:val="000000"/>
          <w:sz w:val="24"/>
          <w:szCs w:val="24"/>
          <w:u w:val="single"/>
          <w:lang w:val="kk-KZ"/>
        </w:rPr>
        <w:t xml:space="preserve">татья 32 Бюджетного кодекса Республики Казахстан от 2008 года 4 декабря за </w:t>
      </w:r>
      <w:r w:rsidR="003D6894" w:rsidRPr="003D6894">
        <w:rPr>
          <w:rFonts w:ascii="Times New Roman" w:eastAsia="Times New Roman" w:hAnsi="Times New Roman" w:cs="Times New Roman"/>
          <w:sz w:val="24"/>
          <w:szCs w:val="24"/>
          <w:u w:val="single"/>
          <w:lang w:val="kk-KZ"/>
        </w:rPr>
        <w:t>№ 95-IV</w:t>
      </w:r>
      <w:r w:rsidR="003D6894" w:rsidRPr="003D6894">
        <w:rPr>
          <w:rFonts w:ascii="Times New Roman" w:eastAsia="Times New Roman" w:hAnsi="Times New Roman" w:cs="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003D6894" w:rsidRPr="003D6894">
        <w:rPr>
          <w:rFonts w:ascii="Times New Roman" w:eastAsia="Times New Roman" w:hAnsi="Times New Roman" w:cs="Times New Roman"/>
          <w:sz w:val="24"/>
          <w:szCs w:val="24"/>
          <w:u w:val="single"/>
          <w:lang w:val="kk-KZ"/>
        </w:rPr>
        <w:t>№ 195, решение Карасайского ра</w:t>
      </w:r>
      <w:r w:rsidR="003D6894">
        <w:rPr>
          <w:rFonts w:ascii="Times New Roman" w:eastAsia="Times New Roman" w:hAnsi="Times New Roman" w:cs="Times New Roman"/>
          <w:sz w:val="24"/>
          <w:szCs w:val="24"/>
          <w:u w:val="single"/>
          <w:lang w:val="kk-KZ"/>
        </w:rPr>
        <w:t xml:space="preserve">йонного маслихата от </w:t>
      </w:r>
      <w:r w:rsidR="003D6894" w:rsidRPr="003D6894">
        <w:rPr>
          <w:rFonts w:ascii="Times New Roman" w:eastAsia="Times New Roman" w:hAnsi="Times New Roman" w:cs="Times New Roman"/>
          <w:sz w:val="24"/>
          <w:szCs w:val="24"/>
          <w:u w:val="single"/>
          <w:lang w:val="kk-KZ"/>
        </w:rPr>
        <w:t xml:space="preserve">30 декабря 2019 года №50-3 </w:t>
      </w:r>
      <w:r w:rsidR="003D6894" w:rsidRPr="003D6894">
        <w:rPr>
          <w:rFonts w:ascii="Times New Roman" w:eastAsia="Times New Roman" w:hAnsi="Times New Roman" w:cs="Times New Roman"/>
          <w:color w:val="000000"/>
          <w:sz w:val="24"/>
          <w:szCs w:val="24"/>
          <w:u w:val="single"/>
          <w:lang w:val="kk-KZ"/>
        </w:rPr>
        <w:t xml:space="preserve"> </w:t>
      </w:r>
      <w:r w:rsidR="003D6894" w:rsidRPr="003D6894">
        <w:rPr>
          <w:rFonts w:ascii="Times New Roman" w:eastAsia="Times New Roman" w:hAnsi="Times New Roman" w:cs="Times New Roman"/>
          <w:sz w:val="24"/>
          <w:szCs w:val="24"/>
          <w:u w:val="single"/>
          <w:lang w:val="kk-KZ"/>
        </w:rPr>
        <w:t>«О бюджете аппарата акима сельского ок</w:t>
      </w:r>
      <w:r w:rsidR="000851FE">
        <w:rPr>
          <w:rFonts w:ascii="Times New Roman" w:eastAsia="Times New Roman" w:hAnsi="Times New Roman" w:cs="Times New Roman"/>
          <w:sz w:val="24"/>
          <w:szCs w:val="24"/>
          <w:u w:val="single"/>
          <w:lang w:val="kk-KZ"/>
        </w:rPr>
        <w:t>руга Жибек жолы Карасайского района на 2021-2023</w:t>
      </w:r>
      <w:r w:rsidR="003D6894" w:rsidRPr="003D6894">
        <w:rPr>
          <w:rFonts w:ascii="Times New Roman" w:eastAsia="Times New Roman" w:hAnsi="Times New Roman" w:cs="Times New Roman"/>
          <w:sz w:val="24"/>
          <w:szCs w:val="24"/>
          <w:u w:val="single"/>
          <w:lang w:val="kk-KZ"/>
        </w:rPr>
        <w:t xml:space="preserve"> годы </w:t>
      </w:r>
    </w:p>
    <w:p w:rsidR="0037078A" w:rsidRDefault="0037078A" w:rsidP="003D6894">
      <w:pPr>
        <w:keepNext/>
        <w:tabs>
          <w:tab w:val="left" w:pos="142"/>
        </w:tabs>
        <w:spacing w:after="0" w:line="20" w:lineRule="atLeast"/>
        <w:jc w:val="both"/>
        <w:rPr>
          <w:rFonts w:ascii="Times New Roman" w:hAnsi="Times New Roman"/>
          <w:b/>
          <w:sz w:val="24"/>
          <w:szCs w:val="24"/>
        </w:rPr>
      </w:pPr>
      <w:r>
        <w:rPr>
          <w:rFonts w:ascii="Times New Roman" w:hAnsi="Times New Roman"/>
          <w:b/>
          <w:sz w:val="24"/>
          <w:szCs w:val="24"/>
        </w:rPr>
        <w:t>Вид бюджетной программы:</w:t>
      </w:r>
    </w:p>
    <w:p w:rsidR="0037078A" w:rsidRPr="00891651" w:rsidRDefault="0037078A" w:rsidP="0037078A">
      <w:pPr>
        <w:pStyle w:val="5"/>
        <w:jc w:val="both"/>
        <w:rPr>
          <w:rFonts w:ascii="Times New Roman" w:hAnsi="Times New Roman"/>
          <w:color w:val="000000" w:themeColor="text1"/>
          <w:sz w:val="24"/>
          <w:szCs w:val="24"/>
          <w:u w:val="single"/>
          <w:lang w:val="kk-KZ"/>
        </w:rPr>
      </w:pPr>
      <w:r>
        <w:rPr>
          <w:rFonts w:ascii="Times New Roman" w:hAnsi="Times New Roman"/>
          <w:b/>
          <w:sz w:val="24"/>
          <w:szCs w:val="24"/>
          <w:lang w:val="kk-KZ"/>
        </w:rPr>
        <w:t>в зависимости от уровня государственного управления:</w:t>
      </w:r>
      <w:r>
        <w:rPr>
          <w:rFonts w:ascii="Times New Roman" w:hAnsi="Times New Roman"/>
          <w:sz w:val="24"/>
          <w:szCs w:val="24"/>
          <w:lang w:val="kk-KZ"/>
        </w:rPr>
        <w:t xml:space="preserve">  </w:t>
      </w:r>
      <w:proofErr w:type="spellStart"/>
      <w:r w:rsidRPr="007F1F27">
        <w:rPr>
          <w:rFonts w:ascii="Times New Roman" w:hAnsi="Times New Roman"/>
          <w:color w:val="000000" w:themeColor="text1"/>
          <w:sz w:val="24"/>
          <w:szCs w:val="24"/>
          <w:u w:val="single"/>
          <w:shd w:val="clear" w:color="auto" w:fill="FFFFFF"/>
        </w:rPr>
        <w:t>бюджетн</w:t>
      </w:r>
      <w:proofErr w:type="spellEnd"/>
      <w:r w:rsidRPr="007F1F27">
        <w:rPr>
          <w:rFonts w:ascii="Times New Roman" w:hAnsi="Times New Roman"/>
          <w:color w:val="000000" w:themeColor="text1"/>
          <w:sz w:val="24"/>
          <w:szCs w:val="24"/>
          <w:u w:val="single"/>
          <w:shd w:val="clear" w:color="auto" w:fill="FFFFFF"/>
          <w:lang w:val="kk-KZ"/>
        </w:rPr>
        <w:t>ая</w:t>
      </w:r>
      <w:r w:rsidRPr="007F1F27">
        <w:rPr>
          <w:rFonts w:ascii="Times New Roman" w:hAnsi="Times New Roman"/>
          <w:color w:val="000000" w:themeColor="text1"/>
          <w:sz w:val="24"/>
          <w:szCs w:val="24"/>
          <w:u w:val="single"/>
          <w:shd w:val="clear" w:color="auto" w:fill="FFFFFF"/>
        </w:rPr>
        <w:t xml:space="preserve"> программ</w:t>
      </w:r>
      <w:r w:rsidRPr="007F1F27">
        <w:rPr>
          <w:rFonts w:ascii="Times New Roman" w:hAnsi="Times New Roman"/>
          <w:color w:val="000000" w:themeColor="text1"/>
          <w:sz w:val="24"/>
          <w:szCs w:val="24"/>
          <w:u w:val="single"/>
          <w:shd w:val="clear" w:color="auto" w:fill="FFFFFF"/>
          <w:lang w:val="kk-KZ"/>
        </w:rPr>
        <w:t>а</w:t>
      </w:r>
      <w:r w:rsidRPr="007F1F27">
        <w:rPr>
          <w:rFonts w:ascii="Times New Roman" w:hAnsi="Times New Roman"/>
          <w:color w:val="000000" w:themeColor="text1"/>
          <w:sz w:val="24"/>
          <w:szCs w:val="24"/>
          <w:u w:val="single"/>
          <w:shd w:val="clear" w:color="auto" w:fill="FFFFFF"/>
        </w:rPr>
        <w:t xml:space="preserve"> города районного значения, п</w:t>
      </w:r>
      <w:r>
        <w:rPr>
          <w:rFonts w:ascii="Times New Roman" w:hAnsi="Times New Roman"/>
          <w:color w:val="000000" w:themeColor="text1"/>
          <w:sz w:val="24"/>
          <w:szCs w:val="24"/>
          <w:u w:val="single"/>
          <w:shd w:val="clear" w:color="auto" w:fill="FFFFFF"/>
        </w:rPr>
        <w:t>оселка, села, сельского округа</w:t>
      </w:r>
      <w:r>
        <w:rPr>
          <w:rFonts w:ascii="Times New Roman" w:hAnsi="Times New Roman"/>
          <w:color w:val="000000" w:themeColor="text1"/>
          <w:sz w:val="24"/>
          <w:szCs w:val="24"/>
          <w:u w:val="single"/>
          <w:shd w:val="clear" w:color="auto" w:fill="FFFFFF"/>
          <w:lang w:val="kk-KZ"/>
        </w:rPr>
        <w:t>.</w:t>
      </w:r>
    </w:p>
    <w:p w:rsidR="0037078A" w:rsidRPr="009574DE" w:rsidRDefault="0037078A" w:rsidP="0037078A">
      <w:pPr>
        <w:pStyle w:val="a3"/>
        <w:spacing w:before="0" w:beforeAutospacing="0" w:after="0" w:afterAutospacing="0"/>
        <w:jc w:val="both"/>
        <w:rPr>
          <w:b/>
          <w:u w:val="single"/>
        </w:rPr>
      </w:pPr>
      <w:r>
        <w:rPr>
          <w:b/>
          <w:lang w:val="kk-KZ"/>
        </w:rPr>
        <w:t>в зависимости от содержания:</w:t>
      </w:r>
      <w:r>
        <w:rPr>
          <w:lang w:val="kk-KZ"/>
        </w:rPr>
        <w:t xml:space="preserve"> </w:t>
      </w:r>
      <w:r w:rsidRPr="00AB591B">
        <w:rPr>
          <w:rFonts w:ascii="Consolas"/>
          <w:color w:val="000000"/>
          <w:u w:val="single"/>
        </w:rPr>
        <w:t>индивидуальная</w:t>
      </w:r>
      <w:r w:rsidRPr="00AB591B">
        <w:rPr>
          <w:rFonts w:ascii="Consolas"/>
          <w:color w:val="000000"/>
          <w:u w:val="single"/>
        </w:rPr>
        <w:t xml:space="preserve"> </w:t>
      </w:r>
      <w:r w:rsidRPr="00AB591B">
        <w:rPr>
          <w:rFonts w:ascii="Consolas"/>
          <w:color w:val="000000"/>
          <w:u w:val="single"/>
        </w:rPr>
        <w:t>бюджетная</w:t>
      </w:r>
      <w:r w:rsidRPr="00AB591B">
        <w:rPr>
          <w:rFonts w:ascii="Consolas"/>
          <w:color w:val="000000"/>
          <w:u w:val="single"/>
        </w:rPr>
        <w:t xml:space="preserve"> </w:t>
      </w:r>
      <w:r w:rsidRPr="00AB591B">
        <w:rPr>
          <w:rFonts w:ascii="Consolas"/>
          <w:color w:val="000000"/>
          <w:u w:val="single"/>
        </w:rPr>
        <w:t>программа</w:t>
      </w:r>
      <w:r w:rsidRPr="009574DE">
        <w:rPr>
          <w:b/>
          <w:u w:val="single"/>
        </w:rPr>
        <w:t xml:space="preserve"> </w:t>
      </w:r>
    </w:p>
    <w:p w:rsidR="0037078A" w:rsidRPr="009574DE" w:rsidRDefault="0037078A" w:rsidP="0037078A">
      <w:pPr>
        <w:pStyle w:val="a3"/>
        <w:spacing w:before="0" w:beforeAutospacing="0" w:after="0" w:afterAutospacing="0"/>
        <w:jc w:val="both"/>
        <w:rPr>
          <w:b/>
          <w:color w:val="000000"/>
          <w:u w:val="single"/>
        </w:rPr>
      </w:pPr>
      <w:r>
        <w:rPr>
          <w:b/>
          <w:lang w:val="kk-KZ"/>
        </w:rPr>
        <w:t>в зависимости от способа реализации</w:t>
      </w:r>
      <w:r w:rsidRPr="00AB591B">
        <w:rPr>
          <w:lang w:val="kk-KZ"/>
        </w:rPr>
        <w:t xml:space="preserve">:  </w:t>
      </w:r>
      <w:r w:rsidRPr="00AB591B">
        <w:rPr>
          <w:u w:val="single"/>
          <w:lang w:val="kk-KZ"/>
        </w:rPr>
        <w:t xml:space="preserve"> </w:t>
      </w:r>
      <w:r w:rsidRPr="00AB591B">
        <w:rPr>
          <w:color w:val="000000"/>
          <w:u w:val="single"/>
        </w:rPr>
        <w:t>текущая бюджетная программа</w:t>
      </w:r>
      <w:r w:rsidRPr="009574DE">
        <w:rPr>
          <w:b/>
          <w:color w:val="000000"/>
          <w:u w:val="single"/>
        </w:rPr>
        <w:t xml:space="preserve"> </w:t>
      </w:r>
    </w:p>
    <w:p w:rsidR="0037078A" w:rsidRDefault="0037078A" w:rsidP="0037078A">
      <w:pPr>
        <w:pStyle w:val="5"/>
        <w:rPr>
          <w:rFonts w:ascii="Times New Roman" w:hAnsi="Times New Roman"/>
          <w:sz w:val="24"/>
          <w:szCs w:val="24"/>
          <w:lang w:val="kk-KZ"/>
        </w:rPr>
      </w:pPr>
      <w:r>
        <w:rPr>
          <w:rFonts w:ascii="Times New Roman" w:hAnsi="Times New Roman"/>
          <w:sz w:val="24"/>
          <w:szCs w:val="24"/>
          <w:u w:val="single"/>
          <w:lang w:val="kk-KZ"/>
        </w:rPr>
        <w:t xml:space="preserve">индивидуальная </w:t>
      </w:r>
    </w:p>
    <w:p w:rsidR="0037078A" w:rsidRDefault="0037078A" w:rsidP="0037078A">
      <w:pPr>
        <w:pStyle w:val="5"/>
        <w:rPr>
          <w:rFonts w:ascii="Times New Roman" w:hAnsi="Times New Roman"/>
          <w:sz w:val="24"/>
          <w:szCs w:val="24"/>
          <w:lang w:val="kk-KZ"/>
        </w:rPr>
      </w:pPr>
      <w:r>
        <w:rPr>
          <w:rFonts w:ascii="Times New Roman" w:hAnsi="Times New Roman"/>
          <w:b/>
          <w:sz w:val="24"/>
          <w:szCs w:val="24"/>
          <w:lang w:val="kk-KZ"/>
        </w:rPr>
        <w:t>текущая/развитие:</w:t>
      </w:r>
      <w:r>
        <w:rPr>
          <w:rFonts w:ascii="Times New Roman" w:hAnsi="Times New Roman"/>
          <w:sz w:val="24"/>
          <w:szCs w:val="24"/>
        </w:rPr>
        <w:tab/>
      </w:r>
      <w:r>
        <w:rPr>
          <w:rFonts w:ascii="Times New Roman" w:hAnsi="Times New Roman"/>
          <w:sz w:val="24"/>
          <w:szCs w:val="24"/>
          <w:u w:val="single"/>
          <w:lang w:val="kk-KZ"/>
        </w:rPr>
        <w:t>Текущая</w:t>
      </w:r>
    </w:p>
    <w:p w:rsidR="0037078A" w:rsidRPr="00D53B6C" w:rsidRDefault="0037078A" w:rsidP="0037078A">
      <w:pPr>
        <w:pStyle w:val="HTML"/>
        <w:shd w:val="clear" w:color="auto" w:fill="FFFFFF"/>
        <w:jc w:val="both"/>
        <w:rPr>
          <w:rFonts w:ascii="Times New Roman" w:hAnsi="Times New Roman" w:cs="Times New Roman"/>
          <w:color w:val="212121"/>
          <w:sz w:val="24"/>
          <w:u w:val="single"/>
        </w:rPr>
      </w:pPr>
      <w:r>
        <w:rPr>
          <w:rFonts w:ascii="Times New Roman" w:hAnsi="Times New Roman"/>
          <w:b/>
          <w:sz w:val="24"/>
          <w:szCs w:val="24"/>
        </w:rPr>
        <w:t>Цель бюджетной программы:</w:t>
      </w:r>
      <w:r>
        <w:rPr>
          <w:sz w:val="24"/>
          <w:szCs w:val="24"/>
        </w:rPr>
        <w:t xml:space="preserve"> </w:t>
      </w:r>
      <w:r w:rsidRPr="00D53B6C">
        <w:rPr>
          <w:rFonts w:ascii="Times New Roman" w:hAnsi="Times New Roman" w:cs="Times New Roman"/>
          <w:color w:val="212121"/>
          <w:sz w:val="24"/>
          <w:u w:val="single"/>
        </w:rPr>
        <w:t>бесплатный п</w:t>
      </w:r>
      <w:r w:rsidRPr="00D53B6C">
        <w:rPr>
          <w:rFonts w:ascii="Times New Roman" w:hAnsi="Times New Roman" w:cs="Times New Roman"/>
          <w:color w:val="212121"/>
          <w:sz w:val="24"/>
          <w:u w:val="single"/>
          <w:lang w:val="kk-KZ"/>
        </w:rPr>
        <w:t>одвоз</w:t>
      </w:r>
      <w:r w:rsidRPr="00D53B6C">
        <w:rPr>
          <w:rFonts w:ascii="Times New Roman" w:hAnsi="Times New Roman" w:cs="Times New Roman"/>
          <w:color w:val="212121"/>
          <w:sz w:val="24"/>
          <w:u w:val="single"/>
        </w:rPr>
        <w:t xml:space="preserve"> учащихся </w:t>
      </w:r>
      <w:r w:rsidRPr="00D53B6C">
        <w:rPr>
          <w:rFonts w:ascii="Times New Roman" w:hAnsi="Times New Roman" w:cs="Times New Roman"/>
          <w:color w:val="212121"/>
          <w:sz w:val="24"/>
          <w:u w:val="single"/>
          <w:lang w:val="kk-KZ"/>
        </w:rPr>
        <w:t xml:space="preserve">школы </w:t>
      </w:r>
      <w:r w:rsidRPr="00D53B6C">
        <w:rPr>
          <w:rFonts w:ascii="Times New Roman" w:hAnsi="Times New Roman" w:cs="Times New Roman"/>
          <w:color w:val="212121"/>
          <w:sz w:val="24"/>
          <w:u w:val="single"/>
        </w:rPr>
        <w:t>из населенных пунктов до ближайшей школы.</w:t>
      </w:r>
    </w:p>
    <w:p w:rsidR="0037078A" w:rsidRPr="00D53B6C" w:rsidRDefault="0037078A" w:rsidP="0037078A">
      <w:pPr>
        <w:pStyle w:val="HTML"/>
        <w:shd w:val="clear" w:color="auto" w:fill="FFFFFF"/>
        <w:jc w:val="both"/>
        <w:rPr>
          <w:rFonts w:ascii="inherit" w:hAnsi="inherit"/>
          <w:color w:val="212121"/>
          <w:u w:val="single"/>
        </w:rPr>
      </w:pPr>
      <w:r w:rsidRPr="00D53B6C">
        <w:rPr>
          <w:rFonts w:ascii="Times New Roman" w:hAnsi="Times New Roman" w:cs="Times New Roman"/>
          <w:b/>
          <w:sz w:val="24"/>
          <w:szCs w:val="24"/>
          <w:lang w:val="kk-KZ"/>
        </w:rPr>
        <w:t xml:space="preserve">Конечные результаты бюджетной программы: </w:t>
      </w:r>
      <w:r w:rsidRPr="00D53B6C">
        <w:rPr>
          <w:rFonts w:ascii="Times New Roman" w:hAnsi="Times New Roman" w:cs="Times New Roman"/>
          <w:color w:val="212121"/>
          <w:sz w:val="24"/>
          <w:szCs w:val="24"/>
          <w:u w:val="single"/>
          <w:lang w:val="kk-KZ"/>
        </w:rPr>
        <w:t xml:space="preserve">Подвоз </w:t>
      </w:r>
      <w:r w:rsidRPr="00D53B6C">
        <w:rPr>
          <w:rFonts w:ascii="Times New Roman" w:hAnsi="Times New Roman" w:cs="Times New Roman"/>
          <w:color w:val="212121"/>
          <w:sz w:val="24"/>
          <w:szCs w:val="24"/>
          <w:u w:val="single"/>
        </w:rPr>
        <w:t xml:space="preserve">учащихся </w:t>
      </w:r>
      <w:r w:rsidRPr="00D53B6C">
        <w:rPr>
          <w:rFonts w:ascii="Times New Roman" w:hAnsi="Times New Roman" w:cs="Times New Roman"/>
          <w:color w:val="212121"/>
          <w:sz w:val="24"/>
          <w:szCs w:val="24"/>
          <w:u w:val="single"/>
          <w:lang w:val="kk-KZ"/>
        </w:rPr>
        <w:t xml:space="preserve">до школы и обратно </w:t>
      </w:r>
      <w:r w:rsidRPr="00D53B6C">
        <w:rPr>
          <w:rFonts w:ascii="Times New Roman" w:hAnsi="Times New Roman" w:cs="Times New Roman"/>
          <w:color w:val="212121"/>
          <w:sz w:val="24"/>
          <w:szCs w:val="24"/>
          <w:u w:val="single"/>
        </w:rPr>
        <w:t>сельского округа</w:t>
      </w:r>
      <w:r w:rsidR="00131465">
        <w:rPr>
          <w:rFonts w:ascii="Times New Roman" w:hAnsi="Times New Roman" w:cs="Times New Roman"/>
          <w:color w:val="212121"/>
          <w:sz w:val="24"/>
          <w:szCs w:val="24"/>
          <w:u w:val="single"/>
          <w:lang w:val="kk-KZ"/>
        </w:rPr>
        <w:t xml:space="preserve"> Жибек жолы</w:t>
      </w:r>
      <w:r w:rsidRPr="00D53B6C">
        <w:rPr>
          <w:rFonts w:ascii="inherit" w:hAnsi="inherit"/>
          <w:color w:val="212121"/>
          <w:u w:val="single"/>
        </w:rPr>
        <w:t>.</w:t>
      </w:r>
    </w:p>
    <w:p w:rsidR="0037078A" w:rsidRPr="004844CD" w:rsidRDefault="0037078A" w:rsidP="0037078A">
      <w:pPr>
        <w:pStyle w:val="HTML"/>
        <w:shd w:val="clear" w:color="auto" w:fill="FFFFFF"/>
        <w:jc w:val="both"/>
        <w:rPr>
          <w:rFonts w:ascii="Times New Roman" w:hAnsi="Times New Roman" w:cs="Times New Roman"/>
          <w:color w:val="212121"/>
          <w:sz w:val="24"/>
          <w:u w:val="single"/>
        </w:rPr>
      </w:pPr>
      <w:r w:rsidRPr="004844CD">
        <w:rPr>
          <w:rFonts w:ascii="Times New Roman" w:hAnsi="Times New Roman" w:cs="Times New Roman"/>
          <w:b/>
          <w:sz w:val="24"/>
          <w:lang w:val="kk-KZ"/>
        </w:rPr>
        <w:t xml:space="preserve">Описание (обоснование) бюджетной программы: </w:t>
      </w:r>
      <w:r w:rsidRPr="004844CD">
        <w:rPr>
          <w:rFonts w:ascii="Times New Roman" w:hAnsi="Times New Roman" w:cs="Times New Roman"/>
          <w:color w:val="212121"/>
          <w:sz w:val="24"/>
          <w:u w:val="single"/>
          <w:lang w:val="kk-KZ"/>
        </w:rPr>
        <w:t>О</w:t>
      </w:r>
      <w:proofErr w:type="spellStart"/>
      <w:r w:rsidRPr="004844CD">
        <w:rPr>
          <w:rFonts w:ascii="Times New Roman" w:hAnsi="Times New Roman" w:cs="Times New Roman"/>
          <w:color w:val="212121"/>
          <w:sz w:val="24"/>
          <w:u w:val="single"/>
        </w:rPr>
        <w:t>беспечивает</w:t>
      </w:r>
      <w:proofErr w:type="spellEnd"/>
      <w:r w:rsidRPr="004844CD">
        <w:rPr>
          <w:rFonts w:ascii="Times New Roman" w:hAnsi="Times New Roman" w:cs="Times New Roman"/>
          <w:color w:val="212121"/>
          <w:sz w:val="24"/>
          <w:u w:val="single"/>
        </w:rPr>
        <w:t xml:space="preserve"> </w:t>
      </w:r>
      <w:proofErr w:type="spellStart"/>
      <w:r w:rsidRPr="004844CD">
        <w:rPr>
          <w:rFonts w:ascii="Times New Roman" w:hAnsi="Times New Roman" w:cs="Times New Roman"/>
          <w:color w:val="212121"/>
          <w:sz w:val="24"/>
          <w:u w:val="single"/>
        </w:rPr>
        <w:t>бесплатн</w:t>
      </w:r>
      <w:proofErr w:type="spellEnd"/>
      <w:r w:rsidRPr="004844CD">
        <w:rPr>
          <w:rFonts w:ascii="Times New Roman" w:hAnsi="Times New Roman" w:cs="Times New Roman"/>
          <w:color w:val="212121"/>
          <w:sz w:val="24"/>
          <w:u w:val="single"/>
          <w:lang w:val="kk-KZ"/>
        </w:rPr>
        <w:t>ый подвоз</w:t>
      </w:r>
      <w:r w:rsidRPr="004844CD">
        <w:rPr>
          <w:rFonts w:ascii="Times New Roman" w:hAnsi="Times New Roman" w:cs="Times New Roman"/>
          <w:color w:val="212121"/>
          <w:sz w:val="24"/>
          <w:u w:val="single"/>
        </w:rPr>
        <w:t xml:space="preserve"> учащихся, финансируемых из местных бюджетов, от места проживания до школы и от школы до места их проживания.</w:t>
      </w:r>
    </w:p>
    <w:p w:rsidR="0037078A" w:rsidRPr="000329C6" w:rsidRDefault="0037078A" w:rsidP="0037078A">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jc w:val="center"/>
        <w:tblLayout w:type="fixed"/>
        <w:tblLook w:val="04A0" w:firstRow="1" w:lastRow="0" w:firstColumn="1" w:lastColumn="0" w:noHBand="0" w:noVBand="1"/>
      </w:tblPr>
      <w:tblGrid>
        <w:gridCol w:w="2836"/>
        <w:gridCol w:w="1165"/>
        <w:gridCol w:w="1261"/>
        <w:gridCol w:w="1118"/>
        <w:gridCol w:w="1134"/>
        <w:gridCol w:w="1134"/>
        <w:gridCol w:w="992"/>
      </w:tblGrid>
      <w:tr w:rsidR="0037078A" w:rsidTr="00F22220">
        <w:trPr>
          <w:jc w:val="center"/>
        </w:trPr>
        <w:tc>
          <w:tcPr>
            <w:tcW w:w="2836" w:type="dxa"/>
            <w:vMerge w:val="restart"/>
            <w:vAlign w:val="center"/>
          </w:tcPr>
          <w:p w:rsidR="0037078A" w:rsidRDefault="0037078A" w:rsidP="00972FA6">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p w:rsidR="001C15FC" w:rsidRDefault="001C15FC" w:rsidP="00972FA6">
            <w:pPr>
              <w:pStyle w:val="a3"/>
              <w:jc w:val="center"/>
              <w:rPr>
                <w:lang w:val="kk-KZ"/>
              </w:rPr>
            </w:pPr>
          </w:p>
          <w:p w:rsidR="001C15FC" w:rsidRPr="000329C6" w:rsidRDefault="001C15FC" w:rsidP="00972FA6">
            <w:pPr>
              <w:pStyle w:val="a3"/>
              <w:jc w:val="center"/>
              <w:rPr>
                <w:lang w:val="kk-KZ"/>
              </w:rPr>
            </w:pPr>
          </w:p>
        </w:tc>
        <w:tc>
          <w:tcPr>
            <w:tcW w:w="1165" w:type="dxa"/>
            <w:vMerge w:val="restart"/>
            <w:vAlign w:val="center"/>
          </w:tcPr>
          <w:p w:rsidR="0037078A" w:rsidRPr="000329C6" w:rsidRDefault="0037078A" w:rsidP="00972FA6">
            <w:pPr>
              <w:pStyle w:val="a3"/>
              <w:jc w:val="center"/>
              <w:rPr>
                <w:lang w:val="kk-KZ"/>
              </w:rPr>
            </w:pPr>
            <w:r w:rsidRPr="000329C6">
              <w:t>Единица измерения</w:t>
            </w:r>
          </w:p>
        </w:tc>
        <w:tc>
          <w:tcPr>
            <w:tcW w:w="1261" w:type="dxa"/>
            <w:vAlign w:val="center"/>
          </w:tcPr>
          <w:p w:rsidR="0037078A" w:rsidRPr="000329C6" w:rsidRDefault="0037078A" w:rsidP="00972FA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18" w:type="dxa"/>
            <w:vAlign w:val="center"/>
          </w:tcPr>
          <w:p w:rsidR="0037078A" w:rsidRPr="000329C6" w:rsidRDefault="0037078A" w:rsidP="00972FA6">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60" w:type="dxa"/>
            <w:gridSpan w:val="3"/>
            <w:vAlign w:val="center"/>
          </w:tcPr>
          <w:p w:rsidR="0037078A" w:rsidRPr="001B7783" w:rsidRDefault="0037078A" w:rsidP="00972FA6">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B7153" w:rsidTr="00F22220">
        <w:trPr>
          <w:jc w:val="center"/>
        </w:trPr>
        <w:tc>
          <w:tcPr>
            <w:tcW w:w="2836" w:type="dxa"/>
            <w:vMerge/>
            <w:vAlign w:val="center"/>
          </w:tcPr>
          <w:p w:rsidR="008B7153" w:rsidRPr="001B7783" w:rsidRDefault="008B7153" w:rsidP="00972FA6">
            <w:pPr>
              <w:jc w:val="center"/>
              <w:rPr>
                <w:rFonts w:ascii="Times New Roman" w:hAnsi="Times New Roman" w:cs="Times New Roman"/>
                <w:sz w:val="24"/>
                <w:szCs w:val="24"/>
                <w:lang w:val="kk-KZ"/>
              </w:rPr>
            </w:pPr>
          </w:p>
        </w:tc>
        <w:tc>
          <w:tcPr>
            <w:tcW w:w="1165" w:type="dxa"/>
            <w:vMerge/>
            <w:vAlign w:val="center"/>
          </w:tcPr>
          <w:p w:rsidR="008B7153" w:rsidRPr="001B7783" w:rsidRDefault="008B7153" w:rsidP="00972FA6">
            <w:pPr>
              <w:jc w:val="center"/>
              <w:rPr>
                <w:rFonts w:ascii="Times New Roman" w:hAnsi="Times New Roman" w:cs="Times New Roman"/>
                <w:sz w:val="24"/>
                <w:szCs w:val="24"/>
                <w:lang w:val="kk-KZ"/>
              </w:rPr>
            </w:pPr>
          </w:p>
        </w:tc>
        <w:tc>
          <w:tcPr>
            <w:tcW w:w="1261" w:type="dxa"/>
            <w:vAlign w:val="center"/>
          </w:tcPr>
          <w:p w:rsidR="008B7153" w:rsidRPr="001B7783" w:rsidRDefault="008B7153" w:rsidP="00B8317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1118" w:type="dxa"/>
            <w:vAlign w:val="center"/>
          </w:tcPr>
          <w:p w:rsidR="008B7153" w:rsidRPr="001B7783" w:rsidRDefault="008B7153" w:rsidP="00B8317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134" w:type="dxa"/>
            <w:vAlign w:val="center"/>
          </w:tcPr>
          <w:p w:rsidR="008B7153" w:rsidRPr="001B7783" w:rsidRDefault="008B7153" w:rsidP="00B8317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134" w:type="dxa"/>
            <w:vAlign w:val="center"/>
          </w:tcPr>
          <w:p w:rsidR="008B7153" w:rsidRPr="001B7783" w:rsidRDefault="008B7153" w:rsidP="00972FA6">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992" w:type="dxa"/>
            <w:vAlign w:val="center"/>
          </w:tcPr>
          <w:p w:rsidR="008B7153" w:rsidRPr="001B7783" w:rsidRDefault="008B7153" w:rsidP="00972FA6">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8B7153" w:rsidTr="00F22220">
        <w:trPr>
          <w:jc w:val="center"/>
        </w:trPr>
        <w:tc>
          <w:tcPr>
            <w:tcW w:w="2836" w:type="dxa"/>
          </w:tcPr>
          <w:p w:rsidR="008B7153" w:rsidRPr="001D12CE" w:rsidRDefault="008B7153" w:rsidP="00972FA6">
            <w:pPr>
              <w:pStyle w:val="a3"/>
              <w:spacing w:before="0" w:beforeAutospacing="0" w:after="0" w:afterAutospacing="0"/>
              <w:jc w:val="both"/>
            </w:pPr>
            <w:r w:rsidRPr="001D12CE">
              <w:rPr>
                <w:lang w:val="kk-KZ"/>
              </w:rPr>
              <w:t xml:space="preserve">Организация бесплатного подвоза </w:t>
            </w:r>
            <w:r w:rsidRPr="001D12CE">
              <w:rPr>
                <w:lang w:val="kk-KZ"/>
              </w:rPr>
              <w:lastRenderedPageBreak/>
              <w:t>учащихся до ближайшей школы и обратно в сельской местности</w:t>
            </w:r>
          </w:p>
        </w:tc>
        <w:tc>
          <w:tcPr>
            <w:tcW w:w="1165" w:type="dxa"/>
            <w:vAlign w:val="center"/>
          </w:tcPr>
          <w:p w:rsidR="008B7153" w:rsidRPr="00485D0D" w:rsidRDefault="008B7153" w:rsidP="00972FA6">
            <w:pPr>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B7153" w:rsidRPr="000F60B3" w:rsidRDefault="008B7153" w:rsidP="00B8317D">
            <w:pPr>
              <w:jc w:val="center"/>
              <w:rPr>
                <w:rFonts w:ascii="Times New Roman" w:hAnsi="Times New Roman"/>
                <w:sz w:val="24"/>
                <w:szCs w:val="24"/>
                <w:lang w:val="kk-KZ"/>
              </w:rPr>
            </w:pPr>
            <w:r>
              <w:rPr>
                <w:rFonts w:ascii="Times New Roman" w:hAnsi="Times New Roman"/>
                <w:sz w:val="24"/>
                <w:szCs w:val="24"/>
                <w:lang w:val="kk-KZ"/>
              </w:rPr>
              <w:t>8 467</w:t>
            </w:r>
          </w:p>
        </w:tc>
        <w:tc>
          <w:tcPr>
            <w:tcW w:w="1118" w:type="dxa"/>
            <w:vAlign w:val="center"/>
          </w:tcPr>
          <w:p w:rsidR="008B7153" w:rsidRPr="000F60B3" w:rsidRDefault="008B7153" w:rsidP="00B8317D">
            <w:pPr>
              <w:jc w:val="center"/>
              <w:rPr>
                <w:rFonts w:ascii="Times New Roman" w:hAnsi="Times New Roman"/>
                <w:sz w:val="24"/>
                <w:szCs w:val="24"/>
                <w:lang w:val="kk-KZ"/>
              </w:rPr>
            </w:pPr>
            <w:r>
              <w:rPr>
                <w:rFonts w:ascii="Times New Roman" w:hAnsi="Times New Roman"/>
                <w:sz w:val="24"/>
                <w:szCs w:val="24"/>
                <w:lang w:val="kk-KZ"/>
              </w:rPr>
              <w:t>8 998</w:t>
            </w:r>
          </w:p>
        </w:tc>
        <w:tc>
          <w:tcPr>
            <w:tcW w:w="1134" w:type="dxa"/>
            <w:vAlign w:val="center"/>
          </w:tcPr>
          <w:p w:rsidR="008B7153" w:rsidRPr="000F60B3" w:rsidRDefault="008B7153" w:rsidP="00B8317D">
            <w:pPr>
              <w:jc w:val="center"/>
              <w:rPr>
                <w:rFonts w:ascii="Times New Roman" w:hAnsi="Times New Roman"/>
                <w:sz w:val="24"/>
                <w:szCs w:val="24"/>
                <w:lang w:val="kk-KZ"/>
              </w:rPr>
            </w:pPr>
            <w:r>
              <w:rPr>
                <w:rFonts w:ascii="Times New Roman" w:hAnsi="Times New Roman"/>
                <w:sz w:val="24"/>
                <w:szCs w:val="24"/>
                <w:lang w:val="kk-KZ"/>
              </w:rPr>
              <w:t>9 358</w:t>
            </w:r>
          </w:p>
        </w:tc>
        <w:tc>
          <w:tcPr>
            <w:tcW w:w="1134" w:type="dxa"/>
            <w:vAlign w:val="center"/>
          </w:tcPr>
          <w:p w:rsidR="008B7153" w:rsidRPr="000F60B3" w:rsidRDefault="008B7153" w:rsidP="00972FA6">
            <w:pPr>
              <w:jc w:val="center"/>
              <w:rPr>
                <w:rFonts w:ascii="Times New Roman" w:hAnsi="Times New Roman"/>
                <w:sz w:val="24"/>
                <w:szCs w:val="24"/>
                <w:lang w:val="kk-KZ"/>
              </w:rPr>
            </w:pPr>
            <w:r>
              <w:rPr>
                <w:rFonts w:ascii="Times New Roman" w:hAnsi="Times New Roman"/>
                <w:sz w:val="24"/>
                <w:szCs w:val="24"/>
                <w:lang w:val="kk-KZ"/>
              </w:rPr>
              <w:t>9 732</w:t>
            </w:r>
          </w:p>
        </w:tc>
        <w:tc>
          <w:tcPr>
            <w:tcW w:w="992" w:type="dxa"/>
            <w:vAlign w:val="center"/>
          </w:tcPr>
          <w:p w:rsidR="008B7153" w:rsidRPr="000F60B3" w:rsidRDefault="008B7153" w:rsidP="00972FA6">
            <w:pPr>
              <w:jc w:val="center"/>
              <w:rPr>
                <w:rFonts w:ascii="Times New Roman" w:hAnsi="Times New Roman"/>
                <w:sz w:val="24"/>
                <w:szCs w:val="24"/>
                <w:lang w:val="kk-KZ"/>
              </w:rPr>
            </w:pPr>
            <w:r>
              <w:rPr>
                <w:rFonts w:ascii="Times New Roman" w:hAnsi="Times New Roman"/>
                <w:sz w:val="24"/>
                <w:szCs w:val="24"/>
                <w:lang w:val="kk-KZ"/>
              </w:rPr>
              <w:t>10 121</w:t>
            </w:r>
          </w:p>
        </w:tc>
      </w:tr>
      <w:tr w:rsidR="008B7153" w:rsidTr="00F22220">
        <w:trPr>
          <w:jc w:val="center"/>
        </w:trPr>
        <w:tc>
          <w:tcPr>
            <w:tcW w:w="2836" w:type="dxa"/>
          </w:tcPr>
          <w:p w:rsidR="008B7153" w:rsidRPr="0085304B" w:rsidRDefault="008B7153" w:rsidP="00972FA6">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165" w:type="dxa"/>
            <w:vAlign w:val="center"/>
          </w:tcPr>
          <w:p w:rsidR="008B7153" w:rsidRPr="0061465E" w:rsidRDefault="008B7153" w:rsidP="00972FA6">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B7153" w:rsidRPr="000F60B3" w:rsidRDefault="008B7153" w:rsidP="00B8317D">
            <w:pPr>
              <w:jc w:val="center"/>
              <w:rPr>
                <w:rFonts w:ascii="Times New Roman" w:hAnsi="Times New Roman"/>
                <w:sz w:val="24"/>
                <w:szCs w:val="24"/>
                <w:lang w:val="kk-KZ"/>
              </w:rPr>
            </w:pPr>
            <w:r>
              <w:rPr>
                <w:rFonts w:ascii="Times New Roman" w:hAnsi="Times New Roman"/>
                <w:sz w:val="24"/>
                <w:szCs w:val="24"/>
                <w:lang w:val="kk-KZ"/>
              </w:rPr>
              <w:t>8 467</w:t>
            </w:r>
          </w:p>
        </w:tc>
        <w:tc>
          <w:tcPr>
            <w:tcW w:w="1118" w:type="dxa"/>
            <w:vAlign w:val="center"/>
          </w:tcPr>
          <w:p w:rsidR="008B7153" w:rsidRPr="000F60B3" w:rsidRDefault="008B7153" w:rsidP="00B8317D">
            <w:pPr>
              <w:jc w:val="center"/>
              <w:rPr>
                <w:rFonts w:ascii="Times New Roman" w:hAnsi="Times New Roman"/>
                <w:sz w:val="24"/>
                <w:szCs w:val="24"/>
                <w:lang w:val="kk-KZ"/>
              </w:rPr>
            </w:pPr>
            <w:r>
              <w:rPr>
                <w:rFonts w:ascii="Times New Roman" w:hAnsi="Times New Roman"/>
                <w:sz w:val="24"/>
                <w:szCs w:val="24"/>
                <w:lang w:val="kk-KZ"/>
              </w:rPr>
              <w:t>8 998</w:t>
            </w:r>
          </w:p>
        </w:tc>
        <w:tc>
          <w:tcPr>
            <w:tcW w:w="1134" w:type="dxa"/>
            <w:vAlign w:val="center"/>
          </w:tcPr>
          <w:p w:rsidR="008B7153" w:rsidRPr="000F60B3" w:rsidRDefault="008B7153" w:rsidP="00B8317D">
            <w:pPr>
              <w:jc w:val="center"/>
              <w:rPr>
                <w:rFonts w:ascii="Times New Roman" w:hAnsi="Times New Roman"/>
                <w:sz w:val="24"/>
                <w:szCs w:val="24"/>
                <w:lang w:val="kk-KZ"/>
              </w:rPr>
            </w:pPr>
            <w:r>
              <w:rPr>
                <w:rFonts w:ascii="Times New Roman" w:hAnsi="Times New Roman"/>
                <w:sz w:val="24"/>
                <w:szCs w:val="24"/>
                <w:lang w:val="kk-KZ"/>
              </w:rPr>
              <w:t>9 358</w:t>
            </w:r>
          </w:p>
        </w:tc>
        <w:tc>
          <w:tcPr>
            <w:tcW w:w="1134" w:type="dxa"/>
            <w:vAlign w:val="center"/>
          </w:tcPr>
          <w:p w:rsidR="008B7153" w:rsidRPr="000F60B3" w:rsidRDefault="008B7153" w:rsidP="00972FA6">
            <w:pPr>
              <w:jc w:val="center"/>
              <w:rPr>
                <w:rFonts w:ascii="Times New Roman" w:hAnsi="Times New Roman"/>
                <w:sz w:val="24"/>
                <w:szCs w:val="24"/>
                <w:lang w:val="kk-KZ"/>
              </w:rPr>
            </w:pPr>
            <w:r>
              <w:rPr>
                <w:rFonts w:ascii="Times New Roman" w:hAnsi="Times New Roman"/>
                <w:sz w:val="24"/>
                <w:szCs w:val="24"/>
                <w:lang w:val="kk-KZ"/>
              </w:rPr>
              <w:t>9 732</w:t>
            </w:r>
          </w:p>
        </w:tc>
        <w:tc>
          <w:tcPr>
            <w:tcW w:w="992" w:type="dxa"/>
            <w:vAlign w:val="center"/>
          </w:tcPr>
          <w:p w:rsidR="008B7153" w:rsidRPr="000F60B3" w:rsidRDefault="008B7153" w:rsidP="00972FA6">
            <w:pPr>
              <w:jc w:val="center"/>
              <w:rPr>
                <w:rFonts w:ascii="Times New Roman" w:hAnsi="Times New Roman"/>
                <w:sz w:val="24"/>
                <w:szCs w:val="24"/>
                <w:lang w:val="kk-KZ"/>
              </w:rPr>
            </w:pPr>
            <w:r>
              <w:rPr>
                <w:rFonts w:ascii="Times New Roman" w:hAnsi="Times New Roman"/>
                <w:sz w:val="24"/>
                <w:szCs w:val="24"/>
                <w:lang w:val="kk-KZ"/>
              </w:rPr>
              <w:t>10 121</w:t>
            </w:r>
          </w:p>
        </w:tc>
      </w:tr>
    </w:tbl>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134"/>
        <w:gridCol w:w="1276"/>
        <w:gridCol w:w="1134"/>
        <w:gridCol w:w="1134"/>
        <w:gridCol w:w="1134"/>
        <w:gridCol w:w="992"/>
      </w:tblGrid>
      <w:tr w:rsidR="00634340" w:rsidTr="00F22220">
        <w:trPr>
          <w:trHeight w:val="566"/>
          <w:jc w:val="center"/>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pStyle w:val="1"/>
              <w:spacing w:line="276" w:lineRule="auto"/>
              <w:jc w:val="center"/>
              <w:rPr>
                <w:rFonts w:ascii="Times New Roman" w:hAnsi="Times New Roman"/>
                <w:lang w:val="kk-KZ"/>
              </w:rPr>
            </w:pPr>
            <w:r>
              <w:rPr>
                <w:rFonts w:ascii="Times New Roman" w:hAnsi="Times New Roman"/>
                <w:lang w:val="kk-KZ"/>
              </w:rPr>
              <w:t>Показатели прямого результата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pStyle w:val="1"/>
              <w:spacing w:line="276" w:lineRule="auto"/>
              <w:jc w:val="center"/>
              <w:rPr>
                <w:rFonts w:ascii="Times New Roman" w:hAnsi="Times New Roman"/>
                <w:lang w:val="kk-KZ"/>
              </w:rPr>
            </w:pPr>
            <w:r>
              <w:rPr>
                <w:rFonts w:ascii="Times New Roman" w:hAnsi="Times New Roman"/>
                <w:lang w:val="kk-KZ"/>
              </w:rPr>
              <w:t>Ед.</w:t>
            </w:r>
          </w:p>
          <w:p w:rsidR="00634340" w:rsidRDefault="00634340" w:rsidP="00BE103D">
            <w:pPr>
              <w:pStyle w:val="1"/>
              <w:spacing w:line="276" w:lineRule="auto"/>
              <w:jc w:val="center"/>
              <w:rPr>
                <w:rFonts w:ascii="Times New Roman" w:hAnsi="Times New Roman"/>
                <w:b/>
                <w:lang w:val="kk-KZ"/>
              </w:rPr>
            </w:pPr>
            <w:r>
              <w:rPr>
                <w:rFonts w:ascii="Times New Roman" w:hAnsi="Times New Roman"/>
                <w:lang w:val="kk-KZ"/>
              </w:rPr>
              <w:t>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pStyle w:val="1"/>
              <w:spacing w:line="276" w:lineRule="auto"/>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pStyle w:val="1"/>
              <w:spacing w:line="276" w:lineRule="auto"/>
              <w:jc w:val="center"/>
              <w:rPr>
                <w:rFonts w:ascii="Times New Roman" w:hAnsi="Times New Roman"/>
                <w:lang w:val="kk-KZ"/>
              </w:rPr>
            </w:pPr>
            <w:r>
              <w:rPr>
                <w:rFonts w:ascii="Times New Roman" w:hAnsi="Times New Roman"/>
                <w:lang w:val="kk-KZ"/>
              </w:rPr>
              <w:t>План текущего года</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pStyle w:val="1"/>
              <w:spacing w:line="276" w:lineRule="auto"/>
              <w:jc w:val="center"/>
              <w:rPr>
                <w:rFonts w:ascii="Times New Roman" w:hAnsi="Times New Roman"/>
                <w:lang w:val="kk-KZ"/>
              </w:rPr>
            </w:pPr>
            <w:r>
              <w:rPr>
                <w:rFonts w:ascii="Times New Roman" w:hAnsi="Times New Roman"/>
                <w:lang w:val="kk-KZ"/>
              </w:rPr>
              <w:t>Плановый период</w:t>
            </w:r>
          </w:p>
        </w:tc>
      </w:tr>
      <w:tr w:rsidR="00634340" w:rsidTr="00F22220">
        <w:trPr>
          <w:trHeight w:val="505"/>
          <w:jc w:val="center"/>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spacing w:after="0" w:line="240" w:lineRule="auto"/>
              <w:rPr>
                <w:rFonts w:ascii="Times New Roman" w:hAnsi="Times New Roman"/>
                <w:lang w:val="kk-KZ"/>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spacing w:after="0" w:line="240"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pStyle w:val="1"/>
              <w:spacing w:line="276" w:lineRule="auto"/>
              <w:jc w:val="center"/>
              <w:rPr>
                <w:rFonts w:ascii="Times New Roman" w:hAnsi="Times New Roman"/>
                <w:lang w:val="kk-KZ"/>
              </w:rPr>
            </w:pPr>
            <w:r>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pStyle w:val="1"/>
              <w:spacing w:line="276" w:lineRule="auto"/>
              <w:jc w:val="center"/>
              <w:rPr>
                <w:rFonts w:ascii="Times New Roman" w:hAnsi="Times New Roman"/>
                <w:lang w:val="kk-KZ"/>
              </w:rPr>
            </w:pPr>
            <w:r>
              <w:rPr>
                <w:rFonts w:ascii="Times New Roman" w:hAnsi="Times New Roman"/>
                <w:lang w:val="kk-KZ"/>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pStyle w:val="1"/>
              <w:spacing w:line="276" w:lineRule="auto"/>
              <w:jc w:val="center"/>
              <w:rPr>
                <w:rFonts w:ascii="Times New Roman" w:hAnsi="Times New Roman"/>
                <w:lang w:val="kk-KZ"/>
              </w:rPr>
            </w:pPr>
            <w:r>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pStyle w:val="1"/>
              <w:spacing w:line="276" w:lineRule="auto"/>
              <w:jc w:val="center"/>
              <w:rPr>
                <w:rFonts w:ascii="Times New Roman" w:hAnsi="Times New Roman"/>
                <w:lang w:val="kk-KZ"/>
              </w:rPr>
            </w:pPr>
            <w:r>
              <w:rPr>
                <w:rFonts w:ascii="Times New Roman" w:hAnsi="Times New Roman"/>
                <w:lang w:val="kk-KZ"/>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634340" w:rsidRDefault="00634340" w:rsidP="00BE103D">
            <w:pPr>
              <w:pStyle w:val="1"/>
              <w:spacing w:line="276" w:lineRule="auto"/>
              <w:jc w:val="center"/>
              <w:rPr>
                <w:rFonts w:ascii="Times New Roman" w:hAnsi="Times New Roman"/>
                <w:lang w:val="kk-KZ"/>
              </w:rPr>
            </w:pPr>
            <w:r>
              <w:rPr>
                <w:rFonts w:ascii="Times New Roman" w:hAnsi="Times New Roman"/>
                <w:lang w:val="kk-KZ"/>
              </w:rPr>
              <w:t>2023</w:t>
            </w:r>
          </w:p>
        </w:tc>
      </w:tr>
      <w:tr w:rsidR="00634340" w:rsidTr="00F22220">
        <w:trPr>
          <w:trHeight w:val="1124"/>
          <w:jc w:val="center"/>
        </w:trPr>
        <w:tc>
          <w:tcPr>
            <w:tcW w:w="2836" w:type="dxa"/>
            <w:tcBorders>
              <w:top w:val="single" w:sz="4" w:space="0" w:color="auto"/>
              <w:left w:val="single" w:sz="4" w:space="0" w:color="auto"/>
              <w:bottom w:val="single" w:sz="4" w:space="0" w:color="auto"/>
              <w:right w:val="single" w:sz="4" w:space="0" w:color="auto"/>
            </w:tcBorders>
            <w:hideMark/>
          </w:tcPr>
          <w:p w:rsidR="00634340" w:rsidRDefault="00F22220" w:rsidP="00BE103D">
            <w:pPr>
              <w:pStyle w:val="1"/>
              <w:spacing w:line="276" w:lineRule="auto"/>
              <w:jc w:val="both"/>
              <w:rPr>
                <w:rFonts w:ascii="Times New Roman" w:hAnsi="Times New Roman"/>
                <w:lang w:val="kk-KZ"/>
              </w:rPr>
            </w:pPr>
            <w:r w:rsidRPr="00F22220">
              <w:rPr>
                <w:rFonts w:ascii="Times New Roman" w:hAnsi="Times New Roman"/>
                <w:sz w:val="24"/>
                <w:szCs w:val="24"/>
                <w:u w:val="single"/>
                <w:lang w:val="kk-KZ"/>
              </w:rPr>
              <w:t>Организация бесплатного подвоза учащихся до ближайшей средней школы имени А.Бай</w:t>
            </w:r>
            <w:r w:rsidR="004861EC">
              <w:rPr>
                <w:rFonts w:ascii="Times New Roman" w:hAnsi="Times New Roman"/>
                <w:sz w:val="24"/>
                <w:szCs w:val="24"/>
                <w:u w:val="single"/>
                <w:lang w:val="kk-KZ"/>
              </w:rPr>
              <w:t>с</w:t>
            </w:r>
            <w:r w:rsidRPr="00F22220">
              <w:rPr>
                <w:rFonts w:ascii="Times New Roman" w:hAnsi="Times New Roman"/>
                <w:sz w:val="24"/>
                <w:szCs w:val="24"/>
                <w:u w:val="single"/>
                <w:lang w:val="kk-KZ"/>
              </w:rPr>
              <w:t>албаева и обратно 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634340" w:rsidRDefault="00634340" w:rsidP="00BE103D">
            <w:pPr>
              <w:pStyle w:val="1"/>
              <w:spacing w:line="276" w:lineRule="auto"/>
              <w:jc w:val="center"/>
              <w:rPr>
                <w:rFonts w:ascii="Times New Roman" w:hAnsi="Times New Roman"/>
                <w:lang w:val="kk-KZ"/>
              </w:rPr>
            </w:pPr>
          </w:p>
          <w:p w:rsidR="004861EC" w:rsidRDefault="004861EC" w:rsidP="00BE103D">
            <w:pPr>
              <w:pStyle w:val="1"/>
              <w:spacing w:line="276" w:lineRule="auto"/>
              <w:jc w:val="center"/>
              <w:rPr>
                <w:rFonts w:ascii="Times New Roman" w:hAnsi="Times New Roman"/>
                <w:lang w:val="kk-KZ"/>
              </w:rPr>
            </w:pPr>
          </w:p>
          <w:p w:rsidR="004861EC" w:rsidRDefault="004861EC" w:rsidP="00BE103D">
            <w:pPr>
              <w:pStyle w:val="1"/>
              <w:spacing w:line="276" w:lineRule="auto"/>
              <w:jc w:val="center"/>
              <w:rPr>
                <w:rFonts w:ascii="Times New Roman" w:hAnsi="Times New Roman"/>
                <w:lang w:val="kk-KZ"/>
              </w:rPr>
            </w:pPr>
          </w:p>
          <w:p w:rsidR="00634340" w:rsidRDefault="00F22220" w:rsidP="00BE103D">
            <w:pPr>
              <w:pStyle w:val="1"/>
              <w:spacing w:line="276" w:lineRule="auto"/>
              <w:jc w:val="center"/>
              <w:rPr>
                <w:rFonts w:ascii="Times New Roman" w:hAnsi="Times New Roman"/>
                <w:lang w:val="kk-KZ"/>
              </w:rPr>
            </w:pPr>
            <w:r>
              <w:rPr>
                <w:rFonts w:ascii="Times New Roman" w:hAnsi="Times New Roman"/>
                <w:lang w:val="kk-KZ"/>
              </w:rPr>
              <w:t>человек</w:t>
            </w:r>
            <w:r w:rsidR="00634340">
              <w:rPr>
                <w:rFonts w:ascii="Times New Roman" w:hAnsi="Times New Roman"/>
                <w:lang w:val="kk-KZ"/>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34340" w:rsidRDefault="00F22220" w:rsidP="00BE103D">
            <w:pPr>
              <w:pStyle w:val="1"/>
              <w:spacing w:line="276" w:lineRule="auto"/>
              <w:jc w:val="center"/>
              <w:rPr>
                <w:rFonts w:ascii="Times New Roman" w:hAnsi="Times New Roman"/>
                <w:b/>
                <w:lang w:val="kk-KZ"/>
              </w:rPr>
            </w:pPr>
            <w:r>
              <w:rPr>
                <w:rFonts w:ascii="Times New Roman" w:hAnsi="Times New Roman"/>
                <w:b/>
                <w:lang w:val="kk-KZ"/>
              </w:rPr>
              <w:t>442</w:t>
            </w:r>
          </w:p>
        </w:tc>
        <w:tc>
          <w:tcPr>
            <w:tcW w:w="1134" w:type="dxa"/>
            <w:tcBorders>
              <w:top w:val="single" w:sz="4" w:space="0" w:color="auto"/>
              <w:left w:val="single" w:sz="4" w:space="0" w:color="auto"/>
              <w:bottom w:val="single" w:sz="4" w:space="0" w:color="auto"/>
              <w:right w:val="single" w:sz="4" w:space="0" w:color="auto"/>
            </w:tcBorders>
            <w:vAlign w:val="center"/>
          </w:tcPr>
          <w:p w:rsidR="00634340" w:rsidRDefault="00F22220" w:rsidP="00BE103D">
            <w:pPr>
              <w:pStyle w:val="1"/>
              <w:spacing w:line="276" w:lineRule="auto"/>
              <w:jc w:val="center"/>
              <w:rPr>
                <w:rFonts w:ascii="Times New Roman" w:hAnsi="Times New Roman"/>
                <w:b/>
                <w:lang w:val="kk-KZ"/>
              </w:rPr>
            </w:pPr>
            <w:r>
              <w:rPr>
                <w:rFonts w:ascii="Times New Roman" w:hAnsi="Times New Roman"/>
                <w:b/>
                <w:lang w:val="kk-KZ"/>
              </w:rPr>
              <w:t>44</w:t>
            </w:r>
            <w:r w:rsidR="00634340">
              <w:rPr>
                <w:rFonts w:ascii="Times New Roman" w:hAnsi="Times New Roman"/>
                <w:b/>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634340" w:rsidRDefault="00CB19DD" w:rsidP="00BE103D">
            <w:pPr>
              <w:pStyle w:val="1"/>
              <w:spacing w:line="276" w:lineRule="auto"/>
              <w:jc w:val="center"/>
              <w:rPr>
                <w:rFonts w:ascii="Times New Roman" w:hAnsi="Times New Roman"/>
                <w:b/>
                <w:lang w:val="kk-KZ"/>
              </w:rPr>
            </w:pPr>
            <w:r>
              <w:rPr>
                <w:rFonts w:ascii="Times New Roman" w:hAnsi="Times New Roman"/>
                <w:b/>
                <w:lang w:val="kk-KZ"/>
              </w:rPr>
              <w:t>46</w:t>
            </w:r>
            <w:r w:rsidR="00634340">
              <w:rPr>
                <w:rFonts w:ascii="Times New Roman" w:hAnsi="Times New Roman"/>
                <w:b/>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634340" w:rsidRDefault="00F22220" w:rsidP="00BE103D">
            <w:pPr>
              <w:pStyle w:val="1"/>
              <w:spacing w:line="276" w:lineRule="auto"/>
              <w:jc w:val="center"/>
              <w:rPr>
                <w:rFonts w:ascii="Times New Roman" w:hAnsi="Times New Roman"/>
                <w:b/>
                <w:lang w:val="kk-KZ"/>
              </w:rPr>
            </w:pPr>
            <w:r>
              <w:rPr>
                <w:rFonts w:ascii="Times New Roman" w:hAnsi="Times New Roman"/>
                <w:b/>
                <w:lang w:val="kk-KZ"/>
              </w:rPr>
              <w:t>46</w:t>
            </w:r>
            <w:r w:rsidR="00634340">
              <w:rPr>
                <w:rFonts w:ascii="Times New Roman" w:hAnsi="Times New Roman"/>
                <w:b/>
                <w:lang w:val="kk-KZ"/>
              </w:rPr>
              <w:t>2</w:t>
            </w:r>
          </w:p>
        </w:tc>
        <w:tc>
          <w:tcPr>
            <w:tcW w:w="992" w:type="dxa"/>
            <w:tcBorders>
              <w:top w:val="single" w:sz="4" w:space="0" w:color="auto"/>
              <w:left w:val="single" w:sz="4" w:space="0" w:color="auto"/>
              <w:bottom w:val="single" w:sz="4" w:space="0" w:color="auto"/>
              <w:right w:val="single" w:sz="4" w:space="0" w:color="auto"/>
            </w:tcBorders>
          </w:tcPr>
          <w:p w:rsidR="00634340" w:rsidRDefault="00634340" w:rsidP="00BE103D">
            <w:pPr>
              <w:pStyle w:val="1"/>
              <w:spacing w:line="276" w:lineRule="auto"/>
              <w:jc w:val="center"/>
              <w:rPr>
                <w:rFonts w:ascii="Times New Roman" w:hAnsi="Times New Roman"/>
                <w:b/>
                <w:lang w:val="kk-KZ"/>
              </w:rPr>
            </w:pPr>
          </w:p>
          <w:p w:rsidR="00634340" w:rsidRDefault="00634340" w:rsidP="00BE103D">
            <w:pPr>
              <w:pStyle w:val="1"/>
              <w:spacing w:line="276" w:lineRule="auto"/>
              <w:jc w:val="center"/>
              <w:rPr>
                <w:rFonts w:ascii="Times New Roman" w:hAnsi="Times New Roman"/>
                <w:b/>
                <w:lang w:val="kk-KZ"/>
              </w:rPr>
            </w:pPr>
          </w:p>
          <w:p w:rsidR="007E7794" w:rsidRDefault="007E7794" w:rsidP="00BE103D">
            <w:pPr>
              <w:pStyle w:val="1"/>
              <w:spacing w:line="276" w:lineRule="auto"/>
              <w:jc w:val="center"/>
              <w:rPr>
                <w:rFonts w:ascii="Times New Roman" w:hAnsi="Times New Roman"/>
                <w:b/>
                <w:lang w:val="kk-KZ"/>
              </w:rPr>
            </w:pPr>
          </w:p>
          <w:p w:rsidR="00634340" w:rsidRDefault="00F22220" w:rsidP="00BE103D">
            <w:pPr>
              <w:pStyle w:val="1"/>
              <w:spacing w:line="276" w:lineRule="auto"/>
              <w:jc w:val="center"/>
              <w:rPr>
                <w:rFonts w:ascii="Times New Roman" w:hAnsi="Times New Roman"/>
                <w:b/>
                <w:lang w:val="kk-KZ"/>
              </w:rPr>
            </w:pPr>
            <w:r>
              <w:rPr>
                <w:rFonts w:ascii="Times New Roman" w:hAnsi="Times New Roman"/>
                <w:b/>
                <w:lang w:val="kk-KZ"/>
              </w:rPr>
              <w:t>47</w:t>
            </w:r>
            <w:r w:rsidR="00634340">
              <w:rPr>
                <w:rFonts w:ascii="Times New Roman" w:hAnsi="Times New Roman"/>
                <w:b/>
                <w:lang w:val="kk-KZ"/>
              </w:rPr>
              <w:t>2</w:t>
            </w:r>
          </w:p>
        </w:tc>
      </w:tr>
    </w:tbl>
    <w:p w:rsidR="0037078A" w:rsidRPr="004E618D" w:rsidRDefault="0037078A" w:rsidP="0037078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006E4FFF">
        <w:rPr>
          <w:rFonts w:ascii="Times New Roman" w:hAnsi="Times New Roman"/>
          <w:sz w:val="24"/>
          <w:szCs w:val="24"/>
          <w:u w:val="single"/>
          <w:lang w:val="kk-KZ"/>
        </w:rPr>
        <w:t>029 За счет трансфертов из районного бюджета (города областного значения)</w:t>
      </w:r>
    </w:p>
    <w:p w:rsidR="0037078A" w:rsidRPr="00871B6D" w:rsidRDefault="0037078A" w:rsidP="0037078A">
      <w:pPr>
        <w:pStyle w:val="a6"/>
        <w:rPr>
          <w:rFonts w:ascii="Times New Roman" w:hAnsi="Times New Roman" w:cs="Times New Roman"/>
          <w:b/>
          <w:lang w:val="kk-KZ"/>
        </w:rPr>
      </w:pPr>
      <w:r w:rsidRPr="00871B6D">
        <w:rPr>
          <w:rFonts w:ascii="Times New Roman" w:hAnsi="Times New Roman" w:cs="Times New Roman"/>
          <w:b/>
        </w:rPr>
        <w:t xml:space="preserve">Вид бюджетной </w:t>
      </w:r>
      <w:r w:rsidR="006E4FFF">
        <w:rPr>
          <w:rFonts w:ascii="Times New Roman" w:hAnsi="Times New Roman" w:cs="Times New Roman"/>
          <w:b/>
          <w:lang w:val="kk-KZ"/>
        </w:rPr>
        <w:t>под</w:t>
      </w:r>
      <w:r w:rsidRPr="00871B6D">
        <w:rPr>
          <w:rFonts w:ascii="Times New Roman" w:hAnsi="Times New Roman" w:cs="Times New Roman"/>
          <w:b/>
        </w:rPr>
        <w:t>программы</w:t>
      </w:r>
      <w:r>
        <w:rPr>
          <w:rFonts w:ascii="Times New Roman" w:hAnsi="Times New Roman" w:cs="Times New Roman"/>
          <w:b/>
        </w:rPr>
        <w:t>:</w:t>
      </w:r>
    </w:p>
    <w:p w:rsidR="0037078A" w:rsidRPr="00456698" w:rsidRDefault="0037078A" w:rsidP="0037078A">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456698">
        <w:rPr>
          <w:rFonts w:ascii="Consolas"/>
          <w:color w:val="000000"/>
          <w:u w:val="single"/>
        </w:rPr>
        <w:t>осуществление</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функций</w:t>
      </w:r>
      <w:r w:rsidRPr="00456698">
        <w:rPr>
          <w:rFonts w:ascii="Consolas"/>
          <w:color w:val="000000"/>
          <w:u w:val="single"/>
        </w:rPr>
        <w:t xml:space="preserve">, </w:t>
      </w:r>
      <w:r w:rsidRPr="00456698">
        <w:rPr>
          <w:rFonts w:ascii="Consolas"/>
          <w:color w:val="000000"/>
          <w:u w:val="single"/>
        </w:rPr>
        <w:t>полномочий</w:t>
      </w:r>
      <w:r w:rsidRPr="00456698">
        <w:rPr>
          <w:rFonts w:ascii="Consolas"/>
          <w:color w:val="000000"/>
          <w:u w:val="single"/>
        </w:rPr>
        <w:t xml:space="preserve"> </w:t>
      </w:r>
      <w:r w:rsidRPr="00456698">
        <w:rPr>
          <w:rFonts w:ascii="Consolas"/>
          <w:color w:val="000000"/>
          <w:u w:val="single"/>
        </w:rPr>
        <w:t>и</w:t>
      </w:r>
      <w:r w:rsidRPr="00456698">
        <w:rPr>
          <w:rFonts w:ascii="Consolas"/>
          <w:color w:val="000000"/>
          <w:u w:val="single"/>
        </w:rPr>
        <w:t xml:space="preserve"> </w:t>
      </w:r>
      <w:r w:rsidRPr="00456698">
        <w:rPr>
          <w:rFonts w:ascii="Consolas"/>
          <w:color w:val="000000"/>
          <w:u w:val="single"/>
        </w:rPr>
        <w:t>оказание</w:t>
      </w:r>
      <w:r w:rsidRPr="00456698">
        <w:rPr>
          <w:rFonts w:ascii="Consolas"/>
          <w:color w:val="000000"/>
          <w:u w:val="single"/>
        </w:rPr>
        <w:t xml:space="preserve"> </w:t>
      </w:r>
      <w:r w:rsidRPr="00456698">
        <w:rPr>
          <w:rFonts w:ascii="Consolas"/>
          <w:color w:val="000000"/>
          <w:u w:val="single"/>
        </w:rPr>
        <w:t>вытекающих</w:t>
      </w:r>
      <w:r w:rsidRPr="00456698">
        <w:rPr>
          <w:rFonts w:ascii="Consolas"/>
          <w:color w:val="000000"/>
          <w:u w:val="single"/>
        </w:rPr>
        <w:t xml:space="preserve"> </w:t>
      </w:r>
      <w:r w:rsidRPr="00456698">
        <w:rPr>
          <w:rFonts w:ascii="Consolas"/>
          <w:color w:val="000000"/>
          <w:u w:val="single"/>
        </w:rPr>
        <w:t>из</w:t>
      </w:r>
      <w:r w:rsidRPr="00456698">
        <w:rPr>
          <w:rFonts w:ascii="Consolas"/>
          <w:color w:val="000000"/>
          <w:u w:val="single"/>
        </w:rPr>
        <w:t xml:space="preserve"> </w:t>
      </w:r>
      <w:r w:rsidRPr="00456698">
        <w:rPr>
          <w:rFonts w:ascii="Consolas"/>
          <w:color w:val="000000"/>
          <w:u w:val="single"/>
        </w:rPr>
        <w:t>них</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услуг</w:t>
      </w:r>
      <w:r w:rsidRPr="00456698">
        <w:rPr>
          <w:u w:val="single"/>
          <w:lang w:val="kk-KZ"/>
        </w:rPr>
        <w:t xml:space="preserve"> </w:t>
      </w:r>
    </w:p>
    <w:p w:rsidR="0037078A" w:rsidRPr="00456698" w:rsidRDefault="0037078A" w:rsidP="0037078A">
      <w:pPr>
        <w:pStyle w:val="a3"/>
        <w:spacing w:before="0" w:beforeAutospacing="0" w:after="0" w:afterAutospacing="0"/>
        <w:jc w:val="both"/>
        <w:rPr>
          <w:u w:val="single"/>
          <w:lang w:val="kk-KZ"/>
        </w:rPr>
      </w:pPr>
      <w:r w:rsidRPr="00456698">
        <w:rPr>
          <w:color w:val="000000"/>
        </w:rPr>
        <w:t>текущая/развитие</w:t>
      </w:r>
      <w:r w:rsidRPr="00456698">
        <w:rPr>
          <w:lang w:val="kk-KZ"/>
        </w:rPr>
        <w:t xml:space="preserve">: </w:t>
      </w:r>
      <w:r w:rsidRPr="00456698">
        <w:rPr>
          <w:u w:val="single"/>
          <w:lang w:val="kk-KZ"/>
        </w:rPr>
        <w:t xml:space="preserve"> </w:t>
      </w:r>
      <w:r w:rsidRPr="00456698">
        <w:rPr>
          <w:color w:val="000000"/>
          <w:u w:val="single"/>
        </w:rPr>
        <w:t xml:space="preserve">текущая бюджетная программа </w:t>
      </w:r>
    </w:p>
    <w:p w:rsidR="0037078A" w:rsidRDefault="0037078A" w:rsidP="0037078A">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sidRPr="00BE5BB5">
        <w:rPr>
          <w:rFonts w:ascii="Times New Roman" w:hAnsi="Times New Roman"/>
          <w:b/>
          <w:sz w:val="24"/>
          <w:szCs w:val="24"/>
          <w:lang w:val="kk-KZ"/>
        </w:rPr>
        <w:t xml:space="preserve"> </w:t>
      </w:r>
      <w:r w:rsidRPr="00866A69">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r w:rsidRPr="0093706F">
        <w:rPr>
          <w:rFonts w:ascii="Times New Roman" w:hAnsi="Times New Roman"/>
          <w:sz w:val="24"/>
          <w:szCs w:val="24"/>
          <w:u w:val="single"/>
          <w:lang w:val="kk-KZ"/>
        </w:rPr>
        <w:t xml:space="preserve"> </w:t>
      </w:r>
    </w:p>
    <w:p w:rsidR="004861EC" w:rsidRPr="000329C6" w:rsidRDefault="004861EC" w:rsidP="004861EC">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 xml:space="preserve">Расходы по бюджетной </w:t>
      </w:r>
      <w:r>
        <w:rPr>
          <w:rFonts w:ascii="Times New Roman" w:hAnsi="Times New Roman" w:cs="Times New Roman"/>
          <w:b/>
          <w:sz w:val="24"/>
          <w:szCs w:val="24"/>
          <w:lang w:val="kk-KZ"/>
        </w:rPr>
        <w:t>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jc w:val="center"/>
        <w:tblLayout w:type="fixed"/>
        <w:tblLook w:val="04A0" w:firstRow="1" w:lastRow="0" w:firstColumn="1" w:lastColumn="0" w:noHBand="0" w:noVBand="1"/>
      </w:tblPr>
      <w:tblGrid>
        <w:gridCol w:w="2762"/>
        <w:gridCol w:w="1134"/>
        <w:gridCol w:w="1229"/>
        <w:gridCol w:w="16"/>
        <w:gridCol w:w="1118"/>
        <w:gridCol w:w="1134"/>
        <w:gridCol w:w="1134"/>
        <w:gridCol w:w="141"/>
        <w:gridCol w:w="958"/>
        <w:gridCol w:w="9"/>
      </w:tblGrid>
      <w:tr w:rsidR="004861EC" w:rsidTr="00FA1070">
        <w:trPr>
          <w:jc w:val="center"/>
        </w:trPr>
        <w:tc>
          <w:tcPr>
            <w:tcW w:w="2762" w:type="dxa"/>
            <w:vMerge w:val="restart"/>
            <w:vAlign w:val="center"/>
          </w:tcPr>
          <w:p w:rsidR="004861EC" w:rsidRDefault="004861EC" w:rsidP="00474F78">
            <w:pPr>
              <w:pStyle w:val="a3"/>
              <w:jc w:val="center"/>
              <w:rPr>
                <w:lang w:val="kk-KZ"/>
              </w:rPr>
            </w:pPr>
            <w:r w:rsidRPr="000329C6">
              <w:rPr>
                <w:lang w:val="kk-KZ"/>
              </w:rPr>
              <w:t xml:space="preserve">Расходы по бюджетной </w:t>
            </w:r>
            <w:r>
              <w:rPr>
                <w:lang w:val="kk-KZ"/>
              </w:rPr>
              <w:t>под</w:t>
            </w:r>
            <w:r w:rsidRPr="000329C6">
              <w:rPr>
                <w:lang w:val="kk-KZ"/>
              </w:rPr>
              <w:t>программе,</w:t>
            </w:r>
            <w:r>
              <w:rPr>
                <w:lang w:val="kk-KZ"/>
              </w:rPr>
              <w:t xml:space="preserve"> </w:t>
            </w:r>
            <w:r w:rsidRPr="000329C6">
              <w:rPr>
                <w:lang w:val="kk-KZ"/>
              </w:rPr>
              <w:t>всего</w:t>
            </w:r>
          </w:p>
          <w:p w:rsidR="004861EC" w:rsidRDefault="004861EC" w:rsidP="00474F78">
            <w:pPr>
              <w:pStyle w:val="a3"/>
              <w:jc w:val="center"/>
              <w:rPr>
                <w:lang w:val="kk-KZ"/>
              </w:rPr>
            </w:pPr>
          </w:p>
          <w:p w:rsidR="004861EC" w:rsidRPr="000329C6" w:rsidRDefault="004861EC" w:rsidP="00474F78">
            <w:pPr>
              <w:pStyle w:val="a3"/>
              <w:jc w:val="center"/>
              <w:rPr>
                <w:lang w:val="kk-KZ"/>
              </w:rPr>
            </w:pPr>
          </w:p>
        </w:tc>
        <w:tc>
          <w:tcPr>
            <w:tcW w:w="1134" w:type="dxa"/>
            <w:vMerge w:val="restart"/>
            <w:vAlign w:val="center"/>
          </w:tcPr>
          <w:p w:rsidR="004861EC" w:rsidRPr="000329C6" w:rsidRDefault="004861EC" w:rsidP="00474F78">
            <w:pPr>
              <w:pStyle w:val="a3"/>
              <w:jc w:val="center"/>
              <w:rPr>
                <w:lang w:val="kk-KZ"/>
              </w:rPr>
            </w:pPr>
            <w:r w:rsidRPr="000329C6">
              <w:t>Единица измерения</w:t>
            </w:r>
          </w:p>
        </w:tc>
        <w:tc>
          <w:tcPr>
            <w:tcW w:w="1245" w:type="dxa"/>
            <w:gridSpan w:val="2"/>
            <w:vAlign w:val="center"/>
          </w:tcPr>
          <w:p w:rsidR="004861EC" w:rsidRPr="000329C6" w:rsidRDefault="004861EC" w:rsidP="00474F78">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18" w:type="dxa"/>
            <w:vAlign w:val="center"/>
          </w:tcPr>
          <w:p w:rsidR="004861EC" w:rsidRPr="000329C6" w:rsidRDefault="004861EC" w:rsidP="00474F78">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76" w:type="dxa"/>
            <w:gridSpan w:val="5"/>
            <w:vAlign w:val="center"/>
          </w:tcPr>
          <w:p w:rsidR="004861EC" w:rsidRPr="001B7783" w:rsidRDefault="004861EC" w:rsidP="00474F78">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4861EC" w:rsidTr="00FA1070">
        <w:trPr>
          <w:jc w:val="center"/>
        </w:trPr>
        <w:tc>
          <w:tcPr>
            <w:tcW w:w="2762" w:type="dxa"/>
            <w:vMerge/>
            <w:vAlign w:val="center"/>
          </w:tcPr>
          <w:p w:rsidR="004861EC" w:rsidRPr="001B7783" w:rsidRDefault="004861EC" w:rsidP="00474F78">
            <w:pPr>
              <w:jc w:val="center"/>
              <w:rPr>
                <w:rFonts w:ascii="Times New Roman" w:hAnsi="Times New Roman" w:cs="Times New Roman"/>
                <w:sz w:val="24"/>
                <w:szCs w:val="24"/>
                <w:lang w:val="kk-KZ"/>
              </w:rPr>
            </w:pPr>
          </w:p>
        </w:tc>
        <w:tc>
          <w:tcPr>
            <w:tcW w:w="1134" w:type="dxa"/>
            <w:vMerge/>
            <w:vAlign w:val="center"/>
          </w:tcPr>
          <w:p w:rsidR="004861EC" w:rsidRPr="001B7783" w:rsidRDefault="004861EC" w:rsidP="00474F78">
            <w:pPr>
              <w:jc w:val="center"/>
              <w:rPr>
                <w:rFonts w:ascii="Times New Roman" w:hAnsi="Times New Roman" w:cs="Times New Roman"/>
                <w:sz w:val="24"/>
                <w:szCs w:val="24"/>
                <w:lang w:val="kk-KZ"/>
              </w:rPr>
            </w:pPr>
          </w:p>
        </w:tc>
        <w:tc>
          <w:tcPr>
            <w:tcW w:w="1245" w:type="dxa"/>
            <w:gridSpan w:val="2"/>
            <w:vAlign w:val="center"/>
          </w:tcPr>
          <w:p w:rsidR="004861EC" w:rsidRPr="001B7783" w:rsidRDefault="004861EC" w:rsidP="00474F7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1118" w:type="dxa"/>
            <w:vAlign w:val="center"/>
          </w:tcPr>
          <w:p w:rsidR="004861EC" w:rsidRPr="001B7783" w:rsidRDefault="004861EC" w:rsidP="00474F7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134" w:type="dxa"/>
            <w:vAlign w:val="center"/>
          </w:tcPr>
          <w:p w:rsidR="004861EC" w:rsidRPr="001B7783" w:rsidRDefault="004861EC" w:rsidP="00474F7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134" w:type="dxa"/>
            <w:vAlign w:val="center"/>
          </w:tcPr>
          <w:p w:rsidR="004861EC" w:rsidRPr="001B7783" w:rsidRDefault="004861EC" w:rsidP="00474F78">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c>
          <w:tcPr>
            <w:tcW w:w="1108" w:type="dxa"/>
            <w:gridSpan w:val="3"/>
            <w:vAlign w:val="center"/>
          </w:tcPr>
          <w:p w:rsidR="004861EC" w:rsidRPr="001B7783" w:rsidRDefault="004861EC" w:rsidP="00474F78">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873452" w:rsidTr="003E41DF">
        <w:trPr>
          <w:jc w:val="center"/>
        </w:trPr>
        <w:tc>
          <w:tcPr>
            <w:tcW w:w="2762" w:type="dxa"/>
          </w:tcPr>
          <w:p w:rsidR="00873452" w:rsidRPr="001D12CE" w:rsidRDefault="00873452" w:rsidP="00474F78">
            <w:pPr>
              <w:pStyle w:val="a3"/>
              <w:spacing w:before="0" w:beforeAutospacing="0" w:after="0" w:afterAutospacing="0"/>
              <w:jc w:val="both"/>
            </w:pPr>
            <w:r w:rsidRPr="001D12CE">
              <w:rPr>
                <w:lang w:val="kk-KZ"/>
              </w:rPr>
              <w:t>Организация бесплатного подвоза учащихся до ближайшей школы и обратно в сельской местности</w:t>
            </w:r>
          </w:p>
        </w:tc>
        <w:tc>
          <w:tcPr>
            <w:tcW w:w="1134" w:type="dxa"/>
            <w:vAlign w:val="center"/>
          </w:tcPr>
          <w:p w:rsidR="00873452" w:rsidRPr="00485D0D" w:rsidRDefault="00873452" w:rsidP="00474F7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45" w:type="dxa"/>
            <w:gridSpan w:val="2"/>
            <w:vAlign w:val="center"/>
          </w:tcPr>
          <w:p w:rsidR="00873452" w:rsidRPr="000F60B3" w:rsidRDefault="00873452" w:rsidP="00474F78">
            <w:pPr>
              <w:jc w:val="center"/>
              <w:rPr>
                <w:rFonts w:ascii="Times New Roman" w:hAnsi="Times New Roman"/>
                <w:sz w:val="24"/>
                <w:szCs w:val="24"/>
                <w:lang w:val="kk-KZ"/>
              </w:rPr>
            </w:pPr>
            <w:r>
              <w:rPr>
                <w:rFonts w:ascii="Times New Roman" w:hAnsi="Times New Roman"/>
                <w:sz w:val="24"/>
                <w:szCs w:val="24"/>
                <w:lang w:val="kk-KZ"/>
              </w:rPr>
              <w:t>8 467</w:t>
            </w:r>
          </w:p>
        </w:tc>
        <w:tc>
          <w:tcPr>
            <w:tcW w:w="1118" w:type="dxa"/>
            <w:vAlign w:val="center"/>
          </w:tcPr>
          <w:p w:rsidR="00873452" w:rsidRPr="000F60B3" w:rsidRDefault="00873452" w:rsidP="00474F78">
            <w:pPr>
              <w:jc w:val="center"/>
              <w:rPr>
                <w:rFonts w:ascii="Times New Roman" w:hAnsi="Times New Roman"/>
                <w:sz w:val="24"/>
                <w:szCs w:val="24"/>
                <w:lang w:val="kk-KZ"/>
              </w:rPr>
            </w:pPr>
            <w:r>
              <w:rPr>
                <w:rFonts w:ascii="Times New Roman" w:hAnsi="Times New Roman"/>
                <w:sz w:val="24"/>
                <w:szCs w:val="24"/>
                <w:lang w:val="kk-KZ"/>
              </w:rPr>
              <w:t>8 998</w:t>
            </w:r>
          </w:p>
        </w:tc>
        <w:tc>
          <w:tcPr>
            <w:tcW w:w="1134" w:type="dxa"/>
            <w:vAlign w:val="center"/>
          </w:tcPr>
          <w:p w:rsidR="00873452" w:rsidRPr="000F60B3" w:rsidRDefault="00873452" w:rsidP="00474F78">
            <w:pPr>
              <w:jc w:val="center"/>
              <w:rPr>
                <w:rFonts w:ascii="Times New Roman" w:hAnsi="Times New Roman"/>
                <w:sz w:val="24"/>
                <w:szCs w:val="24"/>
                <w:lang w:val="kk-KZ"/>
              </w:rPr>
            </w:pPr>
            <w:r>
              <w:rPr>
                <w:rFonts w:ascii="Times New Roman" w:hAnsi="Times New Roman"/>
                <w:sz w:val="24"/>
                <w:szCs w:val="24"/>
                <w:lang w:val="kk-KZ"/>
              </w:rPr>
              <w:t>9 358</w:t>
            </w:r>
          </w:p>
        </w:tc>
        <w:tc>
          <w:tcPr>
            <w:tcW w:w="1134" w:type="dxa"/>
            <w:vAlign w:val="center"/>
          </w:tcPr>
          <w:p w:rsidR="00873452" w:rsidRPr="000F60B3" w:rsidRDefault="00873452" w:rsidP="00474F78">
            <w:pPr>
              <w:jc w:val="center"/>
              <w:rPr>
                <w:rFonts w:ascii="Times New Roman" w:hAnsi="Times New Roman"/>
                <w:sz w:val="24"/>
                <w:szCs w:val="24"/>
                <w:lang w:val="kk-KZ"/>
              </w:rPr>
            </w:pPr>
            <w:r>
              <w:rPr>
                <w:rFonts w:ascii="Times New Roman" w:hAnsi="Times New Roman"/>
                <w:sz w:val="24"/>
                <w:szCs w:val="24"/>
                <w:lang w:val="kk-KZ"/>
              </w:rPr>
              <w:t>9 732</w:t>
            </w:r>
          </w:p>
        </w:tc>
        <w:tc>
          <w:tcPr>
            <w:tcW w:w="1108" w:type="dxa"/>
            <w:gridSpan w:val="3"/>
            <w:vAlign w:val="center"/>
          </w:tcPr>
          <w:p w:rsidR="00873452" w:rsidRPr="000F60B3" w:rsidRDefault="00873452" w:rsidP="00474F78">
            <w:pPr>
              <w:jc w:val="center"/>
              <w:rPr>
                <w:rFonts w:ascii="Times New Roman" w:hAnsi="Times New Roman"/>
                <w:sz w:val="24"/>
                <w:szCs w:val="24"/>
                <w:lang w:val="kk-KZ"/>
              </w:rPr>
            </w:pPr>
            <w:r>
              <w:rPr>
                <w:rFonts w:ascii="Times New Roman" w:hAnsi="Times New Roman"/>
                <w:sz w:val="24"/>
                <w:szCs w:val="24"/>
                <w:lang w:val="kk-KZ"/>
              </w:rPr>
              <w:t>10 121</w:t>
            </w:r>
          </w:p>
        </w:tc>
      </w:tr>
      <w:tr w:rsidR="0037078A" w:rsidTr="00FA1070">
        <w:trPr>
          <w:gridAfter w:val="1"/>
          <w:wAfter w:w="9" w:type="dxa"/>
          <w:trHeight w:val="953"/>
          <w:jc w:val="center"/>
        </w:trPr>
        <w:tc>
          <w:tcPr>
            <w:tcW w:w="2762" w:type="dxa"/>
            <w:vMerge w:val="restart"/>
            <w:vAlign w:val="center"/>
          </w:tcPr>
          <w:p w:rsidR="0037078A" w:rsidRPr="005C05D0" w:rsidRDefault="0037078A" w:rsidP="00972FA6">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1134" w:type="dxa"/>
            <w:vMerge w:val="restart"/>
            <w:vAlign w:val="center"/>
          </w:tcPr>
          <w:p w:rsidR="0037078A" w:rsidRPr="000329C6" w:rsidRDefault="0037078A" w:rsidP="00972FA6">
            <w:pPr>
              <w:pStyle w:val="a3"/>
              <w:jc w:val="center"/>
              <w:rPr>
                <w:lang w:val="kk-KZ"/>
              </w:rPr>
            </w:pPr>
            <w:r w:rsidRPr="000329C6">
              <w:t>Единица измерения</w:t>
            </w:r>
          </w:p>
        </w:tc>
        <w:tc>
          <w:tcPr>
            <w:tcW w:w="1229" w:type="dxa"/>
            <w:vAlign w:val="center"/>
          </w:tcPr>
          <w:p w:rsidR="0037078A" w:rsidRPr="000329C6" w:rsidRDefault="0037078A" w:rsidP="004861EC">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134" w:type="dxa"/>
            <w:gridSpan w:val="2"/>
            <w:vAlign w:val="center"/>
          </w:tcPr>
          <w:p w:rsidR="0037078A" w:rsidRPr="000329C6" w:rsidRDefault="0037078A" w:rsidP="00972FA6">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4"/>
            <w:vAlign w:val="center"/>
          </w:tcPr>
          <w:p w:rsidR="0037078A" w:rsidRPr="001B7783" w:rsidRDefault="0037078A" w:rsidP="00972FA6">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C15FC" w:rsidTr="00FA1070">
        <w:trPr>
          <w:gridAfter w:val="1"/>
          <w:wAfter w:w="9" w:type="dxa"/>
          <w:jc w:val="center"/>
        </w:trPr>
        <w:tc>
          <w:tcPr>
            <w:tcW w:w="2762" w:type="dxa"/>
            <w:vMerge/>
          </w:tcPr>
          <w:p w:rsidR="001C15FC" w:rsidRDefault="001C15FC" w:rsidP="00972FA6">
            <w:pPr>
              <w:pStyle w:val="3"/>
              <w:jc w:val="both"/>
              <w:rPr>
                <w:rFonts w:ascii="Times New Roman" w:hAnsi="Times New Roman"/>
                <w:sz w:val="24"/>
                <w:szCs w:val="24"/>
                <w:u w:val="single"/>
                <w:lang w:val="kk-KZ"/>
              </w:rPr>
            </w:pPr>
          </w:p>
        </w:tc>
        <w:tc>
          <w:tcPr>
            <w:tcW w:w="1134" w:type="dxa"/>
            <w:vMerge/>
          </w:tcPr>
          <w:p w:rsidR="001C15FC" w:rsidRDefault="001C15FC" w:rsidP="00972FA6">
            <w:pPr>
              <w:pStyle w:val="3"/>
              <w:jc w:val="both"/>
              <w:rPr>
                <w:rFonts w:ascii="Times New Roman" w:hAnsi="Times New Roman"/>
                <w:sz w:val="24"/>
                <w:szCs w:val="24"/>
                <w:u w:val="single"/>
                <w:lang w:val="kk-KZ"/>
              </w:rPr>
            </w:pPr>
          </w:p>
        </w:tc>
        <w:tc>
          <w:tcPr>
            <w:tcW w:w="1229" w:type="dxa"/>
          </w:tcPr>
          <w:p w:rsidR="001C15FC" w:rsidRPr="00920A29" w:rsidRDefault="001C15FC" w:rsidP="00E37177">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134" w:type="dxa"/>
            <w:gridSpan w:val="2"/>
          </w:tcPr>
          <w:p w:rsidR="001C15FC" w:rsidRPr="00920A29" w:rsidRDefault="001C15FC" w:rsidP="00E37177">
            <w:pPr>
              <w:pStyle w:val="3"/>
              <w:jc w:val="center"/>
              <w:rPr>
                <w:rFonts w:ascii="Times New Roman" w:hAnsi="Times New Roman"/>
                <w:sz w:val="24"/>
                <w:szCs w:val="24"/>
                <w:lang w:val="kk-KZ"/>
              </w:rPr>
            </w:pPr>
            <w:r w:rsidRPr="00920A29">
              <w:rPr>
                <w:rFonts w:ascii="Times New Roman" w:hAnsi="Times New Roman"/>
                <w:sz w:val="24"/>
                <w:szCs w:val="24"/>
                <w:lang w:val="kk-KZ"/>
              </w:rPr>
              <w:t>2020</w:t>
            </w:r>
          </w:p>
        </w:tc>
        <w:tc>
          <w:tcPr>
            <w:tcW w:w="1134" w:type="dxa"/>
          </w:tcPr>
          <w:p w:rsidR="001C15FC" w:rsidRPr="00920A29" w:rsidRDefault="001C15FC" w:rsidP="00E37177">
            <w:pPr>
              <w:pStyle w:val="3"/>
              <w:jc w:val="center"/>
              <w:rPr>
                <w:rFonts w:ascii="Times New Roman" w:hAnsi="Times New Roman"/>
                <w:sz w:val="24"/>
                <w:szCs w:val="24"/>
                <w:lang w:val="kk-KZ"/>
              </w:rPr>
            </w:pPr>
            <w:r w:rsidRPr="00920A29">
              <w:rPr>
                <w:rFonts w:ascii="Times New Roman" w:hAnsi="Times New Roman"/>
                <w:sz w:val="24"/>
                <w:szCs w:val="24"/>
                <w:lang w:val="kk-KZ"/>
              </w:rPr>
              <w:t>2021</w:t>
            </w:r>
          </w:p>
        </w:tc>
        <w:tc>
          <w:tcPr>
            <w:tcW w:w="1275" w:type="dxa"/>
            <w:gridSpan w:val="2"/>
          </w:tcPr>
          <w:p w:rsidR="001C15FC" w:rsidRPr="00920A29" w:rsidRDefault="001C15FC" w:rsidP="00972FA6">
            <w:pPr>
              <w:pStyle w:val="3"/>
              <w:jc w:val="center"/>
              <w:rPr>
                <w:rFonts w:ascii="Times New Roman" w:hAnsi="Times New Roman"/>
                <w:sz w:val="24"/>
                <w:szCs w:val="24"/>
                <w:lang w:val="kk-KZ"/>
              </w:rPr>
            </w:pPr>
            <w:r>
              <w:rPr>
                <w:rFonts w:ascii="Times New Roman" w:hAnsi="Times New Roman"/>
                <w:sz w:val="24"/>
                <w:szCs w:val="24"/>
                <w:lang w:val="kk-KZ"/>
              </w:rPr>
              <w:t>2022</w:t>
            </w:r>
          </w:p>
        </w:tc>
        <w:tc>
          <w:tcPr>
            <w:tcW w:w="958" w:type="dxa"/>
          </w:tcPr>
          <w:p w:rsidR="001C15FC" w:rsidRPr="00920A29" w:rsidRDefault="001C15FC" w:rsidP="00972FA6">
            <w:pPr>
              <w:pStyle w:val="3"/>
              <w:jc w:val="center"/>
              <w:rPr>
                <w:rFonts w:ascii="Times New Roman" w:hAnsi="Times New Roman"/>
                <w:sz w:val="24"/>
                <w:szCs w:val="24"/>
                <w:lang w:val="kk-KZ"/>
              </w:rPr>
            </w:pPr>
            <w:r>
              <w:rPr>
                <w:rFonts w:ascii="Times New Roman" w:hAnsi="Times New Roman"/>
                <w:sz w:val="24"/>
                <w:szCs w:val="24"/>
                <w:lang w:val="kk-KZ"/>
              </w:rPr>
              <w:t>2023</w:t>
            </w:r>
          </w:p>
        </w:tc>
      </w:tr>
      <w:tr w:rsidR="00873452" w:rsidTr="00E71F7D">
        <w:trPr>
          <w:gridAfter w:val="1"/>
          <w:wAfter w:w="9" w:type="dxa"/>
          <w:jc w:val="center"/>
        </w:trPr>
        <w:tc>
          <w:tcPr>
            <w:tcW w:w="2762" w:type="dxa"/>
            <w:vAlign w:val="center"/>
          </w:tcPr>
          <w:p w:rsidR="00873452" w:rsidRPr="00893308" w:rsidRDefault="00873452" w:rsidP="00972FA6">
            <w:pPr>
              <w:pStyle w:val="3"/>
              <w:jc w:val="both"/>
              <w:rPr>
                <w:rFonts w:ascii="Bauhaus 93" w:hAnsi="Bauhaus 93"/>
                <w:sz w:val="24"/>
                <w:szCs w:val="24"/>
                <w:u w:val="single"/>
                <w:lang w:val="kk-KZ"/>
              </w:rPr>
            </w:pPr>
            <w:r w:rsidRPr="00893308">
              <w:rPr>
                <w:rFonts w:ascii="Times New Roman" w:hAnsi="Times New Roman"/>
                <w:lang w:val="kk-KZ"/>
              </w:rPr>
              <w:t>Организация</w:t>
            </w:r>
            <w:r w:rsidRPr="00893308">
              <w:rPr>
                <w:rFonts w:ascii="Bauhaus 93" w:hAnsi="Bauhaus 93"/>
                <w:lang w:val="kk-KZ"/>
              </w:rPr>
              <w:t xml:space="preserve"> </w:t>
            </w:r>
            <w:r w:rsidRPr="00893308">
              <w:rPr>
                <w:rFonts w:ascii="Times New Roman" w:hAnsi="Times New Roman"/>
                <w:lang w:val="kk-KZ"/>
              </w:rPr>
              <w:t>бесплатного</w:t>
            </w:r>
            <w:r w:rsidRPr="00893308">
              <w:rPr>
                <w:rFonts w:ascii="Bauhaus 93" w:hAnsi="Bauhaus 93"/>
                <w:lang w:val="kk-KZ"/>
              </w:rPr>
              <w:t xml:space="preserve"> </w:t>
            </w:r>
            <w:r w:rsidRPr="00893308">
              <w:rPr>
                <w:rFonts w:ascii="Times New Roman" w:hAnsi="Times New Roman"/>
                <w:lang w:val="kk-KZ"/>
              </w:rPr>
              <w:t>подвоза</w:t>
            </w:r>
            <w:r w:rsidRPr="00893308">
              <w:rPr>
                <w:rFonts w:ascii="Bauhaus 93" w:hAnsi="Bauhaus 93"/>
                <w:lang w:val="kk-KZ"/>
              </w:rPr>
              <w:t xml:space="preserve"> </w:t>
            </w:r>
            <w:r w:rsidRPr="00893308">
              <w:rPr>
                <w:rFonts w:ascii="Times New Roman" w:hAnsi="Times New Roman"/>
                <w:lang w:val="kk-KZ"/>
              </w:rPr>
              <w:t>учащихся</w:t>
            </w:r>
            <w:r w:rsidRPr="00893308">
              <w:rPr>
                <w:rFonts w:ascii="Bauhaus 93" w:hAnsi="Bauhaus 93"/>
                <w:lang w:val="kk-KZ"/>
              </w:rPr>
              <w:t xml:space="preserve"> </w:t>
            </w:r>
            <w:r w:rsidRPr="00893308">
              <w:rPr>
                <w:rFonts w:ascii="Times New Roman" w:hAnsi="Times New Roman"/>
                <w:lang w:val="kk-KZ"/>
              </w:rPr>
              <w:t>до</w:t>
            </w:r>
            <w:r w:rsidRPr="00893308">
              <w:rPr>
                <w:rFonts w:ascii="Bauhaus 93" w:hAnsi="Bauhaus 93"/>
                <w:lang w:val="kk-KZ"/>
              </w:rPr>
              <w:t xml:space="preserve"> </w:t>
            </w:r>
            <w:r w:rsidRPr="00893308">
              <w:rPr>
                <w:rFonts w:ascii="Times New Roman" w:hAnsi="Times New Roman"/>
                <w:lang w:val="kk-KZ"/>
              </w:rPr>
              <w:t>ближайшей</w:t>
            </w:r>
            <w:r w:rsidRPr="00893308">
              <w:rPr>
                <w:rFonts w:ascii="Bauhaus 93" w:hAnsi="Bauhaus 93"/>
                <w:lang w:val="kk-KZ"/>
              </w:rPr>
              <w:t xml:space="preserve"> </w:t>
            </w:r>
            <w:r w:rsidRPr="00893308">
              <w:rPr>
                <w:rFonts w:ascii="Times New Roman" w:hAnsi="Times New Roman"/>
                <w:lang w:val="kk-KZ"/>
              </w:rPr>
              <w:t>средней</w:t>
            </w:r>
            <w:r w:rsidRPr="00893308">
              <w:rPr>
                <w:rFonts w:ascii="Bauhaus 93" w:hAnsi="Bauhaus 93"/>
                <w:lang w:val="kk-KZ"/>
              </w:rPr>
              <w:t xml:space="preserve"> </w:t>
            </w:r>
            <w:r w:rsidRPr="00893308">
              <w:rPr>
                <w:rFonts w:ascii="Times New Roman" w:hAnsi="Times New Roman"/>
                <w:lang w:val="kk-KZ"/>
              </w:rPr>
              <w:t>школы</w:t>
            </w:r>
            <w:r w:rsidRPr="00893308">
              <w:rPr>
                <w:rFonts w:ascii="Bauhaus 93" w:hAnsi="Bauhaus 93"/>
                <w:lang w:val="kk-KZ"/>
              </w:rPr>
              <w:t xml:space="preserve"> </w:t>
            </w:r>
            <w:r w:rsidRPr="00893308">
              <w:rPr>
                <w:rFonts w:ascii="Times New Roman" w:hAnsi="Times New Roman"/>
                <w:lang w:val="kk-KZ"/>
              </w:rPr>
              <w:t>имени</w:t>
            </w:r>
            <w:r w:rsidRPr="00893308">
              <w:rPr>
                <w:rFonts w:ascii="Bauhaus 93" w:hAnsi="Bauhaus 93"/>
                <w:lang w:val="kk-KZ"/>
              </w:rPr>
              <w:t xml:space="preserve"> </w:t>
            </w:r>
            <w:r w:rsidRPr="00893308">
              <w:rPr>
                <w:rFonts w:ascii="Times New Roman" w:hAnsi="Times New Roman"/>
                <w:lang w:val="kk-KZ"/>
              </w:rPr>
              <w:t>А</w:t>
            </w:r>
            <w:r w:rsidRPr="00893308">
              <w:rPr>
                <w:rFonts w:ascii="Bauhaus 93" w:hAnsi="Bauhaus 93"/>
                <w:lang w:val="kk-KZ"/>
              </w:rPr>
              <w:t>.</w:t>
            </w:r>
            <w:r w:rsidRPr="00893308">
              <w:rPr>
                <w:rFonts w:ascii="Times New Roman" w:hAnsi="Times New Roman"/>
                <w:lang w:val="kk-KZ"/>
              </w:rPr>
              <w:t>Бай</w:t>
            </w:r>
            <w:r>
              <w:rPr>
                <w:rFonts w:ascii="Times New Roman" w:hAnsi="Times New Roman"/>
                <w:lang w:val="kk-KZ"/>
              </w:rPr>
              <w:t>с</w:t>
            </w:r>
            <w:r w:rsidRPr="00893308">
              <w:rPr>
                <w:rFonts w:ascii="Times New Roman" w:hAnsi="Times New Roman"/>
                <w:lang w:val="kk-KZ"/>
              </w:rPr>
              <w:t>албаева</w:t>
            </w:r>
            <w:r w:rsidRPr="00893308">
              <w:rPr>
                <w:rFonts w:ascii="Bauhaus 93" w:hAnsi="Bauhaus 93"/>
                <w:lang w:val="kk-KZ"/>
              </w:rPr>
              <w:t xml:space="preserve"> </w:t>
            </w:r>
            <w:r w:rsidRPr="00893308">
              <w:rPr>
                <w:rFonts w:ascii="Times New Roman" w:hAnsi="Times New Roman"/>
                <w:lang w:val="kk-KZ"/>
              </w:rPr>
              <w:t>и</w:t>
            </w:r>
            <w:r w:rsidRPr="00893308">
              <w:rPr>
                <w:rFonts w:ascii="Bauhaus 93" w:hAnsi="Bauhaus 93"/>
                <w:lang w:val="kk-KZ"/>
              </w:rPr>
              <w:t xml:space="preserve"> </w:t>
            </w:r>
            <w:r w:rsidRPr="00893308">
              <w:rPr>
                <w:rFonts w:ascii="Times New Roman" w:hAnsi="Times New Roman"/>
                <w:lang w:val="kk-KZ"/>
              </w:rPr>
              <w:t>обратно</w:t>
            </w:r>
            <w:r w:rsidRPr="00893308">
              <w:rPr>
                <w:rFonts w:ascii="Bauhaus 93" w:hAnsi="Bauhaus 93"/>
                <w:lang w:val="kk-KZ"/>
              </w:rPr>
              <w:t xml:space="preserve"> </w:t>
            </w:r>
            <w:r w:rsidRPr="00893308">
              <w:rPr>
                <w:rFonts w:ascii="Times New Roman" w:hAnsi="Times New Roman"/>
                <w:lang w:val="kk-KZ"/>
              </w:rPr>
              <w:t>в</w:t>
            </w:r>
            <w:r w:rsidRPr="00893308">
              <w:rPr>
                <w:rFonts w:ascii="Bauhaus 93" w:hAnsi="Bauhaus 93"/>
                <w:lang w:val="kk-KZ"/>
              </w:rPr>
              <w:t xml:space="preserve"> </w:t>
            </w:r>
            <w:r w:rsidRPr="00893308">
              <w:rPr>
                <w:rFonts w:ascii="Times New Roman" w:hAnsi="Times New Roman"/>
                <w:lang w:val="kk-KZ"/>
              </w:rPr>
              <w:t>сельской</w:t>
            </w:r>
            <w:r w:rsidRPr="00893308">
              <w:rPr>
                <w:rFonts w:ascii="Bauhaus 93" w:hAnsi="Bauhaus 93"/>
                <w:lang w:val="kk-KZ"/>
              </w:rPr>
              <w:t xml:space="preserve"> </w:t>
            </w:r>
            <w:r w:rsidRPr="00893308">
              <w:rPr>
                <w:rFonts w:ascii="Times New Roman" w:hAnsi="Times New Roman"/>
                <w:lang w:val="kk-KZ"/>
              </w:rPr>
              <w:t>местности</w:t>
            </w:r>
            <w:r w:rsidRPr="00893308">
              <w:rPr>
                <w:rFonts w:ascii="Bauhaus 93" w:hAnsi="Bauhaus 93"/>
                <w:sz w:val="24"/>
                <w:szCs w:val="24"/>
                <w:u w:val="single"/>
                <w:lang w:val="kk-KZ"/>
              </w:rPr>
              <w:t xml:space="preserve"> </w:t>
            </w:r>
          </w:p>
        </w:tc>
        <w:tc>
          <w:tcPr>
            <w:tcW w:w="1134" w:type="dxa"/>
            <w:vAlign w:val="center"/>
          </w:tcPr>
          <w:p w:rsidR="00873452" w:rsidRPr="004861EC" w:rsidRDefault="00873452" w:rsidP="00CB240F">
            <w:pPr>
              <w:jc w:val="center"/>
              <w:rPr>
                <w:rFonts w:ascii="Times New Roman" w:hAnsi="Times New Roman" w:cs="Times New Roman"/>
                <w:sz w:val="24"/>
                <w:szCs w:val="24"/>
                <w:lang w:val="kk-KZ"/>
              </w:rPr>
            </w:pPr>
            <w:r>
              <w:rPr>
                <w:rFonts w:ascii="Times New Roman" w:hAnsi="Times New Roman" w:cs="Times New Roman"/>
                <w:sz w:val="24"/>
                <w:szCs w:val="24"/>
                <w:lang w:val="kk-KZ"/>
              </w:rPr>
              <w:t>человек</w:t>
            </w:r>
          </w:p>
        </w:tc>
        <w:tc>
          <w:tcPr>
            <w:tcW w:w="1229" w:type="dxa"/>
            <w:vAlign w:val="center"/>
          </w:tcPr>
          <w:p w:rsidR="00873452" w:rsidRDefault="00873452" w:rsidP="00CB240F">
            <w:pPr>
              <w:pStyle w:val="1"/>
              <w:spacing w:line="276" w:lineRule="auto"/>
              <w:jc w:val="center"/>
              <w:rPr>
                <w:rFonts w:ascii="Times New Roman" w:hAnsi="Times New Roman"/>
                <w:b/>
                <w:lang w:val="kk-KZ"/>
              </w:rPr>
            </w:pPr>
            <w:r>
              <w:rPr>
                <w:rFonts w:ascii="Times New Roman" w:hAnsi="Times New Roman"/>
                <w:b/>
                <w:lang w:val="kk-KZ"/>
              </w:rPr>
              <w:t>442</w:t>
            </w:r>
          </w:p>
        </w:tc>
        <w:tc>
          <w:tcPr>
            <w:tcW w:w="1134" w:type="dxa"/>
            <w:gridSpan w:val="2"/>
            <w:vAlign w:val="center"/>
          </w:tcPr>
          <w:p w:rsidR="00873452" w:rsidRDefault="00873452" w:rsidP="00CB240F">
            <w:pPr>
              <w:pStyle w:val="1"/>
              <w:spacing w:line="276" w:lineRule="auto"/>
              <w:jc w:val="center"/>
              <w:rPr>
                <w:rFonts w:ascii="Times New Roman" w:hAnsi="Times New Roman"/>
                <w:b/>
                <w:lang w:val="kk-KZ"/>
              </w:rPr>
            </w:pPr>
            <w:r>
              <w:rPr>
                <w:rFonts w:ascii="Times New Roman" w:hAnsi="Times New Roman"/>
                <w:b/>
                <w:lang w:val="kk-KZ"/>
              </w:rPr>
              <w:t>442</w:t>
            </w:r>
          </w:p>
        </w:tc>
        <w:tc>
          <w:tcPr>
            <w:tcW w:w="1134" w:type="dxa"/>
            <w:vAlign w:val="center"/>
          </w:tcPr>
          <w:p w:rsidR="00873452" w:rsidRDefault="00873452" w:rsidP="00CB240F">
            <w:pPr>
              <w:pStyle w:val="1"/>
              <w:spacing w:line="276" w:lineRule="auto"/>
              <w:jc w:val="center"/>
              <w:rPr>
                <w:rFonts w:ascii="Times New Roman" w:hAnsi="Times New Roman"/>
                <w:b/>
                <w:lang w:val="kk-KZ"/>
              </w:rPr>
            </w:pPr>
            <w:r>
              <w:rPr>
                <w:rFonts w:ascii="Times New Roman" w:hAnsi="Times New Roman"/>
                <w:b/>
                <w:lang w:val="kk-KZ"/>
              </w:rPr>
              <w:t>462</w:t>
            </w:r>
          </w:p>
        </w:tc>
        <w:tc>
          <w:tcPr>
            <w:tcW w:w="1275" w:type="dxa"/>
            <w:gridSpan w:val="2"/>
            <w:vAlign w:val="center"/>
          </w:tcPr>
          <w:p w:rsidR="00873452" w:rsidRDefault="00873452" w:rsidP="00CB240F">
            <w:pPr>
              <w:pStyle w:val="1"/>
              <w:spacing w:line="276" w:lineRule="auto"/>
              <w:jc w:val="center"/>
              <w:rPr>
                <w:rFonts w:ascii="Times New Roman" w:hAnsi="Times New Roman"/>
                <w:b/>
                <w:lang w:val="kk-KZ"/>
              </w:rPr>
            </w:pPr>
            <w:r>
              <w:rPr>
                <w:rFonts w:ascii="Times New Roman" w:hAnsi="Times New Roman"/>
                <w:b/>
                <w:lang w:val="kk-KZ"/>
              </w:rPr>
              <w:t>462</w:t>
            </w:r>
          </w:p>
        </w:tc>
        <w:tc>
          <w:tcPr>
            <w:tcW w:w="958" w:type="dxa"/>
          </w:tcPr>
          <w:p w:rsidR="00873452" w:rsidRDefault="00873452" w:rsidP="00CB240F">
            <w:pPr>
              <w:pStyle w:val="1"/>
              <w:spacing w:line="276" w:lineRule="auto"/>
              <w:jc w:val="center"/>
              <w:rPr>
                <w:rFonts w:ascii="Times New Roman" w:hAnsi="Times New Roman"/>
                <w:b/>
                <w:lang w:val="kk-KZ"/>
              </w:rPr>
            </w:pPr>
          </w:p>
          <w:p w:rsidR="00873452" w:rsidRDefault="00873452" w:rsidP="00CB240F">
            <w:pPr>
              <w:pStyle w:val="1"/>
              <w:spacing w:line="276" w:lineRule="auto"/>
              <w:jc w:val="center"/>
              <w:rPr>
                <w:rFonts w:ascii="Times New Roman" w:hAnsi="Times New Roman"/>
                <w:b/>
                <w:lang w:val="kk-KZ"/>
              </w:rPr>
            </w:pPr>
          </w:p>
          <w:p w:rsidR="00873452" w:rsidRDefault="00873452" w:rsidP="00CB240F">
            <w:pPr>
              <w:pStyle w:val="1"/>
              <w:spacing w:line="276" w:lineRule="auto"/>
              <w:jc w:val="center"/>
              <w:rPr>
                <w:rFonts w:ascii="Times New Roman" w:hAnsi="Times New Roman"/>
                <w:b/>
                <w:lang w:val="kk-KZ"/>
              </w:rPr>
            </w:pPr>
          </w:p>
          <w:p w:rsidR="00873452" w:rsidRDefault="00873452" w:rsidP="00CB240F">
            <w:pPr>
              <w:pStyle w:val="1"/>
              <w:spacing w:line="276" w:lineRule="auto"/>
              <w:jc w:val="center"/>
              <w:rPr>
                <w:rFonts w:ascii="Times New Roman" w:hAnsi="Times New Roman"/>
                <w:b/>
                <w:lang w:val="kk-KZ"/>
              </w:rPr>
            </w:pPr>
            <w:r>
              <w:rPr>
                <w:rFonts w:ascii="Times New Roman" w:hAnsi="Times New Roman"/>
                <w:b/>
                <w:lang w:val="kk-KZ"/>
              </w:rPr>
              <w:t>472</w:t>
            </w:r>
          </w:p>
        </w:tc>
      </w:tr>
    </w:tbl>
    <w:p w:rsidR="0037078A" w:rsidRPr="0037078A" w:rsidRDefault="0037078A" w:rsidP="00F52470">
      <w:pPr>
        <w:pStyle w:val="HTML"/>
        <w:shd w:val="clear" w:color="auto" w:fill="FFFFFF"/>
        <w:jc w:val="center"/>
        <w:rPr>
          <w:rFonts w:ascii="Times New Roman" w:hAnsi="Times New Roman" w:cs="Times New Roman"/>
          <w:color w:val="212121"/>
          <w:sz w:val="24"/>
        </w:rPr>
      </w:pPr>
    </w:p>
    <w:sectPr w:rsidR="0037078A" w:rsidRPr="0037078A" w:rsidSect="00CB19DD">
      <w:pgSz w:w="11906" w:h="16838"/>
      <w:pgMar w:top="567" w:right="70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102E7"/>
    <w:rsid w:val="00020D32"/>
    <w:rsid w:val="00024EBE"/>
    <w:rsid w:val="000329C6"/>
    <w:rsid w:val="00032E89"/>
    <w:rsid w:val="00033D54"/>
    <w:rsid w:val="00035015"/>
    <w:rsid w:val="000365BB"/>
    <w:rsid w:val="000373F3"/>
    <w:rsid w:val="00046A89"/>
    <w:rsid w:val="00051249"/>
    <w:rsid w:val="00061FA3"/>
    <w:rsid w:val="0006387E"/>
    <w:rsid w:val="0006787D"/>
    <w:rsid w:val="0007150E"/>
    <w:rsid w:val="000720A3"/>
    <w:rsid w:val="00077C27"/>
    <w:rsid w:val="00077C72"/>
    <w:rsid w:val="000851FE"/>
    <w:rsid w:val="000944D0"/>
    <w:rsid w:val="000A4BBB"/>
    <w:rsid w:val="000B31B7"/>
    <w:rsid w:val="000B6A41"/>
    <w:rsid w:val="000C0B89"/>
    <w:rsid w:val="000C1B1A"/>
    <w:rsid w:val="000C27F3"/>
    <w:rsid w:val="000C3410"/>
    <w:rsid w:val="000D4532"/>
    <w:rsid w:val="000D74FC"/>
    <w:rsid w:val="00124708"/>
    <w:rsid w:val="00131465"/>
    <w:rsid w:val="00182277"/>
    <w:rsid w:val="00187A82"/>
    <w:rsid w:val="001A00B4"/>
    <w:rsid w:val="001B12E7"/>
    <w:rsid w:val="001B685E"/>
    <w:rsid w:val="001B7783"/>
    <w:rsid w:val="001C15FC"/>
    <w:rsid w:val="001C4FDD"/>
    <w:rsid w:val="001F01DA"/>
    <w:rsid w:val="00202216"/>
    <w:rsid w:val="002529C2"/>
    <w:rsid w:val="00253BA4"/>
    <w:rsid w:val="00257687"/>
    <w:rsid w:val="002678D1"/>
    <w:rsid w:val="002837B9"/>
    <w:rsid w:val="002A7006"/>
    <w:rsid w:val="002A765A"/>
    <w:rsid w:val="002B4B93"/>
    <w:rsid w:val="002D03F5"/>
    <w:rsid w:val="002D6E4C"/>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6330C"/>
    <w:rsid w:val="0037078A"/>
    <w:rsid w:val="00371FB2"/>
    <w:rsid w:val="003B1B5F"/>
    <w:rsid w:val="003B7158"/>
    <w:rsid w:val="003D6894"/>
    <w:rsid w:val="00401585"/>
    <w:rsid w:val="00405322"/>
    <w:rsid w:val="00411950"/>
    <w:rsid w:val="00436D8C"/>
    <w:rsid w:val="00442EB1"/>
    <w:rsid w:val="00444127"/>
    <w:rsid w:val="004501A1"/>
    <w:rsid w:val="00453685"/>
    <w:rsid w:val="00456698"/>
    <w:rsid w:val="004757A7"/>
    <w:rsid w:val="00485D0D"/>
    <w:rsid w:val="004861EC"/>
    <w:rsid w:val="00486A15"/>
    <w:rsid w:val="004A37A4"/>
    <w:rsid w:val="004A58B4"/>
    <w:rsid w:val="004D62FF"/>
    <w:rsid w:val="004E0C98"/>
    <w:rsid w:val="004E4D73"/>
    <w:rsid w:val="004E618D"/>
    <w:rsid w:val="005012CB"/>
    <w:rsid w:val="0051182E"/>
    <w:rsid w:val="00513B7C"/>
    <w:rsid w:val="00534977"/>
    <w:rsid w:val="00545622"/>
    <w:rsid w:val="005643D5"/>
    <w:rsid w:val="00567957"/>
    <w:rsid w:val="00592692"/>
    <w:rsid w:val="005A3407"/>
    <w:rsid w:val="005B0021"/>
    <w:rsid w:val="005B4AE8"/>
    <w:rsid w:val="005C05D0"/>
    <w:rsid w:val="005D7978"/>
    <w:rsid w:val="005E013C"/>
    <w:rsid w:val="005F3BB0"/>
    <w:rsid w:val="0061465E"/>
    <w:rsid w:val="006319A9"/>
    <w:rsid w:val="00634340"/>
    <w:rsid w:val="00636887"/>
    <w:rsid w:val="006369D8"/>
    <w:rsid w:val="006426B8"/>
    <w:rsid w:val="00644FD5"/>
    <w:rsid w:val="00650E8F"/>
    <w:rsid w:val="00684181"/>
    <w:rsid w:val="00686A46"/>
    <w:rsid w:val="00687A85"/>
    <w:rsid w:val="006A070B"/>
    <w:rsid w:val="006A63DD"/>
    <w:rsid w:val="006B09E2"/>
    <w:rsid w:val="006B2277"/>
    <w:rsid w:val="006D0E7E"/>
    <w:rsid w:val="006E1618"/>
    <w:rsid w:val="006E4FFF"/>
    <w:rsid w:val="006F303C"/>
    <w:rsid w:val="007052C4"/>
    <w:rsid w:val="007152F4"/>
    <w:rsid w:val="00723997"/>
    <w:rsid w:val="0073531A"/>
    <w:rsid w:val="007460A8"/>
    <w:rsid w:val="00754541"/>
    <w:rsid w:val="00764AFA"/>
    <w:rsid w:val="007668E5"/>
    <w:rsid w:val="0077018C"/>
    <w:rsid w:val="007708C4"/>
    <w:rsid w:val="00785946"/>
    <w:rsid w:val="00793322"/>
    <w:rsid w:val="007C3E4E"/>
    <w:rsid w:val="007D12E9"/>
    <w:rsid w:val="007D727F"/>
    <w:rsid w:val="007E0D20"/>
    <w:rsid w:val="007E422A"/>
    <w:rsid w:val="007E7794"/>
    <w:rsid w:val="007F1F27"/>
    <w:rsid w:val="0085304B"/>
    <w:rsid w:val="0085748A"/>
    <w:rsid w:val="008609C3"/>
    <w:rsid w:val="00866A69"/>
    <w:rsid w:val="00873452"/>
    <w:rsid w:val="0088173B"/>
    <w:rsid w:val="00893D1B"/>
    <w:rsid w:val="00893FD6"/>
    <w:rsid w:val="008949E1"/>
    <w:rsid w:val="008B7153"/>
    <w:rsid w:val="008C7287"/>
    <w:rsid w:val="008E5B55"/>
    <w:rsid w:val="008E763C"/>
    <w:rsid w:val="00913CF1"/>
    <w:rsid w:val="00920A29"/>
    <w:rsid w:val="00926912"/>
    <w:rsid w:val="00930F0E"/>
    <w:rsid w:val="00953A58"/>
    <w:rsid w:val="009574DE"/>
    <w:rsid w:val="009C4A60"/>
    <w:rsid w:val="009C7FAC"/>
    <w:rsid w:val="009D38F9"/>
    <w:rsid w:val="009E20CD"/>
    <w:rsid w:val="00A1096C"/>
    <w:rsid w:val="00A13649"/>
    <w:rsid w:val="00A14B2F"/>
    <w:rsid w:val="00A24385"/>
    <w:rsid w:val="00A276DB"/>
    <w:rsid w:val="00A323F1"/>
    <w:rsid w:val="00A420E2"/>
    <w:rsid w:val="00A508BB"/>
    <w:rsid w:val="00A60D3D"/>
    <w:rsid w:val="00A82A2D"/>
    <w:rsid w:val="00A92FFB"/>
    <w:rsid w:val="00AB591B"/>
    <w:rsid w:val="00AC5C33"/>
    <w:rsid w:val="00AD10EF"/>
    <w:rsid w:val="00AD7E1E"/>
    <w:rsid w:val="00AE08C0"/>
    <w:rsid w:val="00AE1576"/>
    <w:rsid w:val="00AE38C3"/>
    <w:rsid w:val="00AF2C0A"/>
    <w:rsid w:val="00B12D4F"/>
    <w:rsid w:val="00B4519A"/>
    <w:rsid w:val="00B505BB"/>
    <w:rsid w:val="00B53437"/>
    <w:rsid w:val="00B539CB"/>
    <w:rsid w:val="00B70C9E"/>
    <w:rsid w:val="00B77556"/>
    <w:rsid w:val="00B95940"/>
    <w:rsid w:val="00BA3816"/>
    <w:rsid w:val="00BB3034"/>
    <w:rsid w:val="00BB7BB9"/>
    <w:rsid w:val="00BC13D1"/>
    <w:rsid w:val="00BD3EEE"/>
    <w:rsid w:val="00BE2148"/>
    <w:rsid w:val="00BF2E77"/>
    <w:rsid w:val="00C06D9A"/>
    <w:rsid w:val="00C21DD6"/>
    <w:rsid w:val="00C332C6"/>
    <w:rsid w:val="00C44670"/>
    <w:rsid w:val="00C543A3"/>
    <w:rsid w:val="00C564CA"/>
    <w:rsid w:val="00C63766"/>
    <w:rsid w:val="00C96017"/>
    <w:rsid w:val="00CA0D39"/>
    <w:rsid w:val="00CA2F11"/>
    <w:rsid w:val="00CB19DD"/>
    <w:rsid w:val="00CB3A70"/>
    <w:rsid w:val="00CE2D1E"/>
    <w:rsid w:val="00CF40C3"/>
    <w:rsid w:val="00D158E3"/>
    <w:rsid w:val="00D1669A"/>
    <w:rsid w:val="00D21EEC"/>
    <w:rsid w:val="00D303E9"/>
    <w:rsid w:val="00D30578"/>
    <w:rsid w:val="00D3408D"/>
    <w:rsid w:val="00D34091"/>
    <w:rsid w:val="00D42736"/>
    <w:rsid w:val="00D50E20"/>
    <w:rsid w:val="00D85EF6"/>
    <w:rsid w:val="00DA7AFA"/>
    <w:rsid w:val="00DB474D"/>
    <w:rsid w:val="00DD2AB9"/>
    <w:rsid w:val="00DE2B42"/>
    <w:rsid w:val="00DE5DC8"/>
    <w:rsid w:val="00E01137"/>
    <w:rsid w:val="00E2407D"/>
    <w:rsid w:val="00E316FC"/>
    <w:rsid w:val="00E61134"/>
    <w:rsid w:val="00E73F24"/>
    <w:rsid w:val="00E84BD3"/>
    <w:rsid w:val="00E86D32"/>
    <w:rsid w:val="00E933BF"/>
    <w:rsid w:val="00E94634"/>
    <w:rsid w:val="00EB3D28"/>
    <w:rsid w:val="00ED32D5"/>
    <w:rsid w:val="00F050F8"/>
    <w:rsid w:val="00F16819"/>
    <w:rsid w:val="00F22220"/>
    <w:rsid w:val="00F514F1"/>
    <w:rsid w:val="00F52470"/>
    <w:rsid w:val="00F63AFF"/>
    <w:rsid w:val="00F73AA7"/>
    <w:rsid w:val="00F94539"/>
    <w:rsid w:val="00FA0BED"/>
    <w:rsid w:val="00FA1070"/>
    <w:rsid w:val="00FB10DD"/>
    <w:rsid w:val="00FB21F1"/>
    <w:rsid w:val="00FB7591"/>
    <w:rsid w:val="00FB7961"/>
    <w:rsid w:val="00FD2E4D"/>
    <w:rsid w:val="00FD3E09"/>
    <w:rsid w:val="00FE5C2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03C9"/>
  <w15:docId w15:val="{DC24C272-C9E3-43CA-B1D7-79D8C441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6683649">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2738888">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95768602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810</TotalTime>
  <Pages>4</Pages>
  <Words>1180</Words>
  <Characters>6731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xxx</cp:lastModifiedBy>
  <cp:revision>251</cp:revision>
  <cp:lastPrinted>2020-01-01T03:52:00Z</cp:lastPrinted>
  <dcterms:created xsi:type="dcterms:W3CDTF">2019-01-08T04:02:00Z</dcterms:created>
  <dcterms:modified xsi:type="dcterms:W3CDTF">2020-04-30T12:46:00Z</dcterms:modified>
</cp:coreProperties>
</file>