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Default="005F12B2" w:rsidP="00B12D4F">
      <w:pPr>
        <w:pStyle w:val="1"/>
        <w:ind w:left="5103"/>
        <w:jc w:val="right"/>
        <w:rPr>
          <w:rFonts w:ascii="Times New Roman" w:hAnsi="Times New Roman"/>
          <w:lang w:val="kk-KZ"/>
        </w:rPr>
      </w:pPr>
      <w:r>
        <w:rPr>
          <w:rFonts w:ascii="Times New Roman" w:hAnsi="Times New Roman"/>
          <w:lang w:val="kk-KZ"/>
        </w:rPr>
        <w:t>3</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Pr="00641832" w:rsidRDefault="00B12D4F" w:rsidP="00B12D4F">
      <w:pPr>
        <w:pStyle w:val="3"/>
        <w:ind w:left="6050"/>
        <w:jc w:val="center"/>
        <w:rPr>
          <w:rFonts w:ascii="Times New Roman" w:hAnsi="Times New Roman"/>
          <w:sz w:val="20"/>
          <w:lang w:val="kk-KZ"/>
        </w:rPr>
      </w:pPr>
      <w:r w:rsidRPr="00641832">
        <w:rPr>
          <w:rFonts w:ascii="Times New Roman" w:hAnsi="Times New Roman"/>
          <w:sz w:val="20"/>
          <w:lang w:val="kk-KZ"/>
        </w:rPr>
        <w:t>Бюджеттік бағдарламаларды</w:t>
      </w:r>
    </w:p>
    <w:p w:rsidR="00B12D4F" w:rsidRPr="00641832" w:rsidRDefault="00B12D4F" w:rsidP="00B12D4F">
      <w:pPr>
        <w:pStyle w:val="3"/>
        <w:ind w:left="6050"/>
        <w:jc w:val="center"/>
        <w:rPr>
          <w:rFonts w:ascii="Times New Roman" w:hAnsi="Times New Roman"/>
          <w:sz w:val="20"/>
          <w:lang w:val="kk-KZ"/>
        </w:rPr>
      </w:pPr>
      <w:r w:rsidRPr="00641832">
        <w:rPr>
          <w:rFonts w:ascii="Times New Roman" w:hAnsi="Times New Roman"/>
          <w:sz w:val="20"/>
          <w:lang w:val="kk-KZ"/>
        </w:rPr>
        <w:t>(кіші бағдарламаларды) әзірлеу</w:t>
      </w:r>
    </w:p>
    <w:p w:rsidR="00B12D4F" w:rsidRPr="00641832" w:rsidRDefault="00B12D4F" w:rsidP="00B12D4F">
      <w:pPr>
        <w:pStyle w:val="3"/>
        <w:ind w:left="5245"/>
        <w:jc w:val="center"/>
        <w:rPr>
          <w:rFonts w:ascii="Times New Roman" w:hAnsi="Times New Roman"/>
          <w:sz w:val="20"/>
          <w:lang w:val="kk-KZ"/>
        </w:rPr>
      </w:pPr>
      <w:r w:rsidRPr="00641832">
        <w:rPr>
          <w:rFonts w:ascii="Times New Roman" w:hAnsi="Times New Roman"/>
          <w:sz w:val="20"/>
          <w:lang w:val="kk-KZ"/>
        </w:rPr>
        <w:t xml:space="preserve">         және бекіту (қайта бекіту) қағидалары</w:t>
      </w:r>
    </w:p>
    <w:p w:rsidR="00B12D4F" w:rsidRPr="00641832" w:rsidRDefault="00B12D4F" w:rsidP="00B12D4F">
      <w:pPr>
        <w:pStyle w:val="3"/>
        <w:ind w:left="4962"/>
        <w:jc w:val="center"/>
        <w:rPr>
          <w:rFonts w:ascii="Times New Roman" w:hAnsi="Times New Roman"/>
          <w:sz w:val="20"/>
          <w:lang w:val="kk-KZ"/>
        </w:rPr>
      </w:pPr>
      <w:r w:rsidRPr="00641832">
        <w:rPr>
          <w:rFonts w:ascii="Times New Roman" w:hAnsi="Times New Roman"/>
          <w:sz w:val="20"/>
          <w:lang w:val="kk-KZ"/>
        </w:rPr>
        <w:t xml:space="preserve">              және олардың мазмұнына қойылатын                         </w:t>
      </w:r>
    </w:p>
    <w:p w:rsidR="00B12D4F" w:rsidRPr="003553BF" w:rsidRDefault="00B12D4F" w:rsidP="00641832">
      <w:pPr>
        <w:pStyle w:val="3"/>
        <w:ind w:left="4962"/>
        <w:jc w:val="center"/>
        <w:rPr>
          <w:rFonts w:ascii="Times New Roman" w:hAnsi="Times New Roman"/>
          <w:lang w:val="kk-KZ"/>
        </w:rPr>
      </w:pPr>
      <w:r w:rsidRPr="00641832">
        <w:rPr>
          <w:rFonts w:ascii="Times New Roman" w:hAnsi="Times New Roman"/>
          <w:sz w:val="20"/>
          <w:lang w:val="kk-KZ"/>
        </w:rPr>
        <w:t xml:space="preserve">               талаптардың </w:t>
      </w:r>
      <w:r w:rsidR="00641832" w:rsidRPr="00641832">
        <w:rPr>
          <w:rFonts w:ascii="Times New Roman" w:hAnsi="Times New Roman"/>
          <w:sz w:val="20"/>
          <w:lang w:val="kk-KZ"/>
        </w:rPr>
        <w:t>2</w:t>
      </w:r>
      <w:r w:rsidRPr="00641832">
        <w:rPr>
          <w:rFonts w:ascii="Times New Roman" w:hAnsi="Times New Roman"/>
          <w:sz w:val="20"/>
          <w:lang w:val="kk-KZ"/>
        </w:rPr>
        <w:t>-қосымшасы</w:t>
      </w:r>
    </w:p>
    <w:p w:rsidR="00B12D4F" w:rsidRPr="000944D0" w:rsidRDefault="00B12D4F" w:rsidP="00765B4D">
      <w:pPr>
        <w:pStyle w:val="2"/>
        <w:ind w:left="6050"/>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Қарасай аудан</w:t>
      </w:r>
      <w:r>
        <w:rPr>
          <w:rFonts w:ascii="Times New Roman" w:hAnsi="Times New Roman"/>
          <w:b/>
          <w:lang w:val="kk-KZ"/>
        </w:rPr>
        <w:t xml:space="preserve">ы </w:t>
      </w:r>
      <w:r w:rsidR="0066459B" w:rsidRPr="0066459B">
        <w:rPr>
          <w:rFonts w:ascii="Times New Roman" w:hAnsi="Times New Roman"/>
          <w:b/>
          <w:lang w:val="kk-KZ"/>
        </w:rPr>
        <w:t xml:space="preserve">Елтай </w:t>
      </w:r>
      <w:r>
        <w:rPr>
          <w:rFonts w:ascii="Times New Roman" w:hAnsi="Times New Roman"/>
          <w:b/>
          <w:lang w:val="kk-KZ"/>
        </w:rPr>
        <w:t xml:space="preserve">ауылдық округі әкімі аппараты ММ-нің әкімінің </w:t>
      </w:r>
    </w:p>
    <w:p w:rsidR="00B12D4F" w:rsidRPr="00334A8A" w:rsidRDefault="00B12D4F" w:rsidP="00B12D4F">
      <w:pPr>
        <w:pStyle w:val="2"/>
        <w:ind w:left="6050"/>
        <w:jc w:val="center"/>
        <w:rPr>
          <w:rFonts w:ascii="Times New Roman" w:hAnsi="Times New Roman"/>
          <w:b/>
          <w:lang w:val="kk-KZ"/>
        </w:rPr>
      </w:pPr>
    </w:p>
    <w:p w:rsidR="00B12D4F" w:rsidRPr="000F60B3" w:rsidRDefault="00641832" w:rsidP="00641832">
      <w:pPr>
        <w:pStyle w:val="1"/>
        <w:rPr>
          <w:rFonts w:ascii="Times New Roman" w:hAnsi="Times New Roman"/>
          <w:lang w:val="kk-KZ"/>
        </w:rPr>
      </w:pPr>
      <w:r>
        <w:rPr>
          <w:rFonts w:ascii="Times New Roman" w:hAnsi="Times New Roman"/>
          <w:lang w:val="kk-KZ"/>
        </w:rPr>
        <w:t xml:space="preserve">                                                                                                                                                 </w:t>
      </w:r>
      <w:r w:rsidR="00B12D4F">
        <w:rPr>
          <w:rFonts w:ascii="Times New Roman" w:hAnsi="Times New Roman"/>
          <w:lang w:val="kk-KZ"/>
        </w:rPr>
        <w:t>мөрдің орны</w:t>
      </w:r>
      <w:r w:rsidR="00B12D4F" w:rsidRPr="000F60B3">
        <w:rPr>
          <w:rFonts w:ascii="Times New Roman" w:hAnsi="Times New Roman"/>
          <w:lang w:val="kk-KZ"/>
        </w:rPr>
        <w:t xml:space="preserve"> </w:t>
      </w:r>
    </w:p>
    <w:p w:rsidR="000C0B89" w:rsidRDefault="000C0B89" w:rsidP="00B12D4F">
      <w:pPr>
        <w:pStyle w:val="3"/>
        <w:jc w:val="center"/>
        <w:rPr>
          <w:b/>
          <w:sz w:val="20"/>
          <w:szCs w:val="20"/>
          <w:lang w:val="kk-KZ"/>
        </w:rPr>
      </w:pPr>
    </w:p>
    <w:p w:rsidR="00B12D4F" w:rsidRPr="00686A46" w:rsidRDefault="00B12D4F" w:rsidP="00B12D4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66459B" w:rsidRDefault="0066459B"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124 1032</w:t>
      </w:r>
      <w:r w:rsidR="00B12D4F" w:rsidRPr="00686A46">
        <w:rPr>
          <w:rFonts w:ascii="Times New Roman" w:hAnsi="Times New Roman"/>
          <w:b/>
          <w:sz w:val="28"/>
          <w:szCs w:val="28"/>
          <w:u w:val="single"/>
          <w:lang w:val="kk-KZ"/>
        </w:rPr>
        <w:t xml:space="preserve">,  </w:t>
      </w:r>
      <w:r w:rsidR="009E76D3">
        <w:rPr>
          <w:rFonts w:ascii="Times New Roman" w:hAnsi="Times New Roman"/>
          <w:b/>
          <w:sz w:val="28"/>
          <w:szCs w:val="28"/>
          <w:u w:val="single"/>
          <w:lang w:val="kk-KZ"/>
        </w:rPr>
        <w:t xml:space="preserve">Қарасай ауданының </w:t>
      </w:r>
      <w:r>
        <w:rPr>
          <w:rFonts w:ascii="Times New Roman" w:hAnsi="Times New Roman"/>
          <w:b/>
          <w:sz w:val="28"/>
          <w:szCs w:val="28"/>
          <w:u w:val="single"/>
          <w:lang w:val="kk-KZ"/>
        </w:rPr>
        <w:t>Елтай</w:t>
      </w:r>
      <w:r w:rsidR="009E76D3">
        <w:rPr>
          <w:rFonts w:ascii="Times New Roman" w:hAnsi="Times New Roman"/>
          <w:b/>
          <w:sz w:val="28"/>
          <w:szCs w:val="28"/>
          <w:u w:val="single"/>
          <w:lang w:val="kk-KZ"/>
        </w:rPr>
        <w:t xml:space="preserve"> ауылдық округі әкімінің </w:t>
      </w:r>
    </w:p>
    <w:p w:rsidR="00B12D4F" w:rsidRPr="00686A46" w:rsidRDefault="009E76D3"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аппараты ММ</w:t>
      </w:r>
    </w:p>
    <w:p w:rsidR="00B12D4F" w:rsidRPr="00686A46" w:rsidRDefault="00B12D4F" w:rsidP="00B12D4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411950" w:rsidRDefault="00B12D4F" w:rsidP="00641832">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765B4D">
        <w:rPr>
          <w:rFonts w:ascii="Times New Roman" w:hAnsi="Times New Roman"/>
          <w:b/>
          <w:sz w:val="24"/>
          <w:szCs w:val="24"/>
          <w:lang w:val="kk-KZ"/>
        </w:rPr>
        <w:t>21-2023</w:t>
      </w:r>
      <w:r w:rsidRPr="00BE5BB5">
        <w:rPr>
          <w:rFonts w:ascii="Times New Roman" w:hAnsi="Times New Roman"/>
          <w:b/>
          <w:sz w:val="24"/>
          <w:szCs w:val="24"/>
          <w:lang w:val="kk-KZ"/>
        </w:rPr>
        <w:t xml:space="preserve"> жылдарға арналған</w:t>
      </w:r>
    </w:p>
    <w:p w:rsidR="001B685E" w:rsidRDefault="00B12D4F" w:rsidP="000102E7">
      <w:pPr>
        <w:pStyle w:val="HTML"/>
        <w:shd w:val="clear" w:color="auto" w:fill="FFFFFF"/>
        <w:jc w:val="both"/>
        <w:rPr>
          <w:rFonts w:ascii="Times New Roman" w:hAnsi="Times New Roman" w:cs="Times New Roman"/>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w:t>
      </w:r>
      <w:r w:rsidR="00C543A3" w:rsidRPr="00324F6D">
        <w:rPr>
          <w:rFonts w:ascii="Times New Roman" w:hAnsi="Times New Roman" w:cs="Times New Roman"/>
          <w:sz w:val="24"/>
          <w:lang w:val="kk-KZ"/>
        </w:rPr>
        <w:t>–</w:t>
      </w:r>
      <w:r w:rsidRPr="00324F6D">
        <w:rPr>
          <w:rFonts w:ascii="Times New Roman" w:hAnsi="Times New Roman" w:cs="Times New Roman"/>
          <w:sz w:val="24"/>
          <w:lang w:val="kk-KZ"/>
        </w:rPr>
        <w:t xml:space="preserve"> </w:t>
      </w:r>
      <w:r w:rsidRPr="0085748A">
        <w:rPr>
          <w:rFonts w:ascii="Times New Roman" w:hAnsi="Times New Roman" w:cs="Times New Roman"/>
          <w:sz w:val="24"/>
          <w:szCs w:val="24"/>
          <w:u w:val="single"/>
          <w:lang w:val="kk-KZ"/>
        </w:rPr>
        <w:t>124</w:t>
      </w:r>
      <w:r w:rsidR="001B685E">
        <w:rPr>
          <w:rFonts w:ascii="Times New Roman" w:hAnsi="Times New Roman" w:cs="Times New Roman"/>
          <w:sz w:val="24"/>
          <w:szCs w:val="24"/>
          <w:u w:val="single"/>
          <w:lang w:val="kk-KZ"/>
        </w:rPr>
        <w:t> </w:t>
      </w:r>
      <w:r w:rsidR="0085748A" w:rsidRPr="0085748A">
        <w:rPr>
          <w:rFonts w:ascii="Times New Roman" w:hAnsi="Times New Roman" w:cs="Times New Roman"/>
          <w:sz w:val="24"/>
          <w:szCs w:val="24"/>
          <w:u w:val="single"/>
          <w:lang w:val="kk-KZ"/>
        </w:rPr>
        <w:t>00</w:t>
      </w:r>
      <w:r w:rsidR="001B685E">
        <w:rPr>
          <w:rFonts w:ascii="Times New Roman" w:hAnsi="Times New Roman" w:cs="Times New Roman"/>
          <w:sz w:val="24"/>
          <w:szCs w:val="24"/>
          <w:u w:val="single"/>
          <w:lang w:val="kk-KZ"/>
        </w:rPr>
        <w:t>5 Ауылдық жерлерде оқушыларды жақын жердегі мектепке дейін тегін алып баруды және одан алып қайтуды ұйымдастыру.</w:t>
      </w:r>
    </w:p>
    <w:p w:rsidR="00B12D4F" w:rsidRPr="000102E7" w:rsidRDefault="00B12D4F" w:rsidP="000102E7">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00D22A51" w:rsidRPr="00D22A51">
        <w:rPr>
          <w:rFonts w:ascii="Times New Roman" w:hAnsi="Times New Roman"/>
          <w:b/>
          <w:sz w:val="22"/>
          <w:szCs w:val="28"/>
          <w:u w:val="single"/>
          <w:lang w:val="kk-KZ"/>
        </w:rPr>
        <w:t>Қарасай ауданының Елтай ауылдық округі әкім</w:t>
      </w:r>
      <w:r w:rsidR="00D22A51">
        <w:rPr>
          <w:rFonts w:ascii="Times New Roman" w:hAnsi="Times New Roman"/>
          <w:b/>
          <w:sz w:val="28"/>
          <w:szCs w:val="28"/>
          <w:u w:val="single"/>
          <w:lang w:val="kk-KZ"/>
        </w:rPr>
        <w:t xml:space="preserve"> </w:t>
      </w:r>
      <w:r w:rsidRPr="000102E7">
        <w:rPr>
          <w:rFonts w:ascii="Times New Roman" w:hAnsi="Times New Roman" w:cs="Times New Roman"/>
          <w:sz w:val="24"/>
          <w:lang w:val="kk-KZ"/>
        </w:rPr>
        <w:t xml:space="preserve">– </w:t>
      </w:r>
      <w:r w:rsidR="0066459B">
        <w:rPr>
          <w:rFonts w:ascii="Times New Roman" w:hAnsi="Times New Roman" w:cs="Times New Roman"/>
          <w:sz w:val="24"/>
          <w:u w:val="single"/>
          <w:lang w:val="kk-KZ"/>
        </w:rPr>
        <w:t>Абжан Бекжан Абжан</w:t>
      </w:r>
      <w:r w:rsidRPr="000102E7">
        <w:rPr>
          <w:rFonts w:ascii="Times New Roman" w:hAnsi="Times New Roman" w:cs="Times New Roman"/>
          <w:sz w:val="24"/>
          <w:u w:val="single"/>
          <w:lang w:val="kk-KZ"/>
        </w:rPr>
        <w:t>.</w:t>
      </w:r>
    </w:p>
    <w:p w:rsidR="00F876F0" w:rsidRDefault="00B12D4F" w:rsidP="00B12D4F">
      <w:pPr>
        <w:pStyle w:val="a3"/>
        <w:spacing w:before="0" w:beforeAutospacing="0" w:after="0" w:afterAutospacing="0"/>
        <w:jc w:val="both"/>
        <w:rPr>
          <w:u w:val="single"/>
          <w:lang w:val="kk-KZ"/>
        </w:rPr>
      </w:pPr>
      <w:r w:rsidRPr="00E93848">
        <w:rPr>
          <w:b/>
          <w:lang w:val="kk-KZ"/>
        </w:rPr>
        <w:t>Бюджеттік бағдарламаның нормативтік құқықтық негізі</w:t>
      </w:r>
      <w:r>
        <w:rPr>
          <w:sz w:val="20"/>
          <w:szCs w:val="20"/>
          <w:lang w:val="kk-KZ"/>
        </w:rPr>
        <w:t xml:space="preserve"> </w:t>
      </w:r>
      <w:r w:rsidR="00C543A3">
        <w:rPr>
          <w:sz w:val="20"/>
          <w:szCs w:val="20"/>
          <w:lang w:val="kk-KZ"/>
        </w:rPr>
        <w:t>–</w:t>
      </w:r>
      <w:r>
        <w:rPr>
          <w:sz w:val="20"/>
          <w:szCs w:val="20"/>
          <w:lang w:val="kk-KZ"/>
        </w:rPr>
        <w:t xml:space="preserve"> </w:t>
      </w:r>
      <w:r w:rsidR="00F876F0" w:rsidRPr="00C543A3">
        <w:rPr>
          <w:u w:val="single"/>
          <w:lang w:val="kk-KZ"/>
        </w:rPr>
        <w:t>2008 жылғы                                  4 желтоқсандағы № 95-</w:t>
      </w:r>
      <w:r w:rsidR="00F876F0">
        <w:rPr>
          <w:u w:val="single"/>
          <w:lang w:val="kk-KZ"/>
        </w:rPr>
        <w:t>IV ҚР Бюджеттік Кодексінің 32 ба</w:t>
      </w:r>
      <w:r w:rsidR="00F876F0" w:rsidRPr="00C543A3">
        <w:rPr>
          <w:u w:val="single"/>
          <w:lang w:val="kk-KZ"/>
        </w:rPr>
        <w:t xml:space="preserve">бы, </w:t>
      </w:r>
      <w:r w:rsidR="00F876F0"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F876F0" w:rsidRPr="00C543A3">
        <w:rPr>
          <w:u w:val="single"/>
          <w:lang w:val="kk-KZ"/>
        </w:rPr>
        <w:t>Қазақстан Республикасы Ұлттық экономика министрінің 2014 жылғы 30 желтоқсандағы № 195</w:t>
      </w:r>
      <w:r w:rsidR="00F876F0">
        <w:rPr>
          <w:u w:val="single"/>
          <w:lang w:val="kk-KZ"/>
        </w:rPr>
        <w:t xml:space="preserve"> бұйрығының 4 тарау </w:t>
      </w:r>
      <w:r w:rsidR="00F876F0" w:rsidRPr="00C543A3">
        <w:rPr>
          <w:u w:val="single"/>
          <w:lang w:val="kk-KZ"/>
        </w:rPr>
        <w:t>17-27 тармақтары және Қарасай ау</w:t>
      </w:r>
      <w:r w:rsidR="00F876F0">
        <w:rPr>
          <w:u w:val="single"/>
          <w:lang w:val="kk-KZ"/>
        </w:rPr>
        <w:t>дандық мәслихатының 2019 жылғы 27желтоқсан</w:t>
      </w:r>
      <w:r w:rsidR="00F876F0" w:rsidRPr="00C543A3">
        <w:rPr>
          <w:u w:val="single"/>
          <w:lang w:val="kk-KZ"/>
        </w:rPr>
        <w:t xml:space="preserve">дағы «Қарасай ауданының </w:t>
      </w:r>
      <w:r w:rsidR="00F876F0">
        <w:rPr>
          <w:u w:val="single"/>
          <w:lang w:val="kk-KZ"/>
        </w:rPr>
        <w:t>Елтай ауылдық округі әкімінің аппараты ММ-нің 202</w:t>
      </w:r>
      <w:r w:rsidR="00765B4D">
        <w:rPr>
          <w:u w:val="single"/>
          <w:lang w:val="kk-KZ"/>
        </w:rPr>
        <w:t>1</w:t>
      </w:r>
      <w:r w:rsidR="00F876F0" w:rsidRPr="00C543A3">
        <w:rPr>
          <w:u w:val="single"/>
          <w:lang w:val="kk-KZ"/>
        </w:rPr>
        <w:t>-202</w:t>
      </w:r>
      <w:r w:rsidR="00765B4D">
        <w:rPr>
          <w:u w:val="single"/>
          <w:lang w:val="kk-KZ"/>
        </w:rPr>
        <w:t>3</w:t>
      </w:r>
      <w:r w:rsidR="00F876F0" w:rsidRPr="00C543A3">
        <w:rPr>
          <w:u w:val="single"/>
          <w:lang w:val="kk-KZ"/>
        </w:rPr>
        <w:t>жылдарға арналған бюджеті туралы» №</w:t>
      </w:r>
      <w:r w:rsidR="00F876F0">
        <w:rPr>
          <w:u w:val="single"/>
          <w:lang w:val="kk-KZ"/>
        </w:rPr>
        <w:t>50</w:t>
      </w:r>
      <w:r w:rsidR="00F876F0" w:rsidRPr="00C543A3">
        <w:rPr>
          <w:u w:val="single"/>
          <w:lang w:val="kk-KZ"/>
        </w:rPr>
        <w:t>-3 шешімі.</w:t>
      </w:r>
    </w:p>
    <w:p w:rsidR="00B12D4F" w:rsidRPr="0004253B" w:rsidRDefault="00B12D4F" w:rsidP="00B12D4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B12D4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D2AB9" w:rsidRPr="00DD2AB9" w:rsidRDefault="00B12D4F" w:rsidP="00DD2AB9">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00DD2AB9"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00DD2AB9" w:rsidRPr="00DD2AB9">
        <w:rPr>
          <w:rFonts w:ascii="Times New Roman" w:hAnsi="Times New Roman" w:cs="Times New Roman"/>
          <w:color w:val="212121"/>
          <w:sz w:val="24"/>
          <w:lang w:val="kk-KZ"/>
        </w:rPr>
        <w:t>.</w:t>
      </w:r>
    </w:p>
    <w:p w:rsidR="00B12D4F" w:rsidRPr="00D86E36" w:rsidRDefault="00B12D4F" w:rsidP="00B12D4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B12D4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1B12E7" w:rsidRDefault="00B12D4F" w:rsidP="001B12E7">
      <w:pPr>
        <w:pStyle w:val="HTML"/>
        <w:shd w:val="clear" w:color="auto" w:fill="FFFFFF"/>
        <w:jc w:val="both"/>
        <w:rPr>
          <w:rFonts w:ascii="Times New Roman" w:hAnsi="Times New Roman" w:cs="Times New Roman"/>
          <w:b/>
          <w:sz w:val="24"/>
          <w:szCs w:val="24"/>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001B12E7" w:rsidRPr="001B12E7">
        <w:rPr>
          <w:rFonts w:ascii="Times New Roman" w:hAnsi="Times New Roman" w:cs="Times New Roman"/>
          <w:color w:val="212121"/>
          <w:sz w:val="24"/>
          <w:u w:val="single"/>
          <w:lang w:val="kk-KZ"/>
        </w:rPr>
        <w:t xml:space="preserve">елді мекендердегі </w:t>
      </w:r>
      <w:r w:rsidR="005B0021">
        <w:rPr>
          <w:rFonts w:ascii="Times New Roman" w:hAnsi="Times New Roman" w:cs="Times New Roman"/>
          <w:color w:val="212121"/>
          <w:sz w:val="24"/>
          <w:u w:val="single"/>
          <w:lang w:val="kk-KZ"/>
        </w:rPr>
        <w:t>оқушыларды жақын арадағы мектепке дейін тегін тасымалдау</w:t>
      </w:r>
      <w:r w:rsidR="001B12E7" w:rsidRPr="001B12E7">
        <w:rPr>
          <w:rFonts w:ascii="Times New Roman" w:hAnsi="Times New Roman" w:cs="Times New Roman"/>
          <w:color w:val="212121"/>
          <w:sz w:val="24"/>
          <w:u w:val="single"/>
          <w:lang w:val="kk-KZ"/>
        </w:rPr>
        <w:t>.</w:t>
      </w:r>
      <w:r w:rsidR="001B12E7" w:rsidRPr="001B12E7">
        <w:rPr>
          <w:rFonts w:ascii="Times New Roman" w:hAnsi="Times New Roman" w:cs="Times New Roman"/>
          <w:b/>
          <w:sz w:val="32"/>
          <w:szCs w:val="24"/>
          <w:lang w:val="kk-KZ"/>
        </w:rPr>
        <w:t xml:space="preserve"> </w:t>
      </w:r>
    </w:p>
    <w:p w:rsidR="009C4A60" w:rsidRPr="00046A89" w:rsidRDefault="00C543A3" w:rsidP="00046A89">
      <w:pPr>
        <w:pStyle w:val="HTML"/>
        <w:shd w:val="clear" w:color="auto" w:fill="FFFFFF"/>
        <w:jc w:val="both"/>
        <w:rPr>
          <w:rFonts w:ascii="Times New Roman" w:hAnsi="Times New Roman" w:cs="Times New Roman"/>
          <w:color w:val="212121"/>
          <w:sz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009C4A60" w:rsidRPr="00F73AA7">
        <w:rPr>
          <w:rFonts w:ascii="inherit" w:hAnsi="inherit"/>
          <w:color w:val="212121"/>
          <w:lang w:val="kk-KZ"/>
        </w:rPr>
        <w:t xml:space="preserve"> </w:t>
      </w:r>
      <w:r w:rsidR="0066459B">
        <w:rPr>
          <w:rFonts w:ascii="Times New Roman" w:hAnsi="Times New Roman" w:cs="Times New Roman"/>
          <w:color w:val="212121"/>
          <w:sz w:val="24"/>
          <w:u w:val="single"/>
          <w:lang w:val="kk-KZ"/>
        </w:rPr>
        <w:t>Елтай</w:t>
      </w:r>
      <w:r w:rsidR="00046A89" w:rsidRPr="00046A89">
        <w:rPr>
          <w:rFonts w:ascii="Times New Roman" w:hAnsi="Times New Roman" w:cs="Times New Roman"/>
          <w:color w:val="212121"/>
          <w:sz w:val="24"/>
          <w:u w:val="single"/>
          <w:lang w:val="kk-KZ"/>
        </w:rPr>
        <w:t xml:space="preserve">  ауылдық округінің</w:t>
      </w:r>
      <w:r w:rsidR="005B0021">
        <w:rPr>
          <w:rFonts w:ascii="Times New Roman" w:hAnsi="Times New Roman" w:cs="Times New Roman"/>
          <w:color w:val="212121"/>
          <w:sz w:val="24"/>
          <w:u w:val="single"/>
          <w:lang w:val="kk-KZ"/>
        </w:rPr>
        <w:t xml:space="preserve"> оқушыларын мектепке дейін тасымалдау</w:t>
      </w:r>
      <w:r w:rsidR="00046A89" w:rsidRPr="00046A89">
        <w:rPr>
          <w:rFonts w:ascii="Times New Roman" w:hAnsi="Times New Roman" w:cs="Times New Roman"/>
          <w:color w:val="212121"/>
          <w:sz w:val="24"/>
          <w:u w:val="single"/>
          <w:lang w:val="kk-KZ"/>
        </w:rPr>
        <w:t>.</w:t>
      </w:r>
    </w:p>
    <w:p w:rsidR="00046A89" w:rsidRPr="00F52470" w:rsidRDefault="00B12D4F" w:rsidP="00046A89">
      <w:pPr>
        <w:pStyle w:val="HTML"/>
        <w:shd w:val="clear" w:color="auto" w:fill="FFFFFF"/>
        <w:jc w:val="both"/>
        <w:rPr>
          <w:rFonts w:ascii="Times New Roman" w:hAnsi="Times New Roman" w:cs="Times New Roman"/>
          <w:color w:val="212121"/>
          <w:sz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sidR="009C4A60">
        <w:rPr>
          <w:rFonts w:ascii="Times New Roman" w:hAnsi="Times New Roman"/>
          <w:sz w:val="24"/>
          <w:szCs w:val="24"/>
          <w:lang w:val="kk-KZ"/>
        </w:rPr>
        <w:t xml:space="preserve"> </w:t>
      </w:r>
      <w:r w:rsidR="005B0021" w:rsidRPr="00F52470">
        <w:rPr>
          <w:rFonts w:ascii="Times New Roman" w:hAnsi="Times New Roman"/>
          <w:sz w:val="24"/>
          <w:szCs w:val="24"/>
          <w:u w:val="single"/>
          <w:lang w:val="kk-KZ"/>
        </w:rPr>
        <w:t xml:space="preserve">жергілікті  </w:t>
      </w:r>
      <w:r w:rsidR="00F52470" w:rsidRPr="00F52470">
        <w:rPr>
          <w:rFonts w:ascii="Times New Roman" w:hAnsi="Times New Roman"/>
          <w:sz w:val="24"/>
          <w:szCs w:val="24"/>
          <w:u w:val="single"/>
          <w:lang w:val="kk-KZ"/>
        </w:rPr>
        <w:t>бюджет есебінен қаржыландырылатын оқушыларды тұрғылықты жерінен мектепке дейін және мектептен тұрғылықты жеріне дейін тегін тасымалдауды қарастырады.</w:t>
      </w:r>
    </w:p>
    <w:p w:rsidR="006E1618" w:rsidRDefault="00B12D4F" w:rsidP="009C4A60">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802"/>
        <w:gridCol w:w="992"/>
        <w:gridCol w:w="1104"/>
        <w:gridCol w:w="1306"/>
        <w:gridCol w:w="1275"/>
        <w:gridCol w:w="1134"/>
        <w:gridCol w:w="958"/>
      </w:tblGrid>
      <w:tr w:rsidR="00C543A3" w:rsidTr="00A323F1">
        <w:trPr>
          <w:trHeight w:val="989"/>
          <w:jc w:val="center"/>
        </w:trPr>
        <w:tc>
          <w:tcPr>
            <w:tcW w:w="2802" w:type="dxa"/>
            <w:vMerge w:val="restart"/>
            <w:vAlign w:val="center"/>
          </w:tcPr>
          <w:p w:rsidR="00C543A3" w:rsidRPr="00641832" w:rsidRDefault="00C543A3" w:rsidP="00FF76FB">
            <w:pPr>
              <w:jc w:val="center"/>
              <w:rPr>
                <w:rFonts w:ascii="Times New Roman" w:hAnsi="Times New Roman" w:cs="Times New Roman"/>
                <w:szCs w:val="24"/>
                <w:lang w:val="kk-KZ"/>
              </w:rPr>
            </w:pPr>
            <w:proofErr w:type="spellStart"/>
            <w:r w:rsidRPr="00641832">
              <w:rPr>
                <w:rFonts w:ascii="Times New Roman" w:hAnsi="Times New Roman" w:cs="Times New Roman"/>
                <w:color w:val="000000"/>
                <w:szCs w:val="24"/>
              </w:rPr>
              <w:t>Бюджеттік</w:t>
            </w:r>
            <w:proofErr w:type="spellEnd"/>
            <w:r w:rsidRPr="00641832">
              <w:rPr>
                <w:rFonts w:ascii="Times New Roman" w:hAnsi="Times New Roman" w:cs="Times New Roman"/>
                <w:color w:val="000000"/>
                <w:szCs w:val="24"/>
              </w:rPr>
              <w:t xml:space="preserve"> </w:t>
            </w:r>
            <w:proofErr w:type="spellStart"/>
            <w:proofErr w:type="gramStart"/>
            <w:r w:rsidRPr="00641832">
              <w:rPr>
                <w:rFonts w:ascii="Times New Roman" w:hAnsi="Times New Roman" w:cs="Times New Roman"/>
                <w:color w:val="000000"/>
                <w:szCs w:val="24"/>
              </w:rPr>
              <w:t>ба</w:t>
            </w:r>
            <w:proofErr w:type="gramEnd"/>
            <w:r w:rsidRPr="00641832">
              <w:rPr>
                <w:rFonts w:ascii="Times New Roman" w:hAnsi="Times New Roman" w:cs="Times New Roman"/>
                <w:color w:val="000000"/>
                <w:szCs w:val="24"/>
              </w:rPr>
              <w:t>ғдарлама</w:t>
            </w:r>
            <w:proofErr w:type="spellEnd"/>
            <w:r w:rsidRPr="00641832">
              <w:rPr>
                <w:rFonts w:ascii="Times New Roman" w:hAnsi="Times New Roman" w:cs="Times New Roman"/>
                <w:color w:val="000000"/>
                <w:szCs w:val="24"/>
              </w:rPr>
              <w:t xml:space="preserve"> </w:t>
            </w:r>
            <w:proofErr w:type="spellStart"/>
            <w:r w:rsidRPr="00641832">
              <w:rPr>
                <w:rFonts w:ascii="Times New Roman" w:hAnsi="Times New Roman" w:cs="Times New Roman"/>
                <w:color w:val="000000"/>
                <w:szCs w:val="24"/>
              </w:rPr>
              <w:t>бойынша</w:t>
            </w:r>
            <w:proofErr w:type="spellEnd"/>
            <w:r w:rsidRPr="00641832">
              <w:rPr>
                <w:rFonts w:ascii="Times New Roman" w:hAnsi="Times New Roman" w:cs="Times New Roman"/>
                <w:color w:val="000000"/>
                <w:szCs w:val="24"/>
              </w:rPr>
              <w:t xml:space="preserve"> </w:t>
            </w:r>
            <w:proofErr w:type="spellStart"/>
            <w:r w:rsidRPr="00641832">
              <w:rPr>
                <w:rFonts w:ascii="Times New Roman" w:hAnsi="Times New Roman" w:cs="Times New Roman"/>
                <w:color w:val="000000"/>
                <w:szCs w:val="24"/>
              </w:rPr>
              <w:t>шығыстар</w:t>
            </w:r>
            <w:proofErr w:type="spellEnd"/>
          </w:p>
        </w:tc>
        <w:tc>
          <w:tcPr>
            <w:tcW w:w="992" w:type="dxa"/>
            <w:vMerge w:val="restart"/>
            <w:vAlign w:val="center"/>
          </w:tcPr>
          <w:p w:rsidR="00C543A3" w:rsidRPr="00641832" w:rsidRDefault="00C543A3" w:rsidP="00FF76FB">
            <w:pPr>
              <w:jc w:val="center"/>
              <w:rPr>
                <w:rFonts w:ascii="Times New Roman" w:hAnsi="Times New Roman" w:cs="Times New Roman"/>
                <w:szCs w:val="24"/>
                <w:lang w:val="kk-KZ"/>
              </w:rPr>
            </w:pPr>
            <w:proofErr w:type="spellStart"/>
            <w:r w:rsidRPr="00641832">
              <w:rPr>
                <w:rFonts w:ascii="Times New Roman" w:hAnsi="Times New Roman" w:cs="Times New Roman"/>
                <w:color w:val="000000"/>
                <w:spacing w:val="2"/>
                <w:szCs w:val="24"/>
                <w:shd w:val="clear" w:color="auto" w:fill="FFFFFF"/>
              </w:rPr>
              <w:t>Өлшем</w:t>
            </w:r>
            <w:proofErr w:type="spellEnd"/>
            <w:r w:rsidRPr="00641832">
              <w:rPr>
                <w:rFonts w:ascii="Times New Roman" w:hAnsi="Times New Roman" w:cs="Times New Roman"/>
                <w:color w:val="000000"/>
                <w:spacing w:val="2"/>
                <w:szCs w:val="24"/>
                <w:shd w:val="clear" w:color="auto" w:fill="FFFFFF"/>
              </w:rPr>
              <w:t xml:space="preserve"> </w:t>
            </w:r>
            <w:proofErr w:type="spellStart"/>
            <w:r w:rsidRPr="00641832">
              <w:rPr>
                <w:rFonts w:ascii="Times New Roman" w:hAnsi="Times New Roman" w:cs="Times New Roman"/>
                <w:color w:val="000000"/>
                <w:spacing w:val="2"/>
                <w:szCs w:val="24"/>
                <w:shd w:val="clear" w:color="auto" w:fill="FFFFFF"/>
              </w:rPr>
              <w:t>бірлігі</w:t>
            </w:r>
            <w:proofErr w:type="spellEnd"/>
          </w:p>
        </w:tc>
        <w:tc>
          <w:tcPr>
            <w:tcW w:w="1104" w:type="dxa"/>
            <w:vAlign w:val="center"/>
          </w:tcPr>
          <w:p w:rsidR="00C543A3" w:rsidRPr="00641832" w:rsidRDefault="00C543A3" w:rsidP="00FF76FB">
            <w:pPr>
              <w:pStyle w:val="a3"/>
              <w:spacing w:before="0" w:beforeAutospacing="0" w:after="360" w:afterAutospacing="0" w:line="285" w:lineRule="atLeast"/>
              <w:jc w:val="center"/>
              <w:textAlignment w:val="baseline"/>
              <w:rPr>
                <w:color w:val="000000"/>
                <w:spacing w:val="2"/>
                <w:sz w:val="22"/>
              </w:rPr>
            </w:pPr>
            <w:proofErr w:type="spellStart"/>
            <w:r w:rsidRPr="00641832">
              <w:rPr>
                <w:color w:val="000000"/>
                <w:spacing w:val="2"/>
                <w:sz w:val="22"/>
              </w:rPr>
              <w:t>Есепті</w:t>
            </w:r>
            <w:proofErr w:type="spellEnd"/>
            <w:r w:rsidRPr="00641832">
              <w:rPr>
                <w:color w:val="000000"/>
                <w:spacing w:val="2"/>
                <w:sz w:val="22"/>
              </w:rPr>
              <w:t xml:space="preserve"> </w:t>
            </w:r>
            <w:proofErr w:type="spellStart"/>
            <w:r w:rsidRPr="00641832">
              <w:rPr>
                <w:color w:val="000000"/>
                <w:spacing w:val="2"/>
                <w:sz w:val="22"/>
              </w:rPr>
              <w:t>жыл</w:t>
            </w:r>
            <w:proofErr w:type="spellEnd"/>
          </w:p>
        </w:tc>
        <w:tc>
          <w:tcPr>
            <w:tcW w:w="1306" w:type="dxa"/>
            <w:vAlign w:val="center"/>
          </w:tcPr>
          <w:p w:rsidR="00C543A3" w:rsidRPr="00641832" w:rsidRDefault="00C543A3" w:rsidP="00FF76FB">
            <w:pPr>
              <w:pStyle w:val="a3"/>
              <w:spacing w:before="0" w:beforeAutospacing="0" w:after="360" w:afterAutospacing="0" w:line="285" w:lineRule="atLeast"/>
              <w:jc w:val="center"/>
              <w:textAlignment w:val="baseline"/>
              <w:rPr>
                <w:color w:val="000000"/>
                <w:spacing w:val="2"/>
                <w:sz w:val="22"/>
              </w:rPr>
            </w:pPr>
            <w:proofErr w:type="spellStart"/>
            <w:r w:rsidRPr="00641832">
              <w:rPr>
                <w:color w:val="000000"/>
                <w:spacing w:val="2"/>
                <w:sz w:val="22"/>
              </w:rPr>
              <w:t>Ағымдағы</w:t>
            </w:r>
            <w:proofErr w:type="spellEnd"/>
            <w:r w:rsidRPr="00641832">
              <w:rPr>
                <w:color w:val="000000"/>
                <w:spacing w:val="2"/>
                <w:sz w:val="22"/>
              </w:rPr>
              <w:t xml:space="preserve"> </w:t>
            </w:r>
            <w:proofErr w:type="spellStart"/>
            <w:r w:rsidRPr="00641832">
              <w:rPr>
                <w:color w:val="000000"/>
                <w:spacing w:val="2"/>
                <w:sz w:val="22"/>
              </w:rPr>
              <w:t>жыл</w:t>
            </w:r>
            <w:proofErr w:type="spellEnd"/>
            <w:r w:rsidRPr="00641832">
              <w:rPr>
                <w:color w:val="000000"/>
                <w:spacing w:val="2"/>
                <w:sz w:val="22"/>
              </w:rPr>
              <w:t xml:space="preserve"> </w:t>
            </w:r>
            <w:proofErr w:type="spellStart"/>
            <w:r w:rsidRPr="00641832">
              <w:rPr>
                <w:color w:val="000000"/>
                <w:spacing w:val="2"/>
                <w:sz w:val="22"/>
              </w:rPr>
              <w:t>жоспары</w:t>
            </w:r>
            <w:proofErr w:type="spellEnd"/>
          </w:p>
        </w:tc>
        <w:tc>
          <w:tcPr>
            <w:tcW w:w="3367" w:type="dxa"/>
            <w:gridSpan w:val="3"/>
            <w:vAlign w:val="center"/>
          </w:tcPr>
          <w:p w:rsidR="00C543A3" w:rsidRPr="00641832" w:rsidRDefault="00C543A3" w:rsidP="00FF76FB">
            <w:pPr>
              <w:jc w:val="center"/>
              <w:rPr>
                <w:rFonts w:ascii="Times New Roman" w:hAnsi="Times New Roman" w:cs="Times New Roman"/>
                <w:szCs w:val="24"/>
                <w:lang w:val="kk-KZ"/>
              </w:rPr>
            </w:pPr>
            <w:r w:rsidRPr="00641832">
              <w:rPr>
                <w:rFonts w:ascii="Times New Roman" w:hAnsi="Times New Roman" w:cs="Times New Roman"/>
                <w:szCs w:val="24"/>
                <w:lang w:val="kk-KZ"/>
              </w:rPr>
              <w:t>Жоспарлы кезең</w:t>
            </w:r>
          </w:p>
        </w:tc>
      </w:tr>
      <w:tr w:rsidR="00C543A3" w:rsidTr="00A323F1">
        <w:trPr>
          <w:jc w:val="center"/>
        </w:trPr>
        <w:tc>
          <w:tcPr>
            <w:tcW w:w="2802" w:type="dxa"/>
            <w:vMerge/>
            <w:vAlign w:val="center"/>
          </w:tcPr>
          <w:p w:rsidR="00C543A3" w:rsidRPr="00641832" w:rsidRDefault="00C543A3" w:rsidP="00FF76FB">
            <w:pPr>
              <w:jc w:val="center"/>
              <w:rPr>
                <w:rFonts w:ascii="Times New Roman" w:hAnsi="Times New Roman" w:cs="Times New Roman"/>
                <w:szCs w:val="24"/>
                <w:lang w:val="kk-KZ"/>
              </w:rPr>
            </w:pPr>
          </w:p>
        </w:tc>
        <w:tc>
          <w:tcPr>
            <w:tcW w:w="992" w:type="dxa"/>
            <w:vMerge/>
            <w:vAlign w:val="center"/>
          </w:tcPr>
          <w:p w:rsidR="00C543A3" w:rsidRPr="00641832" w:rsidRDefault="00C543A3" w:rsidP="00FF76FB">
            <w:pPr>
              <w:jc w:val="center"/>
              <w:rPr>
                <w:rFonts w:ascii="Times New Roman" w:hAnsi="Times New Roman" w:cs="Times New Roman"/>
                <w:szCs w:val="24"/>
                <w:lang w:val="kk-KZ"/>
              </w:rPr>
            </w:pPr>
          </w:p>
        </w:tc>
        <w:tc>
          <w:tcPr>
            <w:tcW w:w="1104" w:type="dxa"/>
            <w:vAlign w:val="center"/>
          </w:tcPr>
          <w:p w:rsidR="00C543A3" w:rsidRPr="00641832" w:rsidRDefault="00C543A3" w:rsidP="00641832">
            <w:pPr>
              <w:jc w:val="center"/>
              <w:rPr>
                <w:rFonts w:ascii="Times New Roman" w:hAnsi="Times New Roman" w:cs="Times New Roman"/>
                <w:szCs w:val="24"/>
                <w:lang w:val="kk-KZ"/>
              </w:rPr>
            </w:pPr>
            <w:r w:rsidRPr="00641832">
              <w:rPr>
                <w:rFonts w:ascii="Times New Roman" w:hAnsi="Times New Roman" w:cs="Times New Roman"/>
                <w:szCs w:val="24"/>
                <w:lang w:val="kk-KZ"/>
              </w:rPr>
              <w:t>201</w:t>
            </w:r>
            <w:r w:rsidR="00641832" w:rsidRPr="00641832">
              <w:rPr>
                <w:rFonts w:ascii="Times New Roman" w:hAnsi="Times New Roman" w:cs="Times New Roman"/>
                <w:szCs w:val="24"/>
                <w:lang w:val="kk-KZ"/>
              </w:rPr>
              <w:t>9</w:t>
            </w:r>
          </w:p>
        </w:tc>
        <w:tc>
          <w:tcPr>
            <w:tcW w:w="1306" w:type="dxa"/>
            <w:vAlign w:val="center"/>
          </w:tcPr>
          <w:p w:rsidR="00C543A3" w:rsidRPr="00641832" w:rsidRDefault="00C543A3" w:rsidP="00641832">
            <w:pPr>
              <w:jc w:val="center"/>
              <w:rPr>
                <w:rFonts w:ascii="Times New Roman" w:hAnsi="Times New Roman" w:cs="Times New Roman"/>
                <w:szCs w:val="24"/>
                <w:lang w:val="kk-KZ"/>
              </w:rPr>
            </w:pPr>
            <w:r w:rsidRPr="00641832">
              <w:rPr>
                <w:rFonts w:ascii="Times New Roman" w:hAnsi="Times New Roman" w:cs="Times New Roman"/>
                <w:szCs w:val="24"/>
                <w:lang w:val="kk-KZ"/>
              </w:rPr>
              <w:t>20</w:t>
            </w:r>
            <w:r w:rsidR="00641832" w:rsidRPr="00641832">
              <w:rPr>
                <w:rFonts w:ascii="Times New Roman" w:hAnsi="Times New Roman" w:cs="Times New Roman"/>
                <w:szCs w:val="24"/>
                <w:lang w:val="kk-KZ"/>
              </w:rPr>
              <w:t>20</w:t>
            </w:r>
          </w:p>
        </w:tc>
        <w:tc>
          <w:tcPr>
            <w:tcW w:w="1275" w:type="dxa"/>
            <w:vAlign w:val="center"/>
          </w:tcPr>
          <w:p w:rsidR="00C543A3" w:rsidRPr="00641832" w:rsidRDefault="00C543A3" w:rsidP="00641832">
            <w:pPr>
              <w:jc w:val="center"/>
              <w:rPr>
                <w:rFonts w:ascii="Times New Roman" w:hAnsi="Times New Roman" w:cs="Times New Roman"/>
                <w:szCs w:val="24"/>
                <w:lang w:val="kk-KZ"/>
              </w:rPr>
            </w:pPr>
            <w:r w:rsidRPr="00641832">
              <w:rPr>
                <w:rFonts w:ascii="Times New Roman" w:hAnsi="Times New Roman" w:cs="Times New Roman"/>
                <w:szCs w:val="24"/>
                <w:lang w:val="kk-KZ"/>
              </w:rPr>
              <w:t>20</w:t>
            </w:r>
            <w:r w:rsidR="00D22A51" w:rsidRPr="00641832">
              <w:rPr>
                <w:rFonts w:ascii="Times New Roman" w:hAnsi="Times New Roman" w:cs="Times New Roman"/>
                <w:szCs w:val="24"/>
                <w:lang w:val="kk-KZ"/>
              </w:rPr>
              <w:t>2</w:t>
            </w:r>
            <w:r w:rsidR="00641832" w:rsidRPr="00641832">
              <w:rPr>
                <w:rFonts w:ascii="Times New Roman" w:hAnsi="Times New Roman" w:cs="Times New Roman"/>
                <w:szCs w:val="24"/>
                <w:lang w:val="kk-KZ"/>
              </w:rPr>
              <w:t>1</w:t>
            </w:r>
          </w:p>
        </w:tc>
        <w:tc>
          <w:tcPr>
            <w:tcW w:w="1134" w:type="dxa"/>
            <w:vAlign w:val="center"/>
          </w:tcPr>
          <w:p w:rsidR="00C543A3" w:rsidRPr="00641832" w:rsidRDefault="00C543A3" w:rsidP="00641832">
            <w:pPr>
              <w:jc w:val="center"/>
              <w:rPr>
                <w:rFonts w:ascii="Times New Roman" w:hAnsi="Times New Roman" w:cs="Times New Roman"/>
                <w:szCs w:val="24"/>
                <w:lang w:val="kk-KZ"/>
              </w:rPr>
            </w:pPr>
            <w:r w:rsidRPr="00641832">
              <w:rPr>
                <w:rFonts w:ascii="Times New Roman" w:hAnsi="Times New Roman" w:cs="Times New Roman"/>
                <w:szCs w:val="24"/>
                <w:lang w:val="kk-KZ"/>
              </w:rPr>
              <w:t>202</w:t>
            </w:r>
            <w:r w:rsidR="00641832" w:rsidRPr="00641832">
              <w:rPr>
                <w:rFonts w:ascii="Times New Roman" w:hAnsi="Times New Roman" w:cs="Times New Roman"/>
                <w:szCs w:val="24"/>
                <w:lang w:val="kk-KZ"/>
              </w:rPr>
              <w:t>2</w:t>
            </w:r>
          </w:p>
        </w:tc>
        <w:tc>
          <w:tcPr>
            <w:tcW w:w="958" w:type="dxa"/>
            <w:vAlign w:val="center"/>
          </w:tcPr>
          <w:p w:rsidR="00C543A3" w:rsidRPr="00641832" w:rsidRDefault="00C543A3" w:rsidP="00641832">
            <w:pPr>
              <w:jc w:val="center"/>
              <w:rPr>
                <w:rFonts w:ascii="Times New Roman" w:hAnsi="Times New Roman" w:cs="Times New Roman"/>
                <w:szCs w:val="24"/>
                <w:lang w:val="kk-KZ"/>
              </w:rPr>
            </w:pPr>
            <w:r w:rsidRPr="00641832">
              <w:rPr>
                <w:rFonts w:ascii="Times New Roman" w:hAnsi="Times New Roman" w:cs="Times New Roman"/>
                <w:szCs w:val="24"/>
                <w:lang w:val="kk-KZ"/>
              </w:rPr>
              <w:t>202</w:t>
            </w:r>
            <w:r w:rsidR="00641832" w:rsidRPr="00641832">
              <w:rPr>
                <w:rFonts w:ascii="Times New Roman" w:hAnsi="Times New Roman" w:cs="Times New Roman"/>
                <w:szCs w:val="24"/>
                <w:lang w:val="kk-KZ"/>
              </w:rPr>
              <w:t>3</w:t>
            </w:r>
          </w:p>
        </w:tc>
      </w:tr>
      <w:tr w:rsidR="00F03FC4" w:rsidTr="00086AFD">
        <w:trPr>
          <w:jc w:val="center"/>
        </w:trPr>
        <w:tc>
          <w:tcPr>
            <w:tcW w:w="2802" w:type="dxa"/>
          </w:tcPr>
          <w:p w:rsidR="00F03FC4" w:rsidRPr="00641832" w:rsidRDefault="00F03FC4" w:rsidP="00A323F1">
            <w:pPr>
              <w:pStyle w:val="HTML"/>
              <w:shd w:val="clear" w:color="auto" w:fill="FFFFFF"/>
              <w:jc w:val="both"/>
              <w:rPr>
                <w:rFonts w:ascii="Times New Roman" w:hAnsi="Times New Roman" w:cs="Times New Roman"/>
                <w:color w:val="212121"/>
                <w:sz w:val="22"/>
                <w:lang w:val="kk-KZ"/>
              </w:rPr>
            </w:pPr>
            <w:r w:rsidRPr="00641832">
              <w:rPr>
                <w:rFonts w:ascii="Times New Roman" w:hAnsi="Times New Roman" w:cs="Times New Roman"/>
                <w:sz w:val="22"/>
                <w:szCs w:val="24"/>
                <w:lang w:val="kk-KZ"/>
              </w:rPr>
              <w:t>Ауылдық жерлерде оқушыларды жақын жердегі мектепке дейін тегін алып баруды және одан алып қайтуды ұйымдастыру</w:t>
            </w:r>
          </w:p>
        </w:tc>
        <w:tc>
          <w:tcPr>
            <w:tcW w:w="992" w:type="dxa"/>
            <w:vAlign w:val="center"/>
          </w:tcPr>
          <w:p w:rsidR="00F03FC4" w:rsidRPr="00641832" w:rsidRDefault="00F03FC4" w:rsidP="00324F6D">
            <w:pPr>
              <w:jc w:val="center"/>
              <w:rPr>
                <w:rFonts w:ascii="Times New Roman" w:hAnsi="Times New Roman" w:cs="Times New Roman"/>
                <w:szCs w:val="24"/>
                <w:lang w:val="kk-KZ"/>
              </w:rPr>
            </w:pPr>
            <w:r w:rsidRPr="00641832">
              <w:rPr>
                <w:rFonts w:ascii="Times New Roman" w:hAnsi="Times New Roman" w:cs="Times New Roman"/>
                <w:szCs w:val="24"/>
                <w:lang w:val="kk-KZ"/>
              </w:rPr>
              <w:t>мың теңге</w:t>
            </w:r>
          </w:p>
        </w:tc>
        <w:tc>
          <w:tcPr>
            <w:tcW w:w="1104" w:type="dxa"/>
          </w:tcPr>
          <w:p w:rsidR="00F03FC4" w:rsidRPr="00FB2A03" w:rsidRDefault="00F03FC4" w:rsidP="002753D4">
            <w:r w:rsidRPr="00FB2A03">
              <w:t>16659</w:t>
            </w:r>
          </w:p>
        </w:tc>
        <w:tc>
          <w:tcPr>
            <w:tcW w:w="1306" w:type="dxa"/>
          </w:tcPr>
          <w:p w:rsidR="00F03FC4" w:rsidRPr="00FB2A03" w:rsidRDefault="00F03FC4" w:rsidP="00765B4D">
            <w:r w:rsidRPr="00FB2A03">
              <w:t>1</w:t>
            </w:r>
            <w:r w:rsidR="00765B4D">
              <w:rPr>
                <w:lang w:val="kk-KZ"/>
              </w:rPr>
              <w:t>6</w:t>
            </w:r>
            <w:r w:rsidRPr="00FB2A03">
              <w:t>198</w:t>
            </w:r>
          </w:p>
        </w:tc>
        <w:tc>
          <w:tcPr>
            <w:tcW w:w="1275" w:type="dxa"/>
          </w:tcPr>
          <w:p w:rsidR="00F03FC4" w:rsidRPr="00765B4D" w:rsidRDefault="00765B4D" w:rsidP="002753D4">
            <w:pPr>
              <w:rPr>
                <w:lang w:val="kk-KZ"/>
              </w:rPr>
            </w:pPr>
            <w:r>
              <w:rPr>
                <w:lang w:val="kk-KZ"/>
              </w:rPr>
              <w:t>16846</w:t>
            </w:r>
          </w:p>
        </w:tc>
        <w:tc>
          <w:tcPr>
            <w:tcW w:w="1134" w:type="dxa"/>
          </w:tcPr>
          <w:p w:rsidR="00F03FC4" w:rsidRPr="00765B4D" w:rsidRDefault="00765B4D" w:rsidP="002753D4">
            <w:pPr>
              <w:rPr>
                <w:lang w:val="kk-KZ"/>
              </w:rPr>
            </w:pPr>
            <w:r>
              <w:rPr>
                <w:lang w:val="kk-KZ"/>
              </w:rPr>
              <w:t>17520</w:t>
            </w:r>
          </w:p>
        </w:tc>
        <w:tc>
          <w:tcPr>
            <w:tcW w:w="958" w:type="dxa"/>
          </w:tcPr>
          <w:p w:rsidR="00F03FC4" w:rsidRPr="00765B4D" w:rsidRDefault="00765B4D" w:rsidP="002753D4">
            <w:pPr>
              <w:rPr>
                <w:lang w:val="kk-KZ"/>
              </w:rPr>
            </w:pPr>
            <w:r>
              <w:rPr>
                <w:lang w:val="kk-KZ"/>
              </w:rPr>
              <w:t>18221</w:t>
            </w:r>
          </w:p>
        </w:tc>
      </w:tr>
      <w:tr w:rsidR="00765B4D" w:rsidTr="00413F01">
        <w:trPr>
          <w:jc w:val="center"/>
        </w:trPr>
        <w:tc>
          <w:tcPr>
            <w:tcW w:w="2802" w:type="dxa"/>
          </w:tcPr>
          <w:p w:rsidR="00765B4D" w:rsidRPr="0061465E" w:rsidRDefault="00765B4D" w:rsidP="00DA7AF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992" w:type="dxa"/>
            <w:vAlign w:val="center"/>
          </w:tcPr>
          <w:p w:rsidR="00765B4D" w:rsidRPr="0061465E" w:rsidRDefault="00765B4D"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tcPr>
          <w:p w:rsidR="00765B4D" w:rsidRPr="00FB2A03" w:rsidRDefault="00765B4D" w:rsidP="00154D3D">
            <w:r w:rsidRPr="00FB2A03">
              <w:t>16659</w:t>
            </w:r>
          </w:p>
        </w:tc>
        <w:tc>
          <w:tcPr>
            <w:tcW w:w="1306" w:type="dxa"/>
          </w:tcPr>
          <w:p w:rsidR="00765B4D" w:rsidRPr="00FB2A03" w:rsidRDefault="00765B4D" w:rsidP="00154D3D">
            <w:r w:rsidRPr="00FB2A03">
              <w:t>1</w:t>
            </w:r>
            <w:r>
              <w:rPr>
                <w:lang w:val="kk-KZ"/>
              </w:rPr>
              <w:t>6</w:t>
            </w:r>
            <w:r w:rsidRPr="00FB2A03">
              <w:t>198</w:t>
            </w:r>
          </w:p>
        </w:tc>
        <w:tc>
          <w:tcPr>
            <w:tcW w:w="1275" w:type="dxa"/>
          </w:tcPr>
          <w:p w:rsidR="00765B4D" w:rsidRPr="00765B4D" w:rsidRDefault="00765B4D" w:rsidP="00154D3D">
            <w:pPr>
              <w:rPr>
                <w:lang w:val="kk-KZ"/>
              </w:rPr>
            </w:pPr>
            <w:r>
              <w:rPr>
                <w:lang w:val="kk-KZ"/>
              </w:rPr>
              <w:t>16846</w:t>
            </w:r>
          </w:p>
        </w:tc>
        <w:tc>
          <w:tcPr>
            <w:tcW w:w="1134" w:type="dxa"/>
          </w:tcPr>
          <w:p w:rsidR="00765B4D" w:rsidRPr="00765B4D" w:rsidRDefault="00765B4D" w:rsidP="00154D3D">
            <w:pPr>
              <w:rPr>
                <w:lang w:val="kk-KZ"/>
              </w:rPr>
            </w:pPr>
            <w:r>
              <w:rPr>
                <w:lang w:val="kk-KZ"/>
              </w:rPr>
              <w:t>17520</w:t>
            </w:r>
          </w:p>
        </w:tc>
        <w:tc>
          <w:tcPr>
            <w:tcW w:w="958" w:type="dxa"/>
          </w:tcPr>
          <w:p w:rsidR="00765B4D" w:rsidRPr="00765B4D" w:rsidRDefault="00765B4D" w:rsidP="00154D3D">
            <w:pPr>
              <w:rPr>
                <w:lang w:val="kk-KZ"/>
              </w:rPr>
            </w:pPr>
            <w:r>
              <w:rPr>
                <w:lang w:val="kk-KZ"/>
              </w:rPr>
              <w:t>18221</w:t>
            </w:r>
          </w:p>
        </w:tc>
      </w:tr>
      <w:tr w:rsidR="00641832" w:rsidTr="006B319B">
        <w:trPr>
          <w:jc w:val="center"/>
        </w:trPr>
        <w:tc>
          <w:tcPr>
            <w:tcW w:w="2802" w:type="dxa"/>
            <w:vAlign w:val="center"/>
          </w:tcPr>
          <w:p w:rsidR="00641832" w:rsidRPr="00641832" w:rsidRDefault="00641832" w:rsidP="00EF32B1">
            <w:pPr>
              <w:pStyle w:val="4"/>
              <w:jc w:val="center"/>
              <w:rPr>
                <w:rFonts w:ascii="Times New Roman" w:hAnsi="Times New Roman"/>
                <w:b/>
                <w:lang w:val="kk-KZ"/>
              </w:rPr>
            </w:pPr>
            <w:r w:rsidRPr="00641832">
              <w:rPr>
                <w:rFonts w:ascii="Times New Roman" w:hAnsi="Times New Roman"/>
                <w:b/>
                <w:lang w:val="kk-KZ"/>
              </w:rPr>
              <w:t>Тікелей нәтиже көрсеткіштері</w:t>
            </w:r>
          </w:p>
        </w:tc>
        <w:tc>
          <w:tcPr>
            <w:tcW w:w="992" w:type="dxa"/>
            <w:vAlign w:val="center"/>
          </w:tcPr>
          <w:p w:rsidR="00641832" w:rsidRPr="00641832" w:rsidRDefault="00641832" w:rsidP="00EF32B1">
            <w:pPr>
              <w:pStyle w:val="4"/>
              <w:jc w:val="center"/>
              <w:rPr>
                <w:rFonts w:ascii="Times New Roman" w:hAnsi="Times New Roman"/>
                <w:b/>
                <w:lang w:val="kk-KZ"/>
              </w:rPr>
            </w:pPr>
            <w:r w:rsidRPr="00641832">
              <w:rPr>
                <w:rFonts w:ascii="Times New Roman" w:hAnsi="Times New Roman"/>
                <w:b/>
                <w:lang w:val="kk-KZ"/>
              </w:rPr>
              <w:t>Өлшем бірлігі</w:t>
            </w:r>
          </w:p>
        </w:tc>
        <w:tc>
          <w:tcPr>
            <w:tcW w:w="1104" w:type="dxa"/>
            <w:vAlign w:val="center"/>
          </w:tcPr>
          <w:p w:rsidR="00641832" w:rsidRPr="00641832" w:rsidRDefault="00641832" w:rsidP="00EF32B1">
            <w:pPr>
              <w:pStyle w:val="4"/>
              <w:jc w:val="center"/>
              <w:rPr>
                <w:rFonts w:ascii="Times New Roman" w:hAnsi="Times New Roman"/>
                <w:b/>
                <w:lang w:val="kk-KZ"/>
              </w:rPr>
            </w:pPr>
            <w:r w:rsidRPr="00641832">
              <w:rPr>
                <w:rFonts w:ascii="Times New Roman" w:hAnsi="Times New Roman"/>
                <w:b/>
                <w:lang w:val="kk-KZ"/>
              </w:rPr>
              <w:t>Есепті жыл</w:t>
            </w:r>
          </w:p>
        </w:tc>
        <w:tc>
          <w:tcPr>
            <w:tcW w:w="1306" w:type="dxa"/>
            <w:vAlign w:val="center"/>
          </w:tcPr>
          <w:p w:rsidR="00641832" w:rsidRPr="00641832" w:rsidRDefault="00641832" w:rsidP="00EF32B1">
            <w:pPr>
              <w:pStyle w:val="4"/>
              <w:jc w:val="center"/>
              <w:rPr>
                <w:rFonts w:ascii="Times New Roman" w:hAnsi="Times New Roman"/>
                <w:b/>
                <w:lang w:val="kk-KZ"/>
              </w:rPr>
            </w:pPr>
            <w:r w:rsidRPr="00641832">
              <w:rPr>
                <w:rFonts w:ascii="Times New Roman" w:hAnsi="Times New Roman"/>
                <w:b/>
                <w:lang w:val="kk-KZ"/>
              </w:rPr>
              <w:t>Ағымдағы жыл жоспары</w:t>
            </w:r>
          </w:p>
        </w:tc>
        <w:tc>
          <w:tcPr>
            <w:tcW w:w="3367" w:type="dxa"/>
            <w:gridSpan w:val="3"/>
            <w:vAlign w:val="center"/>
          </w:tcPr>
          <w:p w:rsidR="00641832" w:rsidRPr="00641832" w:rsidRDefault="00641832" w:rsidP="006A69B6">
            <w:pPr>
              <w:rPr>
                <w:b/>
              </w:rPr>
            </w:pPr>
            <w:r w:rsidRPr="00641832">
              <w:rPr>
                <w:rFonts w:ascii="Times New Roman" w:hAnsi="Times New Roman"/>
                <w:b/>
                <w:lang w:val="kk-KZ"/>
              </w:rPr>
              <w:t>Жоспарлы кезең</w:t>
            </w:r>
          </w:p>
        </w:tc>
      </w:tr>
      <w:tr w:rsidR="00641832" w:rsidTr="00D439F0">
        <w:trPr>
          <w:jc w:val="center"/>
        </w:trPr>
        <w:tc>
          <w:tcPr>
            <w:tcW w:w="2802" w:type="dxa"/>
          </w:tcPr>
          <w:p w:rsidR="00641832" w:rsidRDefault="00641832" w:rsidP="00EF32B1">
            <w:pPr>
              <w:pStyle w:val="3"/>
              <w:jc w:val="both"/>
              <w:rPr>
                <w:rFonts w:ascii="Times New Roman" w:hAnsi="Times New Roman"/>
                <w:sz w:val="24"/>
                <w:szCs w:val="24"/>
                <w:u w:val="single"/>
                <w:lang w:val="kk-KZ"/>
              </w:rPr>
            </w:pPr>
          </w:p>
        </w:tc>
        <w:tc>
          <w:tcPr>
            <w:tcW w:w="992" w:type="dxa"/>
          </w:tcPr>
          <w:p w:rsidR="00641832" w:rsidRDefault="00641832" w:rsidP="00EF32B1">
            <w:pPr>
              <w:pStyle w:val="3"/>
              <w:jc w:val="both"/>
              <w:rPr>
                <w:rFonts w:ascii="Times New Roman" w:hAnsi="Times New Roman"/>
                <w:sz w:val="24"/>
                <w:szCs w:val="24"/>
                <w:u w:val="single"/>
                <w:lang w:val="kk-KZ"/>
              </w:rPr>
            </w:pPr>
          </w:p>
        </w:tc>
        <w:tc>
          <w:tcPr>
            <w:tcW w:w="1104" w:type="dxa"/>
            <w:vAlign w:val="center"/>
          </w:tcPr>
          <w:p w:rsidR="00641832" w:rsidRPr="001B7783" w:rsidRDefault="00641832" w:rsidP="00EF32B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641832" w:rsidRPr="001B7783" w:rsidRDefault="00641832" w:rsidP="00EF32B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75" w:type="dxa"/>
            <w:vAlign w:val="center"/>
          </w:tcPr>
          <w:p w:rsidR="00641832" w:rsidRPr="001B7783" w:rsidRDefault="00641832" w:rsidP="00EF32B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134" w:type="dxa"/>
            <w:vAlign w:val="center"/>
          </w:tcPr>
          <w:p w:rsidR="00641832" w:rsidRPr="001B7783" w:rsidRDefault="00641832" w:rsidP="00EF32B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641832" w:rsidRPr="001B7783" w:rsidRDefault="00641832" w:rsidP="00EF32B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641832" w:rsidRPr="008E1AC5" w:rsidTr="008E1AC5">
        <w:trPr>
          <w:trHeight w:val="2679"/>
          <w:jc w:val="center"/>
        </w:trPr>
        <w:tc>
          <w:tcPr>
            <w:tcW w:w="2802" w:type="dxa"/>
            <w:vAlign w:val="center"/>
          </w:tcPr>
          <w:p w:rsidR="00641832" w:rsidRPr="008E1AC5" w:rsidRDefault="00641832" w:rsidP="00EF32B1">
            <w:pPr>
              <w:pStyle w:val="HTML"/>
              <w:shd w:val="clear" w:color="auto" w:fill="FFFFFF"/>
              <w:jc w:val="both"/>
              <w:rPr>
                <w:rFonts w:ascii="Times New Roman" w:hAnsi="Times New Roman" w:cs="Times New Roman"/>
                <w:color w:val="212121"/>
                <w:szCs w:val="24"/>
                <w:lang w:val="kk-KZ"/>
              </w:rPr>
            </w:pPr>
            <w:r w:rsidRPr="008E1AC5">
              <w:rPr>
                <w:rFonts w:ascii="Times New Roman" w:hAnsi="Times New Roman" w:cs="Times New Roman"/>
                <w:color w:val="212121"/>
                <w:lang w:val="kk-KZ"/>
              </w:rPr>
              <w:t>Исаев  ауыл,Придорожное Локоматив саяжайларынан оқушыларды  М.Бейсебаева атындағы орта мектебі ММ Кокотоган ,Аксункар,   Аксенгир ауылдар , Уют , Оганек саяжайларынан оқушыларды Көкөзек ауылндағы орта мектебі ММ -не тасымалдау</w:t>
            </w:r>
          </w:p>
        </w:tc>
        <w:tc>
          <w:tcPr>
            <w:tcW w:w="992" w:type="dxa"/>
            <w:vAlign w:val="center"/>
          </w:tcPr>
          <w:p w:rsidR="00641832" w:rsidRPr="008E1AC5" w:rsidRDefault="00641832" w:rsidP="00EF32B1">
            <w:pPr>
              <w:pStyle w:val="3"/>
              <w:jc w:val="center"/>
              <w:rPr>
                <w:rFonts w:ascii="Times New Roman" w:hAnsi="Times New Roman"/>
                <w:sz w:val="20"/>
                <w:szCs w:val="24"/>
                <w:lang w:val="kk-KZ"/>
              </w:rPr>
            </w:pPr>
            <w:r w:rsidRPr="008E1AC5">
              <w:rPr>
                <w:rFonts w:ascii="Times New Roman" w:hAnsi="Times New Roman"/>
                <w:sz w:val="20"/>
                <w:szCs w:val="24"/>
                <w:lang w:val="kk-KZ"/>
              </w:rPr>
              <w:t>адам</w:t>
            </w:r>
          </w:p>
        </w:tc>
        <w:tc>
          <w:tcPr>
            <w:tcW w:w="1104" w:type="dxa"/>
            <w:vAlign w:val="center"/>
          </w:tcPr>
          <w:p w:rsidR="00641832" w:rsidRPr="008E1AC5" w:rsidRDefault="00641832" w:rsidP="00EF32B1">
            <w:pPr>
              <w:pStyle w:val="3"/>
              <w:jc w:val="center"/>
              <w:rPr>
                <w:rFonts w:ascii="Times New Roman" w:hAnsi="Times New Roman"/>
                <w:sz w:val="20"/>
                <w:szCs w:val="24"/>
                <w:lang w:val="kk-KZ"/>
              </w:rPr>
            </w:pPr>
            <w:r w:rsidRPr="008E1AC5">
              <w:rPr>
                <w:rFonts w:ascii="Times New Roman" w:hAnsi="Times New Roman"/>
                <w:sz w:val="20"/>
                <w:szCs w:val="24"/>
                <w:lang w:val="kk-KZ"/>
              </w:rPr>
              <w:t>654</w:t>
            </w:r>
          </w:p>
        </w:tc>
        <w:tc>
          <w:tcPr>
            <w:tcW w:w="1306" w:type="dxa"/>
            <w:vAlign w:val="center"/>
          </w:tcPr>
          <w:p w:rsidR="00641832" w:rsidRPr="008E1AC5" w:rsidRDefault="00641832" w:rsidP="00EF32B1">
            <w:pPr>
              <w:pStyle w:val="3"/>
              <w:jc w:val="center"/>
              <w:rPr>
                <w:rFonts w:ascii="Times New Roman" w:hAnsi="Times New Roman"/>
                <w:sz w:val="20"/>
                <w:szCs w:val="24"/>
                <w:lang w:val="kk-KZ"/>
              </w:rPr>
            </w:pPr>
            <w:r w:rsidRPr="008E1AC5">
              <w:rPr>
                <w:rFonts w:ascii="Times New Roman" w:hAnsi="Times New Roman"/>
                <w:sz w:val="20"/>
                <w:szCs w:val="24"/>
                <w:lang w:val="kk-KZ"/>
              </w:rPr>
              <w:t>600</w:t>
            </w:r>
          </w:p>
        </w:tc>
        <w:tc>
          <w:tcPr>
            <w:tcW w:w="1275" w:type="dxa"/>
            <w:vAlign w:val="center"/>
          </w:tcPr>
          <w:p w:rsidR="00641832" w:rsidRPr="008E1AC5" w:rsidRDefault="00641832" w:rsidP="00EF32B1">
            <w:pPr>
              <w:pStyle w:val="3"/>
              <w:jc w:val="center"/>
              <w:rPr>
                <w:rFonts w:ascii="Times New Roman" w:hAnsi="Times New Roman"/>
                <w:sz w:val="20"/>
                <w:szCs w:val="24"/>
                <w:lang w:val="kk-KZ"/>
              </w:rPr>
            </w:pPr>
            <w:r w:rsidRPr="008E1AC5">
              <w:rPr>
                <w:rFonts w:ascii="Times New Roman" w:hAnsi="Times New Roman"/>
                <w:sz w:val="20"/>
                <w:szCs w:val="24"/>
                <w:lang w:val="kk-KZ"/>
              </w:rPr>
              <w:t>634</w:t>
            </w:r>
          </w:p>
        </w:tc>
        <w:tc>
          <w:tcPr>
            <w:tcW w:w="1134" w:type="dxa"/>
            <w:vAlign w:val="center"/>
          </w:tcPr>
          <w:p w:rsidR="00641832" w:rsidRPr="008E1AC5" w:rsidRDefault="00641832" w:rsidP="00EF32B1">
            <w:pPr>
              <w:pStyle w:val="3"/>
              <w:jc w:val="center"/>
              <w:rPr>
                <w:rFonts w:ascii="Times New Roman" w:hAnsi="Times New Roman"/>
                <w:sz w:val="20"/>
                <w:szCs w:val="24"/>
                <w:lang w:val="kk-KZ"/>
              </w:rPr>
            </w:pPr>
            <w:r w:rsidRPr="008E1AC5">
              <w:rPr>
                <w:rFonts w:ascii="Times New Roman" w:hAnsi="Times New Roman"/>
                <w:sz w:val="20"/>
                <w:szCs w:val="24"/>
                <w:lang w:val="kk-KZ"/>
              </w:rPr>
              <w:t>634</w:t>
            </w:r>
          </w:p>
        </w:tc>
        <w:tc>
          <w:tcPr>
            <w:tcW w:w="958" w:type="dxa"/>
            <w:vAlign w:val="center"/>
          </w:tcPr>
          <w:p w:rsidR="00641832" w:rsidRPr="008E1AC5" w:rsidRDefault="00641832" w:rsidP="00EF32B1">
            <w:pPr>
              <w:pStyle w:val="3"/>
              <w:jc w:val="center"/>
              <w:rPr>
                <w:rFonts w:ascii="Times New Roman" w:hAnsi="Times New Roman"/>
                <w:sz w:val="20"/>
                <w:szCs w:val="24"/>
                <w:lang w:val="kk-KZ"/>
              </w:rPr>
            </w:pPr>
            <w:r w:rsidRPr="008E1AC5">
              <w:rPr>
                <w:rFonts w:ascii="Times New Roman" w:hAnsi="Times New Roman"/>
                <w:sz w:val="20"/>
                <w:szCs w:val="24"/>
                <w:lang w:val="kk-KZ"/>
              </w:rPr>
              <w:t>634</w:t>
            </w:r>
          </w:p>
        </w:tc>
      </w:tr>
    </w:tbl>
    <w:p w:rsidR="005E3B00" w:rsidRDefault="00F94539" w:rsidP="00F94539">
      <w:pPr>
        <w:pStyle w:val="HTML"/>
        <w:shd w:val="clear" w:color="auto" w:fill="FFFFFF"/>
        <w:jc w:val="both"/>
        <w:rPr>
          <w:rFonts w:ascii="Times New Roman" w:hAnsi="Times New Roman" w:cs="Times New Roman"/>
          <w:color w:val="212121"/>
          <w:sz w:val="24"/>
          <w:szCs w:val="24"/>
          <w:u w:val="single"/>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sidR="005E3B00" w:rsidRPr="005E3B00">
        <w:rPr>
          <w:rFonts w:ascii="Times New Roman" w:hAnsi="Times New Roman" w:cs="Times New Roman"/>
          <w:color w:val="212121"/>
          <w:sz w:val="24"/>
          <w:szCs w:val="24"/>
          <w:u w:val="single"/>
          <w:lang w:val="kk-KZ"/>
        </w:rPr>
        <w:t>029</w:t>
      </w:r>
      <w:r w:rsidR="005E3B00" w:rsidRPr="005E3B00">
        <w:rPr>
          <w:rFonts w:ascii="Times New Roman" w:hAnsi="Times New Roman" w:cs="Times New Roman"/>
          <w:color w:val="212121"/>
          <w:sz w:val="24"/>
          <w:szCs w:val="24"/>
          <w:u w:val="single"/>
          <w:lang w:val="kk-KZ"/>
        </w:rPr>
        <w:tab/>
        <w:t>Ауданның (облыстық маңызы бар қаланың) бюджет қаражаты есебінен</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AF2C0A" w:rsidRPr="00AF2C0A" w:rsidRDefault="00AF2C0A" w:rsidP="00AF2C0A">
      <w:pPr>
        <w:pStyle w:val="HTML"/>
        <w:shd w:val="clear" w:color="auto" w:fill="FFFFFF"/>
        <w:jc w:val="both"/>
        <w:rPr>
          <w:rFonts w:ascii="Times New Roman" w:hAnsi="Times New Roman" w:cs="Times New Roman"/>
          <w:color w:val="212121"/>
          <w:sz w:val="24"/>
          <w:u w:val="single"/>
          <w:lang w:val="kk-KZ"/>
        </w:rPr>
      </w:pPr>
      <w:r w:rsidRPr="00AF2C0A">
        <w:rPr>
          <w:rFonts w:ascii="Times New Roman" w:hAnsi="Times New Roman" w:cs="Times New Roman"/>
          <w:b/>
          <w:color w:val="212121"/>
          <w:sz w:val="24"/>
          <w:lang w:val="kk-KZ"/>
        </w:rPr>
        <w:t>Бюджеттік кіші бағдарламаның сипаттамасы (негіздемесі):</w:t>
      </w:r>
      <w:r w:rsidRPr="00AF2C0A">
        <w:rPr>
          <w:rFonts w:ascii="Times New Roman" w:hAnsi="Times New Roman" w:cs="Times New Roman"/>
          <w:color w:val="212121"/>
          <w:sz w:val="24"/>
          <w:lang w:val="kk-KZ"/>
        </w:rPr>
        <w:t xml:space="preserve"> </w:t>
      </w:r>
      <w:r w:rsidRPr="00AF2C0A">
        <w:rPr>
          <w:rFonts w:ascii="Times New Roman" w:hAnsi="Times New Roman" w:cs="Times New Roman"/>
          <w:color w:val="212121"/>
          <w:sz w:val="24"/>
          <w:u w:val="single"/>
          <w:lang w:val="kk-KZ"/>
        </w:rPr>
        <w:t xml:space="preserve">кіші бағдарлама </w:t>
      </w:r>
      <w:r w:rsidR="005B0021">
        <w:rPr>
          <w:rFonts w:ascii="Times New Roman" w:hAnsi="Times New Roman" w:cs="Times New Roman"/>
          <w:color w:val="212121"/>
          <w:sz w:val="24"/>
          <w:u w:val="single"/>
          <w:lang w:val="kk-KZ"/>
        </w:rPr>
        <w:t>саяжайлардан қатынайтын оқушыларды тегін мектепке дейін және мектептен саяжайға дейін тасымалдауды қарастырады.</w:t>
      </w:r>
    </w:p>
    <w:tbl>
      <w:tblPr>
        <w:tblStyle w:val="a5"/>
        <w:tblW w:w="0" w:type="auto"/>
        <w:jc w:val="center"/>
        <w:tblLayout w:type="fixed"/>
        <w:tblLook w:val="04A0" w:firstRow="1" w:lastRow="0" w:firstColumn="1" w:lastColumn="0" w:noHBand="0" w:noVBand="1"/>
      </w:tblPr>
      <w:tblGrid>
        <w:gridCol w:w="3085"/>
        <w:gridCol w:w="992"/>
        <w:gridCol w:w="993"/>
        <w:gridCol w:w="1275"/>
        <w:gridCol w:w="993"/>
        <w:gridCol w:w="1275"/>
        <w:gridCol w:w="958"/>
      </w:tblGrid>
      <w:tr w:rsidR="00C543A3" w:rsidRPr="00BE5BB5" w:rsidTr="00A323F1">
        <w:trPr>
          <w:jc w:val="center"/>
        </w:trPr>
        <w:tc>
          <w:tcPr>
            <w:tcW w:w="3085" w:type="dxa"/>
            <w:vMerge w:val="restart"/>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641832" w:rsidRPr="00920A29" w:rsidTr="005A6A1C">
        <w:trPr>
          <w:jc w:val="center"/>
        </w:trPr>
        <w:tc>
          <w:tcPr>
            <w:tcW w:w="3085" w:type="dxa"/>
            <w:vMerge/>
          </w:tcPr>
          <w:p w:rsidR="00641832" w:rsidRDefault="00641832" w:rsidP="00FF76FB">
            <w:pPr>
              <w:pStyle w:val="3"/>
              <w:jc w:val="both"/>
              <w:rPr>
                <w:rFonts w:ascii="Times New Roman" w:hAnsi="Times New Roman"/>
                <w:sz w:val="24"/>
                <w:szCs w:val="24"/>
                <w:u w:val="single"/>
                <w:lang w:val="kk-KZ"/>
              </w:rPr>
            </w:pPr>
          </w:p>
        </w:tc>
        <w:tc>
          <w:tcPr>
            <w:tcW w:w="992" w:type="dxa"/>
            <w:vMerge/>
          </w:tcPr>
          <w:p w:rsidR="00641832" w:rsidRDefault="00641832" w:rsidP="00FF76FB">
            <w:pPr>
              <w:pStyle w:val="3"/>
              <w:jc w:val="both"/>
              <w:rPr>
                <w:rFonts w:ascii="Times New Roman" w:hAnsi="Times New Roman"/>
                <w:sz w:val="24"/>
                <w:szCs w:val="24"/>
                <w:u w:val="single"/>
                <w:lang w:val="kk-KZ"/>
              </w:rPr>
            </w:pPr>
          </w:p>
        </w:tc>
        <w:tc>
          <w:tcPr>
            <w:tcW w:w="993" w:type="dxa"/>
            <w:vAlign w:val="center"/>
          </w:tcPr>
          <w:p w:rsidR="00641832" w:rsidRPr="001B7783" w:rsidRDefault="00641832" w:rsidP="00EF32B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641832" w:rsidRPr="001B7783" w:rsidRDefault="00641832" w:rsidP="00EF32B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3" w:type="dxa"/>
            <w:vAlign w:val="center"/>
          </w:tcPr>
          <w:p w:rsidR="00641832" w:rsidRPr="001B7783" w:rsidRDefault="00641832" w:rsidP="00EF32B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275" w:type="dxa"/>
            <w:vAlign w:val="center"/>
          </w:tcPr>
          <w:p w:rsidR="00641832" w:rsidRPr="001B7783" w:rsidRDefault="00641832" w:rsidP="00EF32B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641832" w:rsidRPr="001B7783" w:rsidRDefault="00641832" w:rsidP="00EF32B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C543A3" w:rsidRPr="00641832" w:rsidTr="00A323F1">
        <w:trPr>
          <w:trHeight w:val="850"/>
          <w:jc w:val="center"/>
        </w:trPr>
        <w:tc>
          <w:tcPr>
            <w:tcW w:w="3085" w:type="dxa"/>
            <w:vAlign w:val="center"/>
          </w:tcPr>
          <w:p w:rsidR="00C543A3" w:rsidRPr="00641832" w:rsidRDefault="0066459B" w:rsidP="00641832">
            <w:pPr>
              <w:pStyle w:val="HTML"/>
              <w:shd w:val="clear" w:color="auto" w:fill="FFFFFF"/>
              <w:jc w:val="both"/>
              <w:rPr>
                <w:rFonts w:ascii="Times New Roman" w:hAnsi="Times New Roman" w:cs="Times New Roman"/>
                <w:color w:val="212121"/>
                <w:sz w:val="22"/>
                <w:szCs w:val="24"/>
                <w:lang w:val="kk-KZ"/>
              </w:rPr>
            </w:pPr>
            <w:r w:rsidRPr="00641832">
              <w:rPr>
                <w:rFonts w:ascii="Times New Roman" w:hAnsi="Times New Roman" w:cs="Times New Roman"/>
                <w:color w:val="212121"/>
                <w:sz w:val="22"/>
                <w:lang w:val="kk-KZ"/>
              </w:rPr>
              <w:t>Исаев  ауыл,Придорожное Локоматив саяжайларынан оқушыларды  М.Бейсебаева атындағы орта мектебі ММ Кокотоган ,Аксункар,   Аксенгир ауылдар , Уют , Оганек саяжайларынан оқушыларды Көкөзек ауылндағы орта мектебі ММ -не тасымалдау</w:t>
            </w:r>
          </w:p>
        </w:tc>
        <w:tc>
          <w:tcPr>
            <w:tcW w:w="992" w:type="dxa"/>
            <w:vAlign w:val="center"/>
          </w:tcPr>
          <w:p w:rsidR="00C543A3" w:rsidRPr="00641832" w:rsidRDefault="00BD0617" w:rsidP="00FF76FB">
            <w:pPr>
              <w:pStyle w:val="3"/>
              <w:jc w:val="center"/>
              <w:rPr>
                <w:rFonts w:ascii="Times New Roman" w:hAnsi="Times New Roman"/>
                <w:szCs w:val="24"/>
                <w:lang w:val="kk-KZ"/>
              </w:rPr>
            </w:pPr>
            <w:r w:rsidRPr="00641832">
              <w:rPr>
                <w:rFonts w:ascii="Times New Roman" w:hAnsi="Times New Roman"/>
                <w:szCs w:val="24"/>
                <w:lang w:val="kk-KZ"/>
              </w:rPr>
              <w:t>адам</w:t>
            </w:r>
          </w:p>
        </w:tc>
        <w:tc>
          <w:tcPr>
            <w:tcW w:w="993" w:type="dxa"/>
            <w:vAlign w:val="center"/>
          </w:tcPr>
          <w:p w:rsidR="00C543A3" w:rsidRPr="00641832" w:rsidRDefault="00D21241" w:rsidP="00FF76FB">
            <w:pPr>
              <w:pStyle w:val="3"/>
              <w:jc w:val="center"/>
              <w:rPr>
                <w:rFonts w:ascii="Times New Roman" w:hAnsi="Times New Roman"/>
                <w:szCs w:val="24"/>
                <w:lang w:val="kk-KZ"/>
              </w:rPr>
            </w:pPr>
            <w:r w:rsidRPr="00641832">
              <w:rPr>
                <w:rFonts w:ascii="Times New Roman" w:hAnsi="Times New Roman"/>
                <w:szCs w:val="24"/>
                <w:lang w:val="kk-KZ"/>
              </w:rPr>
              <w:t>654</w:t>
            </w:r>
          </w:p>
        </w:tc>
        <w:tc>
          <w:tcPr>
            <w:tcW w:w="1275" w:type="dxa"/>
            <w:vAlign w:val="center"/>
          </w:tcPr>
          <w:p w:rsidR="00C543A3" w:rsidRPr="00641832" w:rsidRDefault="00D21241" w:rsidP="00FF76FB">
            <w:pPr>
              <w:pStyle w:val="3"/>
              <w:jc w:val="center"/>
              <w:rPr>
                <w:rFonts w:ascii="Times New Roman" w:hAnsi="Times New Roman"/>
                <w:szCs w:val="24"/>
                <w:lang w:val="kk-KZ"/>
              </w:rPr>
            </w:pPr>
            <w:r w:rsidRPr="00641832">
              <w:rPr>
                <w:rFonts w:ascii="Times New Roman" w:hAnsi="Times New Roman"/>
                <w:szCs w:val="24"/>
                <w:lang w:val="kk-KZ"/>
              </w:rPr>
              <w:t>600</w:t>
            </w:r>
          </w:p>
        </w:tc>
        <w:tc>
          <w:tcPr>
            <w:tcW w:w="993" w:type="dxa"/>
            <w:vAlign w:val="center"/>
          </w:tcPr>
          <w:p w:rsidR="00C543A3" w:rsidRPr="00641832" w:rsidRDefault="00D21241" w:rsidP="002678D1">
            <w:pPr>
              <w:pStyle w:val="3"/>
              <w:jc w:val="center"/>
              <w:rPr>
                <w:rFonts w:ascii="Times New Roman" w:hAnsi="Times New Roman"/>
                <w:szCs w:val="24"/>
                <w:lang w:val="kk-KZ"/>
              </w:rPr>
            </w:pPr>
            <w:r w:rsidRPr="00641832">
              <w:rPr>
                <w:rFonts w:ascii="Times New Roman" w:hAnsi="Times New Roman"/>
                <w:szCs w:val="24"/>
                <w:lang w:val="kk-KZ"/>
              </w:rPr>
              <w:t>634</w:t>
            </w:r>
          </w:p>
        </w:tc>
        <w:tc>
          <w:tcPr>
            <w:tcW w:w="1275" w:type="dxa"/>
            <w:vAlign w:val="center"/>
          </w:tcPr>
          <w:p w:rsidR="00C543A3" w:rsidRPr="00641832" w:rsidRDefault="00D21241" w:rsidP="00D21241">
            <w:pPr>
              <w:pStyle w:val="3"/>
              <w:jc w:val="center"/>
              <w:rPr>
                <w:rFonts w:ascii="Times New Roman" w:hAnsi="Times New Roman"/>
                <w:szCs w:val="24"/>
                <w:lang w:val="kk-KZ"/>
              </w:rPr>
            </w:pPr>
            <w:r w:rsidRPr="00641832">
              <w:rPr>
                <w:rFonts w:ascii="Times New Roman" w:hAnsi="Times New Roman"/>
                <w:szCs w:val="24"/>
                <w:lang w:val="kk-KZ"/>
              </w:rPr>
              <w:t>634</w:t>
            </w:r>
          </w:p>
        </w:tc>
        <w:tc>
          <w:tcPr>
            <w:tcW w:w="958" w:type="dxa"/>
            <w:vAlign w:val="center"/>
          </w:tcPr>
          <w:p w:rsidR="00C543A3" w:rsidRPr="00641832" w:rsidRDefault="00D21241" w:rsidP="00FF76FB">
            <w:pPr>
              <w:pStyle w:val="3"/>
              <w:jc w:val="center"/>
              <w:rPr>
                <w:rFonts w:ascii="Times New Roman" w:hAnsi="Times New Roman"/>
                <w:szCs w:val="24"/>
                <w:lang w:val="kk-KZ"/>
              </w:rPr>
            </w:pPr>
            <w:r w:rsidRPr="00641832">
              <w:rPr>
                <w:rFonts w:ascii="Times New Roman" w:hAnsi="Times New Roman"/>
                <w:szCs w:val="24"/>
                <w:lang w:val="kk-KZ"/>
              </w:rPr>
              <w:t>634</w:t>
            </w:r>
          </w:p>
        </w:tc>
      </w:tr>
    </w:tbl>
    <w:p w:rsidR="0051182E" w:rsidRPr="00641832" w:rsidRDefault="00641832" w:rsidP="00641832">
      <w:pPr>
        <w:pStyle w:val="HTML"/>
        <w:shd w:val="clear" w:color="auto" w:fill="FFFFFF"/>
        <w:jc w:val="both"/>
        <w:rPr>
          <w:rFonts w:ascii="Times New Roman" w:hAnsi="Times New Roman" w:cs="Times New Roman"/>
          <w:b/>
          <w:color w:val="000000"/>
          <w:sz w:val="22"/>
          <w:szCs w:val="24"/>
          <w:lang w:val="kk-KZ"/>
        </w:rPr>
      </w:pPr>
      <w:r w:rsidRPr="00641832">
        <w:rPr>
          <w:rFonts w:ascii="Times New Roman" w:hAnsi="Times New Roman" w:cs="Times New Roman"/>
          <w:b/>
          <w:color w:val="000000"/>
          <w:sz w:val="22"/>
          <w:szCs w:val="24"/>
          <w:lang w:val="kk-KZ"/>
        </w:rPr>
        <w:t xml:space="preserve">  Бюджеттік бағдарлама бойынша шығыстар, барлығы</w:t>
      </w:r>
    </w:p>
    <w:tbl>
      <w:tblPr>
        <w:tblStyle w:val="a5"/>
        <w:tblW w:w="0" w:type="auto"/>
        <w:jc w:val="center"/>
        <w:tblLook w:val="04A0" w:firstRow="1" w:lastRow="0" w:firstColumn="1" w:lastColumn="0" w:noHBand="0" w:noVBand="1"/>
      </w:tblPr>
      <w:tblGrid>
        <w:gridCol w:w="2802"/>
        <w:gridCol w:w="992"/>
        <w:gridCol w:w="1104"/>
        <w:gridCol w:w="1306"/>
        <w:gridCol w:w="1275"/>
        <w:gridCol w:w="1134"/>
        <w:gridCol w:w="958"/>
      </w:tblGrid>
      <w:tr w:rsidR="00641832" w:rsidRPr="00641832" w:rsidTr="00641832">
        <w:trPr>
          <w:trHeight w:val="1028"/>
          <w:jc w:val="center"/>
        </w:trPr>
        <w:tc>
          <w:tcPr>
            <w:tcW w:w="2802" w:type="dxa"/>
            <w:vMerge w:val="restart"/>
            <w:vAlign w:val="center"/>
          </w:tcPr>
          <w:p w:rsidR="00641832" w:rsidRPr="00641832" w:rsidRDefault="00641832" w:rsidP="00EF32B1">
            <w:pPr>
              <w:jc w:val="center"/>
              <w:rPr>
                <w:rFonts w:ascii="Times New Roman" w:hAnsi="Times New Roman" w:cs="Times New Roman"/>
                <w:szCs w:val="24"/>
                <w:lang w:val="kk-KZ"/>
              </w:rPr>
            </w:pPr>
            <w:proofErr w:type="spellStart"/>
            <w:r w:rsidRPr="00641832">
              <w:rPr>
                <w:rFonts w:ascii="Times New Roman" w:hAnsi="Times New Roman" w:cs="Times New Roman"/>
                <w:color w:val="000000"/>
                <w:szCs w:val="24"/>
              </w:rPr>
              <w:t>Бюджеттік</w:t>
            </w:r>
            <w:proofErr w:type="spellEnd"/>
            <w:r w:rsidRPr="00641832">
              <w:rPr>
                <w:rFonts w:ascii="Times New Roman" w:hAnsi="Times New Roman" w:cs="Times New Roman"/>
                <w:color w:val="000000"/>
                <w:szCs w:val="24"/>
              </w:rPr>
              <w:t xml:space="preserve"> </w:t>
            </w:r>
            <w:proofErr w:type="spellStart"/>
            <w:proofErr w:type="gramStart"/>
            <w:r w:rsidRPr="00641832">
              <w:rPr>
                <w:rFonts w:ascii="Times New Roman" w:hAnsi="Times New Roman" w:cs="Times New Roman"/>
                <w:color w:val="000000"/>
                <w:szCs w:val="24"/>
              </w:rPr>
              <w:t>ба</w:t>
            </w:r>
            <w:proofErr w:type="gramEnd"/>
            <w:r w:rsidRPr="00641832">
              <w:rPr>
                <w:rFonts w:ascii="Times New Roman" w:hAnsi="Times New Roman" w:cs="Times New Roman"/>
                <w:color w:val="000000"/>
                <w:szCs w:val="24"/>
              </w:rPr>
              <w:t>ғдарлама</w:t>
            </w:r>
            <w:proofErr w:type="spellEnd"/>
            <w:r w:rsidRPr="00641832">
              <w:rPr>
                <w:rFonts w:ascii="Times New Roman" w:hAnsi="Times New Roman" w:cs="Times New Roman"/>
                <w:color w:val="000000"/>
                <w:szCs w:val="24"/>
              </w:rPr>
              <w:t xml:space="preserve"> </w:t>
            </w:r>
            <w:proofErr w:type="spellStart"/>
            <w:r w:rsidRPr="00641832">
              <w:rPr>
                <w:rFonts w:ascii="Times New Roman" w:hAnsi="Times New Roman" w:cs="Times New Roman"/>
                <w:color w:val="000000"/>
                <w:szCs w:val="24"/>
              </w:rPr>
              <w:t>бойынша</w:t>
            </w:r>
            <w:proofErr w:type="spellEnd"/>
            <w:r w:rsidRPr="00641832">
              <w:rPr>
                <w:rFonts w:ascii="Times New Roman" w:hAnsi="Times New Roman" w:cs="Times New Roman"/>
                <w:color w:val="000000"/>
                <w:szCs w:val="24"/>
              </w:rPr>
              <w:t xml:space="preserve"> </w:t>
            </w:r>
            <w:proofErr w:type="spellStart"/>
            <w:r w:rsidRPr="00641832">
              <w:rPr>
                <w:rFonts w:ascii="Times New Roman" w:hAnsi="Times New Roman" w:cs="Times New Roman"/>
                <w:color w:val="000000"/>
                <w:szCs w:val="24"/>
              </w:rPr>
              <w:t>шығыстар</w:t>
            </w:r>
            <w:proofErr w:type="spellEnd"/>
          </w:p>
        </w:tc>
        <w:tc>
          <w:tcPr>
            <w:tcW w:w="992" w:type="dxa"/>
            <w:vMerge w:val="restart"/>
            <w:vAlign w:val="center"/>
          </w:tcPr>
          <w:p w:rsidR="00641832" w:rsidRPr="00641832" w:rsidRDefault="00641832" w:rsidP="00EF32B1">
            <w:pPr>
              <w:jc w:val="center"/>
              <w:rPr>
                <w:rFonts w:ascii="Times New Roman" w:hAnsi="Times New Roman" w:cs="Times New Roman"/>
                <w:szCs w:val="24"/>
                <w:lang w:val="kk-KZ"/>
              </w:rPr>
            </w:pPr>
            <w:proofErr w:type="spellStart"/>
            <w:r w:rsidRPr="00641832">
              <w:rPr>
                <w:rFonts w:ascii="Times New Roman" w:hAnsi="Times New Roman" w:cs="Times New Roman"/>
                <w:color w:val="000000"/>
                <w:spacing w:val="2"/>
                <w:szCs w:val="24"/>
                <w:shd w:val="clear" w:color="auto" w:fill="FFFFFF"/>
              </w:rPr>
              <w:t>Өлшем</w:t>
            </w:r>
            <w:proofErr w:type="spellEnd"/>
            <w:r w:rsidRPr="00641832">
              <w:rPr>
                <w:rFonts w:ascii="Times New Roman" w:hAnsi="Times New Roman" w:cs="Times New Roman"/>
                <w:color w:val="000000"/>
                <w:spacing w:val="2"/>
                <w:szCs w:val="24"/>
                <w:shd w:val="clear" w:color="auto" w:fill="FFFFFF"/>
              </w:rPr>
              <w:t xml:space="preserve"> </w:t>
            </w:r>
            <w:proofErr w:type="spellStart"/>
            <w:r w:rsidRPr="00641832">
              <w:rPr>
                <w:rFonts w:ascii="Times New Roman" w:hAnsi="Times New Roman" w:cs="Times New Roman"/>
                <w:color w:val="000000"/>
                <w:spacing w:val="2"/>
                <w:szCs w:val="24"/>
                <w:shd w:val="clear" w:color="auto" w:fill="FFFFFF"/>
              </w:rPr>
              <w:t>бірлігі</w:t>
            </w:r>
            <w:proofErr w:type="spellEnd"/>
          </w:p>
        </w:tc>
        <w:tc>
          <w:tcPr>
            <w:tcW w:w="1104" w:type="dxa"/>
            <w:vAlign w:val="center"/>
          </w:tcPr>
          <w:p w:rsidR="00641832" w:rsidRPr="00641832" w:rsidRDefault="00641832" w:rsidP="00EF32B1">
            <w:pPr>
              <w:pStyle w:val="a3"/>
              <w:spacing w:before="0" w:beforeAutospacing="0" w:after="360" w:afterAutospacing="0" w:line="285" w:lineRule="atLeast"/>
              <w:jc w:val="center"/>
              <w:textAlignment w:val="baseline"/>
              <w:rPr>
                <w:color w:val="000000"/>
                <w:spacing w:val="2"/>
                <w:sz w:val="22"/>
              </w:rPr>
            </w:pPr>
            <w:proofErr w:type="spellStart"/>
            <w:r w:rsidRPr="00641832">
              <w:rPr>
                <w:color w:val="000000"/>
                <w:spacing w:val="2"/>
                <w:sz w:val="22"/>
              </w:rPr>
              <w:t>Есепті</w:t>
            </w:r>
            <w:proofErr w:type="spellEnd"/>
            <w:r w:rsidRPr="00641832">
              <w:rPr>
                <w:color w:val="000000"/>
                <w:spacing w:val="2"/>
                <w:sz w:val="22"/>
              </w:rPr>
              <w:t xml:space="preserve"> </w:t>
            </w:r>
            <w:proofErr w:type="spellStart"/>
            <w:r w:rsidRPr="00641832">
              <w:rPr>
                <w:color w:val="000000"/>
                <w:spacing w:val="2"/>
                <w:sz w:val="22"/>
              </w:rPr>
              <w:t>жыл</w:t>
            </w:r>
            <w:proofErr w:type="spellEnd"/>
          </w:p>
        </w:tc>
        <w:tc>
          <w:tcPr>
            <w:tcW w:w="1306" w:type="dxa"/>
            <w:vAlign w:val="center"/>
          </w:tcPr>
          <w:p w:rsidR="00641832" w:rsidRPr="00641832" w:rsidRDefault="00641832" w:rsidP="00EF32B1">
            <w:pPr>
              <w:pStyle w:val="a3"/>
              <w:spacing w:before="0" w:beforeAutospacing="0" w:after="360" w:afterAutospacing="0" w:line="285" w:lineRule="atLeast"/>
              <w:jc w:val="center"/>
              <w:textAlignment w:val="baseline"/>
              <w:rPr>
                <w:color w:val="000000"/>
                <w:spacing w:val="2"/>
                <w:sz w:val="22"/>
              </w:rPr>
            </w:pPr>
            <w:proofErr w:type="spellStart"/>
            <w:r w:rsidRPr="00641832">
              <w:rPr>
                <w:color w:val="000000"/>
                <w:spacing w:val="2"/>
                <w:sz w:val="22"/>
              </w:rPr>
              <w:t>Ағымдағы</w:t>
            </w:r>
            <w:proofErr w:type="spellEnd"/>
            <w:r w:rsidRPr="00641832">
              <w:rPr>
                <w:color w:val="000000"/>
                <w:spacing w:val="2"/>
                <w:sz w:val="22"/>
              </w:rPr>
              <w:t xml:space="preserve"> </w:t>
            </w:r>
            <w:proofErr w:type="spellStart"/>
            <w:r w:rsidRPr="00641832">
              <w:rPr>
                <w:color w:val="000000"/>
                <w:spacing w:val="2"/>
                <w:sz w:val="22"/>
              </w:rPr>
              <w:t>жыл</w:t>
            </w:r>
            <w:proofErr w:type="spellEnd"/>
            <w:r w:rsidRPr="00641832">
              <w:rPr>
                <w:color w:val="000000"/>
                <w:spacing w:val="2"/>
                <w:sz w:val="22"/>
              </w:rPr>
              <w:t xml:space="preserve"> </w:t>
            </w:r>
            <w:proofErr w:type="spellStart"/>
            <w:r w:rsidRPr="00641832">
              <w:rPr>
                <w:color w:val="000000"/>
                <w:spacing w:val="2"/>
                <w:sz w:val="22"/>
              </w:rPr>
              <w:t>жоспары</w:t>
            </w:r>
            <w:proofErr w:type="spellEnd"/>
          </w:p>
        </w:tc>
        <w:tc>
          <w:tcPr>
            <w:tcW w:w="3367" w:type="dxa"/>
            <w:gridSpan w:val="3"/>
            <w:vAlign w:val="center"/>
          </w:tcPr>
          <w:p w:rsidR="00641832" w:rsidRPr="00641832" w:rsidRDefault="00641832" w:rsidP="00EF32B1">
            <w:pPr>
              <w:jc w:val="center"/>
              <w:rPr>
                <w:rFonts w:ascii="Times New Roman" w:hAnsi="Times New Roman" w:cs="Times New Roman"/>
                <w:szCs w:val="24"/>
                <w:lang w:val="kk-KZ"/>
              </w:rPr>
            </w:pPr>
            <w:r w:rsidRPr="00641832">
              <w:rPr>
                <w:rFonts w:ascii="Times New Roman" w:hAnsi="Times New Roman" w:cs="Times New Roman"/>
                <w:szCs w:val="24"/>
                <w:lang w:val="kk-KZ"/>
              </w:rPr>
              <w:t>Жоспарлы кезең</w:t>
            </w:r>
          </w:p>
        </w:tc>
      </w:tr>
      <w:tr w:rsidR="00641832" w:rsidRPr="00641832" w:rsidTr="00EF32B1">
        <w:trPr>
          <w:jc w:val="center"/>
        </w:trPr>
        <w:tc>
          <w:tcPr>
            <w:tcW w:w="2802" w:type="dxa"/>
            <w:vMerge/>
            <w:vAlign w:val="center"/>
          </w:tcPr>
          <w:p w:rsidR="00641832" w:rsidRPr="00641832" w:rsidRDefault="00641832" w:rsidP="00EF32B1">
            <w:pPr>
              <w:jc w:val="center"/>
              <w:rPr>
                <w:rFonts w:ascii="Times New Roman" w:hAnsi="Times New Roman" w:cs="Times New Roman"/>
                <w:szCs w:val="24"/>
                <w:lang w:val="kk-KZ"/>
              </w:rPr>
            </w:pPr>
          </w:p>
        </w:tc>
        <w:tc>
          <w:tcPr>
            <w:tcW w:w="992" w:type="dxa"/>
            <w:vMerge/>
            <w:vAlign w:val="center"/>
          </w:tcPr>
          <w:p w:rsidR="00641832" w:rsidRPr="00641832" w:rsidRDefault="00641832" w:rsidP="00EF32B1">
            <w:pPr>
              <w:jc w:val="center"/>
              <w:rPr>
                <w:rFonts w:ascii="Times New Roman" w:hAnsi="Times New Roman" w:cs="Times New Roman"/>
                <w:szCs w:val="24"/>
                <w:lang w:val="kk-KZ"/>
              </w:rPr>
            </w:pPr>
          </w:p>
        </w:tc>
        <w:tc>
          <w:tcPr>
            <w:tcW w:w="1104" w:type="dxa"/>
            <w:vAlign w:val="center"/>
          </w:tcPr>
          <w:p w:rsidR="00641832" w:rsidRPr="00641832" w:rsidRDefault="00641832" w:rsidP="00EF32B1">
            <w:pPr>
              <w:jc w:val="center"/>
              <w:rPr>
                <w:rFonts w:ascii="Times New Roman" w:hAnsi="Times New Roman" w:cs="Times New Roman"/>
                <w:szCs w:val="24"/>
                <w:lang w:val="kk-KZ"/>
              </w:rPr>
            </w:pPr>
            <w:r w:rsidRPr="00641832">
              <w:rPr>
                <w:rFonts w:ascii="Times New Roman" w:hAnsi="Times New Roman" w:cs="Times New Roman"/>
                <w:szCs w:val="24"/>
                <w:lang w:val="kk-KZ"/>
              </w:rPr>
              <w:t>2019</w:t>
            </w:r>
          </w:p>
        </w:tc>
        <w:tc>
          <w:tcPr>
            <w:tcW w:w="1306" w:type="dxa"/>
            <w:vAlign w:val="center"/>
          </w:tcPr>
          <w:p w:rsidR="00641832" w:rsidRPr="00641832" w:rsidRDefault="00641832" w:rsidP="00EF32B1">
            <w:pPr>
              <w:jc w:val="center"/>
              <w:rPr>
                <w:rFonts w:ascii="Times New Roman" w:hAnsi="Times New Roman" w:cs="Times New Roman"/>
                <w:szCs w:val="24"/>
                <w:lang w:val="kk-KZ"/>
              </w:rPr>
            </w:pPr>
            <w:r w:rsidRPr="00641832">
              <w:rPr>
                <w:rFonts w:ascii="Times New Roman" w:hAnsi="Times New Roman" w:cs="Times New Roman"/>
                <w:szCs w:val="24"/>
                <w:lang w:val="kk-KZ"/>
              </w:rPr>
              <w:t>2020</w:t>
            </w:r>
          </w:p>
        </w:tc>
        <w:tc>
          <w:tcPr>
            <w:tcW w:w="1275" w:type="dxa"/>
            <w:vAlign w:val="center"/>
          </w:tcPr>
          <w:p w:rsidR="00641832" w:rsidRPr="00641832" w:rsidRDefault="00641832" w:rsidP="00EF32B1">
            <w:pPr>
              <w:jc w:val="center"/>
              <w:rPr>
                <w:rFonts w:ascii="Times New Roman" w:hAnsi="Times New Roman" w:cs="Times New Roman"/>
                <w:szCs w:val="24"/>
                <w:lang w:val="kk-KZ"/>
              </w:rPr>
            </w:pPr>
            <w:r w:rsidRPr="00641832">
              <w:rPr>
                <w:rFonts w:ascii="Times New Roman" w:hAnsi="Times New Roman" w:cs="Times New Roman"/>
                <w:szCs w:val="24"/>
                <w:lang w:val="kk-KZ"/>
              </w:rPr>
              <w:t>2021</w:t>
            </w:r>
          </w:p>
        </w:tc>
        <w:tc>
          <w:tcPr>
            <w:tcW w:w="1134" w:type="dxa"/>
            <w:vAlign w:val="center"/>
          </w:tcPr>
          <w:p w:rsidR="00641832" w:rsidRPr="00641832" w:rsidRDefault="00641832" w:rsidP="00EF32B1">
            <w:pPr>
              <w:jc w:val="center"/>
              <w:rPr>
                <w:rFonts w:ascii="Times New Roman" w:hAnsi="Times New Roman" w:cs="Times New Roman"/>
                <w:szCs w:val="24"/>
                <w:lang w:val="kk-KZ"/>
              </w:rPr>
            </w:pPr>
            <w:r w:rsidRPr="00641832">
              <w:rPr>
                <w:rFonts w:ascii="Times New Roman" w:hAnsi="Times New Roman" w:cs="Times New Roman"/>
                <w:szCs w:val="24"/>
                <w:lang w:val="kk-KZ"/>
              </w:rPr>
              <w:t>2022</w:t>
            </w:r>
          </w:p>
        </w:tc>
        <w:tc>
          <w:tcPr>
            <w:tcW w:w="958" w:type="dxa"/>
            <w:vAlign w:val="center"/>
          </w:tcPr>
          <w:p w:rsidR="00641832" w:rsidRPr="00641832" w:rsidRDefault="00641832" w:rsidP="00EF32B1">
            <w:pPr>
              <w:jc w:val="center"/>
              <w:rPr>
                <w:rFonts w:ascii="Times New Roman" w:hAnsi="Times New Roman" w:cs="Times New Roman"/>
                <w:szCs w:val="24"/>
                <w:lang w:val="kk-KZ"/>
              </w:rPr>
            </w:pPr>
            <w:r w:rsidRPr="00641832">
              <w:rPr>
                <w:rFonts w:ascii="Times New Roman" w:hAnsi="Times New Roman" w:cs="Times New Roman"/>
                <w:szCs w:val="24"/>
                <w:lang w:val="kk-KZ"/>
              </w:rPr>
              <w:t>2023</w:t>
            </w:r>
          </w:p>
        </w:tc>
      </w:tr>
      <w:tr w:rsidR="00765B4D" w:rsidRPr="00641832" w:rsidTr="00552DB2">
        <w:trPr>
          <w:jc w:val="center"/>
        </w:trPr>
        <w:tc>
          <w:tcPr>
            <w:tcW w:w="2802" w:type="dxa"/>
          </w:tcPr>
          <w:p w:rsidR="00765B4D" w:rsidRPr="00641832" w:rsidRDefault="00765B4D" w:rsidP="00EF32B1">
            <w:pPr>
              <w:pStyle w:val="HTML"/>
              <w:shd w:val="clear" w:color="auto" w:fill="FFFFFF"/>
              <w:jc w:val="both"/>
              <w:rPr>
                <w:rFonts w:ascii="Times New Roman" w:hAnsi="Times New Roman" w:cs="Times New Roman"/>
                <w:color w:val="212121"/>
                <w:sz w:val="22"/>
                <w:lang w:val="kk-KZ"/>
              </w:rPr>
            </w:pPr>
            <w:r w:rsidRPr="00641832">
              <w:rPr>
                <w:rFonts w:ascii="Times New Roman" w:hAnsi="Times New Roman" w:cs="Times New Roman"/>
                <w:sz w:val="22"/>
                <w:szCs w:val="24"/>
                <w:lang w:val="kk-KZ"/>
              </w:rPr>
              <w:t>Ауылдық жерлерде оқушыларды жақын жердегі мектепке дейін тегін алып баруды және одан алып қайтуды ұйымдастыру</w:t>
            </w:r>
          </w:p>
        </w:tc>
        <w:tc>
          <w:tcPr>
            <w:tcW w:w="992" w:type="dxa"/>
            <w:vAlign w:val="center"/>
          </w:tcPr>
          <w:p w:rsidR="00765B4D" w:rsidRPr="00641832" w:rsidRDefault="00765B4D" w:rsidP="00EF32B1">
            <w:pPr>
              <w:jc w:val="center"/>
              <w:rPr>
                <w:rFonts w:ascii="Times New Roman" w:hAnsi="Times New Roman" w:cs="Times New Roman"/>
                <w:szCs w:val="24"/>
                <w:lang w:val="kk-KZ"/>
              </w:rPr>
            </w:pPr>
            <w:r w:rsidRPr="00641832">
              <w:rPr>
                <w:rFonts w:ascii="Times New Roman" w:hAnsi="Times New Roman" w:cs="Times New Roman"/>
                <w:szCs w:val="24"/>
                <w:lang w:val="kk-KZ"/>
              </w:rPr>
              <w:t>мың теңге</w:t>
            </w:r>
          </w:p>
        </w:tc>
        <w:tc>
          <w:tcPr>
            <w:tcW w:w="1104" w:type="dxa"/>
          </w:tcPr>
          <w:p w:rsidR="00765B4D" w:rsidRPr="00FB2A03" w:rsidRDefault="00765B4D" w:rsidP="00154D3D">
            <w:r w:rsidRPr="00FB2A03">
              <w:t>16659</w:t>
            </w:r>
          </w:p>
        </w:tc>
        <w:tc>
          <w:tcPr>
            <w:tcW w:w="1306" w:type="dxa"/>
          </w:tcPr>
          <w:p w:rsidR="00765B4D" w:rsidRPr="00FB2A03" w:rsidRDefault="00765B4D" w:rsidP="00154D3D">
            <w:r w:rsidRPr="00FB2A03">
              <w:t>1</w:t>
            </w:r>
            <w:r>
              <w:rPr>
                <w:lang w:val="kk-KZ"/>
              </w:rPr>
              <w:t>6</w:t>
            </w:r>
            <w:r w:rsidRPr="00FB2A03">
              <w:t>198</w:t>
            </w:r>
          </w:p>
        </w:tc>
        <w:tc>
          <w:tcPr>
            <w:tcW w:w="1275" w:type="dxa"/>
          </w:tcPr>
          <w:p w:rsidR="00765B4D" w:rsidRPr="00765B4D" w:rsidRDefault="00765B4D" w:rsidP="00154D3D">
            <w:pPr>
              <w:rPr>
                <w:lang w:val="kk-KZ"/>
              </w:rPr>
            </w:pPr>
            <w:r>
              <w:rPr>
                <w:lang w:val="kk-KZ"/>
              </w:rPr>
              <w:t>16846</w:t>
            </w:r>
          </w:p>
        </w:tc>
        <w:tc>
          <w:tcPr>
            <w:tcW w:w="1134" w:type="dxa"/>
          </w:tcPr>
          <w:p w:rsidR="00765B4D" w:rsidRPr="00765B4D" w:rsidRDefault="00765B4D" w:rsidP="00154D3D">
            <w:pPr>
              <w:rPr>
                <w:lang w:val="kk-KZ"/>
              </w:rPr>
            </w:pPr>
            <w:r>
              <w:rPr>
                <w:lang w:val="kk-KZ"/>
              </w:rPr>
              <w:t>17520</w:t>
            </w:r>
          </w:p>
        </w:tc>
        <w:tc>
          <w:tcPr>
            <w:tcW w:w="958" w:type="dxa"/>
          </w:tcPr>
          <w:p w:rsidR="00765B4D" w:rsidRPr="00765B4D" w:rsidRDefault="00765B4D" w:rsidP="00154D3D">
            <w:pPr>
              <w:rPr>
                <w:lang w:val="kk-KZ"/>
              </w:rPr>
            </w:pPr>
            <w:r>
              <w:rPr>
                <w:lang w:val="kk-KZ"/>
              </w:rPr>
              <w:t>18221</w:t>
            </w:r>
          </w:p>
        </w:tc>
      </w:tr>
      <w:tr w:rsidR="00765B4D" w:rsidRPr="00641832" w:rsidTr="00EF32B1">
        <w:trPr>
          <w:jc w:val="center"/>
        </w:trPr>
        <w:tc>
          <w:tcPr>
            <w:tcW w:w="2802" w:type="dxa"/>
          </w:tcPr>
          <w:p w:rsidR="00765B4D" w:rsidRPr="00641832" w:rsidRDefault="00765B4D" w:rsidP="00EF32B1">
            <w:pPr>
              <w:jc w:val="both"/>
              <w:rPr>
                <w:rFonts w:ascii="Times New Roman" w:hAnsi="Times New Roman" w:cs="Times New Roman"/>
                <w:b/>
                <w:szCs w:val="24"/>
                <w:lang w:val="kk-KZ"/>
              </w:rPr>
            </w:pPr>
            <w:bookmarkStart w:id="0" w:name="_GoBack" w:colFirst="2" w:colLast="7"/>
            <w:r w:rsidRPr="00641832">
              <w:rPr>
                <w:rFonts w:ascii="Times New Roman" w:hAnsi="Times New Roman" w:cs="Times New Roman"/>
                <w:b/>
                <w:szCs w:val="24"/>
                <w:lang w:val="kk-KZ"/>
              </w:rPr>
              <w:t>Жалпы бюджеттік бағдарлама бойынша шығыстар</w:t>
            </w:r>
          </w:p>
        </w:tc>
        <w:tc>
          <w:tcPr>
            <w:tcW w:w="992" w:type="dxa"/>
            <w:vAlign w:val="center"/>
          </w:tcPr>
          <w:p w:rsidR="00765B4D" w:rsidRPr="00641832" w:rsidRDefault="00765B4D" w:rsidP="00EF32B1">
            <w:pPr>
              <w:jc w:val="center"/>
              <w:rPr>
                <w:rFonts w:ascii="Times New Roman" w:hAnsi="Times New Roman" w:cs="Times New Roman"/>
                <w:szCs w:val="24"/>
                <w:lang w:val="kk-KZ"/>
              </w:rPr>
            </w:pPr>
            <w:r w:rsidRPr="00641832">
              <w:rPr>
                <w:rFonts w:ascii="Times New Roman" w:hAnsi="Times New Roman" w:cs="Times New Roman"/>
                <w:szCs w:val="24"/>
                <w:lang w:val="kk-KZ"/>
              </w:rPr>
              <w:t>мың теңге</w:t>
            </w:r>
          </w:p>
        </w:tc>
        <w:tc>
          <w:tcPr>
            <w:tcW w:w="1104" w:type="dxa"/>
          </w:tcPr>
          <w:p w:rsidR="00765B4D" w:rsidRPr="00FB2A03" w:rsidRDefault="00765B4D" w:rsidP="00154D3D">
            <w:r w:rsidRPr="00FB2A03">
              <w:t>16659</w:t>
            </w:r>
          </w:p>
        </w:tc>
        <w:tc>
          <w:tcPr>
            <w:tcW w:w="1306" w:type="dxa"/>
          </w:tcPr>
          <w:p w:rsidR="00765B4D" w:rsidRPr="00FB2A03" w:rsidRDefault="00765B4D" w:rsidP="00154D3D">
            <w:r w:rsidRPr="00FB2A03">
              <w:t>1</w:t>
            </w:r>
            <w:r>
              <w:rPr>
                <w:lang w:val="kk-KZ"/>
              </w:rPr>
              <w:t>6</w:t>
            </w:r>
            <w:r w:rsidRPr="00FB2A03">
              <w:t>198</w:t>
            </w:r>
          </w:p>
        </w:tc>
        <w:tc>
          <w:tcPr>
            <w:tcW w:w="1275" w:type="dxa"/>
          </w:tcPr>
          <w:p w:rsidR="00765B4D" w:rsidRPr="00765B4D" w:rsidRDefault="00765B4D" w:rsidP="00154D3D">
            <w:pPr>
              <w:rPr>
                <w:lang w:val="kk-KZ"/>
              </w:rPr>
            </w:pPr>
            <w:r>
              <w:rPr>
                <w:lang w:val="kk-KZ"/>
              </w:rPr>
              <w:t>16846</w:t>
            </w:r>
          </w:p>
        </w:tc>
        <w:tc>
          <w:tcPr>
            <w:tcW w:w="1134" w:type="dxa"/>
          </w:tcPr>
          <w:p w:rsidR="00765B4D" w:rsidRPr="00765B4D" w:rsidRDefault="00765B4D" w:rsidP="00154D3D">
            <w:pPr>
              <w:rPr>
                <w:lang w:val="kk-KZ"/>
              </w:rPr>
            </w:pPr>
            <w:r>
              <w:rPr>
                <w:lang w:val="kk-KZ"/>
              </w:rPr>
              <w:t>17520</w:t>
            </w:r>
          </w:p>
        </w:tc>
        <w:tc>
          <w:tcPr>
            <w:tcW w:w="958" w:type="dxa"/>
          </w:tcPr>
          <w:p w:rsidR="00765B4D" w:rsidRPr="00765B4D" w:rsidRDefault="00765B4D" w:rsidP="00154D3D">
            <w:pPr>
              <w:rPr>
                <w:lang w:val="kk-KZ"/>
              </w:rPr>
            </w:pPr>
            <w:r>
              <w:rPr>
                <w:lang w:val="kk-KZ"/>
              </w:rPr>
              <w:t>18221</w:t>
            </w:r>
          </w:p>
        </w:tc>
      </w:tr>
      <w:bookmarkEnd w:id="0"/>
    </w:tbl>
    <w:p w:rsidR="005E013C" w:rsidRPr="00641832" w:rsidRDefault="005E013C" w:rsidP="00F52470">
      <w:pPr>
        <w:pStyle w:val="HTML"/>
        <w:shd w:val="clear" w:color="auto" w:fill="FFFFFF"/>
        <w:jc w:val="center"/>
        <w:rPr>
          <w:rFonts w:ascii="Times New Roman" w:hAnsi="Times New Roman" w:cs="Times New Roman"/>
          <w:color w:val="212121"/>
          <w:sz w:val="22"/>
          <w:lang w:val="kk-KZ"/>
        </w:rPr>
      </w:pPr>
    </w:p>
    <w:p w:rsidR="00641832" w:rsidRPr="00641832" w:rsidRDefault="00641832" w:rsidP="00F52470">
      <w:pPr>
        <w:pStyle w:val="HTML"/>
        <w:shd w:val="clear" w:color="auto" w:fill="FFFFFF"/>
        <w:jc w:val="center"/>
        <w:rPr>
          <w:rFonts w:ascii="Times New Roman" w:hAnsi="Times New Roman" w:cs="Times New Roman"/>
          <w:color w:val="212121"/>
          <w:sz w:val="22"/>
          <w:lang w:val="kk-KZ"/>
        </w:rPr>
      </w:pPr>
    </w:p>
    <w:p w:rsidR="005E013C" w:rsidRPr="00641832" w:rsidRDefault="005E013C" w:rsidP="00F52470">
      <w:pPr>
        <w:pStyle w:val="HTML"/>
        <w:shd w:val="clear" w:color="auto" w:fill="FFFFFF"/>
        <w:jc w:val="center"/>
        <w:rPr>
          <w:rFonts w:ascii="Times New Roman" w:hAnsi="Times New Roman" w:cs="Times New Roman"/>
          <w:b/>
          <w:color w:val="212121"/>
          <w:sz w:val="22"/>
          <w:lang w:val="kk-KZ"/>
        </w:rPr>
      </w:pPr>
    </w:p>
    <w:p w:rsidR="00AE1576" w:rsidRPr="0066459B" w:rsidRDefault="00AE1576">
      <w:pPr>
        <w:rPr>
          <w:lang w:val="kk-KZ"/>
        </w:rPr>
      </w:pPr>
    </w:p>
    <w:sectPr w:rsidR="00AE1576" w:rsidRPr="0066459B"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A1"/>
    <w:rsid w:val="000018C6"/>
    <w:rsid w:val="00006879"/>
    <w:rsid w:val="000102E7"/>
    <w:rsid w:val="00020D32"/>
    <w:rsid w:val="00024EBE"/>
    <w:rsid w:val="000329C6"/>
    <w:rsid w:val="00032E89"/>
    <w:rsid w:val="00035015"/>
    <w:rsid w:val="000365BB"/>
    <w:rsid w:val="00046A89"/>
    <w:rsid w:val="00051249"/>
    <w:rsid w:val="00061FA3"/>
    <w:rsid w:val="0006387E"/>
    <w:rsid w:val="0006787D"/>
    <w:rsid w:val="0007150E"/>
    <w:rsid w:val="000720A3"/>
    <w:rsid w:val="00077C27"/>
    <w:rsid w:val="00077C72"/>
    <w:rsid w:val="000944D0"/>
    <w:rsid w:val="000A4BBB"/>
    <w:rsid w:val="000B31B7"/>
    <w:rsid w:val="000B6A41"/>
    <w:rsid w:val="000C0B89"/>
    <w:rsid w:val="000C1B1A"/>
    <w:rsid w:val="000C27F3"/>
    <w:rsid w:val="000C3410"/>
    <w:rsid w:val="000D4532"/>
    <w:rsid w:val="000D74FC"/>
    <w:rsid w:val="00124708"/>
    <w:rsid w:val="00187A82"/>
    <w:rsid w:val="001A00B4"/>
    <w:rsid w:val="001B12E7"/>
    <w:rsid w:val="001B685E"/>
    <w:rsid w:val="001B7783"/>
    <w:rsid w:val="001F01DA"/>
    <w:rsid w:val="00202216"/>
    <w:rsid w:val="002529C2"/>
    <w:rsid w:val="00253BA4"/>
    <w:rsid w:val="002678D1"/>
    <w:rsid w:val="002837B9"/>
    <w:rsid w:val="0028779F"/>
    <w:rsid w:val="002A7006"/>
    <w:rsid w:val="002B4B93"/>
    <w:rsid w:val="002D03F5"/>
    <w:rsid w:val="002D6E4C"/>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23E8"/>
    <w:rsid w:val="00371FB2"/>
    <w:rsid w:val="003B1B5F"/>
    <w:rsid w:val="003B7158"/>
    <w:rsid w:val="00401585"/>
    <w:rsid w:val="00405322"/>
    <w:rsid w:val="00411950"/>
    <w:rsid w:val="00436D8C"/>
    <w:rsid w:val="00444127"/>
    <w:rsid w:val="004501A1"/>
    <w:rsid w:val="00453685"/>
    <w:rsid w:val="00456698"/>
    <w:rsid w:val="004757A7"/>
    <w:rsid w:val="00485D0D"/>
    <w:rsid w:val="00486A15"/>
    <w:rsid w:val="004A37A4"/>
    <w:rsid w:val="004A58B4"/>
    <w:rsid w:val="004E0C98"/>
    <w:rsid w:val="004E4D73"/>
    <w:rsid w:val="004E618D"/>
    <w:rsid w:val="005012CB"/>
    <w:rsid w:val="0051182E"/>
    <w:rsid w:val="00513B7C"/>
    <w:rsid w:val="00534977"/>
    <w:rsid w:val="00545622"/>
    <w:rsid w:val="00567957"/>
    <w:rsid w:val="00592692"/>
    <w:rsid w:val="005A3407"/>
    <w:rsid w:val="005B0021"/>
    <w:rsid w:val="005B4AE8"/>
    <w:rsid w:val="005C05D0"/>
    <w:rsid w:val="005D7978"/>
    <w:rsid w:val="005E013C"/>
    <w:rsid w:val="005E3B00"/>
    <w:rsid w:val="005F12B2"/>
    <w:rsid w:val="005F3BB0"/>
    <w:rsid w:val="0061465E"/>
    <w:rsid w:val="006319A9"/>
    <w:rsid w:val="00636887"/>
    <w:rsid w:val="006369D8"/>
    <w:rsid w:val="00641832"/>
    <w:rsid w:val="006426B8"/>
    <w:rsid w:val="00644FD5"/>
    <w:rsid w:val="00650E8F"/>
    <w:rsid w:val="0066459B"/>
    <w:rsid w:val="00684181"/>
    <w:rsid w:val="00686A46"/>
    <w:rsid w:val="00687A85"/>
    <w:rsid w:val="006A070B"/>
    <w:rsid w:val="006A63DD"/>
    <w:rsid w:val="006B09E2"/>
    <w:rsid w:val="006B2277"/>
    <w:rsid w:val="006D0E7E"/>
    <w:rsid w:val="006E1618"/>
    <w:rsid w:val="006F303C"/>
    <w:rsid w:val="007052C4"/>
    <w:rsid w:val="007152F4"/>
    <w:rsid w:val="00723997"/>
    <w:rsid w:val="0073531A"/>
    <w:rsid w:val="007460A8"/>
    <w:rsid w:val="00754541"/>
    <w:rsid w:val="00764AFA"/>
    <w:rsid w:val="00765B4D"/>
    <w:rsid w:val="007668E5"/>
    <w:rsid w:val="0077018C"/>
    <w:rsid w:val="007708C4"/>
    <w:rsid w:val="00785946"/>
    <w:rsid w:val="00793322"/>
    <w:rsid w:val="007C3E4E"/>
    <w:rsid w:val="007D727F"/>
    <w:rsid w:val="007E0D20"/>
    <w:rsid w:val="007E422A"/>
    <w:rsid w:val="007F1F27"/>
    <w:rsid w:val="0085304B"/>
    <w:rsid w:val="0085748A"/>
    <w:rsid w:val="008609C3"/>
    <w:rsid w:val="00866A69"/>
    <w:rsid w:val="0088173B"/>
    <w:rsid w:val="00893D1B"/>
    <w:rsid w:val="00893FD6"/>
    <w:rsid w:val="008949E1"/>
    <w:rsid w:val="008C7287"/>
    <w:rsid w:val="008E1AC5"/>
    <w:rsid w:val="008E5B55"/>
    <w:rsid w:val="008E763C"/>
    <w:rsid w:val="00913CF1"/>
    <w:rsid w:val="00920A29"/>
    <w:rsid w:val="00926912"/>
    <w:rsid w:val="00930F0E"/>
    <w:rsid w:val="009574DE"/>
    <w:rsid w:val="009C4A60"/>
    <w:rsid w:val="009D38F9"/>
    <w:rsid w:val="009E20CD"/>
    <w:rsid w:val="009E76D3"/>
    <w:rsid w:val="00A1096C"/>
    <w:rsid w:val="00A13649"/>
    <w:rsid w:val="00A14B2F"/>
    <w:rsid w:val="00A24385"/>
    <w:rsid w:val="00A276DB"/>
    <w:rsid w:val="00A323F1"/>
    <w:rsid w:val="00A420E2"/>
    <w:rsid w:val="00A508BB"/>
    <w:rsid w:val="00A60D3D"/>
    <w:rsid w:val="00A82A2D"/>
    <w:rsid w:val="00A92FFB"/>
    <w:rsid w:val="00AB591B"/>
    <w:rsid w:val="00AC5C33"/>
    <w:rsid w:val="00AD10EF"/>
    <w:rsid w:val="00AD7E1E"/>
    <w:rsid w:val="00AE08C0"/>
    <w:rsid w:val="00AE1576"/>
    <w:rsid w:val="00AE38C3"/>
    <w:rsid w:val="00AF2C0A"/>
    <w:rsid w:val="00B12D4F"/>
    <w:rsid w:val="00B505BB"/>
    <w:rsid w:val="00B53437"/>
    <w:rsid w:val="00B539CB"/>
    <w:rsid w:val="00B53A02"/>
    <w:rsid w:val="00B55C16"/>
    <w:rsid w:val="00B70C9E"/>
    <w:rsid w:val="00B77556"/>
    <w:rsid w:val="00B95940"/>
    <w:rsid w:val="00BA3816"/>
    <w:rsid w:val="00BB3034"/>
    <w:rsid w:val="00BB7BB9"/>
    <w:rsid w:val="00BC13D1"/>
    <w:rsid w:val="00BD0617"/>
    <w:rsid w:val="00BD3EEE"/>
    <w:rsid w:val="00BF2E77"/>
    <w:rsid w:val="00C06D9A"/>
    <w:rsid w:val="00C21DD6"/>
    <w:rsid w:val="00C332C6"/>
    <w:rsid w:val="00C44670"/>
    <w:rsid w:val="00C543A3"/>
    <w:rsid w:val="00C564CA"/>
    <w:rsid w:val="00C63766"/>
    <w:rsid w:val="00C96017"/>
    <w:rsid w:val="00CA0D39"/>
    <w:rsid w:val="00CB3A70"/>
    <w:rsid w:val="00CE2D1E"/>
    <w:rsid w:val="00CF40C3"/>
    <w:rsid w:val="00D158E3"/>
    <w:rsid w:val="00D1669A"/>
    <w:rsid w:val="00D21241"/>
    <w:rsid w:val="00D21EEC"/>
    <w:rsid w:val="00D22A51"/>
    <w:rsid w:val="00D303E9"/>
    <w:rsid w:val="00D30578"/>
    <w:rsid w:val="00D3408D"/>
    <w:rsid w:val="00D34091"/>
    <w:rsid w:val="00D42736"/>
    <w:rsid w:val="00D50E20"/>
    <w:rsid w:val="00D85EF6"/>
    <w:rsid w:val="00DA7AFA"/>
    <w:rsid w:val="00DB474D"/>
    <w:rsid w:val="00DD2AB9"/>
    <w:rsid w:val="00DE2B42"/>
    <w:rsid w:val="00DE5DC8"/>
    <w:rsid w:val="00E01137"/>
    <w:rsid w:val="00E2407D"/>
    <w:rsid w:val="00E316FC"/>
    <w:rsid w:val="00E61134"/>
    <w:rsid w:val="00E84BD3"/>
    <w:rsid w:val="00E86D32"/>
    <w:rsid w:val="00E933BF"/>
    <w:rsid w:val="00E94634"/>
    <w:rsid w:val="00EB3D28"/>
    <w:rsid w:val="00ED32D5"/>
    <w:rsid w:val="00EF1E7C"/>
    <w:rsid w:val="00F03FC4"/>
    <w:rsid w:val="00F050F8"/>
    <w:rsid w:val="00F16819"/>
    <w:rsid w:val="00F52470"/>
    <w:rsid w:val="00F63AFF"/>
    <w:rsid w:val="00F73AA7"/>
    <w:rsid w:val="00F876F0"/>
    <w:rsid w:val="00F94539"/>
    <w:rsid w:val="00FA0BED"/>
    <w:rsid w:val="00FB10DD"/>
    <w:rsid w:val="00FB21F1"/>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86683649">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2738888">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95768602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 w:id="20697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3675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Nazim</cp:lastModifiedBy>
  <cp:revision>2</cp:revision>
  <cp:lastPrinted>2019-01-09T10:28:00Z</cp:lastPrinted>
  <dcterms:created xsi:type="dcterms:W3CDTF">2020-04-29T10:53:00Z</dcterms:created>
  <dcterms:modified xsi:type="dcterms:W3CDTF">2020-04-29T10:53:00Z</dcterms:modified>
</cp:coreProperties>
</file>