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E1" w:rsidRDefault="00D9710B" w:rsidP="00492FE1">
      <w:pPr>
        <w:tabs>
          <w:tab w:val="left" w:pos="5954"/>
        </w:tabs>
        <w:spacing w:after="0" w:line="240" w:lineRule="auto"/>
        <w:ind w:left="5954" w:hanging="290"/>
        <w:rPr>
          <w:rFonts w:ascii="Times New Roman" w:hAnsi="Times New Roman" w:cs="Times New Roman"/>
          <w:color w:val="000000"/>
          <w:sz w:val="24"/>
          <w:szCs w:val="24"/>
          <w:lang w:val="kk-KZ"/>
        </w:rPr>
      </w:pPr>
      <w:bookmarkStart w:id="0" w:name="z40"/>
      <w:r>
        <w:rPr>
          <w:rFonts w:ascii="Times New Roman" w:hAnsi="Times New Roman" w:cs="Times New Roman"/>
          <w:color w:val="000000"/>
          <w:sz w:val="24"/>
          <w:szCs w:val="24"/>
          <w:lang w:val="kk-KZ"/>
        </w:rPr>
        <w:tab/>
      </w:r>
      <w:bookmarkStart w:id="1" w:name="z42"/>
      <w:bookmarkEnd w:id="0"/>
      <w:r w:rsidR="00492FE1">
        <w:rPr>
          <w:rFonts w:ascii="Times New Roman" w:hAnsi="Times New Roman" w:cs="Times New Roman"/>
          <w:color w:val="000000"/>
          <w:sz w:val="24"/>
          <w:szCs w:val="24"/>
          <w:lang w:val="kk-KZ"/>
        </w:rPr>
        <w:t xml:space="preserve">Бюджеттік бағдарламаларды    </w:t>
      </w:r>
      <w:r w:rsidR="00492FE1">
        <w:rPr>
          <w:rFonts w:ascii="Times New Roman" w:hAnsi="Times New Roman" w:cs="Times New Roman"/>
          <w:sz w:val="24"/>
          <w:szCs w:val="24"/>
          <w:lang w:val="kk-KZ"/>
        </w:rPr>
        <w:br/>
      </w:r>
      <w:r w:rsidR="00492FE1">
        <w:rPr>
          <w:rFonts w:ascii="Times New Roman" w:hAnsi="Times New Roman" w:cs="Times New Roman"/>
          <w:color w:val="000000"/>
          <w:sz w:val="24"/>
          <w:szCs w:val="24"/>
          <w:lang w:val="kk-KZ"/>
        </w:rPr>
        <w:t xml:space="preserve">(кіші бағдарламаларды) әзірлеу және бекіту (қайта бекіту)   </w:t>
      </w:r>
      <w:r w:rsidR="00492FE1">
        <w:rPr>
          <w:rFonts w:ascii="Times New Roman" w:hAnsi="Times New Roman" w:cs="Times New Roman"/>
          <w:sz w:val="24"/>
          <w:szCs w:val="24"/>
          <w:lang w:val="kk-KZ"/>
        </w:rPr>
        <w:br/>
      </w:r>
      <w:r w:rsidR="00492FE1">
        <w:rPr>
          <w:rFonts w:ascii="Times New Roman" w:hAnsi="Times New Roman" w:cs="Times New Roman"/>
          <w:color w:val="000000"/>
          <w:sz w:val="24"/>
          <w:szCs w:val="24"/>
          <w:lang w:val="kk-KZ"/>
        </w:rPr>
        <w:t>қағидалары және олардың мазмұнына қойылатын</w:t>
      </w:r>
      <w:r w:rsidR="00492FE1">
        <w:rPr>
          <w:rFonts w:ascii="Times New Roman" w:hAnsi="Times New Roman" w:cs="Times New Roman"/>
          <w:sz w:val="24"/>
          <w:szCs w:val="24"/>
          <w:lang w:val="kk-KZ"/>
        </w:rPr>
        <w:br/>
      </w:r>
      <w:r w:rsidR="00492FE1">
        <w:rPr>
          <w:rFonts w:ascii="Times New Roman" w:hAnsi="Times New Roman" w:cs="Times New Roman"/>
          <w:color w:val="000000"/>
          <w:sz w:val="24"/>
          <w:szCs w:val="24"/>
          <w:lang w:val="kk-KZ"/>
        </w:rPr>
        <w:t xml:space="preserve"> талаптардың     </w:t>
      </w:r>
      <w:r w:rsidR="00492FE1">
        <w:rPr>
          <w:rFonts w:ascii="Times New Roman" w:hAnsi="Times New Roman" w:cs="Times New Roman"/>
          <w:sz w:val="24"/>
          <w:szCs w:val="24"/>
          <w:lang w:val="kk-KZ"/>
        </w:rPr>
        <w:br/>
      </w:r>
      <w:r w:rsidR="00492FE1">
        <w:rPr>
          <w:rFonts w:ascii="Times New Roman" w:hAnsi="Times New Roman" w:cs="Times New Roman"/>
          <w:color w:val="000000"/>
          <w:sz w:val="24"/>
          <w:szCs w:val="24"/>
          <w:lang w:val="kk-KZ"/>
        </w:rPr>
        <w:t>1-қосымшасы   </w:t>
      </w:r>
    </w:p>
    <w:p w:rsidR="00492FE1" w:rsidRDefault="00492FE1" w:rsidP="00492FE1">
      <w:pPr>
        <w:tabs>
          <w:tab w:val="left" w:pos="5954"/>
        </w:tabs>
        <w:spacing w:after="0" w:line="240" w:lineRule="auto"/>
        <w:ind w:left="5954" w:hanging="290"/>
        <w:rPr>
          <w:lang w:val="kk-KZ"/>
        </w:rPr>
      </w:pPr>
      <w:r>
        <w:rPr>
          <w:rFonts w:ascii="Times New Roman" w:hAnsi="Times New Roman" w:cs="Times New Roman"/>
          <w:color w:val="000000"/>
          <w:sz w:val="24"/>
          <w:szCs w:val="24"/>
          <w:lang w:val="kk-KZ"/>
        </w:rPr>
        <w:t xml:space="preserve">    </w:t>
      </w:r>
      <w:r w:rsidR="004C310F">
        <w:rPr>
          <w:rFonts w:ascii="Times New Roman" w:hAnsi="Times New Roman" w:cs="Times New Roman"/>
          <w:sz w:val="24"/>
          <w:szCs w:val="24"/>
          <w:lang w:val="kk-KZ"/>
        </w:rPr>
        <w:t>Алгабас</w:t>
      </w:r>
      <w:r w:rsidRPr="008670D3">
        <w:rPr>
          <w:rFonts w:ascii="Times New Roman" w:hAnsi="Times New Roman" w:cs="Times New Roman"/>
          <w:sz w:val="24"/>
          <w:szCs w:val="24"/>
          <w:lang w:val="kk-KZ"/>
        </w:rPr>
        <w:t xml:space="preserve"> ауылдық округі әкімінің</w:t>
      </w:r>
      <w:r>
        <w:rPr>
          <w:rFonts w:ascii="Times New Roman" w:hAnsi="Times New Roman" w:cs="Times New Roman"/>
          <w:sz w:val="24"/>
          <w:szCs w:val="24"/>
          <w:lang w:val="kk-KZ"/>
        </w:rPr>
        <w:t xml:space="preserve"> өкімімен бекітілді</w:t>
      </w:r>
      <w:r>
        <w:rPr>
          <w:lang w:val="kk-KZ"/>
        </w:rPr>
        <w:t xml:space="preserve">                                                                                               </w:t>
      </w:r>
    </w:p>
    <w:p w:rsidR="00492FE1" w:rsidRDefault="00492FE1" w:rsidP="00492FE1">
      <w:pPr>
        <w:spacing w:after="0" w:line="240" w:lineRule="auto"/>
        <w:ind w:firstLine="708"/>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w:t>
      </w:r>
      <w:r w:rsidRPr="00614575">
        <w:rPr>
          <w:rFonts w:ascii="Times New Roman" w:hAnsi="Times New Roman" w:cs="Times New Roman"/>
          <w:color w:val="FF0000"/>
          <w:sz w:val="24"/>
          <w:szCs w:val="24"/>
          <w:lang w:val="kk-KZ"/>
        </w:rPr>
        <w:t>20</w:t>
      </w:r>
      <w:r>
        <w:rPr>
          <w:rFonts w:ascii="Times New Roman" w:hAnsi="Times New Roman" w:cs="Times New Roman"/>
          <w:color w:val="FF0000"/>
          <w:sz w:val="24"/>
          <w:szCs w:val="24"/>
          <w:lang w:val="kk-KZ"/>
        </w:rPr>
        <w:t xml:space="preserve">     </w:t>
      </w:r>
      <w:r w:rsidRPr="00614575">
        <w:rPr>
          <w:rFonts w:ascii="Times New Roman" w:hAnsi="Times New Roman" w:cs="Times New Roman"/>
          <w:color w:val="FF0000"/>
          <w:sz w:val="24"/>
          <w:szCs w:val="24"/>
          <w:lang w:val="kk-KZ"/>
        </w:rPr>
        <w:t>ж. «</w:t>
      </w:r>
      <w:r w:rsidRPr="008670D3">
        <w:rPr>
          <w:rFonts w:ascii="Times New Roman" w:hAnsi="Times New Roman" w:cs="Times New Roman"/>
          <w:color w:val="FF0000"/>
          <w:sz w:val="24"/>
          <w:szCs w:val="24"/>
          <w:lang w:val="kk-KZ"/>
        </w:rPr>
        <w:t>____</w:t>
      </w:r>
      <w:r w:rsidRPr="00614575">
        <w:rPr>
          <w:rFonts w:ascii="Times New Roman" w:hAnsi="Times New Roman" w:cs="Times New Roman"/>
          <w:color w:val="FF0000"/>
          <w:sz w:val="24"/>
          <w:szCs w:val="24"/>
          <w:lang w:val="kk-KZ"/>
        </w:rPr>
        <w:t xml:space="preserve">» </w:t>
      </w:r>
      <w:r w:rsidRPr="008670D3">
        <w:rPr>
          <w:rFonts w:ascii="Times New Roman" w:hAnsi="Times New Roman" w:cs="Times New Roman"/>
          <w:color w:val="FF0000"/>
          <w:sz w:val="24"/>
          <w:szCs w:val="24"/>
          <w:lang w:val="kk-KZ"/>
        </w:rPr>
        <w:t>_____</w:t>
      </w:r>
      <w:r w:rsidRPr="00614575">
        <w:rPr>
          <w:rFonts w:ascii="Times New Roman" w:hAnsi="Times New Roman" w:cs="Times New Roman"/>
          <w:color w:val="FF0000"/>
          <w:sz w:val="24"/>
          <w:szCs w:val="24"/>
          <w:lang w:val="kk-KZ"/>
        </w:rPr>
        <w:t xml:space="preserve"> №</w:t>
      </w:r>
      <w:r w:rsidRPr="008670D3">
        <w:rPr>
          <w:rFonts w:ascii="Times New Roman" w:hAnsi="Times New Roman" w:cs="Times New Roman"/>
          <w:color w:val="FF0000"/>
          <w:sz w:val="24"/>
          <w:szCs w:val="24"/>
          <w:lang w:val="kk-KZ"/>
        </w:rPr>
        <w:t>_____</w:t>
      </w:r>
      <w:r w:rsidRPr="00614575">
        <w:rPr>
          <w:rFonts w:ascii="Times New Roman" w:hAnsi="Times New Roman" w:cs="Times New Roman"/>
          <w:color w:val="FF0000"/>
          <w:sz w:val="24"/>
          <w:szCs w:val="24"/>
          <w:lang w:val="kk-KZ"/>
        </w:rPr>
        <w:t> </w:t>
      </w:r>
    </w:p>
    <w:p w:rsidR="00492FE1"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w:t>
      </w:r>
      <w:r w:rsidRPr="00D602AC">
        <w:rPr>
          <w:rFonts w:ascii="Times New Roman" w:hAnsi="Times New Roman" w:cs="Times New Roman"/>
          <w:color w:val="000000"/>
          <w:sz w:val="24"/>
          <w:szCs w:val="24"/>
          <w:lang w:val="kk-KZ"/>
        </w:rPr>
        <w:t>еке</w:t>
      </w:r>
      <w:r>
        <w:rPr>
          <w:rFonts w:ascii="Times New Roman" w:hAnsi="Times New Roman" w:cs="Times New Roman"/>
          <w:color w:val="000000"/>
          <w:sz w:val="24"/>
          <w:szCs w:val="24"/>
          <w:lang w:val="kk-KZ"/>
        </w:rPr>
        <w:t>ме  б</w:t>
      </w:r>
      <w:r w:rsidRPr="00D602AC">
        <w:rPr>
          <w:rFonts w:ascii="Times New Roman" w:hAnsi="Times New Roman" w:cs="Times New Roman"/>
          <w:color w:val="000000"/>
          <w:sz w:val="24"/>
          <w:szCs w:val="24"/>
          <w:lang w:val="kk-KZ"/>
        </w:rPr>
        <w:t>асшысы</w:t>
      </w:r>
      <w:r>
        <w:rPr>
          <w:rFonts w:ascii="Times New Roman" w:hAnsi="Times New Roman" w:cs="Times New Roman"/>
          <w:color w:val="000000"/>
          <w:sz w:val="24"/>
          <w:szCs w:val="24"/>
          <w:lang w:val="kk-KZ"/>
        </w:rPr>
        <w:t xml:space="preserve"> </w:t>
      </w:r>
      <w:r w:rsidRPr="003E386A">
        <w:rPr>
          <w:rFonts w:ascii="Times New Roman" w:hAnsi="Times New Roman" w:cs="Times New Roman"/>
          <w:color w:val="000000"/>
          <w:sz w:val="24"/>
          <w:szCs w:val="24"/>
          <w:lang w:val="kk-KZ"/>
        </w:rPr>
        <w:t>_____________</w:t>
      </w:r>
      <w:r>
        <w:rPr>
          <w:rFonts w:ascii="Times New Roman" w:hAnsi="Times New Roman" w:cs="Times New Roman"/>
          <w:color w:val="000000"/>
          <w:sz w:val="24"/>
          <w:szCs w:val="24"/>
          <w:lang w:val="kk-KZ"/>
        </w:rPr>
        <w:t>    </w:t>
      </w:r>
      <w:r w:rsidR="00D05EAE">
        <w:rPr>
          <w:rFonts w:ascii="Times New Roman" w:hAnsi="Times New Roman" w:cs="Times New Roman"/>
          <w:color w:val="000000"/>
          <w:sz w:val="24"/>
          <w:szCs w:val="24"/>
          <w:lang w:val="kk-KZ"/>
        </w:rPr>
        <w:t>Д.Молдағали</w:t>
      </w:r>
    </w:p>
    <w:p w:rsidR="00492FE1"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p>
    <w:p w:rsidR="00492FE1" w:rsidRPr="008670D3"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p>
    <w:p w:rsidR="00492FE1" w:rsidRDefault="00492FE1" w:rsidP="00492FE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BD6E88">
        <w:rPr>
          <w:rFonts w:ascii="Times New Roman" w:hAnsi="Times New Roman" w:cs="Times New Roman"/>
          <w:b/>
          <w:color w:val="000000"/>
          <w:sz w:val="24"/>
          <w:szCs w:val="24"/>
          <w:lang w:val="kk-KZ"/>
        </w:rPr>
        <w:t>21</w:t>
      </w:r>
      <w:r>
        <w:rPr>
          <w:rFonts w:ascii="Times New Roman" w:hAnsi="Times New Roman" w:cs="Times New Roman"/>
          <w:b/>
          <w:color w:val="000000"/>
          <w:sz w:val="24"/>
          <w:szCs w:val="24"/>
          <w:lang w:val="kk-KZ"/>
        </w:rPr>
        <w:t>-20</w:t>
      </w:r>
      <w:r w:rsidR="00BD6E88">
        <w:rPr>
          <w:rFonts w:ascii="Times New Roman" w:hAnsi="Times New Roman" w:cs="Times New Roman"/>
          <w:b/>
          <w:color w:val="000000"/>
          <w:sz w:val="24"/>
          <w:szCs w:val="24"/>
          <w:lang w:val="kk-KZ"/>
        </w:rPr>
        <w:t>23</w:t>
      </w:r>
      <w:r>
        <w:rPr>
          <w:rFonts w:ascii="Times New Roman" w:hAnsi="Times New Roman" w:cs="Times New Roman"/>
          <w:b/>
          <w:color w:val="000000"/>
          <w:sz w:val="24"/>
          <w:szCs w:val="24"/>
          <w:lang w:val="kk-KZ"/>
        </w:rPr>
        <w:t xml:space="preserve">  жылдарға арналған</w:t>
      </w:r>
    </w:p>
    <w:p w:rsidR="00492FE1" w:rsidRDefault="00492FE1" w:rsidP="00492FE1">
      <w:pPr>
        <w:spacing w:after="0" w:line="240" w:lineRule="auto"/>
        <w:jc w:val="center"/>
        <w:rPr>
          <w:rFonts w:ascii="Times New Roman" w:hAnsi="Times New Roman" w:cs="Times New Roman"/>
          <w:sz w:val="24"/>
          <w:szCs w:val="24"/>
          <w:lang w:val="kk-KZ"/>
        </w:rPr>
      </w:pPr>
    </w:p>
    <w:bookmarkEnd w:id="1"/>
    <w:p w:rsidR="004C310F" w:rsidRDefault="00492FE1" w:rsidP="00492FE1">
      <w:pPr>
        <w:pStyle w:val="a3"/>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3655BC">
        <w:rPr>
          <w:b/>
          <w:lang w:val="kk-KZ"/>
        </w:rPr>
        <w:t>41072</w:t>
      </w:r>
      <w:r>
        <w:rPr>
          <w:b/>
          <w:lang w:val="kk-KZ"/>
        </w:rPr>
        <w:t xml:space="preserve"> - « Көксу ауданы </w:t>
      </w:r>
    </w:p>
    <w:p w:rsidR="00492FE1" w:rsidRDefault="004C310F" w:rsidP="00492FE1">
      <w:pPr>
        <w:pStyle w:val="a3"/>
        <w:tabs>
          <w:tab w:val="left" w:pos="7200"/>
        </w:tabs>
        <w:spacing w:before="0" w:beforeAutospacing="0" w:after="0" w:afterAutospacing="0"/>
        <w:rPr>
          <w:b/>
          <w:lang w:val="kk-KZ"/>
        </w:rPr>
      </w:pPr>
      <w:r>
        <w:rPr>
          <w:b/>
          <w:lang w:val="kk-KZ"/>
        </w:rPr>
        <w:t>Алгабас</w:t>
      </w:r>
      <w:r w:rsidR="00492FE1">
        <w:rPr>
          <w:b/>
          <w:lang w:val="kk-KZ"/>
        </w:rPr>
        <w:t xml:space="preserve">  ауылдық округі  әкімінің аппараты»  мемлекеттік мекемесі</w:t>
      </w:r>
    </w:p>
    <w:p w:rsidR="00492FE1" w:rsidRDefault="00492FE1" w:rsidP="00B762B0">
      <w:pPr>
        <w:pStyle w:val="a3"/>
        <w:tabs>
          <w:tab w:val="left" w:pos="7200"/>
        </w:tabs>
        <w:spacing w:before="0" w:beforeAutospacing="0" w:after="0" w:afterAutospacing="0"/>
        <w:rPr>
          <w:lang w:val="kk-KZ"/>
        </w:rPr>
      </w:pPr>
      <w:r>
        <w:rPr>
          <w:lang w:val="kk-KZ"/>
        </w:rPr>
        <w:br/>
      </w:r>
      <w:r>
        <w:rPr>
          <w:color w:val="000000"/>
          <w:lang w:val="kk-KZ"/>
        </w:rPr>
        <w:t xml:space="preserve">бюджеттiк бағдарламаның коды және атауы  </w:t>
      </w:r>
      <w:r w:rsidRPr="00101B91">
        <w:rPr>
          <w:b/>
          <w:lang w:val="kk-KZ"/>
        </w:rPr>
        <w:t>0</w:t>
      </w:r>
      <w:r w:rsidR="00B762B0">
        <w:rPr>
          <w:b/>
          <w:lang w:val="kk-KZ"/>
        </w:rPr>
        <w:t>41</w:t>
      </w:r>
      <w:r>
        <w:rPr>
          <w:b/>
          <w:lang w:val="kk-KZ"/>
        </w:rPr>
        <w:t>-</w:t>
      </w:r>
      <w:r w:rsidRPr="004523C4">
        <w:rPr>
          <w:lang w:val="kk-KZ"/>
        </w:rPr>
        <w:t xml:space="preserve"> </w:t>
      </w:r>
      <w:r w:rsidR="00B762B0" w:rsidRPr="00B762B0">
        <w:rPr>
          <w:b/>
          <w:lang w:val="kk-KZ"/>
        </w:rPr>
        <w:t>Мектепке дейінгі білім беру ұйымдарында мемлекеттік білім беру тапсырысын іске асыруға</w:t>
      </w:r>
      <w:r w:rsidR="00B762B0">
        <w:rPr>
          <w:b/>
          <w:lang w:val="kk-KZ"/>
        </w:rPr>
        <w:t xml:space="preserve">                        </w:t>
      </w:r>
      <w:r>
        <w:rPr>
          <w:color w:val="000000"/>
          <w:lang w:val="kk-KZ"/>
        </w:rPr>
        <w:t xml:space="preserve">бюджеттiк бағдарламаның басшысы  </w:t>
      </w:r>
      <w:r w:rsidR="00D05EAE">
        <w:rPr>
          <w:b/>
          <w:lang w:val="kk-KZ"/>
        </w:rPr>
        <w:t>Молдағали Дәурен Сәбитұлы</w:t>
      </w:r>
      <w:r w:rsidR="0078030E">
        <w:rPr>
          <w:b/>
          <w:lang w:val="kk-KZ"/>
        </w:rPr>
        <w:t xml:space="preserve"> </w:t>
      </w:r>
      <w:r>
        <w:rPr>
          <w:b/>
          <w:lang w:val="kk-KZ"/>
        </w:rPr>
        <w:t xml:space="preserve"> </w:t>
      </w:r>
    </w:p>
    <w:p w:rsidR="00D9710B" w:rsidRPr="00D9710B" w:rsidRDefault="00D9710B" w:rsidP="00492FE1">
      <w:pPr>
        <w:tabs>
          <w:tab w:val="left" w:pos="5954"/>
        </w:tabs>
        <w:spacing w:after="0" w:line="240" w:lineRule="auto"/>
        <w:ind w:left="5954" w:hanging="290"/>
        <w:rPr>
          <w:rFonts w:ascii="Times New Roman" w:hAnsi="Times New Roman" w:cs="Times New Roman"/>
          <w:sz w:val="24"/>
          <w:szCs w:val="24"/>
          <w:lang w:val="kk-KZ"/>
        </w:rPr>
      </w:pPr>
    </w:p>
    <w:tbl>
      <w:tblPr>
        <w:tblStyle w:val="a5"/>
        <w:tblW w:w="9748" w:type="dxa"/>
        <w:tblLayout w:type="fixed"/>
        <w:tblLook w:val="00A0"/>
      </w:tblPr>
      <w:tblGrid>
        <w:gridCol w:w="2943"/>
        <w:gridCol w:w="284"/>
        <w:gridCol w:w="709"/>
        <w:gridCol w:w="992"/>
        <w:gridCol w:w="678"/>
        <w:gridCol w:w="740"/>
        <w:gridCol w:w="1275"/>
        <w:gridCol w:w="1134"/>
        <w:gridCol w:w="935"/>
        <w:gridCol w:w="58"/>
      </w:tblGrid>
      <w:tr w:rsidR="00127D14" w:rsidRPr="00BD6E88"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lang w:val="kk-KZ"/>
              </w:rPr>
            </w:pPr>
            <w:r w:rsidRPr="00460B6F">
              <w:rPr>
                <w:rFonts w:ascii="Times New Roman" w:hAnsi="Times New Roman" w:cs="Times New Roman"/>
                <w:b/>
                <w:color w:val="000000"/>
                <w:sz w:val="24"/>
                <w:szCs w:val="24"/>
                <w:lang w:val="kk-KZ"/>
              </w:rPr>
              <w:t>Бюджеттiк бағдарламаның нормативтiк құқықтық негiзi</w:t>
            </w:r>
          </w:p>
        </w:tc>
        <w:tc>
          <w:tcPr>
            <w:tcW w:w="6521" w:type="dxa"/>
            <w:gridSpan w:val="8"/>
            <w:hideMark/>
          </w:tcPr>
          <w:p w:rsidR="00D93633" w:rsidRPr="00460B6F" w:rsidRDefault="00A469BD" w:rsidP="00D05EAE">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 xml:space="preserve">Қазақстан </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Республикасының 2001</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 xml:space="preserve">жылғы  23 қаңтардағы «Қазақстан Республикасындағы жергілікті өзін-өзі басқару туралы» Заңы Көксу ауданы әкімінің 2013 жылғы </w:t>
            </w:r>
            <w:r w:rsidR="00D05EAE">
              <w:rPr>
                <w:rFonts w:ascii="Times New Roman" w:eastAsia="Times New Roman" w:hAnsi="Times New Roman" w:cs="Times New Roman"/>
                <w:sz w:val="24"/>
                <w:szCs w:val="24"/>
                <w:lang w:val="kk-KZ"/>
              </w:rPr>
              <w:t>2</w:t>
            </w:r>
            <w:r w:rsidR="0013353E">
              <w:rPr>
                <w:rFonts w:ascii="Times New Roman" w:eastAsia="Times New Roman" w:hAnsi="Times New Roman" w:cs="Times New Roman"/>
                <w:sz w:val="24"/>
                <w:szCs w:val="24"/>
                <w:lang w:val="kk-KZ"/>
              </w:rPr>
              <w:t>8 ақпандағы</w:t>
            </w:r>
            <w:r w:rsidR="00A91FA4">
              <w:rPr>
                <w:rFonts w:ascii="Times New Roman" w:eastAsia="Times New Roman" w:hAnsi="Times New Roman" w:cs="Times New Roman"/>
                <w:sz w:val="24"/>
                <w:szCs w:val="24"/>
                <w:lang w:val="kk-KZ"/>
              </w:rPr>
              <w:t xml:space="preserve"> </w:t>
            </w:r>
            <w:r w:rsidR="0013353E">
              <w:rPr>
                <w:rFonts w:ascii="Times New Roman" w:eastAsia="Times New Roman" w:hAnsi="Times New Roman" w:cs="Times New Roman"/>
                <w:sz w:val="24"/>
                <w:szCs w:val="24"/>
                <w:lang w:val="kk-KZ"/>
              </w:rPr>
              <w:t xml:space="preserve"> №</w:t>
            </w:r>
            <w:r w:rsidR="00D05EAE">
              <w:rPr>
                <w:rFonts w:ascii="Times New Roman" w:eastAsia="Times New Roman" w:hAnsi="Times New Roman" w:cs="Times New Roman"/>
                <w:sz w:val="24"/>
                <w:szCs w:val="24"/>
                <w:lang w:val="kk-KZ"/>
              </w:rPr>
              <w:t>77</w:t>
            </w:r>
            <w:r w:rsidR="00A91FA4">
              <w:rPr>
                <w:rFonts w:ascii="Times New Roman" w:eastAsia="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 xml:space="preserve"> қаулысымен бекітілген  «Көксу ауданы </w:t>
            </w:r>
            <w:r w:rsidR="00DC76F1">
              <w:rPr>
                <w:rFonts w:ascii="Times New Roman" w:eastAsia="Times New Roman" w:hAnsi="Times New Roman" w:cs="Times New Roman"/>
                <w:sz w:val="24"/>
                <w:szCs w:val="24"/>
                <w:lang w:val="kk-KZ"/>
              </w:rPr>
              <w:t>Жарлыөзек</w:t>
            </w:r>
            <w:r w:rsidRPr="00460B6F">
              <w:rPr>
                <w:rFonts w:ascii="Times New Roman" w:eastAsia="Times New Roman" w:hAnsi="Times New Roman" w:cs="Times New Roman"/>
                <w:sz w:val="24"/>
                <w:szCs w:val="24"/>
                <w:lang w:val="kk-KZ"/>
              </w:rPr>
              <w:t xml:space="preserve"> </w:t>
            </w:r>
            <w:r w:rsidR="00BD6E88">
              <w:rPr>
                <w:rFonts w:ascii="Times New Roman" w:eastAsia="Times New Roman" w:hAnsi="Times New Roman" w:cs="Times New Roman"/>
                <w:sz w:val="24"/>
                <w:szCs w:val="24"/>
                <w:lang w:val="kk-KZ"/>
              </w:rPr>
              <w:t>Алғабас</w:t>
            </w:r>
            <w:r w:rsidRPr="00460B6F">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460B6F">
              <w:rPr>
                <w:rFonts w:ascii="Times New Roman" w:hAnsi="Times New Roman" w:cs="Times New Roman"/>
                <w:sz w:val="24"/>
                <w:szCs w:val="24"/>
                <w:lang w:val="kk-KZ"/>
              </w:rPr>
              <w:t xml:space="preserve">ы </w:t>
            </w:r>
            <w:r w:rsidRPr="00460B6F">
              <w:rPr>
                <w:rFonts w:ascii="Times New Roman" w:eastAsia="Times New Roman" w:hAnsi="Times New Roman" w:cs="Times New Roman"/>
                <w:sz w:val="24"/>
                <w:szCs w:val="24"/>
                <w:lang w:val="kk-KZ"/>
              </w:rPr>
              <w:t xml:space="preserve"> туралы </w:t>
            </w:r>
            <w:r w:rsidRPr="00460B6F">
              <w:rPr>
                <w:rFonts w:ascii="Times New Roman" w:eastAsia="Times New Roman" w:hAnsi="Times New Roman" w:cs="Times New Roman"/>
                <w:b/>
                <w:sz w:val="24"/>
                <w:szCs w:val="24"/>
                <w:lang w:val="kk-KZ"/>
              </w:rPr>
              <w:t>ЕРЕЖЕ.</w:t>
            </w:r>
            <w:r w:rsidR="00D93633" w:rsidRPr="00460B6F">
              <w:rPr>
                <w:rFonts w:ascii="Times New Roman" w:hAnsi="Times New Roman" w:cs="Times New Roman"/>
                <w:sz w:val="24"/>
                <w:szCs w:val="24"/>
                <w:lang w:val="kk-KZ"/>
              </w:rPr>
              <w:br/>
            </w:r>
          </w:p>
        </w:tc>
      </w:tr>
      <w:tr w:rsidR="00127D14" w:rsidRPr="00460B6F"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сипаттамасы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негiздемесi</w:t>
            </w:r>
            <w:proofErr w:type="spellEnd"/>
            <w:r w:rsidRPr="00460B6F">
              <w:rPr>
                <w:rFonts w:ascii="Times New Roman" w:hAnsi="Times New Roman" w:cs="Times New Roman"/>
                <w:b/>
                <w:color w:val="000000"/>
                <w:sz w:val="24"/>
                <w:szCs w:val="24"/>
              </w:rPr>
              <w:t>)</w:t>
            </w:r>
          </w:p>
        </w:tc>
        <w:tc>
          <w:tcPr>
            <w:tcW w:w="6521" w:type="dxa"/>
            <w:gridSpan w:val="8"/>
            <w:hideMark/>
          </w:tcPr>
          <w:p w:rsidR="00D93633" w:rsidRPr="00460B6F" w:rsidRDefault="00492FE1" w:rsidP="00492FE1">
            <w:pPr>
              <w:rPr>
                <w:rFonts w:ascii="Times New Roman" w:hAnsi="Times New Roman" w:cs="Times New Roman"/>
                <w:sz w:val="24"/>
                <w:szCs w:val="24"/>
              </w:rPr>
            </w:pPr>
            <w:r w:rsidRPr="00492FE1">
              <w:rPr>
                <w:rFonts w:ascii="Times New Roman" w:hAnsi="Times New Roman" w:cs="Times New Roman"/>
                <w:sz w:val="24"/>
                <w:szCs w:val="24"/>
                <w:lang w:val="kk-KZ"/>
              </w:rPr>
              <w:t>Мектепке дейінгі тәрбиелеу және оқыту</w:t>
            </w:r>
            <w:r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қызметін</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қамтамасыз</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ету</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жөніндегі</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қызметтер</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еңбекақы</w:t>
            </w:r>
            <w:proofErr w:type="spellEnd"/>
            <w:r w:rsidR="00A469BD" w:rsidRPr="00460B6F">
              <w:rPr>
                <w:rFonts w:ascii="Times New Roman" w:eastAsia="Times New Roman" w:hAnsi="Times New Roman" w:cs="Times New Roman"/>
                <w:sz w:val="24"/>
                <w:szCs w:val="24"/>
              </w:rPr>
              <w:t xml:space="preserve"> мен </w:t>
            </w:r>
            <w:proofErr w:type="spellStart"/>
            <w:r w:rsidR="00A469BD" w:rsidRPr="00460B6F">
              <w:rPr>
                <w:rFonts w:ascii="Times New Roman" w:eastAsia="Times New Roman" w:hAnsi="Times New Roman" w:cs="Times New Roman"/>
                <w:sz w:val="24"/>
                <w:szCs w:val="24"/>
              </w:rPr>
              <w:t>аударымдарды</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төлеу</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өзгеде</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қорларды</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сатып</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алу</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байланыс</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және</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коммуналдық</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қызметтерге</w:t>
            </w:r>
            <w:proofErr w:type="spellEnd"/>
            <w:r w:rsidR="00A469BD"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ақы</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төлеу</w:t>
            </w:r>
            <w:proofErr w:type="spellEnd"/>
            <w:r w:rsidRPr="00460B6F">
              <w:rPr>
                <w:rFonts w:ascii="Times New Roman" w:eastAsia="Times New Roman" w:hAnsi="Times New Roman" w:cs="Times New Roman"/>
                <w:sz w:val="24"/>
                <w:szCs w:val="24"/>
              </w:rPr>
              <w:t xml:space="preserve">.  </w:t>
            </w:r>
            <w:r w:rsidRPr="00460B6F">
              <w:rPr>
                <w:rFonts w:ascii="Times New Roman" w:hAnsi="Times New Roman" w:cs="Times New Roman"/>
                <w:sz w:val="24"/>
                <w:szCs w:val="24"/>
              </w:rPr>
              <w:br/>
            </w:r>
            <w:r w:rsidR="00A469BD" w:rsidRPr="00460B6F">
              <w:rPr>
                <w:rFonts w:ascii="Times New Roman" w:eastAsia="Times New Roman" w:hAnsi="Times New Roman" w:cs="Times New Roman"/>
                <w:sz w:val="24"/>
                <w:szCs w:val="24"/>
              </w:rPr>
              <w:t xml:space="preserve">, </w:t>
            </w:r>
          </w:p>
        </w:tc>
      </w:tr>
      <w:tr w:rsidR="00127D14" w:rsidRPr="00460B6F" w:rsidTr="008F711D">
        <w:trPr>
          <w:trHeight w:val="30"/>
        </w:trPr>
        <w:tc>
          <w:tcPr>
            <w:tcW w:w="3227" w:type="dxa"/>
            <w:gridSpan w:val="2"/>
            <w:vMerge w:val="restart"/>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түрi</w:t>
            </w:r>
            <w:proofErr w:type="spellEnd"/>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мемлекетт</w:t>
            </w:r>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к</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басқару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деңгейiне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D93633" w:rsidRPr="00460B6F" w:rsidRDefault="00A469BD" w:rsidP="00D93633">
            <w:pPr>
              <w:rPr>
                <w:rFonts w:ascii="Times New Roman" w:hAnsi="Times New Roman" w:cs="Times New Roman"/>
                <w:sz w:val="24"/>
                <w:szCs w:val="24"/>
              </w:rPr>
            </w:pPr>
            <w:r w:rsidRPr="00460B6F">
              <w:rPr>
                <w:rFonts w:ascii="Times New Roman" w:hAnsi="Times New Roman" w:cs="Times New Roman"/>
                <w:sz w:val="24"/>
                <w:szCs w:val="24"/>
                <w:lang w:val="kk-KZ"/>
              </w:rPr>
              <w:t>аудандық</w:t>
            </w:r>
            <w:r w:rsidRPr="00460B6F">
              <w:rPr>
                <w:rFonts w:ascii="Times New Roman" w:eastAsia="Times New Roman" w:hAnsi="Times New Roman" w:cs="Times New Roman"/>
                <w:sz w:val="24"/>
                <w:szCs w:val="24"/>
                <w:lang w:val="kk-KZ"/>
              </w:rPr>
              <w:t xml:space="preserve"> бюджет</w:t>
            </w:r>
            <w:r w:rsidR="00D93633" w:rsidRPr="00460B6F">
              <w:rPr>
                <w:rFonts w:ascii="Times New Roman" w:hAnsi="Times New Roman" w:cs="Times New Roman"/>
                <w:sz w:val="24"/>
                <w:szCs w:val="24"/>
              </w:rPr>
              <w:br/>
            </w:r>
          </w:p>
        </w:tc>
      </w:tr>
      <w:tr w:rsidR="00127D14" w:rsidRPr="00D60D29" w:rsidTr="008F711D">
        <w:trPr>
          <w:trHeight w:val="36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мазмұнына</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127D14" w:rsidRDefault="00D60D29" w:rsidP="00D93633">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м</w:t>
            </w:r>
            <w:r w:rsidR="00A469BD" w:rsidRPr="00460B6F">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w:t>
            </w:r>
            <w:r>
              <w:rPr>
                <w:rFonts w:ascii="Times New Roman" w:eastAsia="Times New Roman" w:hAnsi="Times New Roman" w:cs="Times New Roman"/>
                <w:sz w:val="24"/>
                <w:szCs w:val="24"/>
                <w:lang w:val="kk-KZ"/>
              </w:rPr>
              <w:t>емлекеттік қызметтерді көрсету</w:t>
            </w:r>
          </w:p>
          <w:p w:rsidR="00460B6F" w:rsidRPr="00460B6F" w:rsidRDefault="00460B6F" w:rsidP="00D93633">
            <w:pPr>
              <w:rPr>
                <w:rFonts w:ascii="Times New Roman" w:hAnsi="Times New Roman" w:cs="Times New Roman"/>
                <w:sz w:val="24"/>
                <w:szCs w:val="24"/>
                <w:lang w:val="kk-KZ"/>
              </w:rPr>
            </w:pP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lang w:val="kk-KZ"/>
              </w:rPr>
            </w:pPr>
          </w:p>
        </w:tc>
        <w:tc>
          <w:tcPr>
            <w:tcW w:w="2379" w:type="dxa"/>
            <w:gridSpan w:val="3"/>
            <w:tcBorders>
              <w:top w:val="single" w:sz="4" w:space="0" w:color="auto"/>
            </w:tcBorders>
            <w:hideMark/>
          </w:tcPr>
          <w:p w:rsidR="00D93633" w:rsidRPr="00460B6F" w:rsidRDefault="00D93633" w:rsidP="00127D14">
            <w:pPr>
              <w:ind w:left="317" w:hanging="141"/>
              <w:rPr>
                <w:rFonts w:ascii="Times New Roman" w:hAnsi="Times New Roman" w:cs="Times New Roman"/>
                <w:sz w:val="24"/>
                <w:szCs w:val="24"/>
              </w:rPr>
            </w:pPr>
            <w:proofErr w:type="spellStart"/>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ске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асыру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тәсiлiне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қарай</w:t>
            </w:r>
            <w:proofErr w:type="spellEnd"/>
          </w:p>
        </w:tc>
        <w:tc>
          <w:tcPr>
            <w:tcW w:w="4142" w:type="dxa"/>
            <w:gridSpan w:val="5"/>
            <w:hideMark/>
          </w:tcPr>
          <w:p w:rsidR="00D93633" w:rsidRPr="00460B6F" w:rsidRDefault="00D60D29" w:rsidP="00D93633">
            <w:pPr>
              <w:rPr>
                <w:rFonts w:ascii="Times New Roman" w:hAnsi="Times New Roman" w:cs="Times New Roman"/>
                <w:sz w:val="24"/>
                <w:szCs w:val="24"/>
              </w:rPr>
            </w:pPr>
            <w:r>
              <w:rPr>
                <w:rFonts w:ascii="Times New Roman" w:hAnsi="Times New Roman" w:cs="Times New Roman"/>
                <w:sz w:val="24"/>
                <w:szCs w:val="24"/>
                <w:lang w:val="kk-KZ"/>
              </w:rPr>
              <w:t xml:space="preserve">жеке </w:t>
            </w:r>
            <w:r w:rsidR="00A469BD" w:rsidRPr="00460B6F">
              <w:rPr>
                <w:rFonts w:ascii="Times New Roman" w:hAnsi="Times New Roman" w:cs="Times New Roman"/>
                <w:sz w:val="24"/>
                <w:szCs w:val="24"/>
                <w:lang w:val="kk-KZ"/>
              </w:rPr>
              <w:t>бюджеттік бағдарлама</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ағымдағы</w:t>
            </w:r>
            <w:proofErr w:type="spellEnd"/>
            <w:r w:rsidRPr="00460B6F">
              <w:rPr>
                <w:rFonts w:ascii="Times New Roman" w:hAnsi="Times New Roman" w:cs="Times New Roman"/>
                <w:color w:val="000000"/>
                <w:sz w:val="24"/>
                <w:szCs w:val="24"/>
              </w:rPr>
              <w:t>/даму</w:t>
            </w:r>
          </w:p>
        </w:tc>
        <w:tc>
          <w:tcPr>
            <w:tcW w:w="4142" w:type="dxa"/>
            <w:gridSpan w:val="5"/>
            <w:hideMark/>
          </w:tcPr>
          <w:p w:rsidR="00D93633" w:rsidRPr="008F711D" w:rsidRDefault="00A469BD" w:rsidP="00D93633">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ағымдағы бюджеттік бағдарлама</w:t>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мақсаты</w:t>
            </w:r>
            <w:proofErr w:type="spellEnd"/>
          </w:p>
        </w:tc>
        <w:tc>
          <w:tcPr>
            <w:tcW w:w="6521" w:type="dxa"/>
            <w:gridSpan w:val="8"/>
            <w:hideMark/>
          </w:tcPr>
          <w:p w:rsidR="00492FE1" w:rsidRPr="000B0490" w:rsidRDefault="00492FE1" w:rsidP="00492FE1">
            <w:pPr>
              <w:pStyle w:val="a3"/>
              <w:tabs>
                <w:tab w:val="left" w:pos="7200"/>
              </w:tabs>
              <w:spacing w:before="0" w:beforeAutospacing="0" w:after="0" w:afterAutospacing="0"/>
              <w:rPr>
                <w:lang w:val="kk-KZ"/>
              </w:rPr>
            </w:pPr>
            <w:r w:rsidRPr="004523C4">
              <w:rPr>
                <w:lang w:val="kk-KZ"/>
              </w:rPr>
              <w:t xml:space="preserve">Мектепке дейінгі тәрбиелеу және оқыту </w:t>
            </w:r>
            <w:r w:rsidRPr="000B0490">
              <w:rPr>
                <w:lang w:val="kk-KZ"/>
              </w:rPr>
              <w:t>жұмысын қолдау</w:t>
            </w:r>
          </w:p>
          <w:p w:rsidR="00D93633" w:rsidRPr="00460B6F" w:rsidRDefault="00A469BD" w:rsidP="00D93633">
            <w:pPr>
              <w:rPr>
                <w:rFonts w:ascii="Times New Roman" w:hAnsi="Times New Roman" w:cs="Times New Roman"/>
                <w:sz w:val="24"/>
                <w:szCs w:val="24"/>
              </w:rPr>
            </w:pPr>
            <w:r w:rsidRPr="00460B6F">
              <w:rPr>
                <w:rFonts w:ascii="Times New Roman" w:eastAsia="Times New Roman" w:hAnsi="Times New Roman" w:cs="Times New Roman"/>
                <w:sz w:val="24"/>
                <w:szCs w:val="24"/>
                <w:lang w:val="kk-KZ"/>
              </w:rPr>
              <w:t>орындалуын қамтамасыз ету.</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lastRenderedPageBreak/>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мiндеттерi</w:t>
            </w:r>
            <w:proofErr w:type="spellEnd"/>
          </w:p>
        </w:tc>
        <w:tc>
          <w:tcPr>
            <w:tcW w:w="6521" w:type="dxa"/>
            <w:gridSpan w:val="8"/>
            <w:hideMark/>
          </w:tcPr>
          <w:p w:rsidR="00492FE1" w:rsidRDefault="00492FE1" w:rsidP="00492FE1">
            <w:pPr>
              <w:pStyle w:val="a3"/>
              <w:tabs>
                <w:tab w:val="left" w:pos="7200"/>
              </w:tabs>
              <w:spacing w:before="0" w:beforeAutospacing="0" w:after="0" w:afterAutospacing="0"/>
              <w:rPr>
                <w:lang w:val="kk-KZ"/>
              </w:rPr>
            </w:pPr>
            <w:r w:rsidRPr="004523C4">
              <w:rPr>
                <w:lang w:val="kk-KZ"/>
              </w:rPr>
              <w:t xml:space="preserve">Мектепке дейінгі тәрбиелеу және оқыту </w:t>
            </w:r>
            <w:r w:rsidRPr="000B0490">
              <w:rPr>
                <w:lang w:val="kk-KZ"/>
              </w:rPr>
              <w:t xml:space="preserve"> жұмысын қолдау</w:t>
            </w:r>
            <w:r>
              <w:rPr>
                <w:lang w:val="kk-KZ"/>
              </w:rPr>
              <w:t xml:space="preserve">ға </w:t>
            </w:r>
            <w:r w:rsidRPr="00FA2CDF">
              <w:rPr>
                <w:lang w:val="kk-KZ"/>
              </w:rPr>
              <w:t>бөлінген қаражатты толық және мақсатты игеру.</w:t>
            </w:r>
          </w:p>
          <w:p w:rsidR="00D93633" w:rsidRPr="00492FE1" w:rsidRDefault="00D93633" w:rsidP="00D93633">
            <w:pPr>
              <w:rPr>
                <w:rFonts w:ascii="Times New Roman" w:hAnsi="Times New Roman" w:cs="Times New Roman"/>
                <w:sz w:val="24"/>
                <w:szCs w:val="24"/>
                <w:lang w:val="kk-KZ"/>
              </w:rPr>
            </w:pPr>
          </w:p>
        </w:tc>
      </w:tr>
      <w:tr w:rsidR="00127D14" w:rsidRPr="00460B6F" w:rsidTr="008F711D">
        <w:trPr>
          <w:trHeight w:val="435"/>
        </w:trPr>
        <w:tc>
          <w:tcPr>
            <w:tcW w:w="6346" w:type="dxa"/>
            <w:gridSpan w:val="6"/>
            <w:vMerge w:val="restart"/>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Бағдарламаны</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жөнiндегi</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iс-шаралар</w:t>
            </w:r>
            <w:proofErr w:type="spellEnd"/>
          </w:p>
        </w:tc>
        <w:tc>
          <w:tcPr>
            <w:tcW w:w="3402" w:type="dxa"/>
            <w:gridSpan w:val="4"/>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жоспарлы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кезеңде</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мерзiмi</w:t>
            </w:r>
            <w:proofErr w:type="spellEnd"/>
          </w:p>
        </w:tc>
      </w:tr>
      <w:tr w:rsidR="008F711D" w:rsidRPr="00460B6F" w:rsidTr="008F711D">
        <w:trPr>
          <w:trHeight w:val="435"/>
        </w:trPr>
        <w:tc>
          <w:tcPr>
            <w:tcW w:w="6346" w:type="dxa"/>
            <w:gridSpan w:val="6"/>
            <w:vMerge/>
            <w:hideMark/>
          </w:tcPr>
          <w:p w:rsidR="00D93633" w:rsidRPr="00460B6F" w:rsidRDefault="00D93633" w:rsidP="00D93633">
            <w:pPr>
              <w:rPr>
                <w:rFonts w:ascii="Times New Roman" w:hAnsi="Times New Roman" w:cs="Times New Roman"/>
                <w:sz w:val="24"/>
                <w:szCs w:val="24"/>
              </w:rPr>
            </w:pPr>
          </w:p>
        </w:tc>
        <w:tc>
          <w:tcPr>
            <w:tcW w:w="1275" w:type="dxa"/>
            <w:hideMark/>
          </w:tcPr>
          <w:p w:rsidR="00D93633" w:rsidRPr="00460B6F" w:rsidRDefault="00D93633" w:rsidP="00BD6E88">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492FE1">
              <w:rPr>
                <w:rFonts w:ascii="Times New Roman" w:hAnsi="Times New Roman" w:cs="Times New Roman"/>
                <w:b/>
                <w:sz w:val="24"/>
                <w:szCs w:val="24"/>
                <w:lang w:val="kk-KZ"/>
              </w:rPr>
              <w:t>20</w:t>
            </w:r>
            <w:r w:rsidR="00BD6E88">
              <w:rPr>
                <w:rFonts w:ascii="Times New Roman" w:hAnsi="Times New Roman" w:cs="Times New Roman"/>
                <w:b/>
                <w:sz w:val="24"/>
                <w:szCs w:val="24"/>
                <w:lang w:val="kk-KZ"/>
              </w:rPr>
              <w:t>21</w:t>
            </w:r>
          </w:p>
        </w:tc>
        <w:tc>
          <w:tcPr>
            <w:tcW w:w="1134" w:type="dxa"/>
            <w:hideMark/>
          </w:tcPr>
          <w:p w:rsidR="00D93633" w:rsidRPr="00460B6F" w:rsidRDefault="00D93633" w:rsidP="00BD6E88">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BD6E88">
              <w:rPr>
                <w:rFonts w:ascii="Times New Roman" w:hAnsi="Times New Roman" w:cs="Times New Roman"/>
                <w:b/>
                <w:sz w:val="24"/>
                <w:szCs w:val="24"/>
                <w:lang w:val="kk-KZ"/>
              </w:rPr>
              <w:t>22</w:t>
            </w:r>
          </w:p>
        </w:tc>
        <w:tc>
          <w:tcPr>
            <w:tcW w:w="993" w:type="dxa"/>
            <w:gridSpan w:val="2"/>
            <w:hideMark/>
          </w:tcPr>
          <w:p w:rsidR="00D93633" w:rsidRPr="00460B6F" w:rsidRDefault="00D93633" w:rsidP="00BD6E88">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BD6E88">
              <w:rPr>
                <w:rFonts w:ascii="Times New Roman" w:hAnsi="Times New Roman" w:cs="Times New Roman"/>
                <w:b/>
                <w:sz w:val="24"/>
                <w:szCs w:val="24"/>
                <w:lang w:val="kk-KZ"/>
              </w:rPr>
              <w:t>23</w:t>
            </w:r>
          </w:p>
        </w:tc>
      </w:tr>
      <w:tr w:rsidR="008F711D" w:rsidRPr="00460B6F" w:rsidTr="008F711D">
        <w:trPr>
          <w:trHeight w:val="270"/>
        </w:trPr>
        <w:tc>
          <w:tcPr>
            <w:tcW w:w="6346" w:type="dxa"/>
            <w:gridSpan w:val="6"/>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r>
      <w:tr w:rsidR="00492FE1" w:rsidRPr="00460B6F" w:rsidTr="008F711D">
        <w:trPr>
          <w:trHeight w:val="270"/>
        </w:trPr>
        <w:tc>
          <w:tcPr>
            <w:tcW w:w="6346" w:type="dxa"/>
            <w:gridSpan w:val="6"/>
            <w:hideMark/>
          </w:tcPr>
          <w:p w:rsidR="00492FE1" w:rsidRPr="00FA2CDF" w:rsidRDefault="00492FE1" w:rsidP="00BD6E88">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BD6E88">
              <w:rPr>
                <w:rFonts w:ascii="Times New Roman" w:hAnsi="Times New Roman"/>
                <w:bCs/>
                <w:sz w:val="24"/>
                <w:szCs w:val="24"/>
                <w:lang w:val="kk-KZ"/>
              </w:rPr>
              <w:t>Алғабас</w:t>
            </w:r>
            <w:r>
              <w:rPr>
                <w:rFonts w:ascii="Times New Roman" w:hAnsi="Times New Roman"/>
                <w:bCs/>
                <w:sz w:val="24"/>
                <w:szCs w:val="24"/>
                <w:lang w:val="kk-KZ"/>
              </w:rPr>
              <w:t xml:space="preserve"> ауылдық округінде м</w:t>
            </w:r>
            <w:r w:rsidRPr="004523C4">
              <w:rPr>
                <w:rFonts w:ascii="Times New Roman" w:hAnsi="Times New Roman"/>
                <w:bCs/>
                <w:sz w:val="24"/>
                <w:szCs w:val="24"/>
                <w:lang w:val="kk-KZ"/>
              </w:rPr>
              <w:t xml:space="preserve">ектепке дейінгі тәрбиелеу және оқыту </w:t>
            </w:r>
            <w:r>
              <w:rPr>
                <w:rFonts w:ascii="Times New Roman" w:hAnsi="Times New Roman"/>
                <w:bCs/>
                <w:sz w:val="24"/>
                <w:szCs w:val="24"/>
                <w:lang w:val="kk-KZ"/>
              </w:rPr>
              <w:t>жұмыстарын  жүргізу</w:t>
            </w:r>
            <w:r w:rsidRPr="00FA2CDF">
              <w:rPr>
                <w:rFonts w:ascii="Times New Roman" w:hAnsi="Times New Roman"/>
                <w:bCs/>
                <w:sz w:val="24"/>
                <w:szCs w:val="24"/>
                <w:lang w:val="kk-KZ"/>
              </w:rPr>
              <w:t xml:space="preserve"> </w:t>
            </w:r>
          </w:p>
        </w:tc>
        <w:tc>
          <w:tcPr>
            <w:tcW w:w="1275"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gridAfter w:val="1"/>
          <w:wAfter w:w="58" w:type="dxa"/>
          <w:trHeight w:val="30"/>
        </w:trPr>
        <w:tc>
          <w:tcPr>
            <w:tcW w:w="2943" w:type="dxa"/>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көрсеткiштерiнiң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атауы</w:t>
            </w:r>
            <w:proofErr w:type="spellEnd"/>
          </w:p>
        </w:tc>
        <w:tc>
          <w:tcPr>
            <w:tcW w:w="993" w:type="dxa"/>
            <w:gridSpan w:val="2"/>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өлшем</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рлiгi</w:t>
            </w:r>
            <w:proofErr w:type="spellEnd"/>
          </w:p>
        </w:tc>
        <w:tc>
          <w:tcPr>
            <w:tcW w:w="992" w:type="dxa"/>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есепт</w:t>
            </w:r>
            <w:proofErr w:type="gramStart"/>
            <w:r w:rsidRPr="008F711D">
              <w:rPr>
                <w:rFonts w:ascii="Times New Roman" w:hAnsi="Times New Roman" w:cs="Times New Roman"/>
                <w:b/>
                <w:color w:val="000000"/>
                <w:sz w:val="24"/>
                <w:szCs w:val="24"/>
              </w:rPr>
              <w:t>i</w:t>
            </w:r>
            <w:proofErr w:type="spellEnd"/>
            <w:proofErr w:type="gram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p>
          <w:p w:rsidR="00BD6E88" w:rsidRPr="00BD6E88" w:rsidRDefault="00BD6E88" w:rsidP="008F711D">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2019</w:t>
            </w:r>
          </w:p>
        </w:tc>
        <w:tc>
          <w:tcPr>
            <w:tcW w:w="1418" w:type="dxa"/>
            <w:gridSpan w:val="2"/>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ағымдағы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жоспары</w:t>
            </w:r>
            <w:proofErr w:type="spellEnd"/>
          </w:p>
          <w:p w:rsidR="00BD6E88" w:rsidRPr="00BD6E88" w:rsidRDefault="00BD6E88" w:rsidP="008F711D">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2020</w:t>
            </w:r>
          </w:p>
        </w:tc>
        <w:tc>
          <w:tcPr>
            <w:tcW w:w="3344" w:type="dxa"/>
            <w:gridSpan w:val="3"/>
            <w:vAlign w:val="bottom"/>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жоспарлы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кезең</w:t>
            </w:r>
            <w:proofErr w:type="spellEnd"/>
          </w:p>
          <w:p w:rsidR="008F711D" w:rsidRPr="008F711D" w:rsidRDefault="008F711D" w:rsidP="008F711D">
            <w:pPr>
              <w:ind w:left="20"/>
              <w:jc w:val="center"/>
              <w:rPr>
                <w:rFonts w:ascii="Times New Roman" w:hAnsi="Times New Roman" w:cs="Times New Roman"/>
                <w:b/>
                <w:sz w:val="24"/>
                <w:szCs w:val="24"/>
                <w:lang w:val="kk-KZ"/>
              </w:rPr>
            </w:pPr>
          </w:p>
        </w:tc>
      </w:tr>
      <w:tr w:rsidR="008F711D" w:rsidRPr="00460B6F" w:rsidTr="008F711D">
        <w:trPr>
          <w:gridAfter w:val="1"/>
          <w:wAfter w:w="58" w:type="dxa"/>
          <w:trHeight w:val="30"/>
        </w:trPr>
        <w:tc>
          <w:tcPr>
            <w:tcW w:w="2943"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993"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992"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1418"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1275" w:type="dxa"/>
            <w:vAlign w:val="center"/>
            <w:hideMark/>
          </w:tcPr>
          <w:p w:rsidR="008F711D" w:rsidRPr="008F711D" w:rsidRDefault="008F711D" w:rsidP="00BD6E88">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BD6E88">
              <w:rPr>
                <w:rFonts w:ascii="Times New Roman" w:hAnsi="Times New Roman" w:cs="Times New Roman"/>
                <w:b/>
                <w:sz w:val="24"/>
                <w:szCs w:val="24"/>
                <w:lang w:val="kk-KZ"/>
              </w:rPr>
              <w:t>21</w:t>
            </w:r>
          </w:p>
        </w:tc>
        <w:tc>
          <w:tcPr>
            <w:tcW w:w="1134" w:type="dxa"/>
            <w:vAlign w:val="center"/>
            <w:hideMark/>
          </w:tcPr>
          <w:p w:rsidR="008F711D" w:rsidRPr="008F711D" w:rsidRDefault="008F711D" w:rsidP="00D05EAE">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BD6E88">
              <w:rPr>
                <w:rFonts w:ascii="Times New Roman" w:hAnsi="Times New Roman" w:cs="Times New Roman"/>
                <w:b/>
                <w:sz w:val="24"/>
                <w:szCs w:val="24"/>
                <w:lang w:val="kk-KZ"/>
              </w:rPr>
              <w:t>22</w:t>
            </w:r>
            <w:r w:rsidRPr="008F711D">
              <w:rPr>
                <w:rFonts w:ascii="Times New Roman" w:hAnsi="Times New Roman" w:cs="Times New Roman"/>
                <w:b/>
                <w:sz w:val="24"/>
                <w:szCs w:val="24"/>
              </w:rPr>
              <w:br/>
            </w:r>
          </w:p>
        </w:tc>
        <w:tc>
          <w:tcPr>
            <w:tcW w:w="935" w:type="dxa"/>
            <w:vAlign w:val="center"/>
            <w:hideMark/>
          </w:tcPr>
          <w:p w:rsidR="008F711D" w:rsidRPr="008F711D" w:rsidRDefault="00BD6E88" w:rsidP="00DC76F1">
            <w:pPr>
              <w:jc w:val="center"/>
              <w:rPr>
                <w:rFonts w:ascii="Times New Roman" w:hAnsi="Times New Roman" w:cs="Times New Roman"/>
                <w:b/>
                <w:sz w:val="24"/>
                <w:szCs w:val="24"/>
              </w:rPr>
            </w:pPr>
            <w:r>
              <w:rPr>
                <w:rFonts w:ascii="Times New Roman" w:hAnsi="Times New Roman" w:cs="Times New Roman"/>
                <w:b/>
                <w:sz w:val="24"/>
                <w:szCs w:val="24"/>
                <w:lang w:val="kk-KZ"/>
              </w:rPr>
              <w:t>2023</w:t>
            </w:r>
            <w:r w:rsidR="008F711D" w:rsidRPr="008F711D">
              <w:rPr>
                <w:rFonts w:ascii="Times New Roman" w:hAnsi="Times New Roman" w:cs="Times New Roman"/>
                <w:b/>
                <w:sz w:val="24"/>
                <w:szCs w:val="24"/>
              </w:rPr>
              <w:br/>
            </w:r>
          </w:p>
        </w:tc>
      </w:tr>
      <w:tr w:rsidR="008F711D" w:rsidRPr="00460B6F" w:rsidTr="008F711D">
        <w:trPr>
          <w:gridAfter w:val="1"/>
          <w:wAfter w:w="58" w:type="dxa"/>
          <w:trHeight w:val="30"/>
        </w:trPr>
        <w:tc>
          <w:tcPr>
            <w:tcW w:w="2943"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992"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1418"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5</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6</w:t>
            </w:r>
          </w:p>
        </w:tc>
        <w:tc>
          <w:tcPr>
            <w:tcW w:w="93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7</w:t>
            </w:r>
          </w:p>
        </w:tc>
      </w:tr>
      <w:tr w:rsidR="008F711D" w:rsidRPr="00460B6F" w:rsidTr="00046B61">
        <w:trPr>
          <w:gridAfter w:val="1"/>
          <w:wAfter w:w="58" w:type="dxa"/>
          <w:trHeight w:val="420"/>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келей</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8F711D" w:rsidRPr="00460B6F" w:rsidTr="00492FE1">
        <w:trPr>
          <w:gridAfter w:val="1"/>
          <w:wAfter w:w="58" w:type="dxa"/>
          <w:trHeight w:val="240"/>
        </w:trPr>
        <w:tc>
          <w:tcPr>
            <w:tcW w:w="2943" w:type="dxa"/>
            <w:hideMark/>
          </w:tcPr>
          <w:p w:rsidR="008F711D" w:rsidRPr="008F711D" w:rsidRDefault="008F711D" w:rsidP="00D93633">
            <w:pPr>
              <w:rPr>
                <w:rFonts w:ascii="Times New Roman" w:hAnsi="Times New Roman" w:cs="Times New Roman"/>
                <w:sz w:val="24"/>
                <w:szCs w:val="24"/>
              </w:rPr>
            </w:pPr>
            <w:r w:rsidRPr="008F711D">
              <w:rPr>
                <w:rFonts w:ascii="Times New Roman" w:eastAsia="Times New Roman" w:hAnsi="Times New Roman" w:cs="Times New Roman"/>
                <w:sz w:val="24"/>
                <w:szCs w:val="24"/>
                <w:lang w:val="kk-KZ"/>
              </w:rPr>
              <w:t>Мемлекеттік мекеменің қызметін қамтамасыз ету</w:t>
            </w:r>
            <w:r w:rsidRPr="008F711D">
              <w:rPr>
                <w:rFonts w:ascii="Times New Roman" w:hAnsi="Times New Roman" w:cs="Times New Roman"/>
                <w:sz w:val="24"/>
                <w:szCs w:val="24"/>
              </w:rPr>
              <w:br/>
            </w:r>
          </w:p>
        </w:tc>
        <w:tc>
          <w:tcPr>
            <w:tcW w:w="993" w:type="dxa"/>
            <w:gridSpan w:val="2"/>
            <w:vAlign w:val="center"/>
            <w:hideMark/>
          </w:tcPr>
          <w:p w:rsidR="008F711D" w:rsidRPr="008F711D" w:rsidRDefault="008F711D" w:rsidP="000C3F27">
            <w:pPr>
              <w:tabs>
                <w:tab w:val="left" w:pos="7200"/>
              </w:tabs>
              <w:jc w:val="center"/>
              <w:rPr>
                <w:rFonts w:ascii="Times New Roman" w:eastAsia="Times New Roman" w:hAnsi="Times New Roman" w:cs="Times New Roman"/>
                <w:sz w:val="24"/>
                <w:szCs w:val="24"/>
                <w:lang w:val="kk-KZ"/>
              </w:rPr>
            </w:pPr>
            <w:r w:rsidRPr="008F711D">
              <w:rPr>
                <w:rFonts w:ascii="Times New Roman" w:eastAsia="Times New Roman" w:hAnsi="Times New Roman" w:cs="Times New Roman"/>
                <w:sz w:val="24"/>
                <w:szCs w:val="24"/>
                <w:lang w:val="kk-KZ"/>
              </w:rPr>
              <w:t>бірлік</w:t>
            </w:r>
          </w:p>
        </w:tc>
        <w:tc>
          <w:tcPr>
            <w:tcW w:w="992" w:type="dxa"/>
            <w:vAlign w:val="center"/>
          </w:tcPr>
          <w:p w:rsidR="008F711D" w:rsidRPr="008F711D" w:rsidRDefault="00BD6E88" w:rsidP="00DC76F1">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1418" w:type="dxa"/>
            <w:gridSpan w:val="2"/>
            <w:vAlign w:val="center"/>
          </w:tcPr>
          <w:p w:rsidR="008F711D" w:rsidRPr="00BD6E88" w:rsidRDefault="00BD6E88" w:rsidP="00492FE1">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1275" w:type="dxa"/>
            <w:vAlign w:val="center"/>
          </w:tcPr>
          <w:p w:rsidR="008F711D" w:rsidRPr="00492FE1" w:rsidRDefault="00492FE1" w:rsidP="000C3F27">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4" w:type="dxa"/>
            <w:vAlign w:val="center"/>
          </w:tcPr>
          <w:p w:rsidR="008F711D" w:rsidRPr="00492FE1" w:rsidRDefault="00492FE1" w:rsidP="000C3F27">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35" w:type="dxa"/>
            <w:vAlign w:val="center"/>
          </w:tcPr>
          <w:p w:rsidR="008F711D" w:rsidRPr="008F711D" w:rsidRDefault="00492FE1" w:rsidP="000C3F27">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r>
      <w:tr w:rsidR="008F711D" w:rsidRPr="00460B6F" w:rsidTr="008F711D">
        <w:trPr>
          <w:gridAfter w:val="1"/>
          <w:wAfter w:w="58" w:type="dxa"/>
          <w:trHeight w:val="415"/>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Түпк</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лiктi</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BD6E88" w:rsidRPr="00460B6F" w:rsidTr="008F711D">
        <w:trPr>
          <w:gridAfter w:val="1"/>
          <w:wAfter w:w="58" w:type="dxa"/>
          <w:trHeight w:val="210"/>
        </w:trPr>
        <w:tc>
          <w:tcPr>
            <w:tcW w:w="2943" w:type="dxa"/>
            <w:hideMark/>
          </w:tcPr>
          <w:p w:rsidR="00BD6E88" w:rsidRPr="00460B6F" w:rsidRDefault="00BD6E88" w:rsidP="00492FE1">
            <w:pPr>
              <w:rPr>
                <w:rFonts w:ascii="Times New Roman" w:hAnsi="Times New Roman" w:cs="Times New Roman"/>
                <w:sz w:val="24"/>
                <w:szCs w:val="24"/>
              </w:rPr>
            </w:pPr>
            <w:r w:rsidRPr="00460B6F">
              <w:rPr>
                <w:rFonts w:ascii="Times New Roman" w:hAnsi="Times New Roman" w:cs="Times New Roman"/>
                <w:sz w:val="24"/>
                <w:szCs w:val="24"/>
              </w:rPr>
              <w:br/>
            </w:r>
            <w:proofErr w:type="spellStart"/>
            <w:r>
              <w:rPr>
                <w:rFonts w:ascii="Times New Roman" w:hAnsi="Times New Roman" w:cs="Times New Roman"/>
                <w:sz w:val="24"/>
                <w:szCs w:val="24"/>
              </w:rPr>
              <w:t>М</w:t>
            </w:r>
            <w:r w:rsidRPr="00492FE1">
              <w:rPr>
                <w:rFonts w:ascii="Times New Roman" w:hAnsi="Times New Roman" w:cs="Times New Roman"/>
                <w:sz w:val="24"/>
                <w:szCs w:val="24"/>
              </w:rPr>
              <w:t>ектепке</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дейінгі</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тәрбиелеу</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және</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оқыту</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жұмыстарын</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жүргізу</w:t>
            </w:r>
            <w:proofErr w:type="spellEnd"/>
          </w:p>
        </w:tc>
        <w:tc>
          <w:tcPr>
            <w:tcW w:w="993" w:type="dxa"/>
            <w:gridSpan w:val="2"/>
            <w:hideMark/>
          </w:tcPr>
          <w:p w:rsidR="00BD6E88" w:rsidRPr="00460B6F" w:rsidRDefault="00BD6E88"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BD6E88" w:rsidRPr="00460B6F" w:rsidRDefault="00BD6E88" w:rsidP="008716BC">
            <w:pPr>
              <w:rPr>
                <w:rFonts w:ascii="Times New Roman" w:hAnsi="Times New Roman" w:cs="Times New Roman"/>
                <w:sz w:val="24"/>
                <w:szCs w:val="24"/>
              </w:rPr>
            </w:pPr>
            <w:r w:rsidRPr="00460B6F">
              <w:rPr>
                <w:rFonts w:ascii="Times New Roman" w:hAnsi="Times New Roman" w:cs="Times New Roman"/>
                <w:sz w:val="24"/>
                <w:szCs w:val="24"/>
              </w:rPr>
              <w:br/>
            </w:r>
            <w:r>
              <w:rPr>
                <w:rFonts w:ascii="Times New Roman" w:eastAsia="Times New Roman" w:hAnsi="Times New Roman" w:cs="Times New Roman"/>
                <w:sz w:val="24"/>
                <w:szCs w:val="24"/>
                <w:lang w:val="kk-KZ"/>
              </w:rPr>
              <w:t>31017</w:t>
            </w:r>
          </w:p>
        </w:tc>
        <w:tc>
          <w:tcPr>
            <w:tcW w:w="1418" w:type="dxa"/>
            <w:gridSpan w:val="2"/>
            <w:hideMark/>
          </w:tcPr>
          <w:p w:rsidR="00BD6E88" w:rsidRPr="0078030E" w:rsidRDefault="00BD6E88" w:rsidP="008716BC">
            <w:pP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23107</w:t>
            </w:r>
          </w:p>
        </w:tc>
        <w:tc>
          <w:tcPr>
            <w:tcW w:w="1275" w:type="dxa"/>
            <w:hideMark/>
          </w:tcPr>
          <w:p w:rsidR="00BD6E88" w:rsidRPr="00D05EAE" w:rsidRDefault="00BD6E88" w:rsidP="008716BC">
            <w:pP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24032</w:t>
            </w:r>
          </w:p>
        </w:tc>
        <w:tc>
          <w:tcPr>
            <w:tcW w:w="1134" w:type="dxa"/>
            <w:hideMark/>
          </w:tcPr>
          <w:p w:rsidR="00BD6E88" w:rsidRPr="00D05EAE" w:rsidRDefault="00BD6E88" w:rsidP="00BD6E88">
            <w:pP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24993</w:t>
            </w:r>
          </w:p>
        </w:tc>
        <w:tc>
          <w:tcPr>
            <w:tcW w:w="935" w:type="dxa"/>
            <w:hideMark/>
          </w:tcPr>
          <w:p w:rsidR="00BD6E88" w:rsidRPr="00D05EAE" w:rsidRDefault="00BD6E88" w:rsidP="00BD6E88">
            <w:pP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25993</w:t>
            </w:r>
          </w:p>
        </w:tc>
      </w:tr>
      <w:tr w:rsidR="008F711D" w:rsidRPr="00460B6F" w:rsidTr="0009257D">
        <w:trPr>
          <w:gridAfter w:val="1"/>
          <w:wAfter w:w="58" w:type="dxa"/>
          <w:trHeight w:val="465"/>
        </w:trPr>
        <w:tc>
          <w:tcPr>
            <w:tcW w:w="9690" w:type="dxa"/>
            <w:gridSpan w:val="9"/>
            <w:hideMark/>
          </w:tcPr>
          <w:p w:rsidR="008F711D" w:rsidRPr="00BD4408" w:rsidRDefault="008F711D" w:rsidP="008F711D">
            <w:pPr>
              <w:ind w:left="20"/>
              <w:rPr>
                <w:rFonts w:ascii="Times New Roman" w:eastAsia="Times New Roman" w:hAnsi="Times New Roman" w:cs="Times New Roman"/>
                <w:b/>
                <w:sz w:val="24"/>
                <w:szCs w:val="24"/>
                <w:lang w:val="kk-KZ"/>
              </w:rPr>
            </w:pPr>
            <w:r w:rsidRPr="00BD4408">
              <w:rPr>
                <w:rFonts w:ascii="Times New Roman" w:hAnsi="Times New Roman" w:cs="Times New Roman"/>
                <w:b/>
                <w:color w:val="000000"/>
                <w:sz w:val="24"/>
                <w:szCs w:val="24"/>
              </w:rPr>
              <w:t xml:space="preserve">Сапа </w:t>
            </w:r>
            <w:proofErr w:type="spellStart"/>
            <w:r w:rsidRPr="00BD4408">
              <w:rPr>
                <w:rFonts w:ascii="Times New Roman" w:hAnsi="Times New Roman" w:cs="Times New Roman"/>
                <w:b/>
                <w:color w:val="000000"/>
                <w:sz w:val="24"/>
                <w:szCs w:val="24"/>
              </w:rPr>
              <w:t>көрсетк</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штер</w:t>
            </w:r>
            <w:proofErr w:type="spellEnd"/>
            <w:r w:rsidRPr="00BD4408">
              <w:rPr>
                <w:rFonts w:ascii="Times New Roman" w:hAnsi="Times New Roman" w:cs="Times New Roman"/>
                <w:b/>
                <w:color w:val="000000"/>
                <w:sz w:val="24"/>
                <w:szCs w:val="24"/>
                <w:lang w:val="kk-KZ"/>
              </w:rPr>
              <w:t>і</w:t>
            </w:r>
          </w:p>
        </w:tc>
      </w:tr>
      <w:tr w:rsidR="008F711D" w:rsidRPr="00460B6F" w:rsidTr="008F711D">
        <w:trPr>
          <w:gridAfter w:val="1"/>
          <w:wAfter w:w="58" w:type="dxa"/>
          <w:trHeight w:val="21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BD6E88" w:rsidP="00D93633">
            <w:pPr>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418" w:type="dxa"/>
            <w:gridSpan w:val="2"/>
            <w:hideMark/>
          </w:tcPr>
          <w:p w:rsidR="00D93633" w:rsidRPr="00460B6F" w:rsidRDefault="00BD6E88" w:rsidP="00D93633">
            <w:pPr>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27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1134"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93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r>
      <w:tr w:rsidR="008F711D" w:rsidRPr="00460B6F" w:rsidTr="00270FF8">
        <w:trPr>
          <w:gridAfter w:val="1"/>
          <w:wAfter w:w="58" w:type="dxa"/>
          <w:trHeight w:val="345"/>
        </w:trPr>
        <w:tc>
          <w:tcPr>
            <w:tcW w:w="9690" w:type="dxa"/>
            <w:gridSpan w:val="9"/>
            <w:hideMark/>
          </w:tcPr>
          <w:p w:rsidR="008F711D" w:rsidRPr="00BD4408" w:rsidRDefault="008F711D" w:rsidP="008F711D">
            <w:pPr>
              <w:ind w:left="20"/>
              <w:rPr>
                <w:rFonts w:ascii="Times New Roman" w:hAnsi="Times New Roman" w:cs="Times New Roman"/>
                <w:b/>
                <w:sz w:val="24"/>
                <w:szCs w:val="24"/>
                <w:lang w:val="kk-KZ"/>
              </w:rPr>
            </w:pPr>
            <w:proofErr w:type="spellStart"/>
            <w:r w:rsidRPr="00BD4408">
              <w:rPr>
                <w:rFonts w:ascii="Times New Roman" w:hAnsi="Times New Roman" w:cs="Times New Roman"/>
                <w:b/>
                <w:color w:val="000000"/>
                <w:sz w:val="24"/>
                <w:szCs w:val="24"/>
              </w:rPr>
              <w:t>Ти</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мдiлiк</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көрсеткiштерi</w:t>
            </w:r>
            <w:proofErr w:type="spellEnd"/>
          </w:p>
        </w:tc>
      </w:tr>
      <w:tr w:rsidR="008F711D" w:rsidRPr="00460B6F" w:rsidTr="008F711D">
        <w:trPr>
          <w:gridAfter w:val="1"/>
          <w:wAfter w:w="58" w:type="dxa"/>
          <w:trHeight w:val="27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BD6E88" w:rsidP="00D93633">
            <w:pPr>
              <w:rPr>
                <w:rFonts w:ascii="Times New Roman" w:hAnsi="Times New Roman" w:cs="Times New Roman"/>
                <w:sz w:val="24"/>
                <w:szCs w:val="24"/>
              </w:rPr>
            </w:pPr>
            <w:r>
              <w:rPr>
                <w:rFonts w:ascii="Times New Roman" w:hAnsi="Times New Roman" w:cs="Times New Roman"/>
                <w:sz w:val="24"/>
                <w:szCs w:val="24"/>
                <w:lang w:val="kk-KZ"/>
              </w:rPr>
              <w:t>99,9</w:t>
            </w:r>
            <w:r w:rsidR="00D93633" w:rsidRPr="00460B6F">
              <w:rPr>
                <w:rFonts w:ascii="Times New Roman" w:hAnsi="Times New Roman" w:cs="Times New Roman"/>
                <w:sz w:val="24"/>
                <w:szCs w:val="24"/>
              </w:rPr>
              <w:br/>
            </w:r>
          </w:p>
        </w:tc>
        <w:tc>
          <w:tcPr>
            <w:tcW w:w="1418" w:type="dxa"/>
            <w:gridSpan w:val="2"/>
            <w:hideMark/>
          </w:tcPr>
          <w:p w:rsidR="00D93633" w:rsidRPr="00BD6E88" w:rsidRDefault="00D93633" w:rsidP="00D93633">
            <w:pPr>
              <w:rPr>
                <w:rFonts w:ascii="Times New Roman" w:hAnsi="Times New Roman" w:cs="Times New Roman"/>
                <w:sz w:val="24"/>
                <w:szCs w:val="24"/>
                <w:lang w:val="kk-KZ"/>
              </w:rPr>
            </w:pPr>
            <w:r w:rsidRPr="00460B6F">
              <w:rPr>
                <w:rFonts w:ascii="Times New Roman" w:hAnsi="Times New Roman" w:cs="Times New Roman"/>
                <w:sz w:val="24"/>
                <w:szCs w:val="24"/>
              </w:rPr>
              <w:br/>
            </w:r>
            <w:r w:rsidR="00BD6E88">
              <w:rPr>
                <w:rFonts w:ascii="Times New Roman" w:hAnsi="Times New Roman" w:cs="Times New Roman"/>
                <w:sz w:val="24"/>
                <w:szCs w:val="24"/>
                <w:lang w:val="kk-KZ"/>
              </w:rPr>
              <w:t>99,9</w:t>
            </w:r>
          </w:p>
        </w:tc>
        <w:tc>
          <w:tcPr>
            <w:tcW w:w="127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1134"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93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r>
      <w:tr w:rsidR="00BD6E88" w:rsidRPr="00460B6F" w:rsidTr="00492FE1">
        <w:trPr>
          <w:gridAfter w:val="1"/>
          <w:wAfter w:w="58" w:type="dxa"/>
          <w:trHeight w:val="540"/>
        </w:trPr>
        <w:tc>
          <w:tcPr>
            <w:tcW w:w="2943" w:type="dxa"/>
            <w:hideMark/>
          </w:tcPr>
          <w:p w:rsidR="00BD6E88" w:rsidRPr="00BD4408" w:rsidRDefault="00BD6E88" w:rsidP="00D93633">
            <w:pPr>
              <w:ind w:left="20"/>
              <w:rPr>
                <w:rFonts w:ascii="Times New Roman" w:hAnsi="Times New Roman" w:cs="Times New Roman"/>
                <w:b/>
                <w:sz w:val="24"/>
                <w:szCs w:val="24"/>
              </w:rPr>
            </w:pPr>
            <w:r w:rsidRPr="00BD4408">
              <w:rPr>
                <w:rFonts w:ascii="Times New Roman" w:hAnsi="Times New Roman" w:cs="Times New Roman"/>
                <w:b/>
                <w:color w:val="000000"/>
                <w:sz w:val="24"/>
                <w:szCs w:val="24"/>
              </w:rPr>
              <w:t xml:space="preserve">Бюджет </w:t>
            </w:r>
            <w:proofErr w:type="spellStart"/>
            <w:r w:rsidRPr="00BD4408">
              <w:rPr>
                <w:rFonts w:ascii="Times New Roman" w:hAnsi="Times New Roman" w:cs="Times New Roman"/>
                <w:b/>
                <w:color w:val="000000"/>
                <w:sz w:val="24"/>
                <w:szCs w:val="24"/>
              </w:rPr>
              <w:t>қаражатының</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көлем</w:t>
            </w:r>
            <w:proofErr w:type="gramStart"/>
            <w:r w:rsidRPr="00BD4408">
              <w:rPr>
                <w:rFonts w:ascii="Times New Roman" w:hAnsi="Times New Roman" w:cs="Times New Roman"/>
                <w:b/>
                <w:color w:val="000000"/>
                <w:sz w:val="24"/>
                <w:szCs w:val="24"/>
              </w:rPr>
              <w:t>i</w:t>
            </w:r>
            <w:proofErr w:type="spellEnd"/>
            <w:proofErr w:type="gramEnd"/>
          </w:p>
        </w:tc>
        <w:tc>
          <w:tcPr>
            <w:tcW w:w="993" w:type="dxa"/>
            <w:gridSpan w:val="2"/>
            <w:hideMark/>
          </w:tcPr>
          <w:p w:rsidR="00BD6E88" w:rsidRPr="00B06136" w:rsidRDefault="00BD6E88" w:rsidP="00B06136">
            <w:pPr>
              <w:ind w:left="20"/>
              <w:rPr>
                <w:rFonts w:ascii="Times New Roman" w:hAnsi="Times New Roman" w:cs="Times New Roman"/>
                <w:sz w:val="24"/>
                <w:szCs w:val="24"/>
              </w:rPr>
            </w:pPr>
            <w:proofErr w:type="spellStart"/>
            <w:r w:rsidRPr="00B06136">
              <w:rPr>
                <w:rFonts w:ascii="Times New Roman" w:hAnsi="Times New Roman" w:cs="Times New Roman"/>
                <w:color w:val="000000"/>
                <w:sz w:val="24"/>
                <w:szCs w:val="24"/>
              </w:rPr>
              <w:t>мың</w:t>
            </w:r>
            <w:proofErr w:type="spellEnd"/>
            <w:r w:rsidRPr="00B06136">
              <w:rPr>
                <w:rFonts w:ascii="Times New Roman" w:hAnsi="Times New Roman" w:cs="Times New Roman"/>
                <w:sz w:val="24"/>
                <w:szCs w:val="24"/>
              </w:rPr>
              <w:br/>
            </w:r>
            <w:proofErr w:type="spellStart"/>
            <w:r w:rsidRPr="00B06136">
              <w:rPr>
                <w:rFonts w:ascii="Times New Roman" w:hAnsi="Times New Roman" w:cs="Times New Roman"/>
                <w:color w:val="000000"/>
                <w:sz w:val="24"/>
                <w:szCs w:val="24"/>
              </w:rPr>
              <w:t>теңге</w:t>
            </w:r>
            <w:proofErr w:type="spellEnd"/>
          </w:p>
        </w:tc>
        <w:tc>
          <w:tcPr>
            <w:tcW w:w="992" w:type="dxa"/>
          </w:tcPr>
          <w:p w:rsidR="00BD6E88" w:rsidRPr="00460B6F" w:rsidRDefault="00BD6E88" w:rsidP="008716BC">
            <w:pPr>
              <w:rPr>
                <w:rFonts w:ascii="Times New Roman" w:hAnsi="Times New Roman" w:cs="Times New Roman"/>
                <w:sz w:val="24"/>
                <w:szCs w:val="24"/>
              </w:rPr>
            </w:pPr>
            <w:r w:rsidRPr="00460B6F">
              <w:rPr>
                <w:rFonts w:ascii="Times New Roman" w:hAnsi="Times New Roman" w:cs="Times New Roman"/>
                <w:sz w:val="24"/>
                <w:szCs w:val="24"/>
              </w:rPr>
              <w:br/>
            </w:r>
            <w:r>
              <w:rPr>
                <w:rFonts w:ascii="Times New Roman" w:eastAsia="Times New Roman" w:hAnsi="Times New Roman" w:cs="Times New Roman"/>
                <w:sz w:val="24"/>
                <w:szCs w:val="24"/>
                <w:lang w:val="kk-KZ"/>
              </w:rPr>
              <w:t>31017</w:t>
            </w:r>
          </w:p>
        </w:tc>
        <w:tc>
          <w:tcPr>
            <w:tcW w:w="1418" w:type="dxa"/>
            <w:gridSpan w:val="2"/>
          </w:tcPr>
          <w:p w:rsidR="00BD6E88" w:rsidRPr="0078030E" w:rsidRDefault="00BD6E88" w:rsidP="008716BC">
            <w:pP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23107</w:t>
            </w:r>
          </w:p>
        </w:tc>
        <w:tc>
          <w:tcPr>
            <w:tcW w:w="1275" w:type="dxa"/>
          </w:tcPr>
          <w:p w:rsidR="00BD6E88" w:rsidRPr="00D05EAE" w:rsidRDefault="00BD6E88" w:rsidP="008716BC">
            <w:pP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24032</w:t>
            </w:r>
          </w:p>
        </w:tc>
        <w:tc>
          <w:tcPr>
            <w:tcW w:w="1134" w:type="dxa"/>
          </w:tcPr>
          <w:p w:rsidR="00BD6E88" w:rsidRPr="00D05EAE" w:rsidRDefault="00BD6E88" w:rsidP="008716BC">
            <w:pP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24993</w:t>
            </w:r>
          </w:p>
        </w:tc>
        <w:tc>
          <w:tcPr>
            <w:tcW w:w="935" w:type="dxa"/>
          </w:tcPr>
          <w:p w:rsidR="00BD6E88" w:rsidRPr="00D05EAE" w:rsidRDefault="00BD6E88" w:rsidP="008716BC">
            <w:pP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25993</w:t>
            </w:r>
          </w:p>
        </w:tc>
      </w:tr>
    </w:tbl>
    <w:p w:rsidR="00127D14" w:rsidRDefault="00127D14" w:rsidP="00A469BD">
      <w:pPr>
        <w:spacing w:after="0" w:line="240" w:lineRule="auto"/>
        <w:rPr>
          <w:rFonts w:ascii="Times New Roman" w:hAnsi="Times New Roman" w:cs="Times New Roman"/>
          <w:sz w:val="24"/>
          <w:szCs w:val="24"/>
        </w:rPr>
      </w:pPr>
    </w:p>
    <w:p w:rsidR="00BD4408" w:rsidRDefault="00BD4408" w:rsidP="00BD4408">
      <w:pPr>
        <w:pStyle w:val="a3"/>
        <w:tabs>
          <w:tab w:val="left" w:pos="7200"/>
        </w:tabs>
        <w:rPr>
          <w:b/>
          <w:lang w:val="kk-KZ"/>
        </w:rPr>
      </w:pPr>
      <w:r>
        <w:rPr>
          <w:b/>
          <w:lang w:val="kk-KZ"/>
        </w:rPr>
        <w:t xml:space="preserve">     </w:t>
      </w:r>
    </w:p>
    <w:p w:rsidR="00BD4408" w:rsidRDefault="00F07C60" w:rsidP="00BD4408">
      <w:pPr>
        <w:pStyle w:val="a3"/>
        <w:tabs>
          <w:tab w:val="left" w:pos="7200"/>
        </w:tabs>
        <w:rPr>
          <w:b/>
          <w:lang w:val="kk-KZ"/>
        </w:rPr>
      </w:pPr>
      <w:r>
        <w:rPr>
          <w:b/>
          <w:lang w:val="kk-KZ"/>
        </w:rPr>
        <w:t xml:space="preserve">                        Жетекші</w:t>
      </w:r>
      <w:r w:rsidR="00492FE1">
        <w:rPr>
          <w:b/>
          <w:lang w:val="kk-KZ"/>
        </w:rPr>
        <w:t xml:space="preserve"> маман                                                                </w:t>
      </w:r>
      <w:bookmarkStart w:id="2" w:name="_GoBack"/>
      <w:bookmarkEnd w:id="2"/>
      <w:r w:rsidR="0078030E">
        <w:rPr>
          <w:b/>
          <w:lang w:val="kk-KZ"/>
        </w:rPr>
        <w:t>Сағынбекова.А.А</w:t>
      </w:r>
    </w:p>
    <w:sectPr w:rsidR="00BD4408" w:rsidSect="00FB0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93633"/>
    <w:rsid w:val="000E6611"/>
    <w:rsid w:val="00127D14"/>
    <w:rsid w:val="0013353E"/>
    <w:rsid w:val="00167FA7"/>
    <w:rsid w:val="002B05F4"/>
    <w:rsid w:val="003655BC"/>
    <w:rsid w:val="0044638A"/>
    <w:rsid w:val="00460B6F"/>
    <w:rsid w:val="00492FE1"/>
    <w:rsid w:val="004C310F"/>
    <w:rsid w:val="005635E6"/>
    <w:rsid w:val="00695619"/>
    <w:rsid w:val="006E6BC1"/>
    <w:rsid w:val="0078030E"/>
    <w:rsid w:val="008419A9"/>
    <w:rsid w:val="008F711D"/>
    <w:rsid w:val="009E6CC9"/>
    <w:rsid w:val="00A469BD"/>
    <w:rsid w:val="00A82D43"/>
    <w:rsid w:val="00A91FA4"/>
    <w:rsid w:val="00AA0541"/>
    <w:rsid w:val="00AB507D"/>
    <w:rsid w:val="00AC3BE5"/>
    <w:rsid w:val="00B06136"/>
    <w:rsid w:val="00B762B0"/>
    <w:rsid w:val="00BD4408"/>
    <w:rsid w:val="00BD6E88"/>
    <w:rsid w:val="00BE3686"/>
    <w:rsid w:val="00CB2463"/>
    <w:rsid w:val="00D05EAE"/>
    <w:rsid w:val="00D602AC"/>
    <w:rsid w:val="00D60D29"/>
    <w:rsid w:val="00D93633"/>
    <w:rsid w:val="00D9710B"/>
    <w:rsid w:val="00DC44D0"/>
    <w:rsid w:val="00DC76F1"/>
    <w:rsid w:val="00F07C60"/>
    <w:rsid w:val="00F1460D"/>
    <w:rsid w:val="00FB0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2018-02-06T04:40:00Z</cp:lastPrinted>
  <dcterms:created xsi:type="dcterms:W3CDTF">2017-09-11T17:21:00Z</dcterms:created>
  <dcterms:modified xsi:type="dcterms:W3CDTF">2020-04-21T14:01:00Z</dcterms:modified>
</cp:coreProperties>
</file>