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008" w:rsidRPr="00D56008" w:rsidRDefault="00D56008" w:rsidP="00D56008">
      <w:pPr>
        <w:spacing w:after="0" w:line="240" w:lineRule="auto"/>
        <w:jc w:val="center"/>
        <w:rPr>
          <w:rFonts w:ascii="Times New Roman" w:eastAsia="Times New Roman" w:hAnsi="Times New Roman" w:cs="Times New Roman"/>
          <w:b/>
          <w:bCs/>
          <w:i/>
          <w:iCs/>
          <w:color w:val="008080"/>
          <w:sz w:val="28"/>
          <w:szCs w:val="28"/>
          <w:lang w:val="kk-KZ" w:eastAsia="ru-RU"/>
        </w:rPr>
      </w:pPr>
      <w:r w:rsidRPr="00D56008">
        <w:rPr>
          <w:rFonts w:ascii="Times New Roman" w:eastAsia="Times New Roman" w:hAnsi="Times New Roman" w:cs="Times New Roman"/>
          <w:b/>
          <w:bCs/>
          <w:i/>
          <w:iCs/>
          <w:color w:val="008080"/>
          <w:sz w:val="28"/>
          <w:szCs w:val="28"/>
          <w:lang w:val="kk-KZ" w:eastAsia="ru-RU"/>
        </w:rPr>
        <w:t xml:space="preserve">Азаматтық бюджет </w:t>
      </w:r>
    </w:p>
    <w:p w:rsidR="00E34F8D" w:rsidRDefault="00D56008" w:rsidP="00D56008">
      <w:pPr>
        <w:spacing w:after="0" w:line="240" w:lineRule="auto"/>
        <w:jc w:val="center"/>
        <w:rPr>
          <w:rFonts w:ascii="Times New Roman" w:eastAsia="Times New Roman" w:hAnsi="Times New Roman" w:cs="Times New Roman"/>
          <w:b/>
          <w:bCs/>
          <w:i/>
          <w:iCs/>
          <w:color w:val="008080"/>
          <w:sz w:val="28"/>
          <w:szCs w:val="28"/>
          <w:lang w:val="kk-KZ" w:eastAsia="ru-RU"/>
        </w:rPr>
      </w:pPr>
      <w:r w:rsidRPr="00D56008">
        <w:rPr>
          <w:rFonts w:ascii="Times New Roman" w:eastAsia="Times New Roman" w:hAnsi="Times New Roman" w:cs="Times New Roman"/>
          <w:b/>
          <w:bCs/>
          <w:i/>
          <w:iCs/>
          <w:color w:val="008080"/>
          <w:sz w:val="28"/>
          <w:szCs w:val="28"/>
          <w:lang w:val="kk-KZ" w:eastAsia="ru-RU"/>
        </w:rPr>
        <w:t>"Көксу ауданының қаржы бөлімі" ММ 2019 жылға жарты жылдық есепті орындау</w:t>
      </w:r>
    </w:p>
    <w:p w:rsidR="00D56008" w:rsidRDefault="00D56008" w:rsidP="00D31383">
      <w:pPr>
        <w:pStyle w:val="a3"/>
        <w:ind w:firstLine="708"/>
        <w:jc w:val="both"/>
        <w:rPr>
          <w:rFonts w:ascii="Times New Roman" w:eastAsia="Times New Roman" w:hAnsi="Times New Roman" w:cs="Times New Roman"/>
          <w:bCs/>
          <w:iCs/>
          <w:sz w:val="28"/>
          <w:szCs w:val="28"/>
          <w:lang w:val="kk-KZ" w:eastAsia="ru-RU"/>
        </w:rPr>
      </w:pPr>
      <w:r w:rsidRPr="00D56008">
        <w:rPr>
          <w:rFonts w:ascii="Times New Roman" w:eastAsia="Times New Roman" w:hAnsi="Times New Roman" w:cs="Times New Roman"/>
          <w:bCs/>
          <w:iCs/>
          <w:sz w:val="28"/>
          <w:szCs w:val="28"/>
          <w:lang w:val="kk-KZ" w:eastAsia="ru-RU"/>
        </w:rPr>
        <w:t>"Көксу ауданының қаржы бөлімі" мемлекеттік мекемесінің 30.06.2019 жылғы шығындар бойынша Бюджет жоспар бойынша міндеттемелер мен төлемдерді қаржыландыру 131321,99 мың теңгені құрайды, соның ішінде:</w:t>
      </w:r>
    </w:p>
    <w:p w:rsidR="00D56008" w:rsidRDefault="00D56008" w:rsidP="00035FA5">
      <w:pPr>
        <w:pStyle w:val="a3"/>
        <w:ind w:firstLine="708"/>
        <w:jc w:val="both"/>
        <w:rPr>
          <w:rFonts w:ascii="Times New Roman" w:eastAsia="Times New Roman" w:hAnsi="Times New Roman" w:cs="Times New Roman"/>
          <w:bCs/>
          <w:iCs/>
          <w:sz w:val="28"/>
          <w:szCs w:val="28"/>
          <w:lang w:val="kk-KZ" w:eastAsia="ru-RU"/>
        </w:rPr>
      </w:pPr>
      <w:r w:rsidRPr="00D56008">
        <w:rPr>
          <w:rFonts w:ascii="Times New Roman" w:eastAsia="Times New Roman" w:hAnsi="Times New Roman" w:cs="Times New Roman"/>
          <w:bCs/>
          <w:iCs/>
          <w:sz w:val="28"/>
          <w:szCs w:val="28"/>
          <w:lang w:val="kk-KZ" w:eastAsia="ru-RU"/>
        </w:rPr>
        <w:t>452001011/015 "Жергілікті деңгейде қаржы саласындағы мемлекеттік саясатты іске асыру жөніндегі қызметтер" бағдарламасына бөлімді ұстауға 2017 жылы 8568,68 мың теңге бөлінді.,</w:t>
      </w:r>
      <w:r w:rsidRPr="00D56008">
        <w:rPr>
          <w:lang w:val="kk-KZ"/>
        </w:rPr>
        <w:t xml:space="preserve"> </w:t>
      </w:r>
      <w:r w:rsidRPr="00D56008">
        <w:rPr>
          <w:rFonts w:ascii="Times New Roman" w:eastAsia="Times New Roman" w:hAnsi="Times New Roman" w:cs="Times New Roman"/>
          <w:bCs/>
          <w:iCs/>
          <w:sz w:val="28"/>
          <w:szCs w:val="28"/>
          <w:lang w:val="kk-KZ" w:eastAsia="ru-RU"/>
        </w:rPr>
        <w:t>30.06.2017 жылға 7766,85 мың теңге игерілді, оның ішінде штаттық кестеге сәйкес қызметкерлердің жалақысы бойынша жеке табыс салығы , зейнетақы аударымдары және басқа да жарты жылда ұстап қалу 4502,97 мың теңге,</w:t>
      </w:r>
      <w:r w:rsidRPr="00D56008">
        <w:rPr>
          <w:lang w:val="kk-KZ"/>
        </w:rPr>
        <w:t xml:space="preserve"> </w:t>
      </w:r>
      <w:r>
        <w:rPr>
          <w:rFonts w:ascii="Times New Roman" w:eastAsia="Times New Roman" w:hAnsi="Times New Roman" w:cs="Times New Roman"/>
          <w:bCs/>
          <w:iCs/>
          <w:sz w:val="28"/>
          <w:szCs w:val="28"/>
          <w:lang w:val="kk-KZ" w:eastAsia="ru-RU"/>
        </w:rPr>
        <w:t>сауықтыру</w:t>
      </w:r>
      <w:r w:rsidRPr="00D56008">
        <w:rPr>
          <w:rFonts w:ascii="Times New Roman" w:eastAsia="Times New Roman" w:hAnsi="Times New Roman" w:cs="Times New Roman"/>
          <w:bCs/>
          <w:iCs/>
          <w:sz w:val="28"/>
          <w:szCs w:val="28"/>
          <w:lang w:val="kk-KZ" w:eastAsia="ru-RU"/>
        </w:rPr>
        <w:t>-979,39 мың теңге, әлеуметтік салық -364,62,0 мың теңге, әлеуметтік аударымдар-186,34 мың теңге, автокөлікті сақтандыру-17,81 мың теңге, техникалық қызметкерлердің еңбекақысы-318,06 мың теңге. Техникалық қызметкерлерден салықтар және басқа да ұстап қалу-29,94 мың теңге, бензин сатып алу 311,15 мың теңге,</w:t>
      </w:r>
      <w:r w:rsidRPr="00D56008">
        <w:rPr>
          <w:lang w:val="kk-KZ"/>
        </w:rPr>
        <w:t xml:space="preserve"> </w:t>
      </w:r>
      <w:r w:rsidRPr="00D56008">
        <w:rPr>
          <w:rFonts w:ascii="Times New Roman" w:eastAsia="Times New Roman" w:hAnsi="Times New Roman" w:cs="Times New Roman"/>
          <w:bCs/>
          <w:iCs/>
          <w:sz w:val="28"/>
          <w:szCs w:val="28"/>
          <w:lang w:val="kk-KZ" w:eastAsia="ru-RU"/>
        </w:rPr>
        <w:t>кеңсе тауарларын сатып алу,автомашина үшін қосалқы бөлшектер сатып алу,сонымен қатар басқа да тауарларды сатып алу 102,92 мың теңге, байланыс және Интернет желісіне қол жеткізу-134,46,0 мың теңге,Қаз Парус бағдарламалық өніміне қызмет көрсету, банктік қаржылық қызметтер , Компьютерлік техниканы жөндеу, автокөлікке техникалық қызмет көрсету-918,18 мың теңге, жарты жылда қоршаған орта эмиссиясының төлемі 1,0 мың теңгені құрады.</w:t>
      </w:r>
    </w:p>
    <w:p w:rsidR="00D56008" w:rsidRDefault="00426DFF" w:rsidP="00035FA5">
      <w:pPr>
        <w:pStyle w:val="a3"/>
        <w:ind w:firstLine="708"/>
        <w:jc w:val="both"/>
        <w:rPr>
          <w:rFonts w:ascii="Times New Roman" w:eastAsia="Times New Roman" w:hAnsi="Times New Roman" w:cs="Times New Roman"/>
          <w:bCs/>
          <w:iCs/>
          <w:sz w:val="28"/>
          <w:szCs w:val="28"/>
          <w:lang w:val="kk-KZ" w:eastAsia="ru-RU"/>
        </w:rPr>
      </w:pPr>
      <w:r w:rsidRPr="00426DFF">
        <w:rPr>
          <w:rFonts w:ascii="Times New Roman" w:eastAsia="Times New Roman" w:hAnsi="Times New Roman" w:cs="Times New Roman"/>
          <w:bCs/>
          <w:iCs/>
          <w:sz w:val="28"/>
          <w:szCs w:val="28"/>
          <w:lang w:val="kk-KZ" w:eastAsia="ru-RU"/>
        </w:rPr>
        <w:t>4</w:t>
      </w:r>
      <w:r w:rsidR="006702C6">
        <w:rPr>
          <w:rFonts w:ascii="Times New Roman" w:eastAsia="Times New Roman" w:hAnsi="Times New Roman" w:cs="Times New Roman"/>
          <w:bCs/>
          <w:iCs/>
          <w:sz w:val="28"/>
          <w:szCs w:val="28"/>
          <w:lang w:val="kk-KZ" w:eastAsia="ru-RU"/>
        </w:rPr>
        <w:t>5</w:t>
      </w:r>
      <w:r w:rsidR="00C82A36">
        <w:rPr>
          <w:rFonts w:ascii="Times New Roman" w:eastAsia="Times New Roman" w:hAnsi="Times New Roman" w:cs="Times New Roman"/>
          <w:bCs/>
          <w:iCs/>
          <w:sz w:val="28"/>
          <w:szCs w:val="28"/>
          <w:lang w:val="kk-KZ" w:eastAsia="ru-RU"/>
        </w:rPr>
        <w:t>2</w:t>
      </w:r>
      <w:r w:rsidRPr="00426DFF">
        <w:rPr>
          <w:rFonts w:ascii="Times New Roman" w:eastAsia="Times New Roman" w:hAnsi="Times New Roman" w:cs="Times New Roman"/>
          <w:bCs/>
          <w:iCs/>
          <w:sz w:val="28"/>
          <w:szCs w:val="28"/>
          <w:lang w:val="kk-KZ" w:eastAsia="ru-RU"/>
        </w:rPr>
        <w:t xml:space="preserve">001011/015 бағдарламасына </w:t>
      </w:r>
      <w:r w:rsidR="00C82A36" w:rsidRPr="00C82A36">
        <w:rPr>
          <w:rFonts w:ascii="Times New Roman" w:eastAsia="Times New Roman" w:hAnsi="Times New Roman" w:cs="Times New Roman"/>
          <w:bCs/>
          <w:iCs/>
          <w:sz w:val="28"/>
          <w:szCs w:val="28"/>
          <w:lang w:val="kk-KZ" w:eastAsia="ru-RU"/>
        </w:rPr>
        <w:t xml:space="preserve">«Ауданның(облыстық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 </w:t>
      </w:r>
      <w:r w:rsidR="00D56008" w:rsidRPr="00D56008">
        <w:rPr>
          <w:rFonts w:ascii="Times New Roman" w:eastAsia="Times New Roman" w:hAnsi="Times New Roman" w:cs="Times New Roman"/>
          <w:bCs/>
          <w:iCs/>
          <w:sz w:val="28"/>
          <w:szCs w:val="28"/>
          <w:lang w:val="kk-KZ" w:eastAsia="ru-RU"/>
        </w:rPr>
        <w:t>2018 жылы 7980,05 мың теңге бөлінді, 30.06.2018 жылы 7140,40 мың теңге игерілді, оның ішінде штаттық кестеге сәйкес қызметкерлердің жалақысы бойынша жеке табыс салығы, ән аударымы және басқа да ұсталымдар 4412,54 мың теңге игерілді.</w:t>
      </w:r>
      <w:r w:rsidR="00D56008">
        <w:rPr>
          <w:rFonts w:ascii="Times New Roman" w:eastAsia="Times New Roman" w:hAnsi="Times New Roman" w:cs="Times New Roman"/>
          <w:bCs/>
          <w:iCs/>
          <w:sz w:val="28"/>
          <w:szCs w:val="28"/>
          <w:lang w:val="kk-KZ" w:eastAsia="ru-RU"/>
        </w:rPr>
        <w:t>сауықтыру</w:t>
      </w:r>
      <w:r w:rsidR="00D56008" w:rsidRPr="00D56008">
        <w:rPr>
          <w:rFonts w:ascii="Times New Roman" w:eastAsia="Times New Roman" w:hAnsi="Times New Roman" w:cs="Times New Roman"/>
          <w:bCs/>
          <w:iCs/>
          <w:sz w:val="28"/>
          <w:szCs w:val="28"/>
          <w:lang w:val="kk-KZ" w:eastAsia="ru-RU"/>
        </w:rPr>
        <w:t xml:space="preserve"> 639,57 мың теңге, әлеуметтік салық-252,94 мың теңге, әлеуметтік аударымдар-125,19 мың теңге, автокөлікті сақтандыру-0</w:t>
      </w:r>
      <w:r w:rsidR="00D56008">
        <w:rPr>
          <w:rFonts w:ascii="Times New Roman" w:eastAsia="Times New Roman" w:hAnsi="Times New Roman" w:cs="Times New Roman"/>
          <w:bCs/>
          <w:iCs/>
          <w:sz w:val="28"/>
          <w:szCs w:val="28"/>
          <w:lang w:val="kk-KZ" w:eastAsia="ru-RU"/>
        </w:rPr>
        <w:t xml:space="preserve"> мың теңге,</w:t>
      </w:r>
      <w:r w:rsidR="00D56008" w:rsidRPr="00D56008">
        <w:rPr>
          <w:lang w:val="kk-KZ"/>
        </w:rPr>
        <w:t xml:space="preserve"> </w:t>
      </w:r>
      <w:r w:rsidR="00D56008" w:rsidRPr="00D56008">
        <w:rPr>
          <w:rFonts w:ascii="Times New Roman" w:eastAsia="Times New Roman" w:hAnsi="Times New Roman" w:cs="Times New Roman"/>
          <w:bCs/>
          <w:iCs/>
          <w:sz w:val="28"/>
          <w:szCs w:val="28"/>
          <w:lang w:val="kk-KZ" w:eastAsia="ru-RU"/>
        </w:rPr>
        <w:t>медициналық сақтандыру -64,0 мың теңге, техникалық қызметкерлердің еңбекақысы 312,72 мың теңге. Салық және басқа да ұстап қалу-31,4 мың теңге,техникалық қызметкерлердің іссапар шығындары-4,8 мың теңге, бензин сатып алу-269,09 мың теңге,кеңсе тауарларын сатып алу,автокөлікке қосалқы бөлшектер сатып алу - 87,97 мың теңге, байланыс және Интернет желісіне қол жеткізу-158,07 мың теңге,Қаз Парусының бағдарламалық өніміне қызмет көрсету, банктік қаржылық қызметтер , Компьютерлік техниканы жөндеу, автокөлікке техникалық қызмет көрсету-780,59 мың теңге, Іссапар шығындары 0,0 мың теңге, жарты жылда қоршаған орта эмиссиясының төлемі 1,5 мың теңгені құрады</w:t>
      </w:r>
      <w:r w:rsidR="00D56008">
        <w:rPr>
          <w:rFonts w:ascii="Times New Roman" w:eastAsia="Times New Roman" w:hAnsi="Times New Roman" w:cs="Times New Roman"/>
          <w:bCs/>
          <w:iCs/>
          <w:sz w:val="28"/>
          <w:szCs w:val="28"/>
          <w:lang w:val="kk-KZ" w:eastAsia="ru-RU"/>
        </w:rPr>
        <w:t>.</w:t>
      </w:r>
    </w:p>
    <w:p w:rsidR="00D56008" w:rsidRDefault="00426DFF" w:rsidP="00D56008">
      <w:pPr>
        <w:pStyle w:val="a3"/>
        <w:ind w:firstLine="708"/>
        <w:jc w:val="both"/>
        <w:rPr>
          <w:rFonts w:ascii="Times New Roman" w:eastAsia="Times New Roman" w:hAnsi="Times New Roman" w:cs="Times New Roman"/>
          <w:bCs/>
          <w:iCs/>
          <w:sz w:val="28"/>
          <w:szCs w:val="28"/>
          <w:lang w:val="kk-KZ" w:eastAsia="ru-RU"/>
        </w:rPr>
      </w:pPr>
      <w:r w:rsidRPr="00426DFF">
        <w:rPr>
          <w:rFonts w:ascii="Times New Roman" w:eastAsia="Times New Roman" w:hAnsi="Times New Roman" w:cs="Times New Roman"/>
          <w:bCs/>
          <w:iCs/>
          <w:sz w:val="28"/>
          <w:szCs w:val="28"/>
          <w:lang w:val="kk-KZ" w:eastAsia="ru-RU"/>
        </w:rPr>
        <w:t>4</w:t>
      </w:r>
      <w:r w:rsidR="006702C6">
        <w:rPr>
          <w:rFonts w:ascii="Times New Roman" w:eastAsia="Times New Roman" w:hAnsi="Times New Roman" w:cs="Times New Roman"/>
          <w:bCs/>
          <w:iCs/>
          <w:sz w:val="28"/>
          <w:szCs w:val="28"/>
          <w:lang w:val="kk-KZ" w:eastAsia="ru-RU"/>
        </w:rPr>
        <w:t>5</w:t>
      </w:r>
      <w:r w:rsidR="00C82A36">
        <w:rPr>
          <w:rFonts w:ascii="Times New Roman" w:eastAsia="Times New Roman" w:hAnsi="Times New Roman" w:cs="Times New Roman"/>
          <w:bCs/>
          <w:iCs/>
          <w:sz w:val="28"/>
          <w:szCs w:val="28"/>
          <w:lang w:val="kk-KZ" w:eastAsia="ru-RU"/>
        </w:rPr>
        <w:t>2</w:t>
      </w:r>
      <w:r w:rsidRPr="00426DFF">
        <w:rPr>
          <w:rFonts w:ascii="Times New Roman" w:eastAsia="Times New Roman" w:hAnsi="Times New Roman" w:cs="Times New Roman"/>
          <w:bCs/>
          <w:iCs/>
          <w:sz w:val="28"/>
          <w:szCs w:val="28"/>
          <w:lang w:val="kk-KZ" w:eastAsia="ru-RU"/>
        </w:rPr>
        <w:t>001011/015 бағдарламасына</w:t>
      </w:r>
      <w:r w:rsidR="00C82A36">
        <w:rPr>
          <w:rFonts w:ascii="Times New Roman" w:eastAsia="Times New Roman" w:hAnsi="Times New Roman" w:cs="Times New Roman"/>
          <w:bCs/>
          <w:iCs/>
          <w:sz w:val="28"/>
          <w:szCs w:val="28"/>
          <w:lang w:val="kk-KZ" w:eastAsia="ru-RU"/>
        </w:rPr>
        <w:t xml:space="preserve"> </w:t>
      </w:r>
      <w:r w:rsidR="00C82A36" w:rsidRPr="00C82A36">
        <w:rPr>
          <w:rFonts w:ascii="Times New Roman" w:eastAsia="Times New Roman" w:hAnsi="Times New Roman" w:cs="Times New Roman"/>
          <w:bCs/>
          <w:iCs/>
          <w:sz w:val="28"/>
          <w:szCs w:val="28"/>
          <w:lang w:val="kk-KZ" w:eastAsia="ru-RU"/>
        </w:rPr>
        <w:t xml:space="preserve">«Ауданның(облыстық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w:t>
      </w:r>
      <w:r w:rsidR="00C82A36" w:rsidRPr="00C82A36">
        <w:rPr>
          <w:rFonts w:ascii="Times New Roman" w:eastAsia="Times New Roman" w:hAnsi="Times New Roman" w:cs="Times New Roman"/>
          <w:bCs/>
          <w:iCs/>
          <w:sz w:val="28"/>
          <w:szCs w:val="28"/>
          <w:lang w:val="kk-KZ" w:eastAsia="ru-RU"/>
        </w:rPr>
        <w:lastRenderedPageBreak/>
        <w:t xml:space="preserve">асыру жөніндегі қызметтер» </w:t>
      </w:r>
      <w:r w:rsidRPr="00426DFF">
        <w:rPr>
          <w:rFonts w:ascii="Times New Roman" w:eastAsia="Times New Roman" w:hAnsi="Times New Roman" w:cs="Times New Roman"/>
          <w:bCs/>
          <w:iCs/>
          <w:sz w:val="28"/>
          <w:szCs w:val="28"/>
          <w:lang w:val="kk-KZ" w:eastAsia="ru-RU"/>
        </w:rPr>
        <w:t xml:space="preserve"> </w:t>
      </w:r>
      <w:r w:rsidR="00D56008" w:rsidRPr="00D56008">
        <w:rPr>
          <w:rFonts w:ascii="Times New Roman" w:eastAsia="Times New Roman" w:hAnsi="Times New Roman" w:cs="Times New Roman"/>
          <w:bCs/>
          <w:iCs/>
          <w:sz w:val="28"/>
          <w:szCs w:val="28"/>
          <w:lang w:val="kk-KZ" w:eastAsia="ru-RU"/>
        </w:rPr>
        <w:t>2019 жылы игерілуге 9229,42 мың теңге бөлінді, оның ішінде негізгі қызметкердің еңбекақысы бойынша 5004,77 теңге; сауықтыруға 1031,67 мың теңге, әлеуметтік салық-284,85 мың теңге,әлеуметтік аударымдар 142,5 мың теңге, медициналық сақтандыру 71,0 мың теңге,техникалық қызметкерлердің еңбекақысы 290,79 мың теңге, техникалық қызметкерлердің салықтары-29,12 мың теңге, бензин сатып алуға 243,21 мың теңге,</w:t>
      </w:r>
      <w:r w:rsidR="00D56008" w:rsidRPr="00D56008">
        <w:rPr>
          <w:lang w:val="kk-KZ"/>
        </w:rPr>
        <w:t xml:space="preserve"> </w:t>
      </w:r>
      <w:r w:rsidR="00D56008" w:rsidRPr="00D56008">
        <w:rPr>
          <w:rFonts w:ascii="Times New Roman" w:eastAsia="Times New Roman" w:hAnsi="Times New Roman" w:cs="Times New Roman"/>
          <w:bCs/>
          <w:iCs/>
          <w:sz w:val="28"/>
          <w:szCs w:val="28"/>
          <w:lang w:val="kk-KZ" w:eastAsia="ru-RU"/>
        </w:rPr>
        <w:t>кеңсе тауарларын,автомашина үшін қосалқы бөлшектерді сатып алу-218,10 мың теңге,телефон байланысын және Интернет желісіне қол жетімділікті төлеу -148,96 теңге, жұмыстар және басқа қызметтер үшін - 793,80 мың теңге. Іссапар шығындары 25,25 мың теңге.Қоршаған орта эмиссиясы-1,6 мың теңге.</w:t>
      </w:r>
    </w:p>
    <w:p w:rsidR="00D56008" w:rsidRDefault="00D56008" w:rsidP="00D56008">
      <w:pPr>
        <w:pStyle w:val="a3"/>
        <w:ind w:firstLine="708"/>
        <w:jc w:val="both"/>
        <w:rPr>
          <w:rFonts w:ascii="Times New Roman" w:eastAsia="Times New Roman" w:hAnsi="Times New Roman" w:cs="Times New Roman"/>
          <w:bCs/>
          <w:iCs/>
          <w:sz w:val="28"/>
          <w:szCs w:val="28"/>
          <w:lang w:val="kk-KZ" w:eastAsia="ru-RU"/>
        </w:rPr>
      </w:pPr>
      <w:r w:rsidRPr="00D56008">
        <w:rPr>
          <w:rFonts w:ascii="Times New Roman" w:eastAsia="Times New Roman" w:hAnsi="Times New Roman" w:cs="Times New Roman"/>
          <w:bCs/>
          <w:iCs/>
          <w:sz w:val="28"/>
          <w:szCs w:val="28"/>
          <w:lang w:val="kk-KZ" w:eastAsia="ru-RU"/>
        </w:rPr>
        <w:t>45</w:t>
      </w:r>
      <w:r>
        <w:rPr>
          <w:rFonts w:ascii="Times New Roman" w:eastAsia="Times New Roman" w:hAnsi="Times New Roman" w:cs="Times New Roman"/>
          <w:bCs/>
          <w:iCs/>
          <w:sz w:val="28"/>
          <w:szCs w:val="28"/>
          <w:lang w:val="kk-KZ" w:eastAsia="ru-RU"/>
        </w:rPr>
        <w:t>2</w:t>
      </w:r>
      <w:r w:rsidRPr="00D56008">
        <w:rPr>
          <w:rFonts w:ascii="Times New Roman" w:eastAsia="Times New Roman" w:hAnsi="Times New Roman" w:cs="Times New Roman"/>
          <w:bCs/>
          <w:iCs/>
          <w:sz w:val="28"/>
          <w:szCs w:val="28"/>
          <w:lang w:val="kk-KZ" w:eastAsia="ru-RU"/>
        </w:rPr>
        <w:t>003000159-салық салу мақсатында мүлікке бағалау жүргізу 2017 жылдың бірінші жартыжылдығында 507,0 мың теңге игерілді.</w:t>
      </w:r>
      <w:r w:rsidRPr="00D56008">
        <w:rPr>
          <w:lang w:val="kk-KZ"/>
        </w:rPr>
        <w:t xml:space="preserve"> </w:t>
      </w:r>
      <w:r w:rsidRPr="00D56008">
        <w:rPr>
          <w:rFonts w:ascii="Times New Roman" w:eastAsia="Times New Roman" w:hAnsi="Times New Roman" w:cs="Times New Roman"/>
          <w:bCs/>
          <w:iCs/>
          <w:sz w:val="28"/>
          <w:szCs w:val="28"/>
          <w:lang w:val="kk-KZ" w:eastAsia="ru-RU"/>
        </w:rPr>
        <w:t>2018 жылдың бірінші жартыжылдығында 537,0 мың теңге пайдаланылды</w:t>
      </w:r>
    </w:p>
    <w:p w:rsidR="00D56008" w:rsidRDefault="008D772F" w:rsidP="008D772F">
      <w:pPr>
        <w:rPr>
          <w:rFonts w:ascii="Times New Roman" w:hAnsi="Times New Roman" w:cs="Times New Roman"/>
          <w:sz w:val="28"/>
          <w:szCs w:val="28"/>
          <w:lang w:val="kk-KZ" w:eastAsia="ru-RU"/>
        </w:rPr>
      </w:pPr>
      <w:r w:rsidRPr="008D772F">
        <w:rPr>
          <w:rFonts w:ascii="Times New Roman" w:hAnsi="Times New Roman" w:cs="Times New Roman"/>
          <w:sz w:val="28"/>
          <w:szCs w:val="28"/>
          <w:lang w:val="kk-KZ" w:eastAsia="ru-RU"/>
        </w:rPr>
        <w:t>452006000318</w:t>
      </w:r>
      <w:r>
        <w:rPr>
          <w:rFonts w:ascii="Times New Roman" w:hAnsi="Times New Roman" w:cs="Times New Roman"/>
          <w:sz w:val="28"/>
          <w:szCs w:val="28"/>
          <w:lang w:val="kk-KZ" w:eastAsia="ru-RU"/>
        </w:rPr>
        <w:t>-</w:t>
      </w:r>
      <w:r w:rsidRPr="008D772F">
        <w:rPr>
          <w:rFonts w:ascii="Times New Roman" w:hAnsi="Times New Roman" w:cs="Times New Roman"/>
          <w:sz w:val="28"/>
          <w:szCs w:val="28"/>
          <w:lang w:val="kk-KZ" w:eastAsia="ru-RU"/>
        </w:rPr>
        <w:t xml:space="preserve"> пайдаланылмаған нысаналы трансферттерді қайтару-</w:t>
      </w:r>
      <w:r w:rsidR="00D56008" w:rsidRPr="00D56008">
        <w:rPr>
          <w:lang w:val="kk-KZ"/>
        </w:rPr>
        <w:t xml:space="preserve"> </w:t>
      </w:r>
      <w:r w:rsidR="00D56008" w:rsidRPr="00D56008">
        <w:rPr>
          <w:rFonts w:ascii="Times New Roman" w:hAnsi="Times New Roman" w:cs="Times New Roman"/>
          <w:sz w:val="28"/>
          <w:szCs w:val="28"/>
          <w:lang w:val="kk-KZ" w:eastAsia="ru-RU"/>
        </w:rPr>
        <w:t>2017 жылдың бірінші жартыжылдығына-9088,13 мың теңге,2018 жылға-3891,0 мың теңге,2019 жылдың бірінші жарты</w:t>
      </w:r>
      <w:r w:rsidR="00A97AD9">
        <w:rPr>
          <w:rFonts w:ascii="Times New Roman" w:hAnsi="Times New Roman" w:cs="Times New Roman"/>
          <w:sz w:val="28"/>
          <w:szCs w:val="28"/>
          <w:lang w:val="kk-KZ" w:eastAsia="ru-RU"/>
        </w:rPr>
        <w:t xml:space="preserve"> </w:t>
      </w:r>
      <w:r w:rsidR="00D56008" w:rsidRPr="00D56008">
        <w:rPr>
          <w:rFonts w:ascii="Times New Roman" w:hAnsi="Times New Roman" w:cs="Times New Roman"/>
          <w:sz w:val="28"/>
          <w:szCs w:val="28"/>
          <w:lang w:val="kk-KZ" w:eastAsia="ru-RU"/>
        </w:rPr>
        <w:t>жылдығына-2782,0 мың теңге.</w:t>
      </w:r>
    </w:p>
    <w:p w:rsidR="008D772F" w:rsidRDefault="008D772F" w:rsidP="008D772F">
      <w:pPr>
        <w:rPr>
          <w:rFonts w:ascii="Times New Roman" w:hAnsi="Times New Roman" w:cs="Times New Roman"/>
          <w:sz w:val="28"/>
          <w:szCs w:val="28"/>
          <w:lang w:val="kk-KZ" w:eastAsia="ru-RU"/>
        </w:rPr>
      </w:pPr>
      <w:r w:rsidRPr="008D772F">
        <w:rPr>
          <w:rFonts w:ascii="Times New Roman" w:hAnsi="Times New Roman" w:cs="Times New Roman"/>
          <w:sz w:val="28"/>
          <w:szCs w:val="28"/>
          <w:lang w:val="kk-KZ" w:eastAsia="ru-RU"/>
        </w:rPr>
        <w:t xml:space="preserve">452010000159-Коммуналдық мүлікті басқару </w:t>
      </w:r>
      <w:r w:rsidR="00D56008" w:rsidRPr="00D56008">
        <w:rPr>
          <w:rFonts w:ascii="Times New Roman" w:hAnsi="Times New Roman" w:cs="Times New Roman"/>
          <w:sz w:val="28"/>
          <w:szCs w:val="28"/>
          <w:lang w:val="kk-KZ" w:eastAsia="ru-RU"/>
        </w:rPr>
        <w:t>2017 жылдың бірінші жарты</w:t>
      </w:r>
      <w:r w:rsidR="00991C81">
        <w:rPr>
          <w:rFonts w:ascii="Times New Roman" w:hAnsi="Times New Roman" w:cs="Times New Roman"/>
          <w:sz w:val="28"/>
          <w:szCs w:val="28"/>
          <w:lang w:val="kk-KZ" w:eastAsia="ru-RU"/>
        </w:rPr>
        <w:t xml:space="preserve">  </w:t>
      </w:r>
      <w:r w:rsidR="00D56008" w:rsidRPr="00D56008">
        <w:rPr>
          <w:rFonts w:ascii="Times New Roman" w:hAnsi="Times New Roman" w:cs="Times New Roman"/>
          <w:sz w:val="28"/>
          <w:szCs w:val="28"/>
          <w:lang w:val="kk-KZ" w:eastAsia="ru-RU"/>
        </w:rPr>
        <w:t>жылдығына-343,46 мың теңге</w:t>
      </w:r>
      <w:r w:rsidR="00991C81">
        <w:rPr>
          <w:rFonts w:ascii="Times New Roman" w:hAnsi="Times New Roman" w:cs="Times New Roman"/>
          <w:sz w:val="28"/>
          <w:szCs w:val="28"/>
          <w:lang w:val="kk-KZ" w:eastAsia="ru-RU"/>
        </w:rPr>
        <w:t>, 2018 жылдың 2 төқсанда</w:t>
      </w:r>
      <w:r w:rsidR="00D56008" w:rsidRPr="00D56008">
        <w:rPr>
          <w:rFonts w:ascii="Times New Roman" w:hAnsi="Times New Roman" w:cs="Times New Roman"/>
          <w:sz w:val="28"/>
          <w:szCs w:val="28"/>
          <w:lang w:val="kk-KZ" w:eastAsia="ru-RU"/>
        </w:rPr>
        <w:t xml:space="preserve"> пайдаланылды-337,98 мың теңге</w:t>
      </w:r>
      <w:r w:rsidR="00991C81">
        <w:rPr>
          <w:rFonts w:ascii="Times New Roman" w:hAnsi="Times New Roman" w:cs="Times New Roman"/>
          <w:sz w:val="28"/>
          <w:szCs w:val="28"/>
          <w:lang w:val="kk-KZ" w:eastAsia="ru-RU"/>
        </w:rPr>
        <w:t>.</w:t>
      </w:r>
      <w:r w:rsidR="00991C81" w:rsidRPr="00991C81">
        <w:rPr>
          <w:lang w:val="kk-KZ"/>
        </w:rPr>
        <w:t xml:space="preserve"> </w:t>
      </w:r>
      <w:r w:rsidR="00991C81" w:rsidRPr="00991C81">
        <w:rPr>
          <w:rFonts w:ascii="Times New Roman" w:hAnsi="Times New Roman" w:cs="Times New Roman"/>
          <w:sz w:val="28"/>
          <w:szCs w:val="28"/>
          <w:lang w:val="kk-KZ" w:eastAsia="ru-RU"/>
        </w:rPr>
        <w:t>2019 жылы 2 тоқсанға-334,56 мың теңге жұмсалды</w:t>
      </w:r>
    </w:p>
    <w:p w:rsidR="00991C81" w:rsidRDefault="00991C81" w:rsidP="008D772F">
      <w:pPr>
        <w:rPr>
          <w:rFonts w:ascii="Times New Roman" w:hAnsi="Times New Roman" w:cs="Times New Roman"/>
          <w:sz w:val="28"/>
          <w:szCs w:val="28"/>
          <w:lang w:val="kk-KZ" w:eastAsia="ru-RU"/>
        </w:rPr>
      </w:pPr>
      <w:r w:rsidRPr="00991C81">
        <w:rPr>
          <w:rFonts w:ascii="Times New Roman" w:hAnsi="Times New Roman" w:cs="Times New Roman"/>
          <w:sz w:val="28"/>
          <w:szCs w:val="28"/>
          <w:lang w:val="kk-KZ" w:eastAsia="ru-RU"/>
        </w:rPr>
        <w:t>452018000413-көлік құралдарын сатып алу 2017 жылдың бірінші жартыжылдығында 4800,0 мың теңге пайдаланылды</w:t>
      </w:r>
      <w:r>
        <w:rPr>
          <w:rFonts w:ascii="Times New Roman" w:hAnsi="Times New Roman" w:cs="Times New Roman"/>
          <w:sz w:val="28"/>
          <w:szCs w:val="28"/>
          <w:lang w:val="kk-KZ" w:eastAsia="ru-RU"/>
        </w:rPr>
        <w:t>.</w:t>
      </w:r>
    </w:p>
    <w:p w:rsidR="008D772F" w:rsidRDefault="008D772F" w:rsidP="008D772F">
      <w:pPr>
        <w:rPr>
          <w:rFonts w:ascii="Times New Roman" w:hAnsi="Times New Roman" w:cs="Times New Roman"/>
          <w:sz w:val="28"/>
          <w:szCs w:val="28"/>
          <w:lang w:val="kk-KZ" w:eastAsia="ru-RU"/>
        </w:rPr>
      </w:pPr>
      <w:r w:rsidRPr="008D772F">
        <w:rPr>
          <w:rFonts w:ascii="Times New Roman" w:hAnsi="Times New Roman" w:cs="Times New Roman"/>
          <w:sz w:val="28"/>
          <w:szCs w:val="28"/>
          <w:lang w:val="kk-KZ" w:eastAsia="ru-RU"/>
        </w:rPr>
        <w:t xml:space="preserve">452018000414-машиналар мен жабдықтар сатып алу </w:t>
      </w:r>
      <w:r w:rsidR="00991C81" w:rsidRPr="00991C81">
        <w:rPr>
          <w:rFonts w:ascii="Times New Roman" w:hAnsi="Times New Roman" w:cs="Times New Roman"/>
          <w:sz w:val="28"/>
          <w:szCs w:val="28"/>
          <w:lang w:val="kk-KZ" w:eastAsia="ru-RU"/>
        </w:rPr>
        <w:t>2017 жылы 2 тоқсанда 134,90 мың теңге, 2018 жылы 89064,0 мың теңге,2019 жылы бірінші жартыжылдықта 295,0 мың теңге жұмсалды.</w:t>
      </w:r>
    </w:p>
    <w:p w:rsidR="00991C81" w:rsidRDefault="008D772F" w:rsidP="008D772F">
      <w:pPr>
        <w:rPr>
          <w:rFonts w:ascii="Times New Roman" w:hAnsi="Times New Roman" w:cs="Times New Roman"/>
          <w:sz w:val="28"/>
          <w:szCs w:val="28"/>
          <w:lang w:val="kk-KZ" w:eastAsia="ru-RU"/>
        </w:rPr>
      </w:pPr>
      <w:r w:rsidRPr="008D772F">
        <w:rPr>
          <w:rFonts w:ascii="Times New Roman" w:hAnsi="Times New Roman" w:cs="Times New Roman"/>
          <w:sz w:val="28"/>
          <w:szCs w:val="28"/>
          <w:lang w:val="kk-KZ" w:eastAsia="ru-RU"/>
        </w:rPr>
        <w:t xml:space="preserve">452026011339 нысаналы ағымдағы трансферттер </w:t>
      </w:r>
      <w:r w:rsidR="00991C81" w:rsidRPr="00991C81">
        <w:rPr>
          <w:rFonts w:ascii="Times New Roman" w:hAnsi="Times New Roman" w:cs="Times New Roman"/>
          <w:sz w:val="28"/>
          <w:szCs w:val="28"/>
          <w:lang w:val="kk-KZ" w:eastAsia="ru-RU"/>
        </w:rPr>
        <w:t>2019 жылы бірінші жартыжылдықта 23679,0 мың теңге игерілді.</w:t>
      </w:r>
    </w:p>
    <w:p w:rsidR="00991C81" w:rsidRDefault="008D772F" w:rsidP="008D772F">
      <w:pPr>
        <w:rPr>
          <w:rFonts w:ascii="Times New Roman" w:hAnsi="Times New Roman" w:cs="Times New Roman"/>
          <w:sz w:val="28"/>
          <w:szCs w:val="28"/>
          <w:lang w:val="kk-KZ" w:eastAsia="ru-RU"/>
        </w:rPr>
      </w:pPr>
      <w:r w:rsidRPr="008D772F">
        <w:rPr>
          <w:rFonts w:ascii="Times New Roman" w:hAnsi="Times New Roman" w:cs="Times New Roman"/>
          <w:sz w:val="28"/>
          <w:szCs w:val="28"/>
          <w:lang w:val="kk-KZ" w:eastAsia="ru-RU"/>
        </w:rPr>
        <w:t xml:space="preserve">452038000331-Субвенциялар </w:t>
      </w:r>
      <w:r w:rsidR="00991C81" w:rsidRPr="00991C81">
        <w:rPr>
          <w:rFonts w:ascii="Times New Roman" w:hAnsi="Times New Roman" w:cs="Times New Roman"/>
          <w:sz w:val="28"/>
          <w:szCs w:val="28"/>
          <w:lang w:val="kk-KZ" w:eastAsia="ru-RU"/>
        </w:rPr>
        <w:t>2019 жылдың бірінші жартыжылдығына 89017,0 мың теңге пайдаланылды.</w:t>
      </w:r>
    </w:p>
    <w:p w:rsidR="00991C81" w:rsidRDefault="008D772F" w:rsidP="008D772F">
      <w:pPr>
        <w:rPr>
          <w:rFonts w:ascii="Times New Roman" w:hAnsi="Times New Roman" w:cs="Times New Roman"/>
          <w:sz w:val="28"/>
          <w:szCs w:val="28"/>
          <w:lang w:val="kk-KZ" w:eastAsia="ru-RU"/>
        </w:rPr>
      </w:pPr>
      <w:r w:rsidRPr="008D772F">
        <w:rPr>
          <w:rFonts w:ascii="Times New Roman" w:hAnsi="Times New Roman" w:cs="Times New Roman"/>
          <w:sz w:val="28"/>
          <w:szCs w:val="28"/>
          <w:lang w:val="kk-KZ" w:eastAsia="ru-RU"/>
        </w:rPr>
        <w:t xml:space="preserve">452051000337-Жергілікті өзін-өзі басқару органдарына берілетін трансферттер </w:t>
      </w:r>
      <w:r w:rsidR="00991C81" w:rsidRPr="00991C81">
        <w:rPr>
          <w:rFonts w:ascii="Times New Roman" w:hAnsi="Times New Roman" w:cs="Times New Roman"/>
          <w:sz w:val="28"/>
          <w:szCs w:val="28"/>
          <w:lang w:val="kk-KZ" w:eastAsia="ru-RU"/>
        </w:rPr>
        <w:t>2017 жылы бірінші жартыжылдықта-30405,0 мың теңге, 2018 жылы бірінші жартыжылдықта-1617,0 мың теңге игерілді.</w:t>
      </w:r>
      <w:r w:rsidR="00991C81" w:rsidRPr="00991C81">
        <w:rPr>
          <w:lang w:val="kk-KZ"/>
        </w:rPr>
        <w:t xml:space="preserve"> </w:t>
      </w:r>
      <w:r w:rsidR="00991C81" w:rsidRPr="00991C81">
        <w:rPr>
          <w:rFonts w:ascii="Times New Roman" w:hAnsi="Times New Roman" w:cs="Times New Roman"/>
          <w:sz w:val="28"/>
          <w:szCs w:val="28"/>
          <w:lang w:val="kk-KZ" w:eastAsia="ru-RU"/>
        </w:rPr>
        <w:t>2019 жылдың бірінші жартыжылдығында-3304,0 мың теңге игерілді</w:t>
      </w:r>
    </w:p>
    <w:p w:rsidR="008D772F" w:rsidRDefault="008D772F" w:rsidP="008D772F">
      <w:pPr>
        <w:rPr>
          <w:rFonts w:ascii="Times New Roman" w:hAnsi="Times New Roman" w:cs="Times New Roman"/>
          <w:sz w:val="28"/>
          <w:szCs w:val="28"/>
          <w:lang w:val="kk-KZ" w:eastAsia="ru-RU"/>
        </w:rPr>
      </w:pPr>
      <w:r w:rsidRPr="008D772F">
        <w:rPr>
          <w:rFonts w:ascii="Times New Roman" w:hAnsi="Times New Roman" w:cs="Times New Roman"/>
          <w:sz w:val="28"/>
          <w:szCs w:val="28"/>
          <w:lang w:val="kk-KZ" w:eastAsia="ru-RU"/>
        </w:rPr>
        <w:t>452054000352 Ұлттық Банктің пайдаланылмаған қаражатының сомасын қайтару-</w:t>
      </w:r>
      <w:r w:rsidR="00991C81" w:rsidRPr="00991C81">
        <w:rPr>
          <w:lang w:val="kk-KZ"/>
        </w:rPr>
        <w:t xml:space="preserve"> </w:t>
      </w:r>
      <w:r w:rsidR="00991C81" w:rsidRPr="00991C81">
        <w:rPr>
          <w:rFonts w:ascii="Times New Roman" w:hAnsi="Times New Roman" w:cs="Times New Roman"/>
          <w:sz w:val="28"/>
          <w:szCs w:val="28"/>
          <w:lang w:val="kk-KZ" w:eastAsia="ru-RU"/>
        </w:rPr>
        <w:t>2017 жылдың бірінші жарты жылдығы-3,71 мың теңге.</w:t>
      </w:r>
    </w:p>
    <w:p w:rsidR="008D772F" w:rsidRDefault="008D772F" w:rsidP="008D772F">
      <w:pPr>
        <w:rPr>
          <w:rFonts w:ascii="Times New Roman" w:hAnsi="Times New Roman" w:cs="Times New Roman"/>
          <w:sz w:val="28"/>
          <w:szCs w:val="28"/>
          <w:lang w:val="kk-KZ" w:eastAsia="ru-RU"/>
        </w:rPr>
      </w:pPr>
      <w:r w:rsidRPr="008D772F">
        <w:rPr>
          <w:rFonts w:ascii="Times New Roman" w:hAnsi="Times New Roman" w:cs="Times New Roman"/>
          <w:sz w:val="28"/>
          <w:szCs w:val="28"/>
          <w:lang w:val="kk-KZ" w:eastAsia="ru-RU"/>
        </w:rPr>
        <w:lastRenderedPageBreak/>
        <w:t>452066011339-мемлекеттік органның басқа деңгейлеріне берілетін ағымдағы трансферттер-</w:t>
      </w:r>
      <w:r w:rsidR="00991C81" w:rsidRPr="00991C81">
        <w:rPr>
          <w:lang w:val="kk-KZ"/>
        </w:rPr>
        <w:t xml:space="preserve"> </w:t>
      </w:r>
      <w:r w:rsidR="00991C81" w:rsidRPr="00991C81">
        <w:rPr>
          <w:rFonts w:ascii="Times New Roman" w:hAnsi="Times New Roman" w:cs="Times New Roman"/>
          <w:sz w:val="28"/>
          <w:szCs w:val="28"/>
          <w:lang w:val="kk-KZ" w:eastAsia="ru-RU"/>
        </w:rPr>
        <w:t>2019 жылдың бірінші жартыжылдығында 1628,0 мың теңге игерілді.</w:t>
      </w:r>
    </w:p>
    <w:p w:rsidR="008D772F" w:rsidRPr="008D772F" w:rsidRDefault="008D772F" w:rsidP="008D772F">
      <w:pPr>
        <w:rPr>
          <w:rFonts w:ascii="Times New Roman" w:hAnsi="Times New Roman" w:cs="Times New Roman"/>
          <w:sz w:val="28"/>
          <w:szCs w:val="28"/>
          <w:lang w:val="kk-KZ" w:eastAsia="ru-RU"/>
        </w:rPr>
      </w:pPr>
      <w:r w:rsidRPr="008D772F">
        <w:rPr>
          <w:rFonts w:ascii="Times New Roman" w:hAnsi="Times New Roman" w:cs="Times New Roman"/>
          <w:sz w:val="28"/>
          <w:szCs w:val="28"/>
          <w:lang w:val="kk-KZ" w:eastAsia="ru-RU"/>
        </w:rPr>
        <w:t>452113000339-</w:t>
      </w:r>
      <w:bookmarkStart w:id="0" w:name="_GoBack"/>
      <w:r w:rsidRPr="008D772F">
        <w:rPr>
          <w:rFonts w:ascii="Times New Roman" w:hAnsi="Times New Roman" w:cs="Times New Roman"/>
          <w:sz w:val="28"/>
          <w:szCs w:val="28"/>
          <w:lang w:val="kk-KZ" w:eastAsia="ru-RU"/>
        </w:rPr>
        <w:t>төмен тұрған мемлекеттік органдарға ағымдағы нысаналы трансферттер</w:t>
      </w:r>
      <w:r w:rsidR="00565359">
        <w:rPr>
          <w:rFonts w:ascii="Times New Roman" w:hAnsi="Times New Roman" w:cs="Times New Roman"/>
          <w:sz w:val="28"/>
          <w:szCs w:val="28"/>
          <w:lang w:val="kk-KZ" w:eastAsia="ru-RU"/>
        </w:rPr>
        <w:t xml:space="preserve"> 2019 жылдың </w:t>
      </w:r>
      <w:r w:rsidRPr="008D772F">
        <w:rPr>
          <w:rFonts w:ascii="Times New Roman" w:hAnsi="Times New Roman" w:cs="Times New Roman"/>
          <w:sz w:val="28"/>
          <w:szCs w:val="28"/>
          <w:lang w:val="kk-KZ" w:eastAsia="ru-RU"/>
        </w:rPr>
        <w:t xml:space="preserve"> </w:t>
      </w:r>
      <w:r w:rsidR="00565359" w:rsidRPr="00565359">
        <w:rPr>
          <w:rFonts w:ascii="Times New Roman" w:hAnsi="Times New Roman" w:cs="Times New Roman"/>
          <w:sz w:val="28"/>
          <w:szCs w:val="28"/>
          <w:lang w:val="kk-KZ" w:eastAsia="ru-RU"/>
        </w:rPr>
        <w:t>бірінші жартыжылдықта 168,0 мың теңге пайдаланылды.</w:t>
      </w:r>
      <w:bookmarkEnd w:id="0"/>
    </w:p>
    <w:sectPr w:rsidR="008D772F" w:rsidRPr="008D772F" w:rsidSect="00E91B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9799A"/>
    <w:rsid w:val="00035FA5"/>
    <w:rsid w:val="00164919"/>
    <w:rsid w:val="001E5BE3"/>
    <w:rsid w:val="00254C4D"/>
    <w:rsid w:val="002942AE"/>
    <w:rsid w:val="0032573D"/>
    <w:rsid w:val="003B3BAF"/>
    <w:rsid w:val="004031B4"/>
    <w:rsid w:val="00426DFF"/>
    <w:rsid w:val="00447D02"/>
    <w:rsid w:val="004A714F"/>
    <w:rsid w:val="004D0855"/>
    <w:rsid w:val="004E5CFA"/>
    <w:rsid w:val="00565359"/>
    <w:rsid w:val="005D4506"/>
    <w:rsid w:val="00601B45"/>
    <w:rsid w:val="006645A8"/>
    <w:rsid w:val="006702C6"/>
    <w:rsid w:val="006A18C7"/>
    <w:rsid w:val="006E6408"/>
    <w:rsid w:val="00731984"/>
    <w:rsid w:val="0079513B"/>
    <w:rsid w:val="007D2F0B"/>
    <w:rsid w:val="00800824"/>
    <w:rsid w:val="008A25F2"/>
    <w:rsid w:val="008D772F"/>
    <w:rsid w:val="008E16EE"/>
    <w:rsid w:val="00925282"/>
    <w:rsid w:val="00991C81"/>
    <w:rsid w:val="00A7577E"/>
    <w:rsid w:val="00A97AD9"/>
    <w:rsid w:val="00B12299"/>
    <w:rsid w:val="00B41FD2"/>
    <w:rsid w:val="00B469BD"/>
    <w:rsid w:val="00B82C48"/>
    <w:rsid w:val="00B87074"/>
    <w:rsid w:val="00BB58F6"/>
    <w:rsid w:val="00BF71FC"/>
    <w:rsid w:val="00C82A36"/>
    <w:rsid w:val="00C9799A"/>
    <w:rsid w:val="00CB0B0D"/>
    <w:rsid w:val="00CB3889"/>
    <w:rsid w:val="00D31383"/>
    <w:rsid w:val="00D56008"/>
    <w:rsid w:val="00D670AC"/>
    <w:rsid w:val="00D81821"/>
    <w:rsid w:val="00DC3E96"/>
    <w:rsid w:val="00DD5795"/>
    <w:rsid w:val="00E246A2"/>
    <w:rsid w:val="00E34F8D"/>
    <w:rsid w:val="00E82241"/>
    <w:rsid w:val="00E91B2A"/>
    <w:rsid w:val="00F12E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9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3138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8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1</Pages>
  <Words>791</Words>
  <Characters>4514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dc:creator>
  <cp:keywords/>
  <dc:description/>
  <cp:lastModifiedBy>User</cp:lastModifiedBy>
  <cp:revision>39</cp:revision>
  <cp:lastPrinted>2020-03-19T11:43:00Z</cp:lastPrinted>
  <dcterms:created xsi:type="dcterms:W3CDTF">2019-10-22T09:49:00Z</dcterms:created>
  <dcterms:modified xsi:type="dcterms:W3CDTF">2020-03-27T20:32:00Z</dcterms:modified>
</cp:coreProperties>
</file>