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A" w:rsidRPr="007B17E4" w:rsidRDefault="0016711A" w:rsidP="0016711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16711A" w:rsidRDefault="0016711A" w:rsidP="0016711A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«Аппарат акима Матайского сельского округа» акимата Аксуского района </w:t>
      </w:r>
    </w:p>
    <w:p w:rsidR="007B17E4" w:rsidRDefault="0038576D" w:rsidP="0038576D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8576D">
        <w:rPr>
          <w:rFonts w:ascii="Times New Roman" w:hAnsi="Times New Roman" w:cs="Times New Roman"/>
          <w:sz w:val="32"/>
          <w:szCs w:val="32"/>
          <w:lang w:val="kk-KZ"/>
        </w:rPr>
        <w:t xml:space="preserve">ГУ 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Матайского</w:t>
      </w:r>
      <w:r w:rsidRPr="0038576D">
        <w:rPr>
          <w:rFonts w:ascii="Times New Roman" w:hAnsi="Times New Roman" w:cs="Times New Roman"/>
          <w:sz w:val="32"/>
          <w:szCs w:val="32"/>
          <w:lang w:val="kk-KZ"/>
        </w:rPr>
        <w:t xml:space="preserve"> сельск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ого</w:t>
      </w:r>
      <w:r w:rsidRPr="0038576D">
        <w:rPr>
          <w:rFonts w:ascii="Times New Roman" w:hAnsi="Times New Roman" w:cs="Times New Roman"/>
          <w:sz w:val="32"/>
          <w:szCs w:val="32"/>
          <w:lang w:val="kk-KZ"/>
        </w:rPr>
        <w:t xml:space="preserve"> округ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8576D">
        <w:rPr>
          <w:rFonts w:ascii="Times New Roman" w:hAnsi="Times New Roman" w:cs="Times New Roman"/>
          <w:sz w:val="32"/>
          <w:szCs w:val="32"/>
          <w:lang w:val="kk-KZ"/>
        </w:rPr>
        <w:t>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местным самоуправлением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финансируемым из местного бю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2,75 еди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ниц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5,75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В 2019 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16711A">
        <w:rPr>
          <w:rFonts w:ascii="Times New Roman" w:hAnsi="Times New Roman" w:cs="Times New Roman"/>
          <w:sz w:val="32"/>
          <w:szCs w:val="32"/>
          <w:lang w:val="kk-KZ"/>
        </w:rPr>
        <w:t>шестью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ниже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указанным программам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выделено</w:t>
      </w:r>
      <w:r w:rsidR="007B17E4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16711A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110690</w:t>
      </w:r>
      <w:r w:rsid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,0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тыс.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FE69DF" w:rsidRDefault="0090330D" w:rsidP="00896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По программе 001 </w:t>
      </w:r>
      <w:r w:rsidRPr="00FE69DF">
        <w:rPr>
          <w:rFonts w:ascii="Times New Roman" w:hAnsi="Times New Roman" w:cs="Times New Roman"/>
          <w:sz w:val="32"/>
          <w:szCs w:val="32"/>
          <w:u w:val="single"/>
          <w:lang w:val="kk-KZ"/>
        </w:rPr>
        <w:t>«Услуги по обеспечению деятельности акима  района в городе, города районного значения, поселка, села, сельского округа»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сумма затрат составила </w:t>
      </w:r>
      <w:r w:rsidR="0016711A" w:rsidRPr="00FE69DF">
        <w:rPr>
          <w:rFonts w:ascii="Times New Roman" w:hAnsi="Times New Roman" w:cs="Times New Roman"/>
          <w:sz w:val="32"/>
          <w:szCs w:val="32"/>
          <w:lang w:val="kk-KZ"/>
        </w:rPr>
        <w:t>21099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,0 тыс.тенге </w:t>
      </w:r>
      <w:r w:rsidR="00896AA4" w:rsidRPr="00FE69DF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FE69DF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оплату коммунальных услуг, на приобретение б</w:t>
      </w:r>
      <w:r w:rsidR="00896AA4" w:rsidRPr="00FE69DF">
        <w:rPr>
          <w:rFonts w:ascii="Times New Roman" w:hAnsi="Times New Roman" w:cs="Times New Roman"/>
          <w:sz w:val="32"/>
          <w:szCs w:val="32"/>
          <w:lang w:val="kk-KZ"/>
        </w:rPr>
        <w:t>езина для служебного автомобиля, в связи с производственной и служебной необходимостью производились расходы на технологическое сопровождение, ремонт основных средств</w:t>
      </w:r>
      <w:r w:rsidR="00F53D77" w:rsidRPr="00FE69D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а 31.12.2019г 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16711A" w:rsidRPr="00FE69DF">
        <w:rPr>
          <w:rFonts w:ascii="Times New Roman" w:hAnsi="Times New Roman" w:cs="Times New Roman"/>
          <w:sz w:val="32"/>
          <w:szCs w:val="32"/>
          <w:lang w:val="kk-KZ"/>
        </w:rPr>
        <w:t>21099,0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тыс.тг, исполнение состав</w:t>
      </w:r>
      <w:r w:rsidR="00C93A5A" w:rsidRPr="00FE69DF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6711A" w:rsidRPr="00FE69DF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FE69DF">
        <w:rPr>
          <w:rFonts w:ascii="Times New Roman" w:hAnsi="Times New Roman" w:cs="Times New Roman"/>
          <w:sz w:val="32"/>
          <w:szCs w:val="32"/>
        </w:rPr>
        <w:t>%.</w:t>
      </w:r>
      <w:r w:rsidR="00896AA4" w:rsidRPr="00FE69DF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FE69DF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FE69DF">
        <w:rPr>
          <w:rFonts w:ascii="Times New Roman" w:hAnsi="Times New Roman" w:cs="Times New Roman"/>
          <w:sz w:val="32"/>
          <w:szCs w:val="32"/>
        </w:rPr>
        <w:t xml:space="preserve"> достигнут на </w:t>
      </w:r>
      <w:r w:rsidR="0016711A" w:rsidRPr="00FE69DF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896AA4" w:rsidRPr="00FE69DF">
        <w:rPr>
          <w:rFonts w:ascii="Times New Roman" w:hAnsi="Times New Roman" w:cs="Times New Roman"/>
          <w:sz w:val="32"/>
          <w:szCs w:val="32"/>
        </w:rPr>
        <w:t>%.</w:t>
      </w:r>
      <w:r w:rsidR="00F21D4A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14280" w:rsidRPr="00FE69DF" w:rsidRDefault="00101100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</w:rPr>
        <w:t xml:space="preserve">022- капитальные расходы государственного органа. По </w:t>
      </w:r>
      <w:r w:rsidR="0065759C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данной программе </w:t>
      </w:r>
      <w:r w:rsidR="00F21D4A" w:rsidRPr="00FE69DF">
        <w:rPr>
          <w:rFonts w:ascii="Times New Roman" w:hAnsi="Times New Roman" w:cs="Times New Roman"/>
          <w:sz w:val="32"/>
          <w:szCs w:val="32"/>
        </w:rPr>
        <w:t xml:space="preserve">выделенная сумма составила </w:t>
      </w:r>
      <w:r w:rsidR="00F21D4A" w:rsidRPr="00FE69DF">
        <w:rPr>
          <w:rFonts w:ascii="Times New Roman" w:hAnsi="Times New Roman" w:cs="Times New Roman"/>
          <w:sz w:val="32"/>
          <w:szCs w:val="32"/>
          <w:lang w:val="kk-KZ"/>
        </w:rPr>
        <w:t>170,0</w:t>
      </w:r>
      <w:r w:rsidRPr="00FE69DF">
        <w:rPr>
          <w:rFonts w:ascii="Times New Roman" w:hAnsi="Times New Roman" w:cs="Times New Roman"/>
          <w:sz w:val="32"/>
          <w:szCs w:val="32"/>
        </w:rPr>
        <w:t xml:space="preserve">. По 414 специфике были приобретены </w:t>
      </w:r>
      <w:r w:rsidR="00F21D4A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Герб </w:t>
      </w:r>
      <w:r w:rsidRPr="00FE69DF">
        <w:rPr>
          <w:rFonts w:ascii="Times New Roman" w:hAnsi="Times New Roman" w:cs="Times New Roman"/>
          <w:sz w:val="32"/>
          <w:szCs w:val="32"/>
        </w:rPr>
        <w:t>РК</w:t>
      </w:r>
      <w:r w:rsidR="00F21D4A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2 </w:t>
      </w:r>
      <w:proofErr w:type="gramStart"/>
      <w:r w:rsidR="00F21D4A" w:rsidRPr="00FE69DF">
        <w:rPr>
          <w:rFonts w:ascii="Times New Roman" w:hAnsi="Times New Roman" w:cs="Times New Roman"/>
          <w:sz w:val="32"/>
          <w:szCs w:val="32"/>
          <w:lang w:val="kk-KZ"/>
        </w:rPr>
        <w:t>шт</w:t>
      </w:r>
      <w:proofErr w:type="gramEnd"/>
      <w:r w:rsidR="00F21D4A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E69DF">
        <w:rPr>
          <w:rFonts w:ascii="Times New Roman" w:hAnsi="Times New Roman" w:cs="Times New Roman"/>
          <w:sz w:val="32"/>
          <w:szCs w:val="32"/>
        </w:rPr>
        <w:t xml:space="preserve"> (</w:t>
      </w:r>
      <w:r w:rsidR="00667CFC" w:rsidRPr="00FE69DF">
        <w:rPr>
          <w:rFonts w:ascii="Times New Roman" w:hAnsi="Times New Roman" w:cs="Times New Roman"/>
          <w:sz w:val="32"/>
          <w:szCs w:val="32"/>
        </w:rPr>
        <w:t>надписи были заменены на латинский</w:t>
      </w:r>
      <w:r w:rsidRPr="00FE69DF">
        <w:rPr>
          <w:rFonts w:ascii="Times New Roman" w:hAnsi="Times New Roman" w:cs="Times New Roman"/>
          <w:sz w:val="32"/>
          <w:szCs w:val="32"/>
        </w:rPr>
        <w:t>)</w:t>
      </w:r>
      <w:r w:rsidR="00667CFC" w:rsidRPr="00FE69DF">
        <w:rPr>
          <w:rFonts w:ascii="Times New Roman" w:hAnsi="Times New Roman" w:cs="Times New Roman"/>
          <w:sz w:val="32"/>
          <w:szCs w:val="32"/>
        </w:rPr>
        <w:t xml:space="preserve">. К концу года </w:t>
      </w:r>
      <w:r w:rsidR="00DF7A5E" w:rsidRPr="00FE69DF">
        <w:rPr>
          <w:rFonts w:ascii="Times New Roman" w:hAnsi="Times New Roman" w:cs="Times New Roman"/>
          <w:sz w:val="32"/>
          <w:szCs w:val="32"/>
        </w:rPr>
        <w:t>освоение</w:t>
      </w:r>
      <w:r w:rsidR="00DF7A5E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составил</w:t>
      </w:r>
      <w:r w:rsidR="00667CFC" w:rsidRPr="00FE69DF">
        <w:rPr>
          <w:rFonts w:ascii="Times New Roman" w:hAnsi="Times New Roman" w:cs="Times New Roman"/>
          <w:sz w:val="32"/>
          <w:szCs w:val="32"/>
        </w:rPr>
        <w:t xml:space="preserve">- 100% </w:t>
      </w:r>
    </w:p>
    <w:p w:rsidR="00667CFC" w:rsidRPr="00FE69DF" w:rsidRDefault="00F21D4A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lang w:val="kk-KZ"/>
        </w:rPr>
        <w:t xml:space="preserve"> </w:t>
      </w:r>
      <w:r w:rsidR="00DF7A5E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011-Благоустроиство и озеленение территории </w:t>
      </w:r>
      <w:r w:rsidR="0004345E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65759C" w:rsidRPr="00FE69DF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 w:rsidRPr="00FE69DF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 w:rsidRPr="00FE69DF">
        <w:rPr>
          <w:rFonts w:ascii="Times New Roman" w:hAnsi="Times New Roman" w:cs="Times New Roman"/>
          <w:sz w:val="32"/>
          <w:szCs w:val="32"/>
        </w:rPr>
        <w:t xml:space="preserve"> сумма</w:t>
      </w:r>
      <w:r w:rsidR="00C93A5A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по программе </w:t>
      </w:r>
      <w:r w:rsidR="0065759C" w:rsidRPr="00FE69DF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16711A" w:rsidRPr="00FE69DF">
        <w:rPr>
          <w:rFonts w:ascii="Times New Roman" w:hAnsi="Times New Roman" w:cs="Times New Roman"/>
          <w:sz w:val="32"/>
          <w:szCs w:val="32"/>
          <w:lang w:val="kk-KZ"/>
        </w:rPr>
        <w:t>2136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5759C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тенге. </w:t>
      </w:r>
      <w:r w:rsidR="0004345E" w:rsidRPr="00FE69DF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896AA4" w:rsidRPr="00FE69DF">
        <w:rPr>
          <w:rFonts w:ascii="Times New Roman" w:hAnsi="Times New Roman" w:cs="Times New Roman"/>
          <w:sz w:val="32"/>
          <w:szCs w:val="32"/>
        </w:rPr>
        <w:t>%,</w:t>
      </w:r>
    </w:p>
    <w:p w:rsidR="0065759C" w:rsidRPr="00FE69DF" w:rsidRDefault="00543C61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lastRenderedPageBreak/>
        <w:t>013-Обеспечение функционирование автомобильных дорог населенных пуктов</w:t>
      </w:r>
      <w:r w:rsidR="00DF7A5E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65759C" w:rsidRPr="00FE69DF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 w:rsidRPr="00FE69DF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 w:rsidRPr="00FE69DF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 w:rsidR="0016711A" w:rsidRPr="00FE69DF">
        <w:rPr>
          <w:rFonts w:ascii="Times New Roman" w:hAnsi="Times New Roman" w:cs="Times New Roman"/>
          <w:sz w:val="32"/>
          <w:szCs w:val="32"/>
          <w:lang w:val="kk-KZ"/>
        </w:rPr>
        <w:t>614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65759C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 </w:t>
      </w:r>
      <w:r w:rsidR="00DF7A5E" w:rsidRPr="00FE69DF">
        <w:rPr>
          <w:rFonts w:ascii="Times New Roman" w:hAnsi="Times New Roman" w:cs="Times New Roman"/>
          <w:sz w:val="32"/>
          <w:szCs w:val="32"/>
          <w:lang w:val="kk-KZ"/>
        </w:rPr>
        <w:t>Расходы направлены на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содержание улиц </w:t>
      </w:r>
      <w:r w:rsidR="0016711A" w:rsidRPr="00FE69DF">
        <w:rPr>
          <w:rFonts w:ascii="Times New Roman" w:hAnsi="Times New Roman" w:cs="Times New Roman"/>
          <w:sz w:val="32"/>
          <w:szCs w:val="32"/>
          <w:lang w:val="kk-KZ"/>
        </w:rPr>
        <w:t>Матай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ского сельского округа в зимнее время</w:t>
      </w:r>
      <w:r w:rsidR="0065759C" w:rsidRPr="00FE69DF">
        <w:rPr>
          <w:rFonts w:ascii="Times New Roman" w:hAnsi="Times New Roman" w:cs="Times New Roman"/>
          <w:sz w:val="32"/>
          <w:szCs w:val="32"/>
          <w:lang w:val="kk-KZ"/>
        </w:rPr>
        <w:t>. Вся выделенная сумма была освоена на 100</w:t>
      </w:r>
      <w:r w:rsidR="0065759C" w:rsidRPr="00FE69DF">
        <w:rPr>
          <w:rFonts w:ascii="Times New Roman" w:hAnsi="Times New Roman" w:cs="Times New Roman"/>
          <w:sz w:val="32"/>
          <w:szCs w:val="32"/>
        </w:rPr>
        <w:t>%,</w:t>
      </w:r>
    </w:p>
    <w:p w:rsidR="0016711A" w:rsidRPr="00FE69DF" w:rsidRDefault="0016711A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t>014- Организация водоснабжения населенных пунктов. В</w:t>
      </w:r>
      <w:proofErr w:type="spellStart"/>
      <w:r w:rsidRPr="00FE69DF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Pr="00FE69DF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2000,0 тыс. тенге. Вся выделенная сумма была освоена на 100</w:t>
      </w:r>
      <w:r w:rsidRPr="00FE69DF">
        <w:rPr>
          <w:rFonts w:ascii="Times New Roman" w:hAnsi="Times New Roman" w:cs="Times New Roman"/>
          <w:sz w:val="32"/>
          <w:szCs w:val="32"/>
        </w:rPr>
        <w:t>%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6711A" w:rsidRPr="00FE69DF" w:rsidRDefault="0016711A" w:rsidP="00657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t>041- Дошкольные воспитание и обучение. В</w:t>
      </w:r>
      <w:proofErr w:type="spellStart"/>
      <w:r w:rsidRPr="00FE69DF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Pr="00FE69DF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- 84671 тыс. тенге. Вся выделенная сумма была освоена на 100</w:t>
      </w:r>
      <w:r w:rsidRPr="00FE69DF">
        <w:rPr>
          <w:rFonts w:ascii="Times New Roman" w:hAnsi="Times New Roman" w:cs="Times New Roman"/>
          <w:sz w:val="32"/>
          <w:szCs w:val="32"/>
        </w:rPr>
        <w:t>%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04345E" w:rsidRPr="00FE69DF" w:rsidRDefault="0004345E" w:rsidP="0004345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Так, по итогам 2019 года 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показатели прямого результата достигнуты </w:t>
      </w:r>
      <w:r w:rsidR="00FE69DF" w:rsidRPr="00FE69DF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%, </w:t>
      </w:r>
      <w:r w:rsidRPr="00FE69DF">
        <w:rPr>
          <w:rFonts w:ascii="Times New Roman" w:hAnsi="Times New Roman" w:cs="Times New Roman"/>
          <w:sz w:val="32"/>
          <w:szCs w:val="32"/>
          <w:lang w:val="kk-KZ"/>
        </w:rPr>
        <w:t>исполнение плана финансирования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по всем вышеуказанным</w:t>
      </w:r>
      <w:r w:rsidR="00896AA4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программам</w:t>
      </w:r>
      <w:r w:rsidR="00E46F45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составила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69DF" w:rsidRPr="00FE69DF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653AFB" w:rsidRPr="00FE69DF">
        <w:rPr>
          <w:rFonts w:ascii="Times New Roman" w:hAnsi="Times New Roman" w:cs="Times New Roman"/>
          <w:sz w:val="32"/>
          <w:szCs w:val="32"/>
          <w:lang w:val="kk-KZ"/>
        </w:rPr>
        <w:t xml:space="preserve">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Матайского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Мусагулов Р.Т.</w:t>
      </w:r>
    </w:p>
    <w:p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FE69D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FE69DF">
        <w:rPr>
          <w:rFonts w:ascii="Times New Roman" w:hAnsi="Times New Roman" w:cs="Times New Roman"/>
          <w:b/>
          <w:sz w:val="32"/>
          <w:szCs w:val="32"/>
          <w:lang w:val="kk-KZ"/>
        </w:rPr>
        <w:t>Қасен Ж.Ә.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6711A"/>
    <w:rsid w:val="001960B9"/>
    <w:rsid w:val="0038576D"/>
    <w:rsid w:val="004A643B"/>
    <w:rsid w:val="00543C61"/>
    <w:rsid w:val="0063342F"/>
    <w:rsid w:val="00653AFB"/>
    <w:rsid w:val="0065759C"/>
    <w:rsid w:val="00667CFC"/>
    <w:rsid w:val="006D55B7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C0279D"/>
    <w:rsid w:val="00C93A5A"/>
    <w:rsid w:val="00DF7A5E"/>
    <w:rsid w:val="00E46F45"/>
    <w:rsid w:val="00F14280"/>
    <w:rsid w:val="00F21D4A"/>
    <w:rsid w:val="00F32494"/>
    <w:rsid w:val="00F53D77"/>
    <w:rsid w:val="00F911C6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2020-03-15T18:14:00Z</dcterms:created>
  <dcterms:modified xsi:type="dcterms:W3CDTF">2020-03-20T17:20:00Z</dcterms:modified>
</cp:coreProperties>
</file>