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4F" w:rsidRDefault="00B12D4F" w:rsidP="00B12D4F">
      <w:pPr>
        <w:pStyle w:val="1"/>
        <w:ind w:left="5103"/>
        <w:jc w:val="right"/>
        <w:rPr>
          <w:rFonts w:ascii="Times New Roman" w:hAnsi="Times New Roman"/>
          <w:lang w:val="kk-KZ"/>
        </w:rPr>
      </w:pPr>
      <w:r>
        <w:rPr>
          <w:rFonts w:ascii="Times New Roman" w:hAnsi="Times New Roman"/>
          <w:lang w:val="kk-KZ"/>
        </w:rPr>
        <w:t>8 қосымша</w:t>
      </w:r>
    </w:p>
    <w:p w:rsidR="00B12D4F" w:rsidRDefault="00B12D4F" w:rsidP="00B12D4F">
      <w:pPr>
        <w:pStyle w:val="1"/>
        <w:ind w:left="5812"/>
        <w:jc w:val="right"/>
        <w:rPr>
          <w:rFonts w:ascii="Times New Roman" w:hAnsi="Times New Roman"/>
          <w:lang w:val="kk-KZ"/>
        </w:rPr>
      </w:pPr>
    </w:p>
    <w:p w:rsidR="00B12D4F" w:rsidRDefault="00B12D4F" w:rsidP="00B12D4F">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B12D4F" w:rsidRDefault="00B12D4F" w:rsidP="00B12D4F">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B12D4F" w:rsidRDefault="00B12D4F" w:rsidP="00B12D4F">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B12D4F" w:rsidRPr="003553BF" w:rsidRDefault="00B12D4F" w:rsidP="00B12D4F">
      <w:pPr>
        <w:pStyle w:val="3"/>
        <w:ind w:left="6050"/>
        <w:jc w:val="center"/>
        <w:rPr>
          <w:rFonts w:ascii="Times New Roman" w:hAnsi="Times New Roman"/>
          <w:lang w:val="kk-KZ"/>
        </w:rPr>
      </w:pPr>
    </w:p>
    <w:p w:rsidR="00FA5BE5" w:rsidRDefault="00B12D4F" w:rsidP="00FA5BE5">
      <w:pPr>
        <w:pStyle w:val="2"/>
        <w:ind w:left="5103"/>
        <w:jc w:val="center"/>
        <w:rPr>
          <w:rFonts w:ascii="Times New Roman" w:hAnsi="Times New Roman"/>
          <w:b/>
          <w:lang w:val="kk-KZ"/>
        </w:rPr>
      </w:pPr>
      <w:r w:rsidRPr="000944D0">
        <w:rPr>
          <w:rFonts w:ascii="Times New Roman" w:hAnsi="Times New Roman"/>
          <w:b/>
          <w:lang w:val="kk-KZ"/>
        </w:rPr>
        <w:t>Қарасай аудан</w:t>
      </w:r>
      <w:r>
        <w:rPr>
          <w:rFonts w:ascii="Times New Roman" w:hAnsi="Times New Roman"/>
          <w:b/>
          <w:lang w:val="kk-KZ"/>
        </w:rPr>
        <w:t xml:space="preserve">ы </w:t>
      </w:r>
      <w:r w:rsidR="00FA5BE5">
        <w:rPr>
          <w:rFonts w:ascii="Times New Roman" w:hAnsi="Times New Roman"/>
          <w:b/>
          <w:lang w:val="kk-KZ"/>
        </w:rPr>
        <w:t>Қаскелең қаласы</w:t>
      </w:r>
    </w:p>
    <w:p w:rsidR="00FA5BE5" w:rsidRDefault="00B12D4F" w:rsidP="00FA5BE5">
      <w:pPr>
        <w:pStyle w:val="2"/>
        <w:ind w:left="5103"/>
        <w:jc w:val="center"/>
        <w:rPr>
          <w:rFonts w:ascii="Times New Roman" w:hAnsi="Times New Roman"/>
          <w:b/>
          <w:lang w:val="kk-KZ"/>
        </w:rPr>
      </w:pPr>
      <w:r>
        <w:rPr>
          <w:rFonts w:ascii="Times New Roman" w:hAnsi="Times New Roman"/>
          <w:b/>
          <w:lang w:val="kk-KZ"/>
        </w:rPr>
        <w:t>әкімі аппараты ММ-нің әкімінің</w:t>
      </w:r>
    </w:p>
    <w:p w:rsidR="00FA5BE5" w:rsidRDefault="008B24D6" w:rsidP="00FA5BE5">
      <w:pPr>
        <w:pStyle w:val="2"/>
        <w:ind w:left="5103"/>
        <w:jc w:val="center"/>
        <w:rPr>
          <w:rFonts w:ascii="Times New Roman" w:hAnsi="Times New Roman"/>
          <w:b/>
          <w:lang w:val="kk-KZ"/>
        </w:rPr>
      </w:pPr>
      <w:r>
        <w:rPr>
          <w:rFonts w:ascii="Times New Roman" w:hAnsi="Times New Roman"/>
          <w:b/>
          <w:lang w:val="kk-KZ"/>
        </w:rPr>
        <w:t>2019</w:t>
      </w:r>
      <w:r w:rsidRPr="000944D0">
        <w:rPr>
          <w:rFonts w:ascii="Times New Roman" w:hAnsi="Times New Roman"/>
          <w:b/>
          <w:lang w:val="kk-KZ"/>
        </w:rPr>
        <w:t xml:space="preserve"> жыл</w:t>
      </w:r>
      <w:r>
        <w:rPr>
          <w:rFonts w:ascii="Times New Roman" w:hAnsi="Times New Roman"/>
          <w:b/>
          <w:lang w:val="kk-KZ"/>
        </w:rPr>
        <w:t>ғы</w:t>
      </w:r>
      <w:r w:rsidRPr="000944D0">
        <w:rPr>
          <w:rFonts w:ascii="Times New Roman" w:hAnsi="Times New Roman"/>
          <w:b/>
          <w:lang w:val="kk-KZ"/>
        </w:rPr>
        <w:t xml:space="preserve">  </w:t>
      </w:r>
      <w:r>
        <w:rPr>
          <w:rFonts w:ascii="Times New Roman" w:hAnsi="Times New Roman"/>
          <w:b/>
          <w:lang w:val="kk-KZ"/>
        </w:rPr>
        <w:t>1</w:t>
      </w:r>
      <w:r w:rsidR="00D71FA5">
        <w:rPr>
          <w:rFonts w:ascii="Times New Roman" w:hAnsi="Times New Roman"/>
          <w:b/>
          <w:lang w:val="kk-KZ"/>
        </w:rPr>
        <w:t>1</w:t>
      </w:r>
      <w:r>
        <w:rPr>
          <w:rFonts w:ascii="Times New Roman" w:hAnsi="Times New Roman"/>
          <w:b/>
          <w:lang w:val="kk-KZ"/>
        </w:rPr>
        <w:t xml:space="preserve"> қаңтардағы</w:t>
      </w:r>
    </w:p>
    <w:p w:rsidR="00B12D4F" w:rsidRPr="000944D0" w:rsidRDefault="008B24D6" w:rsidP="00FA5BE5">
      <w:pPr>
        <w:pStyle w:val="2"/>
        <w:ind w:left="5103"/>
        <w:jc w:val="center"/>
        <w:rPr>
          <w:rFonts w:ascii="Times New Roman" w:hAnsi="Times New Roman"/>
          <w:b/>
          <w:lang w:val="kk-KZ"/>
        </w:rPr>
      </w:pPr>
      <w:r>
        <w:rPr>
          <w:rFonts w:ascii="Times New Roman" w:hAnsi="Times New Roman"/>
          <w:b/>
          <w:lang w:val="kk-KZ"/>
        </w:rPr>
        <w:t xml:space="preserve">№1 </w:t>
      </w:r>
      <w:r w:rsidR="00B12D4F">
        <w:rPr>
          <w:rFonts w:ascii="Times New Roman" w:hAnsi="Times New Roman"/>
          <w:b/>
          <w:lang w:val="kk-KZ"/>
        </w:rPr>
        <w:t>өкімі</w:t>
      </w:r>
      <w:r w:rsidR="00B12D4F" w:rsidRPr="000944D0">
        <w:rPr>
          <w:rFonts w:ascii="Times New Roman" w:hAnsi="Times New Roman"/>
          <w:b/>
          <w:lang w:val="kk-KZ"/>
        </w:rPr>
        <w:t>мен бекітілді</w:t>
      </w:r>
    </w:p>
    <w:p w:rsidR="00B12D4F" w:rsidRDefault="00B12D4F" w:rsidP="00FA5BE5">
      <w:pPr>
        <w:pStyle w:val="2"/>
        <w:ind w:left="6050"/>
        <w:jc w:val="center"/>
        <w:rPr>
          <w:rFonts w:ascii="Times New Roman" w:hAnsi="Times New Roman"/>
          <w:b/>
          <w:lang w:val="kk-KZ"/>
        </w:rPr>
      </w:pPr>
    </w:p>
    <w:p w:rsidR="00B12D4F" w:rsidRPr="00334A8A" w:rsidRDefault="00B12D4F" w:rsidP="00B12D4F">
      <w:pPr>
        <w:pStyle w:val="2"/>
        <w:ind w:left="6050"/>
        <w:jc w:val="center"/>
        <w:rPr>
          <w:rFonts w:ascii="Times New Roman" w:hAnsi="Times New Roman"/>
          <w:b/>
          <w:lang w:val="kk-KZ"/>
        </w:rPr>
      </w:pPr>
    </w:p>
    <w:p w:rsidR="006E1618" w:rsidRDefault="006E1618" w:rsidP="00B12D4F">
      <w:pPr>
        <w:pStyle w:val="1"/>
        <w:jc w:val="right"/>
        <w:rPr>
          <w:rFonts w:ascii="Times New Roman" w:hAnsi="Times New Roman"/>
          <w:lang w:val="kk-KZ"/>
        </w:rPr>
      </w:pPr>
    </w:p>
    <w:p w:rsidR="00B12D4F" w:rsidRPr="000F60B3" w:rsidRDefault="00B12D4F" w:rsidP="00B12D4F">
      <w:pPr>
        <w:pStyle w:val="1"/>
        <w:jc w:val="right"/>
        <w:rPr>
          <w:rFonts w:ascii="Times New Roman" w:hAnsi="Times New Roman"/>
          <w:lang w:val="kk-KZ"/>
        </w:rPr>
      </w:pPr>
      <w:r>
        <w:rPr>
          <w:rFonts w:ascii="Times New Roman" w:hAnsi="Times New Roman"/>
          <w:lang w:val="kk-KZ"/>
        </w:rPr>
        <w:t>мөрдің орны</w:t>
      </w:r>
      <w:r w:rsidRPr="000F60B3">
        <w:rPr>
          <w:rFonts w:ascii="Times New Roman" w:hAnsi="Times New Roman"/>
          <w:lang w:val="kk-KZ"/>
        </w:rPr>
        <w:t xml:space="preserve"> </w:t>
      </w:r>
    </w:p>
    <w:p w:rsidR="000C0B89" w:rsidRDefault="000C0B89" w:rsidP="00B12D4F">
      <w:pPr>
        <w:pStyle w:val="3"/>
        <w:jc w:val="center"/>
        <w:rPr>
          <w:b/>
          <w:sz w:val="20"/>
          <w:szCs w:val="20"/>
          <w:lang w:val="kk-KZ"/>
        </w:rPr>
      </w:pPr>
    </w:p>
    <w:p w:rsidR="00B12D4F" w:rsidRPr="00686A46" w:rsidRDefault="00B12D4F" w:rsidP="00B12D4F">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B12D4F" w:rsidRPr="00686A46" w:rsidRDefault="00B12D4F" w:rsidP="00B12D4F">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FA5BE5">
        <w:rPr>
          <w:rFonts w:ascii="Times New Roman" w:hAnsi="Times New Roman"/>
          <w:b/>
          <w:sz w:val="28"/>
          <w:szCs w:val="28"/>
          <w:u w:val="single"/>
          <w:lang w:val="kk-KZ"/>
        </w:rPr>
        <w:t>30</w:t>
      </w:r>
      <w:r w:rsidRPr="00686A46">
        <w:rPr>
          <w:rFonts w:ascii="Times New Roman" w:hAnsi="Times New Roman"/>
          <w:b/>
          <w:sz w:val="28"/>
          <w:szCs w:val="28"/>
          <w:u w:val="single"/>
          <w:lang w:val="kk-KZ"/>
        </w:rPr>
        <w:t xml:space="preserve">,  </w:t>
      </w:r>
      <w:r w:rsidR="00D71FA5">
        <w:rPr>
          <w:rFonts w:ascii="Times New Roman" w:hAnsi="Times New Roman"/>
          <w:b/>
          <w:sz w:val="28"/>
          <w:szCs w:val="28"/>
          <w:u w:val="single"/>
          <w:lang w:val="kk-KZ"/>
        </w:rPr>
        <w:t xml:space="preserve">Қарасай ауданының </w:t>
      </w:r>
      <w:r w:rsidR="00FA5BE5">
        <w:rPr>
          <w:rFonts w:ascii="Times New Roman" w:hAnsi="Times New Roman"/>
          <w:b/>
          <w:sz w:val="28"/>
          <w:szCs w:val="28"/>
          <w:u w:val="single"/>
          <w:lang w:val="kk-KZ"/>
        </w:rPr>
        <w:t>Қаскелең қаласы ә</w:t>
      </w:r>
      <w:r w:rsidR="00D71FA5">
        <w:rPr>
          <w:rFonts w:ascii="Times New Roman" w:hAnsi="Times New Roman"/>
          <w:b/>
          <w:sz w:val="28"/>
          <w:szCs w:val="28"/>
          <w:u w:val="single"/>
          <w:lang w:val="kk-KZ"/>
        </w:rPr>
        <w:t>кімінің аппараты ММ</w:t>
      </w:r>
    </w:p>
    <w:p w:rsidR="00B12D4F" w:rsidRPr="00686A46" w:rsidRDefault="00B12D4F" w:rsidP="00B12D4F">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B12D4F" w:rsidRDefault="00B12D4F" w:rsidP="00B12D4F">
      <w:pPr>
        <w:pStyle w:val="3"/>
        <w:jc w:val="center"/>
        <w:rPr>
          <w:rFonts w:ascii="Times New Roman" w:hAnsi="Times New Roman"/>
          <w:b/>
          <w:sz w:val="24"/>
          <w:szCs w:val="24"/>
          <w:lang w:val="kk-KZ"/>
        </w:rPr>
      </w:pPr>
      <w:r w:rsidRPr="00411950">
        <w:rPr>
          <w:rFonts w:ascii="Times New Roman" w:hAnsi="Times New Roman"/>
          <w:b/>
          <w:sz w:val="24"/>
          <w:szCs w:val="24"/>
          <w:lang w:val="kk-KZ"/>
        </w:rPr>
        <w:t>2019-2021</w:t>
      </w:r>
      <w:r w:rsidRPr="00BE5BB5">
        <w:rPr>
          <w:rFonts w:ascii="Times New Roman" w:hAnsi="Times New Roman"/>
          <w:b/>
          <w:sz w:val="24"/>
          <w:szCs w:val="24"/>
          <w:lang w:val="kk-KZ"/>
        </w:rPr>
        <w:t xml:space="preserve"> жылдарға арналған</w:t>
      </w:r>
    </w:p>
    <w:p w:rsidR="00411950" w:rsidRDefault="00411950" w:rsidP="00411950">
      <w:pPr>
        <w:pStyle w:val="3"/>
        <w:jc w:val="center"/>
        <w:rPr>
          <w:rFonts w:ascii="Times New Roman" w:hAnsi="Times New Roman"/>
          <w:b/>
          <w:sz w:val="24"/>
          <w:szCs w:val="24"/>
          <w:lang w:val="kk-KZ"/>
        </w:rPr>
      </w:pPr>
    </w:p>
    <w:p w:rsidR="00B12D4F" w:rsidRDefault="00B12D4F" w:rsidP="00B12D4F">
      <w:pPr>
        <w:pStyle w:val="a3"/>
        <w:spacing w:before="0" w:beforeAutospacing="0" w:after="0" w:afterAutospacing="0"/>
        <w:jc w:val="both"/>
        <w:rPr>
          <w:u w:val="single"/>
          <w:lang w:val="kk-KZ"/>
        </w:rPr>
      </w:pPr>
      <w:r w:rsidRPr="001A00B4">
        <w:rPr>
          <w:b/>
          <w:lang w:val="kk-KZ"/>
        </w:rPr>
        <w:t>Бюджеттiк бағдарламаның коды және атауы</w:t>
      </w:r>
      <w:r>
        <w:rPr>
          <w:lang w:val="kk-KZ"/>
        </w:rPr>
        <w:t xml:space="preserve"> </w:t>
      </w:r>
      <w:r w:rsidR="00C543A3">
        <w:rPr>
          <w:lang w:val="kk-KZ"/>
        </w:rPr>
        <w:t>–</w:t>
      </w:r>
      <w:r>
        <w:rPr>
          <w:lang w:val="kk-KZ"/>
        </w:rPr>
        <w:t xml:space="preserve"> </w:t>
      </w:r>
      <w:r>
        <w:rPr>
          <w:u w:val="single"/>
          <w:lang w:val="kk-KZ"/>
        </w:rPr>
        <w:t>124 043 Бюджеттік алымдар.</w:t>
      </w:r>
    </w:p>
    <w:p w:rsidR="00B12D4F" w:rsidRDefault="00B12D4F" w:rsidP="00B12D4F">
      <w:pPr>
        <w:pStyle w:val="a3"/>
        <w:spacing w:before="0" w:beforeAutospacing="0" w:after="0" w:afterAutospacing="0"/>
        <w:jc w:val="both"/>
        <w:rPr>
          <w:lang w:val="kk-KZ"/>
        </w:rPr>
      </w:pPr>
      <w:r w:rsidRPr="00E93848">
        <w:rPr>
          <w:b/>
          <w:lang w:val="kk-KZ"/>
        </w:rPr>
        <w:t>Бюджеттік бағдарламаның басшысы</w:t>
      </w:r>
      <w:r>
        <w:rPr>
          <w:b/>
          <w:lang w:val="kk-KZ"/>
        </w:rPr>
        <w:t xml:space="preserve"> </w:t>
      </w:r>
      <w:r>
        <w:rPr>
          <w:lang w:val="kk-KZ"/>
        </w:rPr>
        <w:t xml:space="preserve">– </w:t>
      </w:r>
      <w:r w:rsidR="00FA5BE5">
        <w:rPr>
          <w:u w:val="single"/>
          <w:lang w:val="kk-KZ"/>
        </w:rPr>
        <w:t>Мукашев Аскар Окенович</w:t>
      </w:r>
      <w:r w:rsidRPr="00E93848">
        <w:rPr>
          <w:u w:val="single"/>
          <w:lang w:val="kk-KZ"/>
        </w:rPr>
        <w:t>.</w:t>
      </w:r>
    </w:p>
    <w:p w:rsidR="00371FB2" w:rsidRDefault="00B12D4F" w:rsidP="00371FB2">
      <w:pPr>
        <w:pStyle w:val="a3"/>
        <w:spacing w:before="0" w:beforeAutospacing="0" w:after="0" w:afterAutospacing="0"/>
        <w:jc w:val="both"/>
        <w:rPr>
          <w:lang w:val="kk-KZ"/>
        </w:rPr>
      </w:pPr>
      <w:r w:rsidRPr="00E93848">
        <w:rPr>
          <w:b/>
          <w:lang w:val="kk-KZ"/>
        </w:rPr>
        <w:t>Бюджеттік бағдарламаның нормативтік құқықтық негізі</w:t>
      </w:r>
      <w:r>
        <w:rPr>
          <w:sz w:val="20"/>
          <w:szCs w:val="20"/>
          <w:lang w:val="kk-KZ"/>
        </w:rPr>
        <w:t xml:space="preserve"> </w:t>
      </w:r>
      <w:r w:rsidR="00C543A3">
        <w:rPr>
          <w:sz w:val="20"/>
          <w:szCs w:val="20"/>
          <w:lang w:val="kk-KZ"/>
        </w:rPr>
        <w:t>–</w:t>
      </w:r>
      <w:r>
        <w:rPr>
          <w:sz w:val="20"/>
          <w:szCs w:val="20"/>
          <w:lang w:val="kk-KZ"/>
        </w:rPr>
        <w:t xml:space="preserve"> </w:t>
      </w:r>
      <w:r w:rsidR="00371FB2" w:rsidRPr="00C543A3">
        <w:rPr>
          <w:u w:val="single"/>
          <w:lang w:val="kk-KZ"/>
        </w:rPr>
        <w:t>2008 жылғы                                  4 желтоқсандағы № 95-</w:t>
      </w:r>
      <w:r w:rsidR="00371FB2">
        <w:rPr>
          <w:u w:val="single"/>
          <w:lang w:val="kk-KZ"/>
        </w:rPr>
        <w:t>IV ҚР Бюджеттік Кодексінің 32 ба</w:t>
      </w:r>
      <w:r w:rsidR="00371FB2" w:rsidRPr="00C543A3">
        <w:rPr>
          <w:u w:val="single"/>
          <w:lang w:val="kk-KZ"/>
        </w:rPr>
        <w:t xml:space="preserve">бы, </w:t>
      </w:r>
      <w:r w:rsidR="00371FB2" w:rsidRPr="00C543A3">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371FB2" w:rsidRPr="00C543A3">
        <w:rPr>
          <w:u w:val="single"/>
          <w:lang w:val="kk-KZ"/>
        </w:rPr>
        <w:t>Қазақстан Республикасы Ұлттық экономика министрінің 2014 жылғы 30 желтоқсандағы № 195</w:t>
      </w:r>
      <w:r w:rsidR="00930F0E">
        <w:rPr>
          <w:u w:val="single"/>
          <w:lang w:val="kk-KZ"/>
        </w:rPr>
        <w:t xml:space="preserve"> бұйрығының 4 тарау </w:t>
      </w:r>
      <w:r w:rsidR="00371FB2" w:rsidRPr="00C543A3">
        <w:rPr>
          <w:u w:val="single"/>
          <w:lang w:val="kk-KZ"/>
        </w:rPr>
        <w:t>17-27 тармақтары және Қарасай ау</w:t>
      </w:r>
      <w:r w:rsidR="00930F0E">
        <w:rPr>
          <w:u w:val="single"/>
          <w:lang w:val="kk-KZ"/>
        </w:rPr>
        <w:t xml:space="preserve">дандық мәслихатының 2019 жылғы </w:t>
      </w:r>
      <w:r w:rsidR="00D71FA5">
        <w:rPr>
          <w:u w:val="single"/>
          <w:lang w:val="kk-KZ"/>
        </w:rPr>
        <w:t>1</w:t>
      </w:r>
      <w:r w:rsidR="00371FB2" w:rsidRPr="00C543A3">
        <w:rPr>
          <w:u w:val="single"/>
          <w:lang w:val="kk-KZ"/>
        </w:rPr>
        <w:t xml:space="preserve">0 қаңтардағы «Қарасай ауданының </w:t>
      </w:r>
      <w:r w:rsidR="00FA5BE5">
        <w:rPr>
          <w:u w:val="single"/>
          <w:lang w:val="kk-KZ"/>
        </w:rPr>
        <w:t>Қаскелең қаласы</w:t>
      </w:r>
      <w:r w:rsidR="00371FB2">
        <w:rPr>
          <w:u w:val="single"/>
          <w:lang w:val="kk-KZ"/>
        </w:rPr>
        <w:t xml:space="preserve"> әкімінің аппараты ММ-нің </w:t>
      </w:r>
      <w:r w:rsidR="00371FB2" w:rsidRPr="00C543A3">
        <w:rPr>
          <w:u w:val="single"/>
          <w:lang w:val="kk-KZ"/>
        </w:rPr>
        <w:t>2019-2021 жылдарға арналған бюджеті туралы» №39-3 шешімі.</w:t>
      </w:r>
    </w:p>
    <w:p w:rsidR="00B12D4F" w:rsidRPr="0004253B" w:rsidRDefault="00B12D4F" w:rsidP="00B12D4F">
      <w:pPr>
        <w:pStyle w:val="a3"/>
        <w:spacing w:before="0" w:beforeAutospacing="0" w:after="0" w:afterAutospacing="0"/>
        <w:jc w:val="both"/>
        <w:rPr>
          <w:u w:val="single"/>
          <w:lang w:val="kk-KZ"/>
        </w:rPr>
      </w:pPr>
      <w:r w:rsidRPr="003623E8">
        <w:rPr>
          <w:b/>
          <w:lang w:val="kk-KZ"/>
        </w:rPr>
        <w:t>Бюджеттік бағдарламаның түрі:</w:t>
      </w:r>
      <w:r>
        <w:rPr>
          <w:b/>
          <w:lang w:val="kk-KZ"/>
        </w:rPr>
        <w:t xml:space="preserve"> </w:t>
      </w:r>
    </w:p>
    <w:p w:rsidR="00B12D4F" w:rsidRPr="00035015" w:rsidRDefault="00B12D4F" w:rsidP="00B12D4F">
      <w:pPr>
        <w:pStyle w:val="a3"/>
        <w:spacing w:before="0" w:beforeAutospacing="0" w:after="0" w:afterAutospacing="0"/>
        <w:jc w:val="both"/>
        <w:rPr>
          <w:b/>
          <w:szCs w:val="20"/>
          <w:u w:val="single"/>
          <w:lang w:val="kk-KZ"/>
        </w:rPr>
      </w:pPr>
      <w:r w:rsidRPr="0004253B">
        <w:rPr>
          <w:b/>
          <w:lang w:val="kk-KZ"/>
        </w:rPr>
        <w:t>мемлекеттік басқару деңгейіне қарай</w:t>
      </w:r>
      <w:r>
        <w:rPr>
          <w:b/>
          <w:lang w:val="kk-KZ"/>
        </w:rPr>
        <w:t xml:space="preserve">: </w:t>
      </w:r>
      <w:r w:rsidRPr="0004253B">
        <w:rPr>
          <w:u w:val="single"/>
          <w:lang w:val="kk-KZ"/>
        </w:rPr>
        <w:t>аудандық_маңызы бар қала, ауыл, кент, ауылдық округ әкімінің аппараты.</w:t>
      </w:r>
    </w:p>
    <w:p w:rsidR="00B12D4F" w:rsidRPr="00035015" w:rsidRDefault="00B12D4F" w:rsidP="00B12D4F">
      <w:pPr>
        <w:pStyle w:val="a3"/>
        <w:spacing w:before="0" w:beforeAutospacing="0" w:after="0" w:afterAutospacing="0"/>
        <w:jc w:val="both"/>
        <w:rPr>
          <w:b/>
          <w:u w:val="single"/>
          <w:lang w:val="kk-KZ"/>
        </w:rPr>
      </w:pPr>
      <w:r w:rsidRPr="0004253B">
        <w:rPr>
          <w:b/>
          <w:szCs w:val="20"/>
          <w:lang w:val="kk-KZ"/>
        </w:rPr>
        <w:t>мазмұнына қарай</w:t>
      </w:r>
      <w:r>
        <w:rPr>
          <w:b/>
          <w:szCs w:val="20"/>
          <w:lang w:val="kk-KZ"/>
        </w:rPr>
        <w:t xml:space="preserve">: </w:t>
      </w:r>
      <w:r w:rsidRPr="0004253B">
        <w:rPr>
          <w:szCs w:val="20"/>
          <w:u w:val="single"/>
          <w:lang w:val="kk-KZ"/>
        </w:rPr>
        <w:t>мемлекеттiк функцияларды, өкiлеттiктердi жүзеге асыру және олардан шығатын мемлекеттiк қызметтердi көрсету</w:t>
      </w:r>
      <w:r>
        <w:rPr>
          <w:szCs w:val="20"/>
          <w:u w:val="single"/>
          <w:lang w:val="kk-KZ"/>
        </w:rPr>
        <w:t>.</w:t>
      </w:r>
    </w:p>
    <w:p w:rsidR="00B12D4F" w:rsidRPr="00D86E36" w:rsidRDefault="00B12D4F" w:rsidP="00B12D4F">
      <w:pPr>
        <w:pStyle w:val="a3"/>
        <w:spacing w:before="0" w:beforeAutospacing="0" w:after="0" w:afterAutospacing="0"/>
        <w:jc w:val="both"/>
        <w:rPr>
          <w:u w:val="single"/>
          <w:lang w:val="kk-KZ"/>
        </w:rPr>
      </w:pPr>
      <w:r>
        <w:rPr>
          <w:b/>
          <w:lang w:val="kk-KZ"/>
        </w:rPr>
        <w:t xml:space="preserve">іске асыру түріне қарай: </w:t>
      </w:r>
      <w:r w:rsidRPr="00D86E36">
        <w:rPr>
          <w:u w:val="single"/>
          <w:lang w:val="kk-KZ"/>
        </w:rPr>
        <w:t>жеке бюджеттік бағдарлама</w:t>
      </w:r>
      <w:r>
        <w:rPr>
          <w:u w:val="single"/>
          <w:lang w:val="kk-KZ"/>
        </w:rPr>
        <w:t>.</w:t>
      </w:r>
    </w:p>
    <w:p w:rsidR="00B12D4F" w:rsidRPr="00CD3CA4" w:rsidRDefault="00B12D4F" w:rsidP="00B12D4F">
      <w:pPr>
        <w:pStyle w:val="a3"/>
        <w:spacing w:before="0" w:beforeAutospacing="0" w:after="0" w:afterAutospacing="0"/>
        <w:jc w:val="both"/>
        <w:rPr>
          <w:u w:val="single"/>
          <w:lang w:val="kk-KZ"/>
        </w:rPr>
      </w:pPr>
      <w:r w:rsidRPr="00D86E36">
        <w:rPr>
          <w:b/>
          <w:lang w:val="kk-KZ"/>
        </w:rPr>
        <w:t>ағымдағы/даму</w:t>
      </w:r>
      <w:r>
        <w:rPr>
          <w:b/>
          <w:lang w:val="kk-KZ"/>
        </w:rPr>
        <w:t xml:space="preserve">: </w:t>
      </w:r>
      <w:r w:rsidRPr="00CD3CA4">
        <w:rPr>
          <w:u w:val="single"/>
          <w:lang w:val="kk-KZ"/>
        </w:rPr>
        <w:t>ағымдағы.</w:t>
      </w:r>
    </w:p>
    <w:p w:rsidR="00B12D4F" w:rsidRPr="00C543A3" w:rsidRDefault="00B12D4F" w:rsidP="00B12D4F">
      <w:pPr>
        <w:pStyle w:val="HTML"/>
        <w:shd w:val="clear" w:color="auto" w:fill="FFFFFF"/>
        <w:jc w:val="both"/>
        <w:rPr>
          <w:rFonts w:ascii="Times New Roman" w:hAnsi="Times New Roman" w:cs="Times New Roman"/>
          <w:sz w:val="24"/>
          <w:szCs w:val="22"/>
          <w:u w:val="single"/>
          <w:lang w:val="kk-KZ"/>
        </w:rPr>
      </w:pPr>
      <w:r w:rsidRPr="002E1C7E">
        <w:rPr>
          <w:rFonts w:ascii="Times New Roman" w:hAnsi="Times New Roman" w:cs="Times New Roman"/>
          <w:b/>
          <w:sz w:val="24"/>
          <w:szCs w:val="24"/>
          <w:lang w:val="kk-KZ"/>
        </w:rPr>
        <w:t>Бюджеттік бағдарламаның мақсаты</w:t>
      </w:r>
      <w:r>
        <w:rPr>
          <w:rFonts w:ascii="Times New Roman" w:hAnsi="Times New Roman" w:cs="Times New Roman"/>
          <w:b/>
          <w:sz w:val="24"/>
          <w:szCs w:val="24"/>
          <w:lang w:val="kk-KZ"/>
        </w:rPr>
        <w:t xml:space="preserve">: </w:t>
      </w:r>
      <w:r w:rsidRPr="00C543A3">
        <w:rPr>
          <w:rFonts w:ascii="Times New Roman" w:hAnsi="Times New Roman" w:cs="Times New Roman"/>
          <w:color w:val="212121"/>
          <w:sz w:val="24"/>
          <w:szCs w:val="22"/>
          <w:u w:val="single"/>
          <w:shd w:val="clear" w:color="auto" w:fill="FFFFFF"/>
          <w:lang w:val="kk-KZ"/>
        </w:rPr>
        <w:t>Аудандық бюджетке бюджеттік қаражатты ай сайын уақытылы аудару.</w:t>
      </w:r>
      <w:r w:rsidRPr="00C543A3">
        <w:rPr>
          <w:rFonts w:ascii="Times New Roman" w:hAnsi="Times New Roman" w:cs="Times New Roman"/>
          <w:sz w:val="24"/>
          <w:szCs w:val="22"/>
          <w:u w:val="single"/>
          <w:lang w:val="kk-KZ"/>
        </w:rPr>
        <w:t xml:space="preserve"> </w:t>
      </w:r>
    </w:p>
    <w:p w:rsidR="00C543A3" w:rsidRPr="00C543A3" w:rsidRDefault="00C543A3" w:rsidP="00B12D4F">
      <w:pPr>
        <w:pStyle w:val="HTML"/>
        <w:shd w:val="clear" w:color="auto" w:fill="FFFFFF"/>
        <w:jc w:val="both"/>
        <w:rPr>
          <w:rFonts w:ascii="Times New Roman" w:hAnsi="Times New Roman" w:cs="Times New Roman"/>
          <w:sz w:val="24"/>
          <w:szCs w:val="24"/>
          <w:u w:val="single"/>
          <w:lang w:val="kk-KZ"/>
        </w:rPr>
      </w:pPr>
      <w:r w:rsidRPr="00C543A3">
        <w:rPr>
          <w:rFonts w:ascii="Times New Roman" w:hAnsi="Times New Roman" w:cs="Times New Roman"/>
          <w:b/>
          <w:sz w:val="24"/>
          <w:szCs w:val="24"/>
          <w:lang w:val="kk-KZ"/>
        </w:rPr>
        <w:t>Бюджеттік бағдарламаның түпкілікті нәтижелері:</w:t>
      </w:r>
      <w:r w:rsidRPr="00C543A3">
        <w:rPr>
          <w:rFonts w:ascii="Times New Roman" w:hAnsi="Times New Roman" w:cs="Times New Roman"/>
          <w:sz w:val="24"/>
          <w:szCs w:val="24"/>
          <w:shd w:val="clear" w:color="auto" w:fill="FFFFFF"/>
          <w:lang w:val="kk-KZ"/>
        </w:rPr>
        <w:t xml:space="preserve"> </w:t>
      </w:r>
      <w:r w:rsidRPr="00C543A3">
        <w:rPr>
          <w:rFonts w:ascii="Times New Roman" w:hAnsi="Times New Roman" w:cs="Times New Roman"/>
          <w:sz w:val="24"/>
          <w:szCs w:val="24"/>
          <w:u w:val="single"/>
          <w:shd w:val="clear" w:color="auto" w:fill="FFFFFF"/>
          <w:lang w:val="kk-KZ"/>
        </w:rPr>
        <w:t>Уақытылы дайындалған төлем құжаттары, сондай-ақ бюджеттік аударымдар.</w:t>
      </w:r>
    </w:p>
    <w:p w:rsidR="006E1618" w:rsidRPr="00C543A3" w:rsidRDefault="00B12D4F" w:rsidP="00C543A3">
      <w:pPr>
        <w:pStyle w:val="HTML"/>
        <w:shd w:val="clear" w:color="auto" w:fill="FFFFFF"/>
        <w:jc w:val="both"/>
        <w:rPr>
          <w:rFonts w:ascii="Times New Roman" w:hAnsi="Times New Roman" w:cs="Times New Roman"/>
          <w:color w:val="212121"/>
          <w:sz w:val="24"/>
          <w:szCs w:val="24"/>
          <w:u w:val="single"/>
          <w:lang w:val="kk-KZ"/>
        </w:rPr>
      </w:pPr>
      <w:r w:rsidRPr="007E422A">
        <w:rPr>
          <w:rFonts w:ascii="Times New Roman" w:hAnsi="Times New Roman"/>
          <w:b/>
          <w:sz w:val="24"/>
          <w:szCs w:val="24"/>
          <w:lang w:val="kk-KZ"/>
        </w:rPr>
        <w:t>Бюджеттік бағдарламаның сипаттамасы (негіздемесі)</w:t>
      </w:r>
      <w:r w:rsidR="00C543A3">
        <w:rPr>
          <w:rFonts w:ascii="Times New Roman" w:hAnsi="Times New Roman"/>
          <w:b/>
          <w:sz w:val="24"/>
          <w:szCs w:val="24"/>
          <w:lang w:val="kk-KZ"/>
        </w:rPr>
        <w:t>:</w:t>
      </w:r>
      <w:r>
        <w:rPr>
          <w:rFonts w:ascii="Times New Roman" w:hAnsi="Times New Roman"/>
          <w:sz w:val="24"/>
          <w:szCs w:val="24"/>
          <w:lang w:val="kk-KZ"/>
        </w:rPr>
        <w:t xml:space="preserve"> </w:t>
      </w:r>
      <w:r w:rsidR="00C543A3" w:rsidRPr="00C543A3">
        <w:rPr>
          <w:rFonts w:ascii="Times New Roman" w:hAnsi="Times New Roman" w:cs="Times New Roman"/>
          <w:color w:val="212121"/>
          <w:sz w:val="24"/>
          <w:szCs w:val="24"/>
          <w:u w:val="single"/>
          <w:lang w:val="kk-KZ"/>
        </w:rPr>
        <w:t>Қарасай ауданы мәслихатының бюджет туралы шешімі бойынша бюджетте бекітілген және «Жалпы трансферттер туралы» Қазақстан Республикасының Заңымен көзделген бюджеттік қаражаттың аудандық бюджетке аударылуы бекітілген.</w:t>
      </w:r>
    </w:p>
    <w:p w:rsidR="006E1618" w:rsidRDefault="00B12D4F" w:rsidP="00B12D4F">
      <w:pPr>
        <w:spacing w:after="0"/>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ook w:val="04A0" w:firstRow="1" w:lastRow="0" w:firstColumn="1" w:lastColumn="0" w:noHBand="0" w:noVBand="1"/>
      </w:tblPr>
      <w:tblGrid>
        <w:gridCol w:w="2802"/>
        <w:gridCol w:w="992"/>
        <w:gridCol w:w="1104"/>
        <w:gridCol w:w="1306"/>
        <w:gridCol w:w="1275"/>
        <w:gridCol w:w="1063"/>
        <w:gridCol w:w="1029"/>
      </w:tblGrid>
      <w:tr w:rsidR="00C543A3" w:rsidTr="00180FA2">
        <w:trPr>
          <w:trHeight w:val="1012"/>
          <w:jc w:val="center"/>
        </w:trPr>
        <w:tc>
          <w:tcPr>
            <w:tcW w:w="2802" w:type="dxa"/>
            <w:vMerge w:val="restart"/>
            <w:vAlign w:val="center"/>
          </w:tcPr>
          <w:p w:rsidR="00C543A3" w:rsidRPr="001B7783" w:rsidRDefault="00C543A3" w:rsidP="00FF76F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92" w:type="dxa"/>
            <w:vMerge w:val="restart"/>
            <w:vAlign w:val="center"/>
          </w:tcPr>
          <w:p w:rsidR="00C543A3" w:rsidRPr="001B7783" w:rsidRDefault="00C543A3" w:rsidP="00FF76F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04" w:type="dxa"/>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67" w:type="dxa"/>
            <w:gridSpan w:val="3"/>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C543A3" w:rsidTr="00D71FA5">
        <w:trPr>
          <w:jc w:val="center"/>
        </w:trPr>
        <w:tc>
          <w:tcPr>
            <w:tcW w:w="2802" w:type="dxa"/>
            <w:vMerge/>
            <w:vAlign w:val="center"/>
          </w:tcPr>
          <w:p w:rsidR="00C543A3" w:rsidRPr="001B7783" w:rsidRDefault="00C543A3" w:rsidP="00FF76FB">
            <w:pPr>
              <w:jc w:val="center"/>
              <w:rPr>
                <w:rFonts w:ascii="Times New Roman" w:hAnsi="Times New Roman" w:cs="Times New Roman"/>
                <w:sz w:val="24"/>
                <w:szCs w:val="24"/>
                <w:lang w:val="kk-KZ"/>
              </w:rPr>
            </w:pPr>
          </w:p>
        </w:tc>
        <w:tc>
          <w:tcPr>
            <w:tcW w:w="992" w:type="dxa"/>
            <w:vMerge/>
            <w:vAlign w:val="center"/>
          </w:tcPr>
          <w:p w:rsidR="00C543A3" w:rsidRPr="001B7783" w:rsidRDefault="00C543A3" w:rsidP="00FF76FB">
            <w:pPr>
              <w:jc w:val="center"/>
              <w:rPr>
                <w:rFonts w:ascii="Times New Roman" w:hAnsi="Times New Roman" w:cs="Times New Roman"/>
                <w:sz w:val="24"/>
                <w:szCs w:val="24"/>
                <w:lang w:val="kk-KZ"/>
              </w:rPr>
            </w:pPr>
          </w:p>
        </w:tc>
        <w:tc>
          <w:tcPr>
            <w:tcW w:w="1104" w:type="dxa"/>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2017</w:t>
            </w:r>
          </w:p>
        </w:tc>
        <w:tc>
          <w:tcPr>
            <w:tcW w:w="1306" w:type="dxa"/>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2018</w:t>
            </w:r>
          </w:p>
        </w:tc>
        <w:tc>
          <w:tcPr>
            <w:tcW w:w="1275" w:type="dxa"/>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2019</w:t>
            </w:r>
          </w:p>
        </w:tc>
        <w:tc>
          <w:tcPr>
            <w:tcW w:w="1063" w:type="dxa"/>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1029" w:type="dxa"/>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r>
      <w:tr w:rsidR="00C543A3" w:rsidTr="00D71FA5">
        <w:trPr>
          <w:jc w:val="center"/>
        </w:trPr>
        <w:tc>
          <w:tcPr>
            <w:tcW w:w="2802" w:type="dxa"/>
          </w:tcPr>
          <w:p w:rsidR="00C543A3" w:rsidRPr="00E01137" w:rsidRDefault="00C543A3" w:rsidP="00DA7AFA">
            <w:pPr>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Бюджеттік алымдар</w:t>
            </w:r>
          </w:p>
        </w:tc>
        <w:tc>
          <w:tcPr>
            <w:tcW w:w="992" w:type="dxa"/>
            <w:vAlign w:val="center"/>
          </w:tcPr>
          <w:p w:rsidR="00930F0E" w:rsidRPr="0061465E" w:rsidRDefault="00C543A3" w:rsidP="008B24D6">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C543A3" w:rsidRPr="00951021" w:rsidRDefault="002B4B93" w:rsidP="00FF76FB">
            <w:pPr>
              <w:jc w:val="center"/>
              <w:rPr>
                <w:rFonts w:ascii="Times New Roman" w:hAnsi="Times New Roman"/>
                <w:sz w:val="24"/>
                <w:szCs w:val="24"/>
                <w:lang w:val="kk-KZ"/>
              </w:rPr>
            </w:pPr>
            <w:r>
              <w:rPr>
                <w:rFonts w:ascii="Times New Roman" w:hAnsi="Times New Roman"/>
                <w:sz w:val="24"/>
                <w:szCs w:val="24"/>
                <w:lang w:val="kk-KZ"/>
              </w:rPr>
              <w:t>0</w:t>
            </w:r>
          </w:p>
        </w:tc>
        <w:tc>
          <w:tcPr>
            <w:tcW w:w="1306" w:type="dxa"/>
            <w:vAlign w:val="center"/>
          </w:tcPr>
          <w:p w:rsidR="00C543A3" w:rsidRPr="000F60B3" w:rsidRDefault="00FA5BE5" w:rsidP="00FF76FB">
            <w:pPr>
              <w:jc w:val="center"/>
              <w:rPr>
                <w:rFonts w:ascii="Times New Roman" w:hAnsi="Times New Roman"/>
                <w:sz w:val="24"/>
                <w:szCs w:val="24"/>
                <w:lang w:val="kk-KZ"/>
              </w:rPr>
            </w:pPr>
            <w:r>
              <w:rPr>
                <w:rFonts w:ascii="Times New Roman" w:hAnsi="Times New Roman"/>
                <w:sz w:val="24"/>
                <w:szCs w:val="24"/>
                <w:lang w:val="kk-KZ"/>
              </w:rPr>
              <w:t>603 854</w:t>
            </w:r>
          </w:p>
        </w:tc>
        <w:tc>
          <w:tcPr>
            <w:tcW w:w="1275" w:type="dxa"/>
            <w:vAlign w:val="center"/>
          </w:tcPr>
          <w:p w:rsidR="00C543A3" w:rsidRPr="000F60B3" w:rsidRDefault="00FA5BE5" w:rsidP="00FF76FB">
            <w:pPr>
              <w:jc w:val="center"/>
              <w:rPr>
                <w:rFonts w:ascii="Times New Roman" w:hAnsi="Times New Roman"/>
                <w:sz w:val="24"/>
                <w:szCs w:val="24"/>
                <w:lang w:val="kk-KZ"/>
              </w:rPr>
            </w:pPr>
            <w:r>
              <w:rPr>
                <w:rFonts w:ascii="Times New Roman" w:hAnsi="Times New Roman"/>
                <w:sz w:val="24"/>
                <w:szCs w:val="24"/>
                <w:lang w:val="kk-KZ"/>
              </w:rPr>
              <w:t>780 597</w:t>
            </w:r>
          </w:p>
        </w:tc>
        <w:tc>
          <w:tcPr>
            <w:tcW w:w="1063" w:type="dxa"/>
            <w:vAlign w:val="center"/>
          </w:tcPr>
          <w:p w:rsidR="00C543A3" w:rsidRPr="000F60B3" w:rsidRDefault="0005496A" w:rsidP="00FF76FB">
            <w:pPr>
              <w:jc w:val="center"/>
              <w:rPr>
                <w:rFonts w:ascii="Times New Roman" w:hAnsi="Times New Roman"/>
                <w:sz w:val="24"/>
                <w:szCs w:val="24"/>
                <w:lang w:val="kk-KZ"/>
              </w:rPr>
            </w:pPr>
            <w:r>
              <w:rPr>
                <w:rFonts w:ascii="Times New Roman" w:hAnsi="Times New Roman"/>
                <w:sz w:val="24"/>
                <w:szCs w:val="24"/>
                <w:lang w:val="kk-KZ"/>
              </w:rPr>
              <w:t>811 820</w:t>
            </w:r>
          </w:p>
        </w:tc>
        <w:tc>
          <w:tcPr>
            <w:tcW w:w="1029" w:type="dxa"/>
            <w:vAlign w:val="center"/>
          </w:tcPr>
          <w:p w:rsidR="00C543A3" w:rsidRPr="000F60B3" w:rsidRDefault="0005496A" w:rsidP="00FF76FB">
            <w:pPr>
              <w:jc w:val="center"/>
              <w:rPr>
                <w:rFonts w:ascii="Times New Roman" w:hAnsi="Times New Roman"/>
                <w:sz w:val="24"/>
                <w:szCs w:val="24"/>
                <w:lang w:val="kk-KZ"/>
              </w:rPr>
            </w:pPr>
            <w:r>
              <w:rPr>
                <w:rFonts w:ascii="Times New Roman" w:hAnsi="Times New Roman"/>
                <w:sz w:val="24"/>
                <w:szCs w:val="24"/>
                <w:lang w:val="kk-KZ"/>
              </w:rPr>
              <w:t>852 410</w:t>
            </w:r>
          </w:p>
        </w:tc>
      </w:tr>
      <w:tr w:rsidR="00FA5BE5" w:rsidTr="00D71FA5">
        <w:trPr>
          <w:jc w:val="center"/>
        </w:trPr>
        <w:tc>
          <w:tcPr>
            <w:tcW w:w="2802" w:type="dxa"/>
          </w:tcPr>
          <w:p w:rsidR="00FA5BE5" w:rsidRPr="0061465E" w:rsidRDefault="00FA5BE5" w:rsidP="00FA5BE5">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lastRenderedPageBreak/>
              <w:t>Жалпы бюджеттік бағдарлама бойынша шығыстар</w:t>
            </w:r>
          </w:p>
        </w:tc>
        <w:tc>
          <w:tcPr>
            <w:tcW w:w="992" w:type="dxa"/>
            <w:vAlign w:val="center"/>
          </w:tcPr>
          <w:p w:rsidR="00FA5BE5" w:rsidRPr="0061465E" w:rsidRDefault="00FA5BE5" w:rsidP="00FA5BE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FA5BE5" w:rsidRPr="00951021" w:rsidRDefault="00FA5BE5" w:rsidP="00FA5BE5">
            <w:pPr>
              <w:jc w:val="center"/>
              <w:rPr>
                <w:rFonts w:ascii="Times New Roman" w:hAnsi="Times New Roman"/>
                <w:sz w:val="24"/>
                <w:szCs w:val="24"/>
                <w:lang w:val="kk-KZ"/>
              </w:rPr>
            </w:pPr>
            <w:r>
              <w:rPr>
                <w:rFonts w:ascii="Times New Roman" w:hAnsi="Times New Roman"/>
                <w:sz w:val="24"/>
                <w:szCs w:val="24"/>
                <w:lang w:val="kk-KZ"/>
              </w:rPr>
              <w:t>0</w:t>
            </w:r>
          </w:p>
        </w:tc>
        <w:tc>
          <w:tcPr>
            <w:tcW w:w="1306" w:type="dxa"/>
            <w:vAlign w:val="center"/>
          </w:tcPr>
          <w:p w:rsidR="00FA5BE5" w:rsidRPr="000F60B3" w:rsidRDefault="00FA5BE5" w:rsidP="00FA5BE5">
            <w:pPr>
              <w:jc w:val="center"/>
              <w:rPr>
                <w:rFonts w:ascii="Times New Roman" w:hAnsi="Times New Roman"/>
                <w:sz w:val="24"/>
                <w:szCs w:val="24"/>
                <w:lang w:val="kk-KZ"/>
              </w:rPr>
            </w:pPr>
            <w:r>
              <w:rPr>
                <w:rFonts w:ascii="Times New Roman" w:hAnsi="Times New Roman"/>
                <w:sz w:val="24"/>
                <w:szCs w:val="24"/>
                <w:lang w:val="kk-KZ"/>
              </w:rPr>
              <w:t>603 854</w:t>
            </w:r>
          </w:p>
        </w:tc>
        <w:tc>
          <w:tcPr>
            <w:tcW w:w="1275" w:type="dxa"/>
            <w:vAlign w:val="center"/>
          </w:tcPr>
          <w:p w:rsidR="00FA5BE5" w:rsidRPr="000F60B3" w:rsidRDefault="00FA5BE5" w:rsidP="00FA5BE5">
            <w:pPr>
              <w:jc w:val="center"/>
              <w:rPr>
                <w:rFonts w:ascii="Times New Roman" w:hAnsi="Times New Roman"/>
                <w:sz w:val="24"/>
                <w:szCs w:val="24"/>
                <w:lang w:val="kk-KZ"/>
              </w:rPr>
            </w:pPr>
            <w:r>
              <w:rPr>
                <w:rFonts w:ascii="Times New Roman" w:hAnsi="Times New Roman"/>
                <w:sz w:val="24"/>
                <w:szCs w:val="24"/>
                <w:lang w:val="kk-KZ"/>
              </w:rPr>
              <w:t>780 597</w:t>
            </w:r>
          </w:p>
        </w:tc>
        <w:tc>
          <w:tcPr>
            <w:tcW w:w="1063" w:type="dxa"/>
            <w:vAlign w:val="center"/>
          </w:tcPr>
          <w:p w:rsidR="00FA5BE5" w:rsidRPr="000F60B3" w:rsidRDefault="0005496A" w:rsidP="00FA5BE5">
            <w:pPr>
              <w:jc w:val="center"/>
              <w:rPr>
                <w:rFonts w:ascii="Times New Roman" w:hAnsi="Times New Roman"/>
                <w:sz w:val="24"/>
                <w:szCs w:val="24"/>
                <w:lang w:val="kk-KZ"/>
              </w:rPr>
            </w:pPr>
            <w:r>
              <w:rPr>
                <w:rFonts w:ascii="Times New Roman" w:hAnsi="Times New Roman"/>
                <w:sz w:val="24"/>
                <w:szCs w:val="24"/>
                <w:lang w:val="kk-KZ"/>
              </w:rPr>
              <w:t>811 820</w:t>
            </w:r>
          </w:p>
        </w:tc>
        <w:tc>
          <w:tcPr>
            <w:tcW w:w="1029" w:type="dxa"/>
            <w:vAlign w:val="center"/>
          </w:tcPr>
          <w:p w:rsidR="00FA5BE5" w:rsidRPr="000F60B3" w:rsidRDefault="0005496A" w:rsidP="00FA5BE5">
            <w:pPr>
              <w:jc w:val="center"/>
              <w:rPr>
                <w:rFonts w:ascii="Times New Roman" w:hAnsi="Times New Roman"/>
                <w:sz w:val="24"/>
                <w:szCs w:val="24"/>
                <w:lang w:val="kk-KZ"/>
              </w:rPr>
            </w:pPr>
            <w:r>
              <w:rPr>
                <w:rFonts w:ascii="Times New Roman" w:hAnsi="Times New Roman"/>
                <w:sz w:val="24"/>
                <w:szCs w:val="24"/>
                <w:lang w:val="kk-KZ"/>
              </w:rPr>
              <w:t>852 410</w:t>
            </w:r>
          </w:p>
        </w:tc>
      </w:tr>
    </w:tbl>
    <w:p w:rsidR="0051182E" w:rsidRPr="000329C6" w:rsidRDefault="000329C6" w:rsidP="007052C4">
      <w:pPr>
        <w:pStyle w:val="a3"/>
        <w:spacing w:before="0" w:beforeAutospacing="0" w:after="0" w:afterAutospacing="0"/>
        <w:jc w:val="both"/>
        <w:rPr>
          <w:b/>
          <w:color w:val="000000"/>
          <w:lang w:val="kk-KZ"/>
        </w:rPr>
      </w:pPr>
      <w:r w:rsidRPr="000329C6">
        <w:rPr>
          <w:b/>
          <w:color w:val="000000"/>
        </w:rPr>
        <w:t xml:space="preserve"> </w:t>
      </w:r>
    </w:p>
    <w:p w:rsidR="00C543A3" w:rsidRPr="007E422A" w:rsidRDefault="00A60D3D" w:rsidP="00D85EF6">
      <w:pPr>
        <w:pStyle w:val="3"/>
        <w:jc w:val="both"/>
        <w:rPr>
          <w:rFonts w:ascii="Times New Roman" w:hAnsi="Times New Roman"/>
          <w:sz w:val="24"/>
          <w:szCs w:val="24"/>
          <w:u w:val="single"/>
          <w:lang w:val="kk-KZ"/>
        </w:rPr>
      </w:pPr>
      <w:r w:rsidRPr="0093706F">
        <w:rPr>
          <w:rFonts w:ascii="Times New Roman" w:hAnsi="Times New Roman"/>
          <w:sz w:val="24"/>
          <w:szCs w:val="24"/>
          <w:u w:val="single"/>
          <w:lang w:val="kk-KZ"/>
        </w:rPr>
        <w:t xml:space="preserve"> </w:t>
      </w:r>
      <w:r w:rsidRPr="0093706F">
        <w:rPr>
          <w:rFonts w:ascii="Times New Roman" w:hAnsi="Times New Roman"/>
          <w:sz w:val="24"/>
          <w:szCs w:val="24"/>
          <w:u w:val="single"/>
          <w:lang w:val="kk-KZ"/>
        </w:rPr>
        <w:br/>
      </w:r>
    </w:p>
    <w:tbl>
      <w:tblPr>
        <w:tblStyle w:val="a5"/>
        <w:tblW w:w="0" w:type="auto"/>
        <w:jc w:val="center"/>
        <w:tblLayout w:type="fixed"/>
        <w:tblLook w:val="04A0" w:firstRow="1" w:lastRow="0" w:firstColumn="1" w:lastColumn="0" w:noHBand="0" w:noVBand="1"/>
      </w:tblPr>
      <w:tblGrid>
        <w:gridCol w:w="3085"/>
        <w:gridCol w:w="992"/>
        <w:gridCol w:w="993"/>
        <w:gridCol w:w="1275"/>
        <w:gridCol w:w="993"/>
        <w:gridCol w:w="1204"/>
        <w:gridCol w:w="1029"/>
      </w:tblGrid>
      <w:tr w:rsidR="00C543A3" w:rsidRPr="00BE5BB5" w:rsidTr="00180FA2">
        <w:trPr>
          <w:jc w:val="center"/>
        </w:trPr>
        <w:tc>
          <w:tcPr>
            <w:tcW w:w="3085" w:type="dxa"/>
            <w:vMerge w:val="restart"/>
            <w:vAlign w:val="center"/>
          </w:tcPr>
          <w:p w:rsidR="00C543A3" w:rsidRPr="00BE5BB5" w:rsidRDefault="00C543A3" w:rsidP="00FF76FB">
            <w:pPr>
              <w:pStyle w:val="4"/>
              <w:jc w:val="center"/>
              <w:rPr>
                <w:rFonts w:ascii="Times New Roman" w:hAnsi="Times New Roman"/>
                <w:lang w:val="kk-KZ"/>
              </w:rPr>
            </w:pPr>
            <w:bookmarkStart w:id="0" w:name="_GoBack"/>
            <w:r w:rsidRPr="00BE5BB5">
              <w:rPr>
                <w:rFonts w:ascii="Times New Roman" w:hAnsi="Times New Roman"/>
                <w:lang w:val="kk-KZ"/>
              </w:rPr>
              <w:t>Тікелей нәтиже көрсеткіштері</w:t>
            </w:r>
          </w:p>
        </w:tc>
        <w:tc>
          <w:tcPr>
            <w:tcW w:w="992" w:type="dxa"/>
            <w:vMerge w:val="restart"/>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Жоспарлы кезең</w:t>
            </w:r>
          </w:p>
        </w:tc>
      </w:tr>
      <w:tr w:rsidR="00C543A3" w:rsidRPr="00920A29" w:rsidTr="00D71FA5">
        <w:trPr>
          <w:jc w:val="center"/>
        </w:trPr>
        <w:tc>
          <w:tcPr>
            <w:tcW w:w="3085" w:type="dxa"/>
            <w:vMerge/>
          </w:tcPr>
          <w:p w:rsidR="00C543A3" w:rsidRDefault="00C543A3" w:rsidP="00FF76FB">
            <w:pPr>
              <w:pStyle w:val="3"/>
              <w:jc w:val="both"/>
              <w:rPr>
                <w:rFonts w:ascii="Times New Roman" w:hAnsi="Times New Roman"/>
                <w:sz w:val="24"/>
                <w:szCs w:val="24"/>
                <w:u w:val="single"/>
                <w:lang w:val="kk-KZ"/>
              </w:rPr>
            </w:pPr>
          </w:p>
        </w:tc>
        <w:tc>
          <w:tcPr>
            <w:tcW w:w="992" w:type="dxa"/>
            <w:vMerge/>
          </w:tcPr>
          <w:p w:rsidR="00C543A3" w:rsidRDefault="00C543A3" w:rsidP="00FF76FB">
            <w:pPr>
              <w:pStyle w:val="3"/>
              <w:jc w:val="both"/>
              <w:rPr>
                <w:rFonts w:ascii="Times New Roman" w:hAnsi="Times New Roman"/>
                <w:sz w:val="24"/>
                <w:szCs w:val="24"/>
                <w:u w:val="single"/>
                <w:lang w:val="kk-KZ"/>
              </w:rPr>
            </w:pPr>
          </w:p>
        </w:tc>
        <w:tc>
          <w:tcPr>
            <w:tcW w:w="993" w:type="dxa"/>
          </w:tcPr>
          <w:p w:rsidR="00C543A3" w:rsidRPr="00920A29" w:rsidRDefault="00C543A3" w:rsidP="00FF76FB">
            <w:pPr>
              <w:pStyle w:val="3"/>
              <w:jc w:val="center"/>
              <w:rPr>
                <w:rFonts w:ascii="Times New Roman" w:hAnsi="Times New Roman"/>
                <w:sz w:val="24"/>
                <w:szCs w:val="24"/>
                <w:lang w:val="kk-KZ"/>
              </w:rPr>
            </w:pPr>
            <w:r w:rsidRPr="00920A29">
              <w:rPr>
                <w:rFonts w:ascii="Times New Roman" w:hAnsi="Times New Roman"/>
                <w:sz w:val="24"/>
                <w:szCs w:val="24"/>
                <w:lang w:val="kk-KZ"/>
              </w:rPr>
              <w:t>2017</w:t>
            </w:r>
          </w:p>
        </w:tc>
        <w:tc>
          <w:tcPr>
            <w:tcW w:w="1275" w:type="dxa"/>
          </w:tcPr>
          <w:p w:rsidR="00C543A3" w:rsidRPr="00920A29" w:rsidRDefault="00C543A3" w:rsidP="00FF76FB">
            <w:pPr>
              <w:pStyle w:val="3"/>
              <w:jc w:val="center"/>
              <w:rPr>
                <w:rFonts w:ascii="Times New Roman" w:hAnsi="Times New Roman"/>
                <w:sz w:val="24"/>
                <w:szCs w:val="24"/>
                <w:lang w:val="kk-KZ"/>
              </w:rPr>
            </w:pPr>
            <w:r w:rsidRPr="00920A29">
              <w:rPr>
                <w:rFonts w:ascii="Times New Roman" w:hAnsi="Times New Roman"/>
                <w:sz w:val="24"/>
                <w:szCs w:val="24"/>
                <w:lang w:val="kk-KZ"/>
              </w:rPr>
              <w:t>2018</w:t>
            </w:r>
          </w:p>
        </w:tc>
        <w:tc>
          <w:tcPr>
            <w:tcW w:w="993" w:type="dxa"/>
          </w:tcPr>
          <w:p w:rsidR="00C543A3" w:rsidRPr="00920A29" w:rsidRDefault="00C543A3" w:rsidP="00FF76FB">
            <w:pPr>
              <w:pStyle w:val="3"/>
              <w:jc w:val="center"/>
              <w:rPr>
                <w:rFonts w:ascii="Times New Roman" w:hAnsi="Times New Roman"/>
                <w:sz w:val="24"/>
                <w:szCs w:val="24"/>
                <w:lang w:val="kk-KZ"/>
              </w:rPr>
            </w:pPr>
            <w:r w:rsidRPr="00920A29">
              <w:rPr>
                <w:rFonts w:ascii="Times New Roman" w:hAnsi="Times New Roman"/>
                <w:sz w:val="24"/>
                <w:szCs w:val="24"/>
                <w:lang w:val="kk-KZ"/>
              </w:rPr>
              <w:t>201</w:t>
            </w:r>
            <w:r>
              <w:rPr>
                <w:rFonts w:ascii="Times New Roman" w:hAnsi="Times New Roman"/>
                <w:sz w:val="24"/>
                <w:szCs w:val="24"/>
                <w:lang w:val="kk-KZ"/>
              </w:rPr>
              <w:t>9</w:t>
            </w:r>
          </w:p>
        </w:tc>
        <w:tc>
          <w:tcPr>
            <w:tcW w:w="1204" w:type="dxa"/>
          </w:tcPr>
          <w:p w:rsidR="00C543A3" w:rsidRPr="00920A29" w:rsidRDefault="00C543A3" w:rsidP="00FF76FB">
            <w:pPr>
              <w:pStyle w:val="3"/>
              <w:jc w:val="center"/>
              <w:rPr>
                <w:rFonts w:ascii="Times New Roman" w:hAnsi="Times New Roman"/>
                <w:sz w:val="24"/>
                <w:szCs w:val="24"/>
                <w:lang w:val="kk-KZ"/>
              </w:rPr>
            </w:pPr>
            <w:r w:rsidRPr="00920A29">
              <w:rPr>
                <w:rFonts w:ascii="Times New Roman" w:hAnsi="Times New Roman"/>
                <w:sz w:val="24"/>
                <w:szCs w:val="24"/>
                <w:lang w:val="kk-KZ"/>
              </w:rPr>
              <w:t>2020</w:t>
            </w:r>
          </w:p>
        </w:tc>
        <w:tc>
          <w:tcPr>
            <w:tcW w:w="1029" w:type="dxa"/>
          </w:tcPr>
          <w:p w:rsidR="00C543A3" w:rsidRPr="00920A29" w:rsidRDefault="00C543A3" w:rsidP="00FF76FB">
            <w:pPr>
              <w:pStyle w:val="3"/>
              <w:jc w:val="center"/>
              <w:rPr>
                <w:rFonts w:ascii="Times New Roman" w:hAnsi="Times New Roman"/>
                <w:sz w:val="24"/>
                <w:szCs w:val="24"/>
                <w:lang w:val="kk-KZ"/>
              </w:rPr>
            </w:pPr>
            <w:r w:rsidRPr="00920A29">
              <w:rPr>
                <w:rFonts w:ascii="Times New Roman" w:hAnsi="Times New Roman"/>
                <w:sz w:val="24"/>
                <w:szCs w:val="24"/>
                <w:lang w:val="kk-KZ"/>
              </w:rPr>
              <w:t>2021</w:t>
            </w:r>
          </w:p>
        </w:tc>
      </w:tr>
      <w:tr w:rsidR="00C543A3" w:rsidRPr="007152F4" w:rsidTr="00D71FA5">
        <w:trPr>
          <w:jc w:val="center"/>
        </w:trPr>
        <w:tc>
          <w:tcPr>
            <w:tcW w:w="3085" w:type="dxa"/>
            <w:vAlign w:val="center"/>
          </w:tcPr>
          <w:p w:rsidR="00C543A3" w:rsidRPr="000C27F3" w:rsidRDefault="00C543A3" w:rsidP="00C543A3">
            <w:pPr>
              <w:pStyle w:val="HTML"/>
              <w:shd w:val="clear" w:color="auto" w:fill="FFFFFF"/>
              <w:rPr>
                <w:rFonts w:ascii="Times New Roman" w:hAnsi="Times New Roman" w:cs="Times New Roman"/>
                <w:color w:val="212121"/>
              </w:rPr>
            </w:pPr>
            <w:r w:rsidRPr="000C27F3">
              <w:rPr>
                <w:rFonts w:ascii="Times New Roman" w:hAnsi="Times New Roman" w:cs="Times New Roman"/>
                <w:color w:val="212121"/>
                <w:sz w:val="24"/>
                <w:lang w:val="kk-KZ"/>
              </w:rPr>
              <w:t>Аудандық бюджетке төлемдердің саны</w:t>
            </w:r>
          </w:p>
        </w:tc>
        <w:tc>
          <w:tcPr>
            <w:tcW w:w="992" w:type="dxa"/>
            <w:vAlign w:val="center"/>
          </w:tcPr>
          <w:p w:rsidR="00C543A3" w:rsidRPr="007152F4" w:rsidRDefault="00C543A3" w:rsidP="00FF76FB">
            <w:pPr>
              <w:pStyle w:val="3"/>
              <w:jc w:val="center"/>
              <w:rPr>
                <w:rFonts w:ascii="Times New Roman" w:hAnsi="Times New Roman"/>
                <w:sz w:val="24"/>
                <w:szCs w:val="24"/>
                <w:lang w:val="kk-KZ"/>
              </w:rPr>
            </w:pPr>
            <w:r w:rsidRPr="007152F4">
              <w:rPr>
                <w:rFonts w:ascii="Times New Roman" w:hAnsi="Times New Roman"/>
                <w:sz w:val="24"/>
                <w:szCs w:val="24"/>
                <w:lang w:val="kk-KZ"/>
              </w:rPr>
              <w:t>бірлік</w:t>
            </w:r>
          </w:p>
        </w:tc>
        <w:tc>
          <w:tcPr>
            <w:tcW w:w="993" w:type="dxa"/>
            <w:vAlign w:val="center"/>
          </w:tcPr>
          <w:p w:rsidR="00C543A3" w:rsidRPr="007152F4" w:rsidRDefault="004A37A4" w:rsidP="00FF76FB">
            <w:pPr>
              <w:pStyle w:val="3"/>
              <w:jc w:val="center"/>
              <w:rPr>
                <w:rFonts w:ascii="Times New Roman" w:hAnsi="Times New Roman"/>
                <w:sz w:val="24"/>
                <w:szCs w:val="24"/>
                <w:lang w:val="kk-KZ"/>
              </w:rPr>
            </w:pPr>
            <w:r>
              <w:rPr>
                <w:rFonts w:ascii="Times New Roman" w:hAnsi="Times New Roman"/>
                <w:sz w:val="24"/>
                <w:szCs w:val="24"/>
                <w:lang w:val="kk-KZ"/>
              </w:rPr>
              <w:t>-</w:t>
            </w:r>
          </w:p>
        </w:tc>
        <w:tc>
          <w:tcPr>
            <w:tcW w:w="1275" w:type="dxa"/>
            <w:vAlign w:val="center"/>
          </w:tcPr>
          <w:p w:rsidR="00C543A3" w:rsidRPr="007152F4" w:rsidRDefault="00FA5BE5" w:rsidP="00FF76FB">
            <w:pPr>
              <w:pStyle w:val="3"/>
              <w:jc w:val="center"/>
              <w:rPr>
                <w:rFonts w:ascii="Times New Roman" w:hAnsi="Times New Roman"/>
                <w:sz w:val="24"/>
                <w:szCs w:val="24"/>
                <w:lang w:val="kk-KZ"/>
              </w:rPr>
            </w:pPr>
            <w:r>
              <w:rPr>
                <w:rFonts w:ascii="Times New Roman" w:hAnsi="Times New Roman"/>
                <w:sz w:val="24"/>
                <w:szCs w:val="24"/>
                <w:lang w:val="kk-KZ"/>
              </w:rPr>
              <w:t>11</w:t>
            </w:r>
          </w:p>
        </w:tc>
        <w:tc>
          <w:tcPr>
            <w:tcW w:w="993" w:type="dxa"/>
            <w:vAlign w:val="center"/>
          </w:tcPr>
          <w:p w:rsidR="00C543A3" w:rsidRPr="007152F4" w:rsidRDefault="00FA5BE5" w:rsidP="00FF76FB">
            <w:pPr>
              <w:pStyle w:val="3"/>
              <w:jc w:val="center"/>
              <w:rPr>
                <w:rFonts w:ascii="Times New Roman" w:hAnsi="Times New Roman"/>
                <w:sz w:val="24"/>
                <w:szCs w:val="24"/>
                <w:lang w:val="kk-KZ"/>
              </w:rPr>
            </w:pPr>
            <w:r>
              <w:rPr>
                <w:rFonts w:ascii="Times New Roman" w:hAnsi="Times New Roman"/>
                <w:sz w:val="24"/>
                <w:szCs w:val="24"/>
                <w:lang w:val="kk-KZ"/>
              </w:rPr>
              <w:t>11</w:t>
            </w:r>
          </w:p>
        </w:tc>
        <w:tc>
          <w:tcPr>
            <w:tcW w:w="1204" w:type="dxa"/>
            <w:vAlign w:val="center"/>
          </w:tcPr>
          <w:p w:rsidR="00C543A3" w:rsidRPr="007152F4" w:rsidRDefault="0005496A" w:rsidP="00FF76FB">
            <w:pPr>
              <w:pStyle w:val="3"/>
              <w:jc w:val="center"/>
              <w:rPr>
                <w:rFonts w:ascii="Times New Roman" w:hAnsi="Times New Roman"/>
                <w:sz w:val="24"/>
                <w:szCs w:val="24"/>
                <w:lang w:val="kk-KZ"/>
              </w:rPr>
            </w:pPr>
            <w:r>
              <w:rPr>
                <w:rFonts w:ascii="Times New Roman" w:hAnsi="Times New Roman"/>
                <w:sz w:val="24"/>
                <w:szCs w:val="24"/>
                <w:lang w:val="kk-KZ"/>
              </w:rPr>
              <w:t>11</w:t>
            </w:r>
          </w:p>
        </w:tc>
        <w:tc>
          <w:tcPr>
            <w:tcW w:w="1029" w:type="dxa"/>
            <w:vAlign w:val="center"/>
          </w:tcPr>
          <w:p w:rsidR="00C543A3" w:rsidRPr="007152F4" w:rsidRDefault="0005496A" w:rsidP="00FF76FB">
            <w:pPr>
              <w:pStyle w:val="3"/>
              <w:jc w:val="center"/>
              <w:rPr>
                <w:rFonts w:ascii="Times New Roman" w:hAnsi="Times New Roman"/>
                <w:sz w:val="24"/>
                <w:szCs w:val="24"/>
                <w:lang w:val="kk-KZ"/>
              </w:rPr>
            </w:pPr>
            <w:r>
              <w:rPr>
                <w:rFonts w:ascii="Times New Roman" w:hAnsi="Times New Roman"/>
                <w:sz w:val="24"/>
                <w:szCs w:val="24"/>
                <w:lang w:val="kk-KZ"/>
              </w:rPr>
              <w:t>11</w:t>
            </w:r>
          </w:p>
        </w:tc>
      </w:tr>
      <w:bookmarkEnd w:id="0"/>
    </w:tbl>
    <w:p w:rsidR="0051182E" w:rsidRPr="007E422A" w:rsidRDefault="0051182E" w:rsidP="00D85EF6">
      <w:pPr>
        <w:pStyle w:val="3"/>
        <w:jc w:val="both"/>
        <w:rPr>
          <w:rFonts w:ascii="Times New Roman" w:hAnsi="Times New Roman"/>
          <w:sz w:val="24"/>
          <w:szCs w:val="24"/>
          <w:u w:val="single"/>
          <w:lang w:val="kk-KZ"/>
        </w:rPr>
      </w:pPr>
    </w:p>
    <w:p w:rsidR="002E1C7E" w:rsidRPr="002E1C7E" w:rsidRDefault="002E1C7E" w:rsidP="0077018C">
      <w:pPr>
        <w:spacing w:after="0" w:line="240" w:lineRule="auto"/>
        <w:jc w:val="both"/>
        <w:rPr>
          <w:rFonts w:ascii="Times New Roman" w:hAnsi="Times New Roman"/>
          <w:b/>
          <w:sz w:val="24"/>
          <w:szCs w:val="24"/>
          <w:lang w:val="kk-KZ"/>
        </w:rPr>
      </w:pPr>
    </w:p>
    <w:p w:rsidR="002E1C7E" w:rsidRDefault="002E1C7E" w:rsidP="0077018C">
      <w:pPr>
        <w:spacing w:after="0" w:line="240" w:lineRule="auto"/>
        <w:jc w:val="both"/>
        <w:rPr>
          <w:rFonts w:ascii="Times New Roman" w:hAnsi="Times New Roman"/>
          <w:sz w:val="24"/>
          <w:szCs w:val="24"/>
          <w:lang w:val="kk-KZ"/>
        </w:rPr>
      </w:pPr>
    </w:p>
    <w:p w:rsidR="004844BF" w:rsidRDefault="00FA5BE5" w:rsidP="004844BF">
      <w:pPr>
        <w:pStyle w:val="3"/>
        <w:jc w:val="center"/>
        <w:rPr>
          <w:rFonts w:ascii="Times New Roman" w:hAnsi="Times New Roman"/>
          <w:b/>
          <w:sz w:val="24"/>
          <w:szCs w:val="24"/>
          <w:lang w:val="kk-KZ"/>
        </w:rPr>
      </w:pPr>
      <w:r>
        <w:rPr>
          <w:rFonts w:ascii="Times New Roman" w:hAnsi="Times New Roman"/>
          <w:b/>
          <w:sz w:val="24"/>
          <w:szCs w:val="24"/>
          <w:lang w:val="kk-KZ"/>
        </w:rPr>
        <w:t>Қала</w:t>
      </w:r>
      <w:r w:rsidR="004844BF">
        <w:rPr>
          <w:rFonts w:ascii="Times New Roman" w:hAnsi="Times New Roman"/>
          <w:b/>
          <w:sz w:val="24"/>
          <w:szCs w:val="24"/>
          <w:lang w:val="kk-KZ"/>
        </w:rPr>
        <w:t xml:space="preserve"> әкімі                                                                  </w:t>
      </w:r>
      <w:r>
        <w:rPr>
          <w:rFonts w:ascii="Times New Roman" w:hAnsi="Times New Roman"/>
          <w:b/>
          <w:sz w:val="24"/>
          <w:szCs w:val="24"/>
          <w:lang w:val="kk-KZ"/>
        </w:rPr>
        <w:t>А</w:t>
      </w:r>
      <w:r w:rsidR="004844BF">
        <w:rPr>
          <w:rFonts w:ascii="Times New Roman" w:hAnsi="Times New Roman"/>
          <w:b/>
          <w:sz w:val="24"/>
          <w:szCs w:val="24"/>
          <w:lang w:val="kk-KZ"/>
        </w:rPr>
        <w:t xml:space="preserve">. </w:t>
      </w:r>
      <w:r>
        <w:rPr>
          <w:rFonts w:ascii="Times New Roman" w:hAnsi="Times New Roman"/>
          <w:b/>
          <w:sz w:val="24"/>
          <w:szCs w:val="24"/>
          <w:lang w:val="kk-KZ"/>
        </w:rPr>
        <w:t>Мукашев</w:t>
      </w:r>
    </w:p>
    <w:p w:rsidR="004844BF" w:rsidRDefault="004844BF" w:rsidP="004844BF">
      <w:pPr>
        <w:rPr>
          <w:b/>
          <w:lang w:val="kk-KZ"/>
        </w:rPr>
      </w:pPr>
    </w:p>
    <w:p w:rsidR="004844BF" w:rsidRPr="002E1C7E" w:rsidRDefault="004844BF" w:rsidP="0077018C">
      <w:pPr>
        <w:spacing w:after="0" w:line="240" w:lineRule="auto"/>
        <w:jc w:val="both"/>
        <w:rPr>
          <w:rFonts w:ascii="Times New Roman" w:hAnsi="Times New Roman"/>
          <w:sz w:val="24"/>
          <w:szCs w:val="24"/>
          <w:lang w:val="kk-KZ"/>
        </w:rPr>
      </w:pPr>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AE1576" w:rsidRDefault="00AE1576"/>
    <w:sectPr w:rsidR="00AE1576" w:rsidSect="00DA7AF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20D32"/>
    <w:rsid w:val="000329C6"/>
    <w:rsid w:val="00032E89"/>
    <w:rsid w:val="00035015"/>
    <w:rsid w:val="000365BB"/>
    <w:rsid w:val="0005496A"/>
    <w:rsid w:val="0006387E"/>
    <w:rsid w:val="0007150E"/>
    <w:rsid w:val="000720A3"/>
    <w:rsid w:val="00077C27"/>
    <w:rsid w:val="00077C72"/>
    <w:rsid w:val="000944D0"/>
    <w:rsid w:val="000A4BBB"/>
    <w:rsid w:val="000B31B7"/>
    <w:rsid w:val="000C0B89"/>
    <w:rsid w:val="000C1B1A"/>
    <w:rsid w:val="000C27F3"/>
    <w:rsid w:val="000C3410"/>
    <w:rsid w:val="000D4532"/>
    <w:rsid w:val="000D74FC"/>
    <w:rsid w:val="00124708"/>
    <w:rsid w:val="00180FA2"/>
    <w:rsid w:val="00187A82"/>
    <w:rsid w:val="001A00B4"/>
    <w:rsid w:val="001B7783"/>
    <w:rsid w:val="00202216"/>
    <w:rsid w:val="002529C2"/>
    <w:rsid w:val="00253BA4"/>
    <w:rsid w:val="002837B9"/>
    <w:rsid w:val="002A7006"/>
    <w:rsid w:val="002B4B93"/>
    <w:rsid w:val="002D03F5"/>
    <w:rsid w:val="002E1C7E"/>
    <w:rsid w:val="002E58F1"/>
    <w:rsid w:val="002E5BB1"/>
    <w:rsid w:val="002F569A"/>
    <w:rsid w:val="002F6CD3"/>
    <w:rsid w:val="00311E81"/>
    <w:rsid w:val="00331DAA"/>
    <w:rsid w:val="00334A8A"/>
    <w:rsid w:val="00335543"/>
    <w:rsid w:val="003356D3"/>
    <w:rsid w:val="00355204"/>
    <w:rsid w:val="0035565D"/>
    <w:rsid w:val="0035693C"/>
    <w:rsid w:val="003623E8"/>
    <w:rsid w:val="00371FB2"/>
    <w:rsid w:val="003B1B5F"/>
    <w:rsid w:val="003B7158"/>
    <w:rsid w:val="00401585"/>
    <w:rsid w:val="00405322"/>
    <w:rsid w:val="00411950"/>
    <w:rsid w:val="00436D8C"/>
    <w:rsid w:val="00444127"/>
    <w:rsid w:val="004501A1"/>
    <w:rsid w:val="00453685"/>
    <w:rsid w:val="00456698"/>
    <w:rsid w:val="004757A7"/>
    <w:rsid w:val="004844BF"/>
    <w:rsid w:val="00485D0D"/>
    <w:rsid w:val="00486A15"/>
    <w:rsid w:val="004A37A4"/>
    <w:rsid w:val="004A58B4"/>
    <w:rsid w:val="004E0C98"/>
    <w:rsid w:val="004E4D73"/>
    <w:rsid w:val="004E618D"/>
    <w:rsid w:val="005012CB"/>
    <w:rsid w:val="0051182E"/>
    <w:rsid w:val="00513B7C"/>
    <w:rsid w:val="00534977"/>
    <w:rsid w:val="00545622"/>
    <w:rsid w:val="00567957"/>
    <w:rsid w:val="005A3407"/>
    <w:rsid w:val="005B4AE8"/>
    <w:rsid w:val="005C05D0"/>
    <w:rsid w:val="005D7978"/>
    <w:rsid w:val="0061465E"/>
    <w:rsid w:val="006319A9"/>
    <w:rsid w:val="006369D8"/>
    <w:rsid w:val="006426B8"/>
    <w:rsid w:val="00644FD5"/>
    <w:rsid w:val="00650E8F"/>
    <w:rsid w:val="00684181"/>
    <w:rsid w:val="00686A46"/>
    <w:rsid w:val="00687A85"/>
    <w:rsid w:val="006A070B"/>
    <w:rsid w:val="006A63DD"/>
    <w:rsid w:val="006B2277"/>
    <w:rsid w:val="006D0E7E"/>
    <w:rsid w:val="006E1618"/>
    <w:rsid w:val="006F303C"/>
    <w:rsid w:val="007052C4"/>
    <w:rsid w:val="007152F4"/>
    <w:rsid w:val="0073531A"/>
    <w:rsid w:val="00754541"/>
    <w:rsid w:val="007668E5"/>
    <w:rsid w:val="0077018C"/>
    <w:rsid w:val="007708C4"/>
    <w:rsid w:val="00785946"/>
    <w:rsid w:val="007C3E4E"/>
    <w:rsid w:val="007D727F"/>
    <w:rsid w:val="007E0D20"/>
    <w:rsid w:val="007E422A"/>
    <w:rsid w:val="007F1F27"/>
    <w:rsid w:val="0085304B"/>
    <w:rsid w:val="008609C3"/>
    <w:rsid w:val="00866A69"/>
    <w:rsid w:val="0088173B"/>
    <w:rsid w:val="00893D1B"/>
    <w:rsid w:val="00893FD6"/>
    <w:rsid w:val="008949E1"/>
    <w:rsid w:val="008B24D6"/>
    <w:rsid w:val="008C7287"/>
    <w:rsid w:val="008E5B55"/>
    <w:rsid w:val="008E763C"/>
    <w:rsid w:val="00913CF1"/>
    <w:rsid w:val="00920A29"/>
    <w:rsid w:val="00926912"/>
    <w:rsid w:val="00930F0E"/>
    <w:rsid w:val="009574DE"/>
    <w:rsid w:val="009D38F9"/>
    <w:rsid w:val="009E20CD"/>
    <w:rsid w:val="00A13649"/>
    <w:rsid w:val="00A14B2F"/>
    <w:rsid w:val="00A24385"/>
    <w:rsid w:val="00A276DB"/>
    <w:rsid w:val="00A420E2"/>
    <w:rsid w:val="00A508BB"/>
    <w:rsid w:val="00A60D3D"/>
    <w:rsid w:val="00A82A2D"/>
    <w:rsid w:val="00A92FFB"/>
    <w:rsid w:val="00AB591B"/>
    <w:rsid w:val="00AC5C33"/>
    <w:rsid w:val="00AD10EF"/>
    <w:rsid w:val="00AE08C0"/>
    <w:rsid w:val="00AE1576"/>
    <w:rsid w:val="00AE38C3"/>
    <w:rsid w:val="00B12D4F"/>
    <w:rsid w:val="00B505BB"/>
    <w:rsid w:val="00B53437"/>
    <w:rsid w:val="00B539CB"/>
    <w:rsid w:val="00B70C9E"/>
    <w:rsid w:val="00B77556"/>
    <w:rsid w:val="00B95940"/>
    <w:rsid w:val="00BA3816"/>
    <w:rsid w:val="00BB3034"/>
    <w:rsid w:val="00BB7BB9"/>
    <w:rsid w:val="00BC13D1"/>
    <w:rsid w:val="00BD3EEE"/>
    <w:rsid w:val="00BD5152"/>
    <w:rsid w:val="00C06D9A"/>
    <w:rsid w:val="00C21DD6"/>
    <w:rsid w:val="00C44670"/>
    <w:rsid w:val="00C543A3"/>
    <w:rsid w:val="00C564CA"/>
    <w:rsid w:val="00C63766"/>
    <w:rsid w:val="00C96017"/>
    <w:rsid w:val="00CA0D39"/>
    <w:rsid w:val="00CB3A70"/>
    <w:rsid w:val="00CE2D1E"/>
    <w:rsid w:val="00CF40C3"/>
    <w:rsid w:val="00D158E3"/>
    <w:rsid w:val="00D1669A"/>
    <w:rsid w:val="00D21EEC"/>
    <w:rsid w:val="00D303E9"/>
    <w:rsid w:val="00D30578"/>
    <w:rsid w:val="00D3408D"/>
    <w:rsid w:val="00D42736"/>
    <w:rsid w:val="00D50E20"/>
    <w:rsid w:val="00D71FA5"/>
    <w:rsid w:val="00D85EF6"/>
    <w:rsid w:val="00DA7AFA"/>
    <w:rsid w:val="00DB474D"/>
    <w:rsid w:val="00DE2B42"/>
    <w:rsid w:val="00DE5DC8"/>
    <w:rsid w:val="00E01137"/>
    <w:rsid w:val="00E2407D"/>
    <w:rsid w:val="00E316FC"/>
    <w:rsid w:val="00E61134"/>
    <w:rsid w:val="00E86D32"/>
    <w:rsid w:val="00E933BF"/>
    <w:rsid w:val="00E94634"/>
    <w:rsid w:val="00EB3D28"/>
    <w:rsid w:val="00ED32D5"/>
    <w:rsid w:val="00F050F8"/>
    <w:rsid w:val="00F16819"/>
    <w:rsid w:val="00F63AFF"/>
    <w:rsid w:val="00FA0BED"/>
    <w:rsid w:val="00FA5BE5"/>
    <w:rsid w:val="00FB10DD"/>
    <w:rsid w:val="00FB21F1"/>
    <w:rsid w:val="00FB7591"/>
    <w:rsid w:val="00FB7961"/>
    <w:rsid w:val="00FD2E4D"/>
    <w:rsid w:val="00FD3E09"/>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47E21-D20D-4C02-85E9-5C7D2596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 w:type="paragraph" w:styleId="a7">
    <w:name w:val="Balloon Text"/>
    <w:basedOn w:val="a"/>
    <w:link w:val="a8"/>
    <w:uiPriority w:val="99"/>
    <w:semiHidden/>
    <w:unhideWhenUsed/>
    <w:rsid w:val="00FA5BE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A5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898441173">
      <w:bodyDiv w:val="1"/>
      <w:marLeft w:val="0"/>
      <w:marRight w:val="0"/>
      <w:marTop w:val="0"/>
      <w:marBottom w:val="0"/>
      <w:divBdr>
        <w:top w:val="none" w:sz="0" w:space="0" w:color="auto"/>
        <w:left w:val="none" w:sz="0" w:space="0" w:color="auto"/>
        <w:bottom w:val="none" w:sz="0" w:space="0" w:color="auto"/>
        <w:right w:val="none" w:sz="0" w:space="0" w:color="auto"/>
      </w:divBdr>
    </w:div>
    <w:div w:id="981033361">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622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1</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Администратор</cp:lastModifiedBy>
  <cp:revision>183</cp:revision>
  <cp:lastPrinted>2019-01-16T05:02:00Z</cp:lastPrinted>
  <dcterms:created xsi:type="dcterms:W3CDTF">2019-01-08T04:02:00Z</dcterms:created>
  <dcterms:modified xsi:type="dcterms:W3CDTF">2019-01-16T05:02:00Z</dcterms:modified>
</cp:coreProperties>
</file>